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DA6E59" w14:textId="1AD3DA25" w:rsidR="004D6B0C" w:rsidRPr="00A3540C" w:rsidRDefault="00717407" w:rsidP="00A3540C">
      <w:pPr>
        <w:widowControl w:val="0"/>
        <w:autoSpaceDE w:val="0"/>
        <w:autoSpaceDN w:val="0"/>
        <w:adjustRightInd w:val="0"/>
        <w:spacing w:line="480" w:lineRule="auto"/>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De-colonis</w:t>
      </w:r>
      <w:r w:rsidR="00656B8D" w:rsidRPr="00A3540C">
        <w:rPr>
          <w:rFonts w:ascii="Times New Roman" w:hAnsi="Times New Roman" w:cs="Times New Roman"/>
          <w:b/>
          <w:sz w:val="32"/>
          <w:szCs w:val="32"/>
        </w:rPr>
        <w:t>ing empathy: Thinking affect transnationally</w:t>
      </w:r>
    </w:p>
    <w:p w14:paraId="5FC81EC0" w14:textId="77777777" w:rsidR="00656B8D" w:rsidRPr="00A3540C" w:rsidRDefault="00656B8D" w:rsidP="00A3540C">
      <w:pPr>
        <w:widowControl w:val="0"/>
        <w:autoSpaceDE w:val="0"/>
        <w:autoSpaceDN w:val="0"/>
        <w:adjustRightInd w:val="0"/>
        <w:spacing w:line="480" w:lineRule="auto"/>
        <w:jc w:val="center"/>
        <w:rPr>
          <w:rFonts w:ascii="Times New Roman" w:hAnsi="Times New Roman" w:cs="Times New Roman"/>
          <w:b/>
          <w:sz w:val="28"/>
          <w:szCs w:val="28"/>
        </w:rPr>
      </w:pPr>
    </w:p>
    <w:p w14:paraId="1B50A476" w14:textId="77777777" w:rsidR="00656B8D" w:rsidRPr="00A3540C" w:rsidRDefault="00656B8D" w:rsidP="00A3540C">
      <w:pPr>
        <w:widowControl w:val="0"/>
        <w:autoSpaceDE w:val="0"/>
        <w:autoSpaceDN w:val="0"/>
        <w:adjustRightInd w:val="0"/>
        <w:spacing w:line="480" w:lineRule="auto"/>
        <w:jc w:val="center"/>
        <w:rPr>
          <w:rFonts w:ascii="Times New Roman" w:hAnsi="Times New Roman" w:cs="Times New Roman"/>
          <w:color w:val="181818"/>
        </w:rPr>
      </w:pPr>
      <w:r w:rsidRPr="00A3540C">
        <w:rPr>
          <w:rFonts w:ascii="Times New Roman" w:hAnsi="Times New Roman" w:cs="Times New Roman"/>
          <w:b/>
        </w:rPr>
        <w:t xml:space="preserve">Carolyn Pedwell, University of Kent, UK </w:t>
      </w:r>
    </w:p>
    <w:p w14:paraId="51C1E296" w14:textId="77777777" w:rsidR="002A2733" w:rsidRPr="00A3540C" w:rsidRDefault="002A2733" w:rsidP="00A3540C">
      <w:pPr>
        <w:widowControl w:val="0"/>
        <w:autoSpaceDE w:val="0"/>
        <w:autoSpaceDN w:val="0"/>
        <w:adjustRightInd w:val="0"/>
        <w:spacing w:line="480" w:lineRule="auto"/>
        <w:rPr>
          <w:rFonts w:ascii="Times New Roman" w:hAnsi="Times New Roman" w:cs="Times New Roman"/>
          <w:color w:val="181818"/>
        </w:rPr>
      </w:pPr>
    </w:p>
    <w:p w14:paraId="295FF0B2" w14:textId="77777777" w:rsidR="002A2733" w:rsidRPr="00A3540C" w:rsidRDefault="002A2733" w:rsidP="00A3540C">
      <w:pPr>
        <w:widowControl w:val="0"/>
        <w:autoSpaceDE w:val="0"/>
        <w:autoSpaceDN w:val="0"/>
        <w:adjustRightInd w:val="0"/>
        <w:spacing w:line="480" w:lineRule="auto"/>
        <w:rPr>
          <w:rFonts w:ascii="Times New Roman" w:hAnsi="Times New Roman" w:cs="Times New Roman"/>
          <w:color w:val="181818"/>
        </w:rPr>
      </w:pPr>
    </w:p>
    <w:p w14:paraId="23D3563A" w14:textId="0C893830" w:rsidR="00DF246B" w:rsidRPr="00A3540C" w:rsidRDefault="009343E2" w:rsidP="00A3540C">
      <w:pPr>
        <w:widowControl w:val="0"/>
        <w:autoSpaceDE w:val="0"/>
        <w:autoSpaceDN w:val="0"/>
        <w:adjustRightInd w:val="0"/>
        <w:spacing w:line="480" w:lineRule="auto"/>
        <w:rPr>
          <w:rFonts w:ascii="Times New Roman" w:hAnsi="Times New Roman" w:cs="Times New Roman"/>
        </w:rPr>
      </w:pPr>
      <w:r w:rsidRPr="00A3540C">
        <w:rPr>
          <w:rFonts w:ascii="Times New Roman" w:hAnsi="Times New Roman" w:cs="Times New Roman"/>
          <w:color w:val="181818"/>
        </w:rPr>
        <w:t xml:space="preserve">Within </w:t>
      </w:r>
      <w:r w:rsidR="00433A14" w:rsidRPr="00A3540C">
        <w:rPr>
          <w:rFonts w:ascii="Times New Roman" w:hAnsi="Times New Roman" w:cs="Times New Roman"/>
          <w:color w:val="181818"/>
        </w:rPr>
        <w:t>Euro-American public culture</w:t>
      </w:r>
      <w:r w:rsidRPr="00A3540C">
        <w:rPr>
          <w:rFonts w:ascii="Times New Roman" w:hAnsi="Times New Roman" w:cs="Times New Roman"/>
          <w:color w:val="181818"/>
        </w:rPr>
        <w:t xml:space="preserve">, warnings increasingly abound regarding the </w:t>
      </w:r>
      <w:r w:rsidR="002A2733" w:rsidRPr="00A3540C">
        <w:rPr>
          <w:rFonts w:ascii="Times New Roman" w:hAnsi="Times New Roman" w:cs="Times New Roman"/>
          <w:color w:val="181818"/>
        </w:rPr>
        <w:t xml:space="preserve">destructive </w:t>
      </w:r>
      <w:r w:rsidR="0004781C" w:rsidRPr="00A3540C">
        <w:rPr>
          <w:rFonts w:ascii="Times New Roman" w:hAnsi="Times New Roman" w:cs="Times New Roman"/>
          <w:color w:val="181818"/>
        </w:rPr>
        <w:t xml:space="preserve">social and political </w:t>
      </w:r>
      <w:r w:rsidR="001041A0" w:rsidRPr="00A3540C">
        <w:rPr>
          <w:rFonts w:ascii="Times New Roman" w:hAnsi="Times New Roman" w:cs="Times New Roman"/>
          <w:color w:val="181818"/>
        </w:rPr>
        <w:t xml:space="preserve">implications of ‘empathy erosion’. </w:t>
      </w:r>
      <w:r w:rsidR="009219C4" w:rsidRPr="00A3540C">
        <w:rPr>
          <w:rFonts w:ascii="Times New Roman" w:hAnsi="Times New Roman" w:cs="Times New Roman"/>
          <w:color w:val="181818"/>
        </w:rPr>
        <w:t>In </w:t>
      </w:r>
      <w:r w:rsidR="009219C4" w:rsidRPr="00A3540C">
        <w:rPr>
          <w:rFonts w:ascii="Times New Roman" w:hAnsi="Times New Roman" w:cs="Times New Roman"/>
          <w:i/>
          <w:iCs/>
          <w:color w:val="181818"/>
        </w:rPr>
        <w:t>The Audacity of Hope</w:t>
      </w:r>
      <w:r w:rsidR="009219C4" w:rsidRPr="00A3540C">
        <w:rPr>
          <w:rFonts w:ascii="Times New Roman" w:hAnsi="Times New Roman" w:cs="Times New Roman"/>
          <w:color w:val="181818"/>
        </w:rPr>
        <w:t xml:space="preserve">, </w:t>
      </w:r>
      <w:r w:rsidR="00D754F4" w:rsidRPr="00A3540C">
        <w:rPr>
          <w:rFonts w:ascii="Times New Roman" w:hAnsi="Times New Roman" w:cs="Times New Roman"/>
          <w:color w:val="181818"/>
        </w:rPr>
        <w:t xml:space="preserve">for example, </w:t>
      </w:r>
      <w:r w:rsidR="00FE0EC5">
        <w:rPr>
          <w:rFonts w:ascii="Times New Roman" w:hAnsi="Times New Roman" w:cs="Times New Roman"/>
          <w:color w:val="181818"/>
        </w:rPr>
        <w:t>Barack Obama announces</w:t>
      </w:r>
      <w:r w:rsidR="009219C4" w:rsidRPr="00A3540C">
        <w:rPr>
          <w:rFonts w:ascii="Times New Roman" w:hAnsi="Times New Roman" w:cs="Times New Roman"/>
          <w:color w:val="181818"/>
        </w:rPr>
        <w:t xml:space="preserve"> that the U.S. is suffering the eff</w:t>
      </w:r>
      <w:r w:rsidR="00B21FB4" w:rsidRPr="00A3540C">
        <w:rPr>
          <w:rFonts w:ascii="Times New Roman" w:hAnsi="Times New Roman" w:cs="Times New Roman"/>
          <w:color w:val="181818"/>
        </w:rPr>
        <w:t>ects of an ‘empathy deficit’</w:t>
      </w:r>
      <w:r w:rsidR="00F10D1F" w:rsidRPr="00A3540C">
        <w:rPr>
          <w:rFonts w:ascii="Times New Roman" w:hAnsi="Times New Roman" w:cs="Times New Roman"/>
          <w:color w:val="181818"/>
        </w:rPr>
        <w:t xml:space="preserve"> (</w:t>
      </w:r>
      <w:r w:rsidR="00AB4EC7" w:rsidRPr="00A3540C">
        <w:rPr>
          <w:rFonts w:ascii="Times New Roman" w:hAnsi="Times New Roman" w:cs="Times New Roman"/>
          <w:color w:val="181818"/>
        </w:rPr>
        <w:t>2006</w:t>
      </w:r>
      <w:r w:rsidR="00E24452" w:rsidRPr="00A3540C">
        <w:rPr>
          <w:rFonts w:ascii="Times New Roman" w:hAnsi="Times New Roman" w:cs="Times New Roman"/>
          <w:color w:val="181818"/>
        </w:rPr>
        <w:t>a</w:t>
      </w:r>
      <w:r w:rsidR="00AB4EC7" w:rsidRPr="00A3540C">
        <w:rPr>
          <w:rFonts w:ascii="Times New Roman" w:hAnsi="Times New Roman" w:cs="Times New Roman"/>
          <w:color w:val="181818"/>
        </w:rPr>
        <w:t xml:space="preserve">: </w:t>
      </w:r>
      <w:r w:rsidR="00E24452" w:rsidRPr="00A3540C">
        <w:rPr>
          <w:rFonts w:ascii="Times New Roman" w:hAnsi="Times New Roman" w:cs="Times New Roman"/>
          <w:color w:val="181818"/>
        </w:rPr>
        <w:t>67</w:t>
      </w:r>
      <w:r w:rsidR="00F10D1F" w:rsidRPr="00A3540C">
        <w:rPr>
          <w:rFonts w:ascii="Times New Roman" w:hAnsi="Times New Roman" w:cs="Times New Roman"/>
          <w:color w:val="181818"/>
        </w:rPr>
        <w:t>).</w:t>
      </w:r>
      <w:r w:rsidR="004271BF" w:rsidRPr="00A3540C">
        <w:rPr>
          <w:rFonts w:ascii="Times New Roman" w:hAnsi="Times New Roman" w:cs="Times New Roman"/>
          <w:color w:val="181818"/>
        </w:rPr>
        <w:t xml:space="preserve"> </w:t>
      </w:r>
      <w:r w:rsidR="002448B5">
        <w:rPr>
          <w:rFonts w:ascii="Times New Roman" w:hAnsi="Times New Roman" w:cs="Times New Roman"/>
          <w:color w:val="181818"/>
        </w:rPr>
        <w:t xml:space="preserve">While </w:t>
      </w:r>
      <w:r w:rsidR="002448B5">
        <w:rPr>
          <w:rFonts w:ascii="Times New Roman" w:hAnsi="Times New Roman" w:cs="Times New Roman"/>
        </w:rPr>
        <w:t>i</w:t>
      </w:r>
      <w:r w:rsidR="009A092D" w:rsidRPr="00A3540C">
        <w:rPr>
          <w:rFonts w:ascii="Times New Roman" w:hAnsi="Times New Roman" w:cs="Times New Roman"/>
        </w:rPr>
        <w:t xml:space="preserve">n </w:t>
      </w:r>
      <w:r w:rsidR="009A092D" w:rsidRPr="00A3540C">
        <w:rPr>
          <w:rFonts w:ascii="Times New Roman" w:hAnsi="Times New Roman" w:cs="Times New Roman"/>
          <w:i/>
        </w:rPr>
        <w:t>Zero Degrees of Empathy</w:t>
      </w:r>
      <w:r w:rsidR="009A092D" w:rsidRPr="00A3540C">
        <w:rPr>
          <w:rFonts w:ascii="Times New Roman" w:hAnsi="Times New Roman" w:cs="Times New Roman"/>
        </w:rPr>
        <w:t xml:space="preserve">, </w:t>
      </w:r>
      <w:r w:rsidR="009219C4" w:rsidRPr="00A3540C">
        <w:rPr>
          <w:rFonts w:ascii="Times New Roman" w:hAnsi="Times New Roman" w:cs="Times New Roman"/>
        </w:rPr>
        <w:t>neuro-psych</w:t>
      </w:r>
      <w:r w:rsidR="00D56536" w:rsidRPr="00A3540C">
        <w:rPr>
          <w:rFonts w:ascii="Times New Roman" w:hAnsi="Times New Roman" w:cs="Times New Roman"/>
        </w:rPr>
        <w:t>ologist Simon Baron-Cohen claims</w:t>
      </w:r>
      <w:r w:rsidR="009219C4" w:rsidRPr="00A3540C">
        <w:rPr>
          <w:rFonts w:ascii="Times New Roman" w:hAnsi="Times New Roman" w:cs="Times New Roman"/>
        </w:rPr>
        <w:t xml:space="preserve"> that the ‘erosion of empathy is an important global issue related to the health of our communities, be they small (like families) or bi</w:t>
      </w:r>
      <w:r w:rsidR="00B51D7E" w:rsidRPr="00A3540C">
        <w:rPr>
          <w:rFonts w:ascii="Times New Roman" w:hAnsi="Times New Roman" w:cs="Times New Roman"/>
        </w:rPr>
        <w:t xml:space="preserve">g (like nations)’ (2011: 124). </w:t>
      </w:r>
      <w:r w:rsidR="00455543" w:rsidRPr="00A3540C">
        <w:rPr>
          <w:rFonts w:ascii="Times New Roman" w:hAnsi="Times New Roman" w:cs="Times New Roman"/>
          <w:color w:val="181818"/>
        </w:rPr>
        <w:t xml:space="preserve">Both </w:t>
      </w:r>
      <w:r w:rsidR="00E24452" w:rsidRPr="00A3540C">
        <w:rPr>
          <w:rFonts w:ascii="Times New Roman" w:hAnsi="Times New Roman" w:cs="Times New Roman"/>
          <w:color w:val="181818"/>
        </w:rPr>
        <w:t xml:space="preserve">authors </w:t>
      </w:r>
      <w:r w:rsidR="00CC3279" w:rsidRPr="00A3540C">
        <w:rPr>
          <w:rFonts w:ascii="Times New Roman" w:hAnsi="Times New Roman" w:cs="Times New Roman"/>
          <w:color w:val="181818"/>
        </w:rPr>
        <w:t>call on us</w:t>
      </w:r>
      <w:r w:rsidR="00455543" w:rsidRPr="00A3540C">
        <w:rPr>
          <w:rFonts w:ascii="Times New Roman" w:hAnsi="Times New Roman" w:cs="Times New Roman"/>
          <w:color w:val="181818"/>
        </w:rPr>
        <w:t xml:space="preserve"> </w:t>
      </w:r>
      <w:r w:rsidR="00E24452" w:rsidRPr="00A3540C">
        <w:rPr>
          <w:rFonts w:ascii="Times New Roman" w:hAnsi="Times New Roman" w:cs="Times New Roman"/>
          <w:color w:val="181818"/>
        </w:rPr>
        <w:t xml:space="preserve">to </w:t>
      </w:r>
      <w:r w:rsidR="00455543" w:rsidRPr="00A3540C">
        <w:rPr>
          <w:rFonts w:ascii="Times New Roman" w:hAnsi="Times New Roman" w:cs="Times New Roman"/>
          <w:color w:val="181818"/>
        </w:rPr>
        <w:t>develop more empathetic attitudes</w:t>
      </w:r>
      <w:r w:rsidR="001041A0" w:rsidRPr="00A3540C">
        <w:rPr>
          <w:rFonts w:ascii="Times New Roman" w:hAnsi="Times New Roman" w:cs="Times New Roman"/>
          <w:color w:val="181818"/>
        </w:rPr>
        <w:t xml:space="preserve"> and capacities</w:t>
      </w:r>
      <w:r w:rsidR="00455543" w:rsidRPr="00A3540C">
        <w:rPr>
          <w:rFonts w:ascii="Times New Roman" w:hAnsi="Times New Roman" w:cs="Times New Roman"/>
          <w:color w:val="181818"/>
        </w:rPr>
        <w:t xml:space="preserve"> as a means to create a global society built on greater respect, cooperation and equality. </w:t>
      </w:r>
      <w:r w:rsidR="00455543" w:rsidRPr="00A3540C">
        <w:rPr>
          <w:rFonts w:ascii="Times New Roman" w:hAnsi="Times New Roman" w:cs="Times New Roman"/>
          <w:lang w:val="en-GB"/>
        </w:rPr>
        <w:t>Relatedly</w:t>
      </w:r>
      <w:r w:rsidR="00183FAB" w:rsidRPr="00A3540C">
        <w:rPr>
          <w:rFonts w:ascii="Times New Roman" w:hAnsi="Times New Roman" w:cs="Times New Roman"/>
          <w:lang w:val="en-GB"/>
        </w:rPr>
        <w:t xml:space="preserve">, </w:t>
      </w:r>
      <w:r w:rsidR="00252FD2" w:rsidRPr="00A3540C">
        <w:rPr>
          <w:rFonts w:ascii="Times New Roman" w:hAnsi="Times New Roman" w:cs="Times New Roman"/>
          <w:lang w:val="en-GB"/>
        </w:rPr>
        <w:t xml:space="preserve">in </w:t>
      </w:r>
      <w:r w:rsidR="00252FD2" w:rsidRPr="00A3540C">
        <w:rPr>
          <w:rFonts w:ascii="Times New Roman" w:hAnsi="Times New Roman" w:cs="Times New Roman"/>
          <w:i/>
          <w:lang w:val="en-GB"/>
        </w:rPr>
        <w:t>Not for Profit: Why Democracy Needs the Humanities</w:t>
      </w:r>
      <w:r w:rsidR="00455543" w:rsidRPr="00A3540C">
        <w:rPr>
          <w:rFonts w:ascii="Times New Roman" w:hAnsi="Times New Roman" w:cs="Times New Roman"/>
          <w:lang w:val="en-GB"/>
        </w:rPr>
        <w:t>,</w:t>
      </w:r>
      <w:r w:rsidR="00252FD2" w:rsidRPr="00A3540C">
        <w:rPr>
          <w:rFonts w:ascii="Times New Roman" w:hAnsi="Times New Roman" w:cs="Times New Roman"/>
          <w:i/>
          <w:lang w:val="en-GB"/>
        </w:rPr>
        <w:t xml:space="preserve"> </w:t>
      </w:r>
      <w:r w:rsidR="00183FAB" w:rsidRPr="00A3540C">
        <w:rPr>
          <w:rFonts w:ascii="Times New Roman" w:hAnsi="Times New Roman" w:cs="Times New Roman"/>
          <w:lang w:val="en-GB"/>
        </w:rPr>
        <w:t>political philosopher Martha Nussbaum contends</w:t>
      </w:r>
      <w:r w:rsidR="00DF246B" w:rsidRPr="00A3540C">
        <w:rPr>
          <w:rFonts w:ascii="Times New Roman" w:hAnsi="Times New Roman" w:cs="Times New Roman"/>
          <w:lang w:val="en-GB"/>
        </w:rPr>
        <w:t xml:space="preserve"> </w:t>
      </w:r>
      <w:r w:rsidR="00DF246B" w:rsidRPr="00A3540C">
        <w:rPr>
          <w:rFonts w:ascii="Times New Roman" w:hAnsi="Times New Roman" w:cs="Times New Roman"/>
        </w:rPr>
        <w:t>that</w:t>
      </w:r>
      <w:r w:rsidR="006149F1" w:rsidRPr="00A3540C">
        <w:rPr>
          <w:rFonts w:ascii="Times New Roman" w:hAnsi="Times New Roman" w:cs="Times New Roman"/>
        </w:rPr>
        <w:t>,</w:t>
      </w:r>
      <w:r w:rsidR="00455543" w:rsidRPr="00A3540C">
        <w:rPr>
          <w:rFonts w:ascii="Times New Roman" w:hAnsi="Times New Roman" w:cs="Times New Roman"/>
        </w:rPr>
        <w:t xml:space="preserve"> as</w:t>
      </w:r>
      <w:r w:rsidR="00DF246B" w:rsidRPr="00A3540C">
        <w:rPr>
          <w:rFonts w:ascii="Times New Roman" w:hAnsi="Times New Roman" w:cs="Times New Roman"/>
        </w:rPr>
        <w:t xml:space="preserve"> universities beco</w:t>
      </w:r>
      <w:r w:rsidR="00B80B14" w:rsidRPr="00A3540C">
        <w:rPr>
          <w:rFonts w:ascii="Times New Roman" w:hAnsi="Times New Roman" w:cs="Times New Roman"/>
        </w:rPr>
        <w:t>me</w:t>
      </w:r>
      <w:r w:rsidR="006149F1" w:rsidRPr="00A3540C">
        <w:rPr>
          <w:rFonts w:ascii="Times New Roman" w:hAnsi="Times New Roman" w:cs="Times New Roman"/>
        </w:rPr>
        <w:t xml:space="preserve"> increasingly corporatised,</w:t>
      </w:r>
      <w:r w:rsidR="00DF246B" w:rsidRPr="00A3540C">
        <w:rPr>
          <w:rFonts w:ascii="Times New Roman" w:hAnsi="Times New Roman" w:cs="Times New Roman"/>
        </w:rPr>
        <w:t xml:space="preserve"> we are witnessing a serious erosion of the very qualities essential to de</w:t>
      </w:r>
      <w:r w:rsidR="00455543" w:rsidRPr="00A3540C">
        <w:rPr>
          <w:rFonts w:ascii="Times New Roman" w:hAnsi="Times New Roman" w:cs="Times New Roman"/>
        </w:rPr>
        <w:t xml:space="preserve">mocracy itself, namely empathy: </w:t>
      </w:r>
      <w:r w:rsidR="00DF246B" w:rsidRPr="00A3540C">
        <w:rPr>
          <w:rFonts w:ascii="Times New Roman" w:hAnsi="Times New Roman" w:cs="Times New Roman"/>
        </w:rPr>
        <w:t xml:space="preserve">‘the ability to imagine sympathetically the </w:t>
      </w:r>
      <w:r w:rsidR="0067406D" w:rsidRPr="00A3540C">
        <w:rPr>
          <w:rFonts w:ascii="Times New Roman" w:hAnsi="Times New Roman" w:cs="Times New Roman"/>
        </w:rPr>
        <w:t>predicaments of another person’</w:t>
      </w:r>
      <w:r w:rsidR="0095183E" w:rsidRPr="00A3540C">
        <w:rPr>
          <w:rFonts w:ascii="Times New Roman" w:hAnsi="Times New Roman" w:cs="Times New Roman"/>
        </w:rPr>
        <w:t xml:space="preserve"> (</w:t>
      </w:r>
      <w:r w:rsidR="00685DD5" w:rsidRPr="00A3540C">
        <w:rPr>
          <w:rFonts w:ascii="Times New Roman" w:hAnsi="Times New Roman" w:cs="Times New Roman"/>
        </w:rPr>
        <w:t xml:space="preserve">2010: </w:t>
      </w:r>
      <w:r w:rsidR="00E24452" w:rsidRPr="00A3540C">
        <w:rPr>
          <w:rFonts w:ascii="Times New Roman" w:hAnsi="Times New Roman" w:cs="Times New Roman"/>
        </w:rPr>
        <w:t>7</w:t>
      </w:r>
      <w:r w:rsidR="00040D95" w:rsidRPr="00A3540C">
        <w:rPr>
          <w:rFonts w:ascii="Times New Roman" w:hAnsi="Times New Roman" w:cs="Times New Roman"/>
        </w:rPr>
        <w:t>)</w:t>
      </w:r>
      <w:r w:rsidR="0095183E" w:rsidRPr="00A3540C">
        <w:rPr>
          <w:rFonts w:ascii="Times New Roman" w:hAnsi="Times New Roman" w:cs="Times New Roman"/>
        </w:rPr>
        <w:t xml:space="preserve">. </w:t>
      </w:r>
      <w:r w:rsidR="00DF246B" w:rsidRPr="00A3540C">
        <w:rPr>
          <w:rFonts w:ascii="Times New Roman" w:hAnsi="Times New Roman" w:cs="Times New Roman"/>
        </w:rPr>
        <w:t>In order to address these troubling deficiencies, she insists, we must ask what we can ‘do to help compassion and empathy win in th</w:t>
      </w:r>
      <w:r w:rsidR="0067406D" w:rsidRPr="00A3540C">
        <w:rPr>
          <w:rFonts w:ascii="Times New Roman" w:hAnsi="Times New Roman" w:cs="Times New Roman"/>
        </w:rPr>
        <w:t>e clash over fear and hate’</w:t>
      </w:r>
      <w:r w:rsidR="00E24452" w:rsidRPr="00A3540C">
        <w:rPr>
          <w:rFonts w:ascii="Times New Roman" w:hAnsi="Times New Roman" w:cs="Times New Roman"/>
        </w:rPr>
        <w:t xml:space="preserve"> (43) </w:t>
      </w:r>
      <w:r w:rsidR="00DF246B" w:rsidRPr="00A3540C">
        <w:rPr>
          <w:rFonts w:ascii="Times New Roman" w:hAnsi="Times New Roman" w:cs="Times New Roman"/>
        </w:rPr>
        <w:t>and neutralise the pernicious eff</w:t>
      </w:r>
      <w:r w:rsidR="0067406D" w:rsidRPr="00A3540C">
        <w:rPr>
          <w:rFonts w:ascii="Times New Roman" w:hAnsi="Times New Roman" w:cs="Times New Roman"/>
        </w:rPr>
        <w:t>ects of ‘disgust and shame’</w:t>
      </w:r>
      <w:r w:rsidR="009B7411" w:rsidRPr="00A3540C">
        <w:rPr>
          <w:rFonts w:ascii="Times New Roman" w:hAnsi="Times New Roman" w:cs="Times New Roman"/>
        </w:rPr>
        <w:t xml:space="preserve"> </w:t>
      </w:r>
      <w:r w:rsidR="00E24452" w:rsidRPr="00A3540C">
        <w:rPr>
          <w:rFonts w:ascii="Times New Roman" w:hAnsi="Times New Roman" w:cs="Times New Roman"/>
        </w:rPr>
        <w:t>(38</w:t>
      </w:r>
      <w:r w:rsidR="009B7411" w:rsidRPr="00A3540C">
        <w:rPr>
          <w:rFonts w:ascii="Times New Roman" w:hAnsi="Times New Roman" w:cs="Times New Roman"/>
        </w:rPr>
        <w:t xml:space="preserve">). </w:t>
      </w:r>
    </w:p>
    <w:p w14:paraId="7D9FABAF" w14:textId="77777777" w:rsidR="00491431" w:rsidRPr="00A3540C" w:rsidRDefault="00491431" w:rsidP="00A3540C">
      <w:pPr>
        <w:spacing w:line="480" w:lineRule="auto"/>
        <w:rPr>
          <w:rFonts w:ascii="Times New Roman" w:hAnsi="Times New Roman" w:cs="Times New Roman"/>
          <w:color w:val="181818"/>
          <w:highlight w:val="yellow"/>
        </w:rPr>
      </w:pPr>
    </w:p>
    <w:p w14:paraId="4A37D9E2" w14:textId="3EAEBD65" w:rsidR="00592C78" w:rsidRPr="00A3540C" w:rsidRDefault="004271BF" w:rsidP="00A3540C">
      <w:pPr>
        <w:spacing w:line="480" w:lineRule="auto"/>
        <w:rPr>
          <w:rFonts w:ascii="Times New Roman" w:hAnsi="Times New Roman" w:cs="Times New Roman"/>
        </w:rPr>
      </w:pPr>
      <w:r w:rsidRPr="00A3540C">
        <w:rPr>
          <w:rFonts w:ascii="Times New Roman" w:hAnsi="Times New Roman" w:cs="Times New Roman"/>
        </w:rPr>
        <w:t>As t</w:t>
      </w:r>
      <w:r w:rsidR="00455E1E" w:rsidRPr="00A3540C">
        <w:rPr>
          <w:rFonts w:ascii="Times New Roman" w:hAnsi="Times New Roman" w:cs="Times New Roman"/>
        </w:rPr>
        <w:t>hese</w:t>
      </w:r>
      <w:r w:rsidR="00E96C2F" w:rsidRPr="00A3540C">
        <w:rPr>
          <w:rFonts w:ascii="Times New Roman" w:hAnsi="Times New Roman" w:cs="Times New Roman"/>
        </w:rPr>
        <w:t xml:space="preserve"> and many other</w:t>
      </w:r>
      <w:r w:rsidR="00455E1E" w:rsidRPr="00A3540C">
        <w:rPr>
          <w:rFonts w:ascii="Times New Roman" w:hAnsi="Times New Roman" w:cs="Times New Roman"/>
        </w:rPr>
        <w:t xml:space="preserve"> examples attes</w:t>
      </w:r>
      <w:r w:rsidR="007261B4" w:rsidRPr="00A3540C">
        <w:rPr>
          <w:rFonts w:ascii="Times New Roman" w:hAnsi="Times New Roman" w:cs="Times New Roman"/>
        </w:rPr>
        <w:t>t</w:t>
      </w:r>
      <w:r w:rsidR="002A2733" w:rsidRPr="00A3540C">
        <w:rPr>
          <w:rFonts w:ascii="Times New Roman" w:hAnsi="Times New Roman" w:cs="Times New Roman"/>
        </w:rPr>
        <w:t>,</w:t>
      </w:r>
      <w:r w:rsidR="00677ED1" w:rsidRPr="00A3540C">
        <w:rPr>
          <w:rFonts w:ascii="Times New Roman" w:hAnsi="Times New Roman" w:cs="Times New Roman"/>
        </w:rPr>
        <w:t xml:space="preserve"> </w:t>
      </w:r>
      <w:r w:rsidR="00E34361" w:rsidRPr="00A3540C">
        <w:rPr>
          <w:rFonts w:ascii="Times New Roman" w:hAnsi="Times New Roman" w:cs="Times New Roman"/>
        </w:rPr>
        <w:t>creating more or</w:t>
      </w:r>
      <w:r w:rsidR="002A2733" w:rsidRPr="00A3540C">
        <w:rPr>
          <w:rFonts w:ascii="Times New Roman" w:hAnsi="Times New Roman" w:cs="Times New Roman"/>
        </w:rPr>
        <w:t xml:space="preserve"> better </w:t>
      </w:r>
      <w:r w:rsidR="00455E1E" w:rsidRPr="00A3540C">
        <w:rPr>
          <w:rFonts w:ascii="Times New Roman" w:hAnsi="Times New Roman" w:cs="Times New Roman"/>
        </w:rPr>
        <w:t>empathy</w:t>
      </w:r>
      <w:r w:rsidR="002A2733" w:rsidRPr="00A3540C">
        <w:rPr>
          <w:rFonts w:ascii="Times New Roman" w:hAnsi="Times New Roman" w:cs="Times New Roman"/>
        </w:rPr>
        <w:t xml:space="preserve"> i</w:t>
      </w:r>
      <w:r w:rsidRPr="00A3540C">
        <w:rPr>
          <w:rFonts w:ascii="Times New Roman" w:hAnsi="Times New Roman" w:cs="Times New Roman"/>
        </w:rPr>
        <w:t xml:space="preserve">s </w:t>
      </w:r>
      <w:r w:rsidR="00D56536" w:rsidRPr="00A3540C">
        <w:rPr>
          <w:rFonts w:ascii="Times New Roman" w:hAnsi="Times New Roman" w:cs="Times New Roman"/>
        </w:rPr>
        <w:t xml:space="preserve">now </w:t>
      </w:r>
      <w:r w:rsidRPr="00A3540C">
        <w:rPr>
          <w:rFonts w:ascii="Times New Roman" w:hAnsi="Times New Roman" w:cs="Times New Roman"/>
        </w:rPr>
        <w:t>framed as</w:t>
      </w:r>
      <w:r w:rsidR="00DC0427" w:rsidRPr="00A3540C">
        <w:rPr>
          <w:rFonts w:ascii="Times New Roman" w:hAnsi="Times New Roman" w:cs="Times New Roman"/>
        </w:rPr>
        <w:t xml:space="preserve"> an affective</w:t>
      </w:r>
      <w:r w:rsidR="006149F1" w:rsidRPr="00A3540C">
        <w:rPr>
          <w:rFonts w:ascii="Times New Roman" w:hAnsi="Times New Roman" w:cs="Times New Roman"/>
        </w:rPr>
        <w:t xml:space="preserve"> ‘solution’ to a</w:t>
      </w:r>
      <w:r w:rsidRPr="00A3540C">
        <w:rPr>
          <w:rFonts w:ascii="Times New Roman" w:hAnsi="Times New Roman" w:cs="Times New Roman"/>
        </w:rPr>
        <w:t xml:space="preserve"> wide range of social ills and as a central component of building cross-cultural and transnational social justice.</w:t>
      </w:r>
      <w:r w:rsidR="00974573" w:rsidRPr="00A3540C">
        <w:rPr>
          <w:rFonts w:ascii="Times New Roman" w:hAnsi="Times New Roman" w:cs="Times New Roman"/>
          <w:color w:val="181818"/>
        </w:rPr>
        <w:t xml:space="preserve"> </w:t>
      </w:r>
      <w:r w:rsidR="00677ED1" w:rsidRPr="00A3540C">
        <w:rPr>
          <w:rFonts w:ascii="Times New Roman" w:hAnsi="Times New Roman" w:cs="Times New Roman"/>
          <w:color w:val="181818"/>
        </w:rPr>
        <w:t>Yet</w:t>
      </w:r>
      <w:r w:rsidR="00D754F4" w:rsidRPr="00A3540C">
        <w:rPr>
          <w:rFonts w:ascii="Times New Roman" w:hAnsi="Times New Roman" w:cs="Times New Roman"/>
          <w:color w:val="181818"/>
        </w:rPr>
        <w:t xml:space="preserve"> empathy</w:t>
      </w:r>
      <w:r w:rsidR="002A2733" w:rsidRPr="00A3540C">
        <w:rPr>
          <w:rFonts w:ascii="Times New Roman" w:hAnsi="Times New Roman" w:cs="Times New Roman"/>
          <w:color w:val="181818"/>
        </w:rPr>
        <w:t xml:space="preserve"> </w:t>
      </w:r>
      <w:r w:rsidR="00B80B14" w:rsidRPr="00A3540C">
        <w:rPr>
          <w:rFonts w:ascii="Times New Roman" w:hAnsi="Times New Roman" w:cs="Times New Roman"/>
          <w:color w:val="181818"/>
        </w:rPr>
        <w:t>-</w:t>
      </w:r>
      <w:r w:rsidR="002A2733" w:rsidRPr="00A3540C">
        <w:rPr>
          <w:rFonts w:ascii="Times New Roman" w:hAnsi="Times New Roman" w:cs="Times New Roman"/>
        </w:rPr>
        <w:t xml:space="preserve"> </w:t>
      </w:r>
      <w:r w:rsidR="002A2733" w:rsidRPr="00A3540C">
        <w:rPr>
          <w:rFonts w:ascii="Times New Roman" w:hAnsi="Times New Roman" w:cs="Times New Roman"/>
        </w:rPr>
        <w:lastRenderedPageBreak/>
        <w:t xml:space="preserve">understood in shorthand as the affective ability ‘put oneself in the other’s shoes’ </w:t>
      </w:r>
      <w:r w:rsidR="00B80B14" w:rsidRPr="00A3540C">
        <w:rPr>
          <w:rFonts w:ascii="Times New Roman" w:hAnsi="Times New Roman" w:cs="Times New Roman"/>
        </w:rPr>
        <w:t>-</w:t>
      </w:r>
      <w:r w:rsidR="002A2733" w:rsidRPr="00A3540C">
        <w:rPr>
          <w:rFonts w:ascii="Times New Roman" w:hAnsi="Times New Roman" w:cs="Times New Roman"/>
        </w:rPr>
        <w:t xml:space="preserve"> </w:t>
      </w:r>
      <w:r w:rsidR="00D754F4" w:rsidRPr="00A3540C">
        <w:rPr>
          <w:rFonts w:ascii="Times New Roman" w:hAnsi="Times New Roman" w:cs="Times New Roman"/>
          <w:color w:val="181818"/>
        </w:rPr>
        <w:t>can</w:t>
      </w:r>
      <w:r w:rsidR="00677ED1" w:rsidRPr="00A3540C">
        <w:rPr>
          <w:rFonts w:ascii="Times New Roman" w:hAnsi="Times New Roman" w:cs="Times New Roman"/>
          <w:color w:val="181818"/>
        </w:rPr>
        <w:t xml:space="preserve"> easily </w:t>
      </w:r>
      <w:r w:rsidR="009219C4" w:rsidRPr="00A3540C">
        <w:rPr>
          <w:rFonts w:ascii="Times New Roman" w:hAnsi="Times New Roman" w:cs="Times New Roman"/>
          <w:color w:val="181818"/>
        </w:rPr>
        <w:t xml:space="preserve">become a kind of end-point. </w:t>
      </w:r>
      <w:r w:rsidR="00E30AD9" w:rsidRPr="00A3540C">
        <w:rPr>
          <w:rFonts w:ascii="Times New Roman" w:hAnsi="Times New Roman" w:cs="Times New Roman"/>
          <w:color w:val="181818"/>
        </w:rPr>
        <w:t>Precisely because it</w:t>
      </w:r>
      <w:r w:rsidR="009219C4" w:rsidRPr="00A3540C">
        <w:rPr>
          <w:rFonts w:ascii="Times New Roman" w:hAnsi="Times New Roman" w:cs="Times New Roman"/>
          <w:color w:val="181818"/>
        </w:rPr>
        <w:t xml:space="preserve"> is so widely</w:t>
      </w:r>
      <w:r w:rsidR="00B80B14" w:rsidRPr="00A3540C">
        <w:rPr>
          <w:rFonts w:ascii="Times New Roman" w:hAnsi="Times New Roman" w:cs="Times New Roman"/>
          <w:color w:val="181818"/>
        </w:rPr>
        <w:t xml:space="preserve"> and unquestioningly viewed as ‘good,’</w:t>
      </w:r>
      <w:r w:rsidR="009219C4" w:rsidRPr="00A3540C">
        <w:rPr>
          <w:rFonts w:ascii="Times New Roman" w:hAnsi="Times New Roman" w:cs="Times New Roman"/>
          <w:color w:val="181818"/>
        </w:rPr>
        <w:t xml:space="preserve"> its naming can represent a conceptual stoppage in conversation or analysis. Thus, the most pressing questions tend less</w:t>
      </w:r>
      <w:r w:rsidR="001041A0" w:rsidRPr="00A3540C">
        <w:rPr>
          <w:rFonts w:ascii="Times New Roman" w:hAnsi="Times New Roman" w:cs="Times New Roman"/>
          <w:color w:val="181818"/>
        </w:rPr>
        <w:t xml:space="preserve"> to be ‘what is empathy?’, ‘</w:t>
      </w:r>
      <w:r w:rsidR="009219C4" w:rsidRPr="00A3540C">
        <w:rPr>
          <w:rFonts w:ascii="Times New Roman" w:hAnsi="Times New Roman" w:cs="Times New Roman"/>
          <w:color w:val="181818"/>
        </w:rPr>
        <w:t xml:space="preserve">what </w:t>
      </w:r>
      <w:r w:rsidR="001041A0" w:rsidRPr="00A3540C">
        <w:rPr>
          <w:rFonts w:ascii="Times New Roman" w:hAnsi="Times New Roman" w:cs="Times New Roman"/>
          <w:color w:val="181818"/>
        </w:rPr>
        <w:t>does it do?’</w:t>
      </w:r>
      <w:r w:rsidR="00B661BD" w:rsidRPr="00A3540C">
        <w:rPr>
          <w:rFonts w:ascii="Times New Roman" w:hAnsi="Times New Roman" w:cs="Times New Roman"/>
          <w:color w:val="181818"/>
        </w:rPr>
        <w:t>,</w:t>
      </w:r>
      <w:r w:rsidR="001041A0" w:rsidRPr="00A3540C">
        <w:rPr>
          <w:rFonts w:ascii="Times New Roman" w:hAnsi="Times New Roman" w:cs="Times New Roman"/>
          <w:color w:val="181818"/>
        </w:rPr>
        <w:t xml:space="preserve"> ‘what are its risks?,’ and ‘</w:t>
      </w:r>
      <w:r w:rsidR="00B661BD" w:rsidRPr="00A3540C">
        <w:rPr>
          <w:rFonts w:ascii="Times New Roman" w:hAnsi="Times New Roman" w:cs="Times New Roman"/>
          <w:color w:val="181818"/>
        </w:rPr>
        <w:t xml:space="preserve">what happens </w:t>
      </w:r>
      <w:r w:rsidR="00B661BD" w:rsidRPr="00A3540C">
        <w:rPr>
          <w:rFonts w:ascii="Times New Roman" w:hAnsi="Times New Roman" w:cs="Times New Roman"/>
          <w:i/>
          <w:color w:val="181818"/>
        </w:rPr>
        <w:t xml:space="preserve">after </w:t>
      </w:r>
      <w:r w:rsidR="001041A0" w:rsidRPr="00A3540C">
        <w:rPr>
          <w:rFonts w:ascii="Times New Roman" w:hAnsi="Times New Roman" w:cs="Times New Roman"/>
          <w:color w:val="181818"/>
        </w:rPr>
        <w:t>empathy’</w:t>
      </w:r>
      <w:r w:rsidR="00B661BD" w:rsidRPr="00A3540C">
        <w:rPr>
          <w:rFonts w:ascii="Times New Roman" w:hAnsi="Times New Roman" w:cs="Times New Roman"/>
          <w:color w:val="181818"/>
        </w:rPr>
        <w:t>,</w:t>
      </w:r>
      <w:r w:rsidR="009219C4" w:rsidRPr="00A3540C">
        <w:rPr>
          <w:rFonts w:ascii="Times New Roman" w:hAnsi="Times New Roman" w:cs="Times New Roman"/>
          <w:color w:val="181818"/>
        </w:rPr>
        <w:t xml:space="preserve"> but rather the more automatic </w:t>
      </w:r>
      <w:r w:rsidR="001041A0" w:rsidRPr="00A3540C">
        <w:rPr>
          <w:rFonts w:ascii="Times New Roman" w:hAnsi="Times New Roman" w:cs="Times New Roman"/>
          <w:color w:val="181818"/>
        </w:rPr>
        <w:t>refrain of ‘how can we cultivate it?’</w:t>
      </w:r>
      <w:r w:rsidR="00974573" w:rsidRPr="00A3540C">
        <w:rPr>
          <w:rFonts w:ascii="Times New Roman" w:hAnsi="Times New Roman" w:cs="Times New Roman"/>
          <w:color w:val="181818"/>
        </w:rPr>
        <w:t xml:space="preserve"> </w:t>
      </w:r>
      <w:r w:rsidR="00F434D7" w:rsidRPr="00A3540C">
        <w:rPr>
          <w:rFonts w:ascii="Times New Roman" w:hAnsi="Times New Roman" w:cs="Times New Roman"/>
        </w:rPr>
        <w:t>It is also evident that, although a number of commentators</w:t>
      </w:r>
      <w:r w:rsidR="006149F1" w:rsidRPr="00A3540C">
        <w:rPr>
          <w:rFonts w:ascii="Times New Roman" w:hAnsi="Times New Roman" w:cs="Times New Roman"/>
        </w:rPr>
        <w:t xml:space="preserve"> in the global North</w:t>
      </w:r>
      <w:r w:rsidR="00F434D7" w:rsidRPr="00A3540C">
        <w:rPr>
          <w:rFonts w:ascii="Times New Roman" w:hAnsi="Times New Roman" w:cs="Times New Roman"/>
        </w:rPr>
        <w:t xml:space="preserve"> insist that empathy can play an important role in mediating relations between different social and cultural groups and across </w:t>
      </w:r>
      <w:r w:rsidR="00B661BD" w:rsidRPr="00A3540C">
        <w:rPr>
          <w:rFonts w:ascii="Times New Roman" w:hAnsi="Times New Roman" w:cs="Times New Roman"/>
        </w:rPr>
        <w:t xml:space="preserve">national and </w:t>
      </w:r>
      <w:r w:rsidR="00F434D7" w:rsidRPr="00A3540C">
        <w:rPr>
          <w:rFonts w:ascii="Times New Roman" w:hAnsi="Times New Roman" w:cs="Times New Roman"/>
        </w:rPr>
        <w:t xml:space="preserve">geo-political boundaries, relatively scant attention has been paid specifically to </w:t>
      </w:r>
      <w:r w:rsidR="00CF5F5C" w:rsidRPr="00A3540C">
        <w:rPr>
          <w:rFonts w:ascii="Times New Roman" w:hAnsi="Times New Roman" w:cs="Times New Roman"/>
        </w:rPr>
        <w:t xml:space="preserve">the transnational politics of empathy. </w:t>
      </w:r>
      <w:r w:rsidR="00E45D20" w:rsidRPr="00A3540C">
        <w:rPr>
          <w:rFonts w:ascii="Times New Roman" w:hAnsi="Times New Roman" w:cs="Times New Roman"/>
        </w:rPr>
        <w:t>As such, we have little insight into how empathy emerges and flows through global circuits of power, and the complex ways in which it transforms and translates as it travels between diverse contexts.</w:t>
      </w:r>
      <w:r w:rsidR="002A2733" w:rsidRPr="00A3540C">
        <w:rPr>
          <w:rFonts w:ascii="Times New Roman" w:hAnsi="Times New Roman" w:cs="Times New Roman"/>
        </w:rPr>
        <w:t xml:space="preserve">  </w:t>
      </w:r>
      <w:r w:rsidR="00AE1B11" w:rsidRPr="00A3540C">
        <w:rPr>
          <w:rFonts w:ascii="Times New Roman" w:hAnsi="Times New Roman" w:cs="Times New Roman"/>
          <w:color w:val="181818"/>
        </w:rPr>
        <w:t xml:space="preserve">  </w:t>
      </w:r>
    </w:p>
    <w:p w14:paraId="5BAE8D17" w14:textId="77777777" w:rsidR="00592C78" w:rsidRPr="00A3540C" w:rsidRDefault="00592C78" w:rsidP="00A3540C">
      <w:pPr>
        <w:spacing w:line="480" w:lineRule="auto"/>
        <w:rPr>
          <w:rFonts w:ascii="Times New Roman" w:hAnsi="Times New Roman" w:cs="Times New Roman"/>
          <w:color w:val="181818"/>
        </w:rPr>
      </w:pPr>
    </w:p>
    <w:p w14:paraId="3D15E236" w14:textId="25A616DA" w:rsidR="00E30AD9" w:rsidRPr="00A3540C" w:rsidRDefault="00DD18FC" w:rsidP="00A3540C">
      <w:pPr>
        <w:spacing w:line="480" w:lineRule="auto"/>
        <w:rPr>
          <w:rFonts w:ascii="Times New Roman" w:hAnsi="Times New Roman" w:cs="Times New Roman"/>
        </w:rPr>
      </w:pPr>
      <w:r w:rsidRPr="00A3540C">
        <w:rPr>
          <w:rFonts w:ascii="Times New Roman" w:hAnsi="Times New Roman" w:cs="Times New Roman"/>
          <w:color w:val="181818"/>
        </w:rPr>
        <w:t>In the face of these dynamics</w:t>
      </w:r>
      <w:r w:rsidR="00256949">
        <w:rPr>
          <w:rFonts w:ascii="Times New Roman" w:hAnsi="Times New Roman" w:cs="Times New Roman"/>
          <w:color w:val="181818"/>
        </w:rPr>
        <w:t>, my work</w:t>
      </w:r>
      <w:r w:rsidR="002A2733" w:rsidRPr="00A3540C">
        <w:rPr>
          <w:rFonts w:ascii="Times New Roman" w:hAnsi="Times New Roman" w:cs="Times New Roman"/>
          <w:color w:val="181818"/>
        </w:rPr>
        <w:t xml:space="preserve"> has grappled with two</w:t>
      </w:r>
      <w:r w:rsidR="009771D9" w:rsidRPr="00A3540C">
        <w:rPr>
          <w:rFonts w:ascii="Times New Roman" w:hAnsi="Times New Roman" w:cs="Times New Roman"/>
          <w:color w:val="181818"/>
        </w:rPr>
        <w:t xml:space="preserve"> central</w:t>
      </w:r>
      <w:r w:rsidR="00677ED1" w:rsidRPr="00A3540C">
        <w:rPr>
          <w:rFonts w:ascii="Times New Roman" w:hAnsi="Times New Roman" w:cs="Times New Roman"/>
          <w:color w:val="181818"/>
        </w:rPr>
        <w:t xml:space="preserve"> </w:t>
      </w:r>
      <w:r w:rsidRPr="00A3540C">
        <w:rPr>
          <w:rFonts w:ascii="Times New Roman" w:hAnsi="Times New Roman" w:cs="Times New Roman"/>
          <w:color w:val="181818"/>
        </w:rPr>
        <w:t xml:space="preserve">questions: </w:t>
      </w:r>
      <w:r w:rsidR="00B80B14" w:rsidRPr="00A3540C">
        <w:rPr>
          <w:rFonts w:ascii="Times New Roman" w:hAnsi="Times New Roman" w:cs="Times New Roman"/>
          <w:color w:val="181818"/>
        </w:rPr>
        <w:t>f</w:t>
      </w:r>
      <w:r w:rsidR="00E30AD9" w:rsidRPr="00A3540C">
        <w:rPr>
          <w:rFonts w:ascii="Times New Roman" w:hAnsi="Times New Roman" w:cs="Times New Roman"/>
          <w:color w:val="181818"/>
        </w:rPr>
        <w:t>irstly, how can we</w:t>
      </w:r>
      <w:r w:rsidR="0032589D" w:rsidRPr="00A3540C">
        <w:rPr>
          <w:rFonts w:ascii="Times New Roman" w:hAnsi="Times New Roman" w:cs="Times New Roman"/>
          <w:color w:val="181818"/>
        </w:rPr>
        <w:t xml:space="preserve"> think </w:t>
      </w:r>
      <w:r w:rsidR="0032589D" w:rsidRPr="00A3540C">
        <w:rPr>
          <w:rFonts w:ascii="Times New Roman" w:hAnsi="Times New Roman" w:cs="Times New Roman"/>
          <w:i/>
          <w:color w:val="181818"/>
        </w:rPr>
        <w:t>more critically</w:t>
      </w:r>
      <w:r w:rsidRPr="00A3540C">
        <w:rPr>
          <w:rFonts w:ascii="Times New Roman" w:hAnsi="Times New Roman" w:cs="Times New Roman"/>
          <w:color w:val="181818"/>
        </w:rPr>
        <w:t xml:space="preserve"> about the </w:t>
      </w:r>
      <w:r w:rsidR="00D56536" w:rsidRPr="00A3540C">
        <w:rPr>
          <w:rFonts w:ascii="Times New Roman" w:hAnsi="Times New Roman" w:cs="Times New Roman"/>
          <w:color w:val="181818"/>
        </w:rPr>
        <w:t xml:space="preserve">contemporary </w:t>
      </w:r>
      <w:r w:rsidRPr="00A3540C">
        <w:rPr>
          <w:rFonts w:ascii="Times New Roman" w:hAnsi="Times New Roman" w:cs="Times New Roman"/>
          <w:color w:val="181818"/>
        </w:rPr>
        <w:t>political workings of empathy</w:t>
      </w:r>
      <w:r w:rsidR="00717407">
        <w:rPr>
          <w:rFonts w:ascii="Times New Roman" w:hAnsi="Times New Roman" w:cs="Times New Roman"/>
          <w:color w:val="181818"/>
        </w:rPr>
        <w:t>?</w:t>
      </w:r>
      <w:r w:rsidR="0032589D" w:rsidRPr="00A3540C">
        <w:rPr>
          <w:rFonts w:ascii="Times New Roman" w:hAnsi="Times New Roman" w:cs="Times New Roman"/>
          <w:color w:val="181818"/>
        </w:rPr>
        <w:t xml:space="preserve"> and secondly, how might we understand the complex links between empathy and </w:t>
      </w:r>
      <w:r w:rsidR="0032589D" w:rsidRPr="00A3540C">
        <w:rPr>
          <w:rFonts w:ascii="Times New Roman" w:hAnsi="Times New Roman" w:cs="Times New Roman"/>
          <w:i/>
          <w:color w:val="181818"/>
        </w:rPr>
        <w:t>transnational relations of power</w:t>
      </w:r>
      <w:r w:rsidR="00717407">
        <w:rPr>
          <w:rFonts w:ascii="Times New Roman" w:hAnsi="Times New Roman" w:cs="Times New Roman"/>
          <w:color w:val="181818"/>
        </w:rPr>
        <w:t>?</w:t>
      </w:r>
      <w:r w:rsidR="001041A0" w:rsidRPr="00A3540C">
        <w:rPr>
          <w:rFonts w:ascii="Times New Roman" w:hAnsi="Times New Roman" w:cs="Times New Roman"/>
          <w:color w:val="181818"/>
        </w:rPr>
        <w:t xml:space="preserve"> </w:t>
      </w:r>
      <w:r w:rsidR="002001FE" w:rsidRPr="00A3540C">
        <w:rPr>
          <w:rFonts w:ascii="Times New Roman" w:hAnsi="Times New Roman" w:cs="Times New Roman"/>
          <w:color w:val="181818"/>
        </w:rPr>
        <w:t>I understand</w:t>
      </w:r>
      <w:r w:rsidR="00E34361" w:rsidRPr="00A3540C">
        <w:rPr>
          <w:rFonts w:ascii="Times New Roman" w:hAnsi="Times New Roman" w:cs="Times New Roman"/>
          <w:color w:val="181818"/>
        </w:rPr>
        <w:t xml:space="preserve"> </w:t>
      </w:r>
      <w:r w:rsidR="00D56536" w:rsidRPr="00A3540C">
        <w:rPr>
          <w:rFonts w:ascii="Times New Roman" w:hAnsi="Times New Roman" w:cs="Times New Roman"/>
          <w:color w:val="181818"/>
        </w:rPr>
        <w:t>‘</w:t>
      </w:r>
      <w:r w:rsidR="00E34361" w:rsidRPr="00A3540C">
        <w:rPr>
          <w:rFonts w:ascii="Times New Roman" w:hAnsi="Times New Roman" w:cs="Times New Roman"/>
          <w:color w:val="181818"/>
        </w:rPr>
        <w:t>transnationality</w:t>
      </w:r>
      <w:r w:rsidR="00D56536" w:rsidRPr="00A3540C">
        <w:rPr>
          <w:rFonts w:ascii="Times New Roman" w:hAnsi="Times New Roman" w:cs="Times New Roman"/>
          <w:color w:val="181818"/>
        </w:rPr>
        <w:t>’</w:t>
      </w:r>
      <w:r w:rsidR="00E34361" w:rsidRPr="00A3540C">
        <w:rPr>
          <w:rFonts w:ascii="Times New Roman" w:hAnsi="Times New Roman" w:cs="Times New Roman"/>
          <w:color w:val="181818"/>
        </w:rPr>
        <w:t xml:space="preserve"> as constituted by </w:t>
      </w:r>
      <w:r w:rsidR="00B80B14" w:rsidRPr="00A3540C">
        <w:rPr>
          <w:rFonts w:ascii="Times New Roman" w:hAnsi="Times New Roman" w:cs="Times New Roman"/>
          <w:color w:val="181818"/>
        </w:rPr>
        <w:t xml:space="preserve">inter-related and </w:t>
      </w:r>
      <w:r w:rsidR="00E34361" w:rsidRPr="00A3540C">
        <w:rPr>
          <w:rFonts w:ascii="Times New Roman" w:hAnsi="Times New Roman" w:cs="Times New Roman"/>
          <w:color w:val="181818"/>
        </w:rPr>
        <w:t xml:space="preserve">shifting processes of </w:t>
      </w:r>
      <w:r w:rsidR="00E34361" w:rsidRPr="00A3540C">
        <w:rPr>
          <w:rFonts w:ascii="Times New Roman" w:hAnsi="Times New Roman" w:cs="Times New Roman"/>
        </w:rPr>
        <w:t xml:space="preserve">colonialism, slavery, diaspora, </w:t>
      </w:r>
      <w:r w:rsidR="001C5DEA" w:rsidRPr="00A3540C">
        <w:rPr>
          <w:rFonts w:ascii="Times New Roman" w:hAnsi="Times New Roman" w:cs="Times New Roman"/>
        </w:rPr>
        <w:t>migration, development, globalis</w:t>
      </w:r>
      <w:r w:rsidR="00E34361" w:rsidRPr="00A3540C">
        <w:rPr>
          <w:rFonts w:ascii="Times New Roman" w:hAnsi="Times New Roman" w:cs="Times New Roman"/>
        </w:rPr>
        <w:t>ation, neoliberalism and global media, among other phenomena</w:t>
      </w:r>
      <w:r w:rsidR="00A863D9" w:rsidRPr="00A3540C">
        <w:rPr>
          <w:rFonts w:ascii="Times New Roman" w:hAnsi="Times New Roman" w:cs="Times New Roman"/>
        </w:rPr>
        <w:t xml:space="preserve"> (Grewal, 2005; Ong, 2006)</w:t>
      </w:r>
      <w:r w:rsidR="00E34361" w:rsidRPr="00A3540C">
        <w:rPr>
          <w:rFonts w:ascii="Times New Roman" w:hAnsi="Times New Roman" w:cs="Times New Roman"/>
        </w:rPr>
        <w:t>.</w:t>
      </w:r>
      <w:r w:rsidR="00846C05" w:rsidRPr="00A3540C">
        <w:rPr>
          <w:rFonts w:ascii="Times New Roman" w:hAnsi="Times New Roman" w:cs="Times New Roman"/>
        </w:rPr>
        <w:t xml:space="preserve"> </w:t>
      </w:r>
      <w:r w:rsidR="00E34361" w:rsidRPr="00A3540C">
        <w:rPr>
          <w:rFonts w:ascii="Times New Roman" w:hAnsi="Times New Roman" w:cs="Times New Roman"/>
        </w:rPr>
        <w:t xml:space="preserve">I am interested in </w:t>
      </w:r>
      <w:r w:rsidR="002001FE" w:rsidRPr="00A3540C">
        <w:rPr>
          <w:rFonts w:ascii="Times New Roman" w:hAnsi="Times New Roman" w:cs="Times New Roman"/>
        </w:rPr>
        <w:t>how empathy –</w:t>
      </w:r>
      <w:r w:rsidR="00E30AD9" w:rsidRPr="00A3540C">
        <w:rPr>
          <w:rFonts w:ascii="Times New Roman" w:hAnsi="Times New Roman" w:cs="Times New Roman"/>
        </w:rPr>
        <w:t xml:space="preserve"> which I conceptualise as </w:t>
      </w:r>
      <w:r w:rsidR="00E34361" w:rsidRPr="00A3540C">
        <w:rPr>
          <w:rFonts w:ascii="Times New Roman" w:hAnsi="Times New Roman" w:cs="Times New Roman"/>
        </w:rPr>
        <w:t xml:space="preserve">a social and political relation involving the imbrication of cognitive, perceptual and affective processes – is </w:t>
      </w:r>
      <w:r w:rsidR="00A3551C" w:rsidRPr="00A3540C">
        <w:rPr>
          <w:rFonts w:ascii="Times New Roman" w:hAnsi="Times New Roman" w:cs="Times New Roman"/>
        </w:rPr>
        <w:t>generated within, circulated through, and productive</w:t>
      </w:r>
      <w:r w:rsidR="00A3551C" w:rsidRPr="00A3540C">
        <w:rPr>
          <w:rFonts w:ascii="Times New Roman" w:hAnsi="Times New Roman" w:cs="Times New Roman"/>
          <w:i/>
        </w:rPr>
        <w:t xml:space="preserve"> </w:t>
      </w:r>
      <w:r w:rsidR="00A3551C" w:rsidRPr="00A3540C">
        <w:rPr>
          <w:rFonts w:ascii="Times New Roman" w:hAnsi="Times New Roman" w:cs="Times New Roman"/>
        </w:rPr>
        <w:t>of transnational</w:t>
      </w:r>
      <w:r w:rsidR="006149F1" w:rsidRPr="00A3540C">
        <w:rPr>
          <w:rFonts w:ascii="Times New Roman" w:hAnsi="Times New Roman" w:cs="Times New Roman"/>
        </w:rPr>
        <w:t xml:space="preserve"> politics</w:t>
      </w:r>
      <w:r w:rsidR="00A3551C" w:rsidRPr="00A3540C">
        <w:rPr>
          <w:rFonts w:ascii="Times New Roman" w:hAnsi="Times New Roman" w:cs="Times New Roman"/>
        </w:rPr>
        <w:t>.</w:t>
      </w:r>
      <w:r w:rsidR="00974573" w:rsidRPr="00A3540C">
        <w:rPr>
          <w:rFonts w:ascii="Times New Roman" w:hAnsi="Times New Roman" w:cs="Times New Roman"/>
        </w:rPr>
        <w:t xml:space="preserve"> </w:t>
      </w:r>
      <w:r w:rsidR="001A4CB5" w:rsidRPr="00A3540C">
        <w:rPr>
          <w:rFonts w:ascii="Times New Roman" w:hAnsi="Times New Roman" w:cs="Times New Roman"/>
        </w:rPr>
        <w:t>Through analy</w:t>
      </w:r>
      <w:r w:rsidR="00D754F4" w:rsidRPr="00A3540C">
        <w:rPr>
          <w:rFonts w:ascii="Times New Roman" w:hAnsi="Times New Roman" w:cs="Times New Roman"/>
        </w:rPr>
        <w:t>sis of political communication</w:t>
      </w:r>
      <w:r w:rsidR="001A4CB5" w:rsidRPr="00A3540C">
        <w:rPr>
          <w:rFonts w:ascii="Times New Roman" w:hAnsi="Times New Roman" w:cs="Times New Roman"/>
        </w:rPr>
        <w:t>, international development literatures, popular business and science books</w:t>
      </w:r>
      <w:r w:rsidR="00B661BD" w:rsidRPr="00A3540C">
        <w:rPr>
          <w:rFonts w:ascii="Times New Roman" w:hAnsi="Times New Roman" w:cs="Times New Roman"/>
        </w:rPr>
        <w:t>,</w:t>
      </w:r>
      <w:r w:rsidR="001A4CB5" w:rsidRPr="00A3540C">
        <w:rPr>
          <w:rFonts w:ascii="Times New Roman" w:hAnsi="Times New Roman" w:cs="Times New Roman"/>
        </w:rPr>
        <w:t xml:space="preserve"> </w:t>
      </w:r>
      <w:r w:rsidR="001A4CB5" w:rsidRPr="00A3540C">
        <w:rPr>
          <w:rFonts w:ascii="Times New Roman" w:hAnsi="Times New Roman" w:cs="Times New Roman"/>
        </w:rPr>
        <w:lastRenderedPageBreak/>
        <w:t>postcolonial literary works</w:t>
      </w:r>
      <w:r w:rsidR="0067406D" w:rsidRPr="00A3540C">
        <w:rPr>
          <w:rFonts w:ascii="Times New Roman" w:hAnsi="Times New Roman" w:cs="Times New Roman"/>
        </w:rPr>
        <w:t>,</w:t>
      </w:r>
      <w:r w:rsidR="004172B9" w:rsidRPr="00A3540C">
        <w:rPr>
          <w:rFonts w:ascii="Times New Roman" w:hAnsi="Times New Roman" w:cs="Times New Roman"/>
        </w:rPr>
        <w:t xml:space="preserve"> and feminist, anti-racist and queer theory</w:t>
      </w:r>
      <w:r w:rsidR="002A2733" w:rsidRPr="00A3540C">
        <w:rPr>
          <w:rFonts w:ascii="Times New Roman" w:hAnsi="Times New Roman" w:cs="Times New Roman"/>
        </w:rPr>
        <w:t xml:space="preserve">, </w:t>
      </w:r>
      <w:r w:rsidR="00E34361" w:rsidRPr="00A3540C">
        <w:rPr>
          <w:rFonts w:ascii="Times New Roman" w:hAnsi="Times New Roman" w:cs="Times New Roman"/>
        </w:rPr>
        <w:t xml:space="preserve">my wider project has </w:t>
      </w:r>
      <w:r w:rsidR="00677ED1" w:rsidRPr="00A3540C">
        <w:rPr>
          <w:rFonts w:ascii="Times New Roman" w:hAnsi="Times New Roman" w:cs="Times New Roman"/>
        </w:rPr>
        <w:t>sought</w:t>
      </w:r>
      <w:r w:rsidR="00D754F4" w:rsidRPr="00A3540C">
        <w:rPr>
          <w:rFonts w:ascii="Times New Roman" w:hAnsi="Times New Roman" w:cs="Times New Roman"/>
        </w:rPr>
        <w:t xml:space="preserve"> to</w:t>
      </w:r>
      <w:r w:rsidR="00D278D8" w:rsidRPr="00A3540C">
        <w:rPr>
          <w:rFonts w:ascii="Times New Roman" w:hAnsi="Times New Roman" w:cs="Times New Roman"/>
        </w:rPr>
        <w:t xml:space="preserve"> unpack </w:t>
      </w:r>
      <w:r w:rsidR="00276B00" w:rsidRPr="00A3540C">
        <w:rPr>
          <w:rFonts w:ascii="Times New Roman" w:hAnsi="Times New Roman" w:cs="Times New Roman"/>
        </w:rPr>
        <w:t xml:space="preserve">the potentialities, risks and contradictions of figuring empathy as an </w:t>
      </w:r>
      <w:r w:rsidR="00D810CA" w:rsidRPr="00A3540C">
        <w:rPr>
          <w:rFonts w:ascii="Times New Roman" w:hAnsi="Times New Roman" w:cs="Times New Roman"/>
        </w:rPr>
        <w:t xml:space="preserve">affective </w:t>
      </w:r>
      <w:r w:rsidR="00276B00" w:rsidRPr="00A3540C">
        <w:rPr>
          <w:rFonts w:ascii="Times New Roman" w:hAnsi="Times New Roman" w:cs="Times New Roman"/>
        </w:rPr>
        <w:t>tool for transnational social justice</w:t>
      </w:r>
      <w:r w:rsidR="001A4CB5" w:rsidRPr="00A3540C">
        <w:rPr>
          <w:rFonts w:ascii="Times New Roman" w:hAnsi="Times New Roman" w:cs="Times New Roman"/>
        </w:rPr>
        <w:t xml:space="preserve">. </w:t>
      </w:r>
      <w:r w:rsidR="00E30AD9" w:rsidRPr="00A3540C">
        <w:rPr>
          <w:rFonts w:ascii="Times New Roman" w:hAnsi="Times New Roman" w:cs="Times New Roman"/>
        </w:rPr>
        <w:t xml:space="preserve">Methodologically, my approach </w:t>
      </w:r>
      <w:r w:rsidR="00124D6F" w:rsidRPr="00A3540C">
        <w:rPr>
          <w:rFonts w:ascii="Times New Roman" w:hAnsi="Times New Roman" w:cs="Times New Roman"/>
        </w:rPr>
        <w:t xml:space="preserve">is one premised on </w:t>
      </w:r>
      <w:r w:rsidR="00B719BE" w:rsidRPr="00A3540C">
        <w:rPr>
          <w:rFonts w:ascii="Times New Roman" w:hAnsi="Times New Roman" w:cs="Times New Roman"/>
        </w:rPr>
        <w:t xml:space="preserve">both </w:t>
      </w:r>
      <w:r w:rsidR="00B80B14" w:rsidRPr="00A3540C">
        <w:rPr>
          <w:rFonts w:ascii="Times New Roman" w:hAnsi="Times New Roman" w:cs="Times New Roman"/>
        </w:rPr>
        <w:t>staging and tracing</w:t>
      </w:r>
      <w:r w:rsidR="00E30AD9" w:rsidRPr="00A3540C">
        <w:rPr>
          <w:rFonts w:ascii="Times New Roman" w:hAnsi="Times New Roman" w:cs="Times New Roman"/>
        </w:rPr>
        <w:t xml:space="preserve"> trans-disciplinary juxtapositions, encounters and entanglements. As feminist, queer and postcolonial scholars have incisively illustrated, it is so often at the intersections, borderlands and in-between spaces of both geo-political domains and disciplinary bodies of knowledge that we not only encounter the productive force of affective technologies of power but also critically imagine how they could be otherwise.</w:t>
      </w:r>
    </w:p>
    <w:p w14:paraId="14A2DFD3" w14:textId="77777777" w:rsidR="00222251" w:rsidRPr="00A3540C" w:rsidRDefault="00222251" w:rsidP="00A3540C">
      <w:pPr>
        <w:spacing w:line="480" w:lineRule="auto"/>
        <w:rPr>
          <w:rFonts w:ascii="Times New Roman" w:hAnsi="Times New Roman" w:cs="Times New Roman"/>
          <w:color w:val="181818"/>
        </w:rPr>
      </w:pPr>
    </w:p>
    <w:p w14:paraId="7244615C" w14:textId="528A97DC" w:rsidR="009B6990" w:rsidRPr="00A3540C" w:rsidRDefault="00B80B14" w:rsidP="00A3540C">
      <w:pPr>
        <w:spacing w:line="480" w:lineRule="auto"/>
        <w:rPr>
          <w:rFonts w:ascii="Times New Roman" w:hAnsi="Times New Roman" w:cs="Times New Roman"/>
        </w:rPr>
      </w:pPr>
      <w:r w:rsidRPr="00A3540C">
        <w:rPr>
          <w:rFonts w:ascii="Times New Roman" w:hAnsi="Times New Roman" w:cs="Times New Roman"/>
        </w:rPr>
        <w:t>As a means to open up modes</w:t>
      </w:r>
      <w:r w:rsidR="00BA3254" w:rsidRPr="00A3540C">
        <w:rPr>
          <w:rFonts w:ascii="Times New Roman" w:hAnsi="Times New Roman" w:cs="Times New Roman"/>
        </w:rPr>
        <w:t xml:space="preserve"> of </w:t>
      </w:r>
      <w:r w:rsidR="00877868" w:rsidRPr="00A3540C">
        <w:rPr>
          <w:rFonts w:ascii="Times New Roman" w:hAnsi="Times New Roman" w:cs="Times New Roman"/>
        </w:rPr>
        <w:t xml:space="preserve">political </w:t>
      </w:r>
      <w:r w:rsidR="00BA3254" w:rsidRPr="00A3540C">
        <w:rPr>
          <w:rFonts w:ascii="Times New Roman" w:hAnsi="Times New Roman" w:cs="Times New Roman"/>
        </w:rPr>
        <w:t xml:space="preserve">thinking </w:t>
      </w:r>
      <w:r w:rsidR="00877868" w:rsidRPr="00A3540C">
        <w:rPr>
          <w:rFonts w:ascii="Times New Roman" w:hAnsi="Times New Roman" w:cs="Times New Roman"/>
        </w:rPr>
        <w:t>and feeling</w:t>
      </w:r>
      <w:r w:rsidR="00222251" w:rsidRPr="00A3540C">
        <w:rPr>
          <w:rFonts w:ascii="Times New Roman" w:hAnsi="Times New Roman" w:cs="Times New Roman"/>
        </w:rPr>
        <w:t xml:space="preserve"> </w:t>
      </w:r>
      <w:r w:rsidR="00BA3254" w:rsidRPr="00A3540C">
        <w:rPr>
          <w:rFonts w:ascii="Times New Roman" w:hAnsi="Times New Roman" w:cs="Times New Roman"/>
        </w:rPr>
        <w:t xml:space="preserve">take us beyond </w:t>
      </w:r>
      <w:r w:rsidR="00877868" w:rsidRPr="00A3540C">
        <w:rPr>
          <w:rFonts w:ascii="Times New Roman" w:hAnsi="Times New Roman" w:cs="Times New Roman"/>
        </w:rPr>
        <w:t>Euro-American</w:t>
      </w:r>
      <w:r w:rsidR="00BA3254" w:rsidRPr="00A3540C">
        <w:rPr>
          <w:rFonts w:ascii="Times New Roman" w:hAnsi="Times New Roman" w:cs="Times New Roman"/>
        </w:rPr>
        <w:t xml:space="preserve"> calls to ‘put oneself i</w:t>
      </w:r>
      <w:r w:rsidR="006149F1" w:rsidRPr="00A3540C">
        <w:rPr>
          <w:rFonts w:ascii="Times New Roman" w:hAnsi="Times New Roman" w:cs="Times New Roman"/>
        </w:rPr>
        <w:t>n the other’s shoes’, this article examines</w:t>
      </w:r>
      <w:r w:rsidR="00BA3254" w:rsidRPr="00A3540C">
        <w:rPr>
          <w:rFonts w:ascii="Times New Roman" w:hAnsi="Times New Roman" w:cs="Times New Roman"/>
        </w:rPr>
        <w:t xml:space="preserve"> empathy’s dynamic relationships to </w:t>
      </w:r>
      <w:r w:rsidR="006149F1" w:rsidRPr="00A3540C">
        <w:rPr>
          <w:rFonts w:ascii="Times New Roman" w:hAnsi="Times New Roman" w:cs="Times New Roman"/>
        </w:rPr>
        <w:t xml:space="preserve">transnational </w:t>
      </w:r>
      <w:r w:rsidR="00BA3254" w:rsidRPr="00A3540C">
        <w:rPr>
          <w:rFonts w:ascii="Times New Roman" w:hAnsi="Times New Roman" w:cs="Times New Roman"/>
        </w:rPr>
        <w:t>processes of location, translatio</w:t>
      </w:r>
      <w:r w:rsidR="001041A0" w:rsidRPr="00A3540C">
        <w:rPr>
          <w:rFonts w:ascii="Times New Roman" w:hAnsi="Times New Roman" w:cs="Times New Roman"/>
        </w:rPr>
        <w:t>n, imagination and attunement. </w:t>
      </w:r>
      <w:r w:rsidR="004E66A5" w:rsidRPr="00A3540C">
        <w:rPr>
          <w:rFonts w:ascii="Times New Roman" w:hAnsi="Times New Roman" w:cs="Times New Roman"/>
        </w:rPr>
        <w:t>T</w:t>
      </w:r>
      <w:r w:rsidR="00CF32F0" w:rsidRPr="00A3540C">
        <w:rPr>
          <w:rFonts w:ascii="Times New Roman" w:hAnsi="Times New Roman" w:cs="Times New Roman"/>
        </w:rPr>
        <w:t>he first section</w:t>
      </w:r>
      <w:r w:rsidR="004E66A5" w:rsidRPr="00A3540C">
        <w:rPr>
          <w:rFonts w:ascii="Times New Roman" w:hAnsi="Times New Roman" w:cs="Times New Roman"/>
        </w:rPr>
        <w:t xml:space="preserve"> </w:t>
      </w:r>
      <w:r w:rsidR="00877868" w:rsidRPr="00A3540C">
        <w:rPr>
          <w:rFonts w:ascii="Times New Roman" w:hAnsi="Times New Roman" w:cs="Times New Roman"/>
        </w:rPr>
        <w:t xml:space="preserve">maps some </w:t>
      </w:r>
      <w:r w:rsidR="006149F1" w:rsidRPr="00A3540C">
        <w:rPr>
          <w:rFonts w:ascii="Times New Roman" w:hAnsi="Times New Roman" w:cs="Times New Roman"/>
        </w:rPr>
        <w:t>political genealogies</w:t>
      </w:r>
      <w:r w:rsidR="00717407">
        <w:rPr>
          <w:rFonts w:ascii="Times New Roman" w:hAnsi="Times New Roman" w:cs="Times New Roman"/>
        </w:rPr>
        <w:t xml:space="preserve"> of empathy</w:t>
      </w:r>
      <w:r w:rsidR="004E66A5" w:rsidRPr="00A3540C">
        <w:rPr>
          <w:rFonts w:ascii="Times New Roman" w:hAnsi="Times New Roman" w:cs="Times New Roman"/>
        </w:rPr>
        <w:t xml:space="preserve">, while considering </w:t>
      </w:r>
      <w:r w:rsidR="00717407">
        <w:rPr>
          <w:rFonts w:ascii="Times New Roman" w:hAnsi="Times New Roman" w:cs="Times New Roman"/>
        </w:rPr>
        <w:t>what it might mean to ‘decolonis</w:t>
      </w:r>
      <w:r w:rsidR="004E66A5" w:rsidRPr="00A3540C">
        <w:rPr>
          <w:rFonts w:ascii="Times New Roman" w:hAnsi="Times New Roman" w:cs="Times New Roman"/>
        </w:rPr>
        <w:t xml:space="preserve">e’ </w:t>
      </w:r>
      <w:r w:rsidR="00F46152" w:rsidRPr="00A3540C">
        <w:rPr>
          <w:rFonts w:ascii="Times New Roman" w:hAnsi="Times New Roman" w:cs="Times New Roman"/>
        </w:rPr>
        <w:t>emotion</w:t>
      </w:r>
      <w:r w:rsidR="001041A0" w:rsidRPr="00A3540C">
        <w:rPr>
          <w:rFonts w:ascii="Times New Roman" w:hAnsi="Times New Roman" w:cs="Times New Roman"/>
        </w:rPr>
        <w:t xml:space="preserve">. </w:t>
      </w:r>
      <w:r w:rsidR="00FE40E6" w:rsidRPr="00A3540C">
        <w:rPr>
          <w:rFonts w:ascii="Times New Roman" w:hAnsi="Times New Roman" w:cs="Times New Roman"/>
        </w:rPr>
        <w:t>The second section</w:t>
      </w:r>
      <w:r w:rsidR="00850883" w:rsidRPr="00A3540C">
        <w:rPr>
          <w:rFonts w:ascii="Times New Roman" w:hAnsi="Times New Roman" w:cs="Times New Roman"/>
        </w:rPr>
        <w:t xml:space="preserve"> begins</w:t>
      </w:r>
      <w:r w:rsidR="001041A0" w:rsidRPr="00A3540C">
        <w:rPr>
          <w:rFonts w:ascii="Times New Roman" w:hAnsi="Times New Roman" w:cs="Times New Roman"/>
        </w:rPr>
        <w:t xml:space="preserve"> to flesh out my</w:t>
      </w:r>
      <w:r w:rsidR="00877868" w:rsidRPr="00A3540C">
        <w:rPr>
          <w:rFonts w:ascii="Times New Roman" w:hAnsi="Times New Roman" w:cs="Times New Roman"/>
        </w:rPr>
        <w:t xml:space="preserve"> </w:t>
      </w:r>
      <w:r w:rsidRPr="00A3540C">
        <w:rPr>
          <w:rFonts w:ascii="Times New Roman" w:hAnsi="Times New Roman" w:cs="Times New Roman"/>
        </w:rPr>
        <w:t xml:space="preserve">own </w:t>
      </w:r>
      <w:r w:rsidR="00877868" w:rsidRPr="00A3540C">
        <w:rPr>
          <w:rFonts w:ascii="Times New Roman" w:hAnsi="Times New Roman" w:cs="Times New Roman"/>
        </w:rPr>
        <w:t xml:space="preserve">critical </w:t>
      </w:r>
      <w:r w:rsidR="00622A95" w:rsidRPr="00A3540C">
        <w:rPr>
          <w:rFonts w:ascii="Times New Roman" w:hAnsi="Times New Roman" w:cs="Times New Roman"/>
        </w:rPr>
        <w:t xml:space="preserve">approach </w:t>
      </w:r>
      <w:r w:rsidR="00850883" w:rsidRPr="00A3540C">
        <w:rPr>
          <w:rFonts w:ascii="Times New Roman" w:hAnsi="Times New Roman" w:cs="Times New Roman"/>
        </w:rPr>
        <w:t>by</w:t>
      </w:r>
      <w:r w:rsidR="006D074C" w:rsidRPr="00A3540C">
        <w:rPr>
          <w:rFonts w:ascii="Times New Roman" w:hAnsi="Times New Roman" w:cs="Times New Roman"/>
        </w:rPr>
        <w:t xml:space="preserve"> </w:t>
      </w:r>
      <w:r w:rsidR="00850883" w:rsidRPr="00A3540C">
        <w:rPr>
          <w:rFonts w:ascii="Times New Roman" w:hAnsi="Times New Roman" w:cs="Times New Roman"/>
        </w:rPr>
        <w:t xml:space="preserve">examining the </w:t>
      </w:r>
      <w:r w:rsidR="008755D1" w:rsidRPr="00A3540C">
        <w:rPr>
          <w:rFonts w:ascii="Times New Roman" w:hAnsi="Times New Roman" w:cs="Times New Roman"/>
        </w:rPr>
        <w:t xml:space="preserve">ambivalent </w:t>
      </w:r>
      <w:r w:rsidR="00850883" w:rsidRPr="00A3540C">
        <w:rPr>
          <w:rFonts w:ascii="Times New Roman" w:hAnsi="Times New Roman" w:cs="Times New Roman"/>
        </w:rPr>
        <w:t>relationship between empathy and</w:t>
      </w:r>
      <w:r w:rsidRPr="00A3540C">
        <w:rPr>
          <w:rFonts w:ascii="Times New Roman" w:hAnsi="Times New Roman" w:cs="Times New Roman"/>
        </w:rPr>
        <w:t xml:space="preserve"> transnational capitalism</w:t>
      </w:r>
      <w:r w:rsidR="001041A0" w:rsidRPr="00A3540C">
        <w:rPr>
          <w:rFonts w:ascii="Times New Roman" w:hAnsi="Times New Roman" w:cs="Times New Roman"/>
        </w:rPr>
        <w:t xml:space="preserve">. </w:t>
      </w:r>
      <w:r w:rsidR="009F6B30" w:rsidRPr="00A3540C">
        <w:rPr>
          <w:rFonts w:ascii="Times New Roman" w:hAnsi="Times New Roman" w:cs="Times New Roman"/>
        </w:rPr>
        <w:t>I do so</w:t>
      </w:r>
      <w:r w:rsidR="00850883" w:rsidRPr="00A3540C">
        <w:rPr>
          <w:rFonts w:ascii="Times New Roman" w:hAnsi="Times New Roman" w:cs="Times New Roman"/>
        </w:rPr>
        <w:t xml:space="preserve"> </w:t>
      </w:r>
      <w:r w:rsidR="00FE40E6" w:rsidRPr="00A3540C">
        <w:rPr>
          <w:rFonts w:ascii="Times New Roman" w:hAnsi="Times New Roman" w:cs="Times New Roman"/>
        </w:rPr>
        <w:t xml:space="preserve">through </w:t>
      </w:r>
      <w:r w:rsidR="009F6B30" w:rsidRPr="00A3540C">
        <w:rPr>
          <w:rFonts w:ascii="Times New Roman" w:hAnsi="Times New Roman" w:cs="Times New Roman"/>
        </w:rPr>
        <w:t>considering the links</w:t>
      </w:r>
      <w:r w:rsidR="00E30AD9" w:rsidRPr="00A3540C">
        <w:rPr>
          <w:rFonts w:ascii="Times New Roman" w:hAnsi="Times New Roman" w:cs="Times New Roman"/>
        </w:rPr>
        <w:t xml:space="preserve"> and distinctions</w:t>
      </w:r>
      <w:r w:rsidR="009F6B30" w:rsidRPr="00A3540C">
        <w:rPr>
          <w:rFonts w:ascii="Times New Roman" w:hAnsi="Times New Roman" w:cs="Times New Roman"/>
        </w:rPr>
        <w:t xml:space="preserve"> among</w:t>
      </w:r>
      <w:r w:rsidR="008755D1" w:rsidRPr="00A3540C">
        <w:rPr>
          <w:rFonts w:ascii="Times New Roman" w:hAnsi="Times New Roman" w:cs="Times New Roman"/>
        </w:rPr>
        <w:t xml:space="preserve"> </w:t>
      </w:r>
      <w:r w:rsidR="00FE40E6" w:rsidRPr="00A3540C">
        <w:rPr>
          <w:rFonts w:ascii="Times New Roman" w:hAnsi="Times New Roman" w:cs="Times New Roman"/>
        </w:rPr>
        <w:t>feminist and anti-racist</w:t>
      </w:r>
      <w:r w:rsidR="00850883" w:rsidRPr="00A3540C">
        <w:rPr>
          <w:rFonts w:ascii="Times New Roman" w:hAnsi="Times New Roman" w:cs="Times New Roman"/>
        </w:rPr>
        <w:t xml:space="preserve"> ethics of care</w:t>
      </w:r>
      <w:r w:rsidR="00FE40E6" w:rsidRPr="00A3540C">
        <w:rPr>
          <w:rFonts w:ascii="Times New Roman" w:hAnsi="Times New Roman" w:cs="Times New Roman"/>
        </w:rPr>
        <w:t>, Obama’s political affect, and the</w:t>
      </w:r>
      <w:r w:rsidRPr="00A3540C">
        <w:rPr>
          <w:rFonts w:ascii="Times New Roman" w:hAnsi="Times New Roman" w:cs="Times New Roman"/>
        </w:rPr>
        <w:t xml:space="preserve"> neoliberal</w:t>
      </w:r>
      <w:r w:rsidR="00FE40E6" w:rsidRPr="00A3540C">
        <w:rPr>
          <w:rFonts w:ascii="Times New Roman" w:hAnsi="Times New Roman" w:cs="Times New Roman"/>
        </w:rPr>
        <w:t xml:space="preserve"> rhetoric of the ‘empathy economy’ within</w:t>
      </w:r>
      <w:r w:rsidR="001041A0" w:rsidRPr="00A3540C">
        <w:rPr>
          <w:rFonts w:ascii="Times New Roman" w:hAnsi="Times New Roman" w:cs="Times New Roman"/>
        </w:rPr>
        <w:t xml:space="preserve"> popular business literatures. </w:t>
      </w:r>
      <w:r w:rsidR="00FE40E6" w:rsidRPr="00A3540C">
        <w:rPr>
          <w:rFonts w:ascii="Times New Roman" w:hAnsi="Times New Roman" w:cs="Times New Roman"/>
        </w:rPr>
        <w:t xml:space="preserve">The third </w:t>
      </w:r>
      <w:r w:rsidR="006149F1" w:rsidRPr="00A3540C">
        <w:rPr>
          <w:rFonts w:ascii="Times New Roman" w:hAnsi="Times New Roman" w:cs="Times New Roman"/>
        </w:rPr>
        <w:t xml:space="preserve">section focuses </w:t>
      </w:r>
      <w:r w:rsidR="002001FE" w:rsidRPr="00A3540C">
        <w:rPr>
          <w:rFonts w:ascii="Times New Roman" w:hAnsi="Times New Roman" w:cs="Times New Roman"/>
        </w:rPr>
        <w:t>on the</w:t>
      </w:r>
      <w:r w:rsidR="006149F1" w:rsidRPr="00A3540C">
        <w:rPr>
          <w:rFonts w:ascii="Times New Roman" w:hAnsi="Times New Roman" w:cs="Times New Roman"/>
        </w:rPr>
        <w:t xml:space="preserve"> related</w:t>
      </w:r>
      <w:r w:rsidR="002001FE" w:rsidRPr="00A3540C">
        <w:rPr>
          <w:rFonts w:ascii="Times New Roman" w:hAnsi="Times New Roman" w:cs="Times New Roman"/>
        </w:rPr>
        <w:t xml:space="preserve"> </w:t>
      </w:r>
      <w:r w:rsidR="00FE40E6" w:rsidRPr="00A3540C">
        <w:rPr>
          <w:rFonts w:ascii="Times New Roman" w:hAnsi="Times New Roman" w:cs="Times New Roman"/>
        </w:rPr>
        <w:t xml:space="preserve">workings of empathy in the affective aftermaths of slavery and colonialism. </w:t>
      </w:r>
      <w:r w:rsidR="007572BF" w:rsidRPr="00A3540C">
        <w:rPr>
          <w:rFonts w:ascii="Times New Roman" w:hAnsi="Times New Roman" w:cs="Times New Roman"/>
        </w:rPr>
        <w:t>Considering the potentialities and limitations of what I</w:t>
      </w:r>
      <w:r w:rsidR="008755D1" w:rsidRPr="00A3540C">
        <w:rPr>
          <w:rFonts w:ascii="Times New Roman" w:hAnsi="Times New Roman" w:cs="Times New Roman"/>
        </w:rPr>
        <w:t xml:space="preserve"> call ‘alternative empathies’, I draw</w:t>
      </w:r>
      <w:r w:rsidR="00FE40E6" w:rsidRPr="00A3540C">
        <w:rPr>
          <w:rFonts w:ascii="Times New Roman" w:hAnsi="Times New Roman" w:cs="Times New Roman"/>
        </w:rPr>
        <w:t xml:space="preserve"> on Antiguan-American</w:t>
      </w:r>
      <w:r w:rsidR="007572BF" w:rsidRPr="00A3540C">
        <w:rPr>
          <w:rFonts w:ascii="Times New Roman" w:hAnsi="Times New Roman" w:cs="Times New Roman"/>
        </w:rPr>
        <w:t xml:space="preserve"> author Jamaica Kincaid’s post</w:t>
      </w:r>
      <w:r w:rsidR="00FE40E6" w:rsidRPr="00A3540C">
        <w:rPr>
          <w:rFonts w:ascii="Times New Roman" w:hAnsi="Times New Roman" w:cs="Times New Roman"/>
        </w:rPr>
        <w:t xml:space="preserve">colonial invective, </w:t>
      </w:r>
      <w:r w:rsidR="00FE40E6" w:rsidRPr="00A3540C">
        <w:rPr>
          <w:rFonts w:ascii="Times New Roman" w:hAnsi="Times New Roman" w:cs="Times New Roman"/>
          <w:i/>
        </w:rPr>
        <w:t>A Small Place</w:t>
      </w:r>
      <w:r w:rsidR="00E24452" w:rsidRPr="00A3540C">
        <w:rPr>
          <w:rFonts w:ascii="Times New Roman" w:hAnsi="Times New Roman" w:cs="Times New Roman"/>
        </w:rPr>
        <w:t xml:space="preserve"> (1988</w:t>
      </w:r>
      <w:r w:rsidR="006D074C" w:rsidRPr="00A3540C">
        <w:rPr>
          <w:rFonts w:ascii="Times New Roman" w:hAnsi="Times New Roman" w:cs="Times New Roman"/>
        </w:rPr>
        <w:t>),</w:t>
      </w:r>
      <w:r w:rsidR="00FE40E6" w:rsidRPr="00A3540C">
        <w:rPr>
          <w:rFonts w:ascii="Times New Roman" w:hAnsi="Times New Roman" w:cs="Times New Roman"/>
        </w:rPr>
        <w:t xml:space="preserve"> </w:t>
      </w:r>
      <w:r w:rsidR="007572BF" w:rsidRPr="00A3540C">
        <w:rPr>
          <w:rFonts w:ascii="Times New Roman" w:hAnsi="Times New Roman" w:cs="Times New Roman"/>
        </w:rPr>
        <w:t xml:space="preserve">to ask how empathy expressed at the </w:t>
      </w:r>
      <w:bookmarkStart w:id="1" w:name="ng_Spelling_000000028"/>
      <w:r w:rsidR="007572BF" w:rsidRPr="00A3540C">
        <w:rPr>
          <w:rFonts w:ascii="Times New Roman" w:hAnsi="Times New Roman" w:cs="Times New Roman"/>
        </w:rPr>
        <w:t>margins</w:t>
      </w:r>
      <w:bookmarkEnd w:id="1"/>
      <w:r w:rsidR="007572BF" w:rsidRPr="00A3540C">
        <w:rPr>
          <w:rStyle w:val="EndnoteReference"/>
          <w:rFonts w:ascii="Times New Roman" w:hAnsi="Times New Roman" w:cs="Times New Roman"/>
        </w:rPr>
        <w:t>8</w:t>
      </w:r>
      <w:r w:rsidR="007572BF" w:rsidRPr="00A3540C">
        <w:rPr>
          <w:rFonts w:ascii="Times New Roman" w:hAnsi="Times New Roman" w:cs="Times New Roman"/>
        </w:rPr>
        <w:t xml:space="preserve"> of normative postcolonial imaginaries mi</w:t>
      </w:r>
      <w:r w:rsidR="005F0580" w:rsidRPr="00A3540C">
        <w:rPr>
          <w:rFonts w:ascii="Times New Roman" w:hAnsi="Times New Roman" w:cs="Times New Roman"/>
        </w:rPr>
        <w:t>ght di</w:t>
      </w:r>
      <w:r w:rsidR="001C5DEA" w:rsidRPr="00A3540C">
        <w:rPr>
          <w:rFonts w:ascii="Times New Roman" w:hAnsi="Times New Roman" w:cs="Times New Roman"/>
        </w:rPr>
        <w:t>srupt or refigure universalist</w:t>
      </w:r>
      <w:r w:rsidR="007572BF" w:rsidRPr="00A3540C">
        <w:rPr>
          <w:rFonts w:ascii="Times New Roman" w:hAnsi="Times New Roman" w:cs="Times New Roman"/>
        </w:rPr>
        <w:t xml:space="preserve"> emot</w:t>
      </w:r>
      <w:r w:rsidR="00E30AD9" w:rsidRPr="00A3540C">
        <w:rPr>
          <w:rFonts w:ascii="Times New Roman" w:hAnsi="Times New Roman" w:cs="Times New Roman"/>
        </w:rPr>
        <w:t>ional politics</w:t>
      </w:r>
      <w:r w:rsidR="007572BF" w:rsidRPr="00A3540C">
        <w:rPr>
          <w:rFonts w:ascii="Times New Roman" w:hAnsi="Times New Roman" w:cs="Times New Roman"/>
        </w:rPr>
        <w:t xml:space="preserve">. Extending these </w:t>
      </w:r>
      <w:r w:rsidR="006D074C" w:rsidRPr="00A3540C">
        <w:rPr>
          <w:rFonts w:ascii="Times New Roman" w:hAnsi="Times New Roman" w:cs="Times New Roman"/>
        </w:rPr>
        <w:t xml:space="preserve">critical </w:t>
      </w:r>
      <w:r w:rsidR="007572BF" w:rsidRPr="00A3540C">
        <w:rPr>
          <w:rFonts w:ascii="Times New Roman" w:hAnsi="Times New Roman" w:cs="Times New Roman"/>
        </w:rPr>
        <w:t xml:space="preserve">concerns, </w:t>
      </w:r>
      <w:r w:rsidR="007572BF" w:rsidRPr="00A3540C">
        <w:rPr>
          <w:rFonts w:ascii="Times New Roman" w:hAnsi="Times New Roman" w:cs="Times New Roman"/>
        </w:rPr>
        <w:lastRenderedPageBreak/>
        <w:t xml:space="preserve">the </w:t>
      </w:r>
      <w:r w:rsidR="00174C0F" w:rsidRPr="00A3540C">
        <w:rPr>
          <w:rFonts w:ascii="Times New Roman" w:hAnsi="Times New Roman" w:cs="Times New Roman"/>
        </w:rPr>
        <w:t>fourth section examines</w:t>
      </w:r>
      <w:r w:rsidR="007572BF" w:rsidRPr="00A3540C">
        <w:rPr>
          <w:rFonts w:ascii="Times New Roman" w:hAnsi="Times New Roman" w:cs="Times New Roman"/>
        </w:rPr>
        <w:t xml:space="preserve"> what I call ‘affective translation’</w:t>
      </w:r>
      <w:r w:rsidR="003527D4" w:rsidRPr="00A3540C">
        <w:rPr>
          <w:rFonts w:ascii="Times New Roman" w:hAnsi="Times New Roman" w:cs="Times New Roman"/>
        </w:rPr>
        <w:t>.</w:t>
      </w:r>
      <w:r w:rsidR="001041A0" w:rsidRPr="00A3540C">
        <w:rPr>
          <w:rFonts w:ascii="Times New Roman" w:hAnsi="Times New Roman" w:cs="Times New Roman"/>
        </w:rPr>
        <w:t xml:space="preserve"> </w:t>
      </w:r>
      <w:r w:rsidR="003527D4" w:rsidRPr="00A3540C">
        <w:rPr>
          <w:rFonts w:ascii="Times New Roman" w:hAnsi="Times New Roman" w:cs="Times New Roman"/>
        </w:rPr>
        <w:t xml:space="preserve">Drawing on British-Sierra </w:t>
      </w:r>
      <w:r w:rsidR="008755D1" w:rsidRPr="00A3540C">
        <w:rPr>
          <w:rFonts w:ascii="Times New Roman" w:hAnsi="Times New Roman" w:cs="Times New Roman"/>
        </w:rPr>
        <w:t>Leone</w:t>
      </w:r>
      <w:r w:rsidR="003527D4" w:rsidRPr="00A3540C">
        <w:rPr>
          <w:rFonts w:ascii="Times New Roman" w:hAnsi="Times New Roman" w:cs="Times New Roman"/>
        </w:rPr>
        <w:t>an author</w:t>
      </w:r>
      <w:r w:rsidR="007572BF" w:rsidRPr="00A3540C">
        <w:rPr>
          <w:rFonts w:ascii="Times New Roman" w:hAnsi="Times New Roman" w:cs="Times New Roman"/>
        </w:rPr>
        <w:t xml:space="preserve"> A</w:t>
      </w:r>
      <w:r w:rsidR="002001FE" w:rsidRPr="00A3540C">
        <w:rPr>
          <w:rFonts w:ascii="Times New Roman" w:hAnsi="Times New Roman" w:cs="Times New Roman"/>
        </w:rPr>
        <w:t>m</w:t>
      </w:r>
      <w:r w:rsidR="007572BF" w:rsidRPr="00A3540C">
        <w:rPr>
          <w:rFonts w:ascii="Times New Roman" w:hAnsi="Times New Roman" w:cs="Times New Roman"/>
        </w:rPr>
        <w:t>inat</w:t>
      </w:r>
      <w:r w:rsidR="001041A0" w:rsidRPr="00A3540C">
        <w:rPr>
          <w:rFonts w:ascii="Times New Roman" w:hAnsi="Times New Roman" w:cs="Times New Roman"/>
        </w:rPr>
        <w:t>ta Forna’s</w:t>
      </w:r>
      <w:r w:rsidR="007572BF" w:rsidRPr="00A3540C">
        <w:rPr>
          <w:rFonts w:ascii="Times New Roman" w:hAnsi="Times New Roman" w:cs="Times New Roman"/>
        </w:rPr>
        <w:t xml:space="preserve"> novel, </w:t>
      </w:r>
      <w:r w:rsidR="007572BF" w:rsidRPr="00A3540C">
        <w:rPr>
          <w:rFonts w:ascii="Times New Roman" w:hAnsi="Times New Roman" w:cs="Times New Roman"/>
          <w:i/>
        </w:rPr>
        <w:t>The Memory of Love</w:t>
      </w:r>
      <w:r w:rsidR="008755D1" w:rsidRPr="00A3540C">
        <w:rPr>
          <w:rFonts w:ascii="Times New Roman" w:hAnsi="Times New Roman" w:cs="Times New Roman"/>
        </w:rPr>
        <w:t xml:space="preserve"> (2011), I</w:t>
      </w:r>
      <w:r w:rsidR="007572BF" w:rsidRPr="00A3540C">
        <w:rPr>
          <w:rFonts w:ascii="Times New Roman" w:hAnsi="Times New Roman" w:cs="Times New Roman"/>
        </w:rPr>
        <w:t xml:space="preserve"> </w:t>
      </w:r>
      <w:r w:rsidR="008755D1" w:rsidRPr="00A3540C">
        <w:rPr>
          <w:rFonts w:ascii="Times New Roman" w:hAnsi="Times New Roman" w:cs="Times New Roman"/>
        </w:rPr>
        <w:t>explore</w:t>
      </w:r>
      <w:r w:rsidR="006D074C" w:rsidRPr="00A3540C">
        <w:rPr>
          <w:rFonts w:ascii="Times New Roman" w:hAnsi="Times New Roman" w:cs="Times New Roman"/>
        </w:rPr>
        <w:t xml:space="preserve"> </w:t>
      </w:r>
      <w:r w:rsidR="00174C0F" w:rsidRPr="00A3540C">
        <w:rPr>
          <w:rFonts w:ascii="Times New Roman" w:hAnsi="Times New Roman" w:cs="Times New Roman"/>
        </w:rPr>
        <w:t>what might be gained in</w:t>
      </w:r>
      <w:r w:rsidR="006D074C" w:rsidRPr="00A3540C">
        <w:rPr>
          <w:rFonts w:ascii="Times New Roman" w:hAnsi="Times New Roman" w:cs="Times New Roman"/>
        </w:rPr>
        <w:t xml:space="preserve"> moving away from mainstream</w:t>
      </w:r>
      <w:r w:rsidR="003527D4" w:rsidRPr="00A3540C">
        <w:rPr>
          <w:rFonts w:ascii="Times New Roman" w:hAnsi="Times New Roman" w:cs="Times New Roman"/>
        </w:rPr>
        <w:t xml:space="preserve"> idea</w:t>
      </w:r>
      <w:r w:rsidR="00F46152" w:rsidRPr="00A3540C">
        <w:rPr>
          <w:rFonts w:ascii="Times New Roman" w:hAnsi="Times New Roman" w:cs="Times New Roman"/>
        </w:rPr>
        <w:t>s</w:t>
      </w:r>
      <w:r w:rsidR="003527D4" w:rsidRPr="00A3540C">
        <w:rPr>
          <w:rFonts w:ascii="Times New Roman" w:hAnsi="Times New Roman" w:cs="Times New Roman"/>
        </w:rPr>
        <w:t xml:space="preserve"> of empathy premised on knowledge, accuracy and prediction</w:t>
      </w:r>
      <w:r w:rsidR="00174C0F" w:rsidRPr="00A3540C">
        <w:rPr>
          <w:rFonts w:ascii="Times New Roman" w:hAnsi="Times New Roman" w:cs="Times New Roman"/>
        </w:rPr>
        <w:t xml:space="preserve"> towards a mode of affective </w:t>
      </w:r>
      <w:r w:rsidR="003527D4" w:rsidRPr="00A3540C">
        <w:rPr>
          <w:rFonts w:ascii="Times New Roman" w:hAnsi="Times New Roman" w:cs="Times New Roman"/>
          <w:lang w:val="en-GB"/>
        </w:rPr>
        <w:t xml:space="preserve">translation </w:t>
      </w:r>
      <w:r w:rsidR="008755D1" w:rsidRPr="00A3540C">
        <w:rPr>
          <w:rFonts w:ascii="Times New Roman" w:hAnsi="Times New Roman" w:cs="Times New Roman"/>
          <w:lang w:val="en-GB"/>
        </w:rPr>
        <w:t xml:space="preserve">involving </w:t>
      </w:r>
      <w:r w:rsidR="001C5DEA" w:rsidRPr="00A3540C">
        <w:rPr>
          <w:rFonts w:ascii="Times New Roman" w:hAnsi="Times New Roman" w:cs="Times New Roman"/>
          <w:lang w:val="en-GB"/>
        </w:rPr>
        <w:t>attun</w:t>
      </w:r>
      <w:r w:rsidR="002448B5">
        <w:rPr>
          <w:rFonts w:ascii="Times New Roman" w:hAnsi="Times New Roman" w:cs="Times New Roman"/>
          <w:lang w:val="en-GB"/>
        </w:rPr>
        <w:t>e</w:t>
      </w:r>
      <w:r w:rsidR="001C5DEA" w:rsidRPr="00A3540C">
        <w:rPr>
          <w:rFonts w:ascii="Times New Roman" w:hAnsi="Times New Roman" w:cs="Times New Roman"/>
          <w:lang w:val="en-GB"/>
        </w:rPr>
        <w:t>ment,</w:t>
      </w:r>
      <w:r w:rsidR="002001FE" w:rsidRPr="00A3540C">
        <w:rPr>
          <w:rFonts w:ascii="Times New Roman" w:hAnsi="Times New Roman" w:cs="Times New Roman"/>
          <w:lang w:val="en-GB"/>
        </w:rPr>
        <w:t xml:space="preserve"> negotiation</w:t>
      </w:r>
      <w:r w:rsidR="001C5DEA" w:rsidRPr="00A3540C">
        <w:rPr>
          <w:rFonts w:ascii="Times New Roman" w:hAnsi="Times New Roman" w:cs="Times New Roman"/>
          <w:lang w:val="en-GB"/>
        </w:rPr>
        <w:t>, and invention</w:t>
      </w:r>
      <w:r w:rsidR="008755D1" w:rsidRPr="00A3540C">
        <w:rPr>
          <w:rFonts w:ascii="Times New Roman" w:hAnsi="Times New Roman" w:cs="Times New Roman"/>
          <w:lang w:val="en-GB"/>
        </w:rPr>
        <w:t>.</w:t>
      </w:r>
      <w:r w:rsidR="005F0580" w:rsidRPr="00A3540C">
        <w:rPr>
          <w:rFonts w:ascii="Times New Roman" w:hAnsi="Times New Roman" w:cs="Times New Roman"/>
        </w:rPr>
        <w:t xml:space="preserve"> Throughout, I am i</w:t>
      </w:r>
      <w:r w:rsidR="009B6990" w:rsidRPr="00A3540C">
        <w:rPr>
          <w:rFonts w:ascii="Times New Roman" w:hAnsi="Times New Roman" w:cs="Times New Roman"/>
        </w:rPr>
        <w:t>n</w:t>
      </w:r>
      <w:r w:rsidR="005F0580" w:rsidRPr="00A3540C">
        <w:rPr>
          <w:rFonts w:ascii="Times New Roman" w:hAnsi="Times New Roman" w:cs="Times New Roman"/>
        </w:rPr>
        <w:t>terested in</w:t>
      </w:r>
      <w:r w:rsidR="009B6990" w:rsidRPr="00A3540C">
        <w:rPr>
          <w:rFonts w:ascii="Times New Roman" w:hAnsi="Times New Roman" w:cs="Times New Roman"/>
        </w:rPr>
        <w:t xml:space="preserve"> how empathy might be </w:t>
      </w:r>
      <w:r w:rsidR="009B6990" w:rsidRPr="00A3540C">
        <w:rPr>
          <w:rFonts w:ascii="Times New Roman" w:hAnsi="Times New Roman" w:cs="Times New Roman"/>
          <w:i/>
        </w:rPr>
        <w:t>translated differently</w:t>
      </w:r>
      <w:r w:rsidR="00FA5B3D" w:rsidRPr="00A3540C">
        <w:rPr>
          <w:rFonts w:ascii="Times New Roman" w:hAnsi="Times New Roman" w:cs="Times New Roman"/>
        </w:rPr>
        <w:t xml:space="preserve"> – how</w:t>
      </w:r>
      <w:r w:rsidR="009B6990" w:rsidRPr="00A3540C">
        <w:rPr>
          <w:rFonts w:ascii="Times New Roman" w:hAnsi="Times New Roman" w:cs="Times New Roman"/>
        </w:rPr>
        <w:t xml:space="preserve"> liberal, neoliberal and neocolonial visions and practices of empathy can be reinterpreted </w:t>
      </w:r>
      <w:r w:rsidR="006149F1" w:rsidRPr="00A3540C">
        <w:rPr>
          <w:rFonts w:ascii="Times New Roman" w:hAnsi="Times New Roman" w:cs="Times New Roman"/>
        </w:rPr>
        <w:t>in the context of transnationality</w:t>
      </w:r>
      <w:r w:rsidR="009B6990" w:rsidRPr="00A3540C">
        <w:rPr>
          <w:rFonts w:ascii="Times New Roman" w:hAnsi="Times New Roman" w:cs="Times New Roman"/>
        </w:rPr>
        <w:t xml:space="preserve"> to activate </w:t>
      </w:r>
      <w:r w:rsidR="009B6990" w:rsidRPr="00A3540C">
        <w:rPr>
          <w:rFonts w:ascii="Times New Roman" w:hAnsi="Times New Roman" w:cs="Times New Roman"/>
          <w:i/>
        </w:rPr>
        <w:t>alternative</w:t>
      </w:r>
      <w:r w:rsidR="009B6990" w:rsidRPr="00A3540C">
        <w:rPr>
          <w:rFonts w:ascii="Times New Roman" w:hAnsi="Times New Roman" w:cs="Times New Roman"/>
        </w:rPr>
        <w:t xml:space="preserve"> affective meanings, practices and potentialities. </w:t>
      </w:r>
    </w:p>
    <w:p w14:paraId="0347A2EB" w14:textId="77777777" w:rsidR="001955E9" w:rsidRPr="00A3540C" w:rsidRDefault="001955E9" w:rsidP="00A3540C">
      <w:pPr>
        <w:widowControl w:val="0"/>
        <w:autoSpaceDE w:val="0"/>
        <w:autoSpaceDN w:val="0"/>
        <w:adjustRightInd w:val="0"/>
        <w:spacing w:line="480" w:lineRule="auto"/>
        <w:rPr>
          <w:rFonts w:ascii="Times New Roman" w:hAnsi="Times New Roman" w:cs="Times New Roman"/>
        </w:rPr>
      </w:pPr>
    </w:p>
    <w:p w14:paraId="24F40EFE" w14:textId="77777777" w:rsidR="00342183" w:rsidRPr="00A3540C" w:rsidRDefault="00974573" w:rsidP="00A3540C">
      <w:pPr>
        <w:widowControl w:val="0"/>
        <w:autoSpaceDE w:val="0"/>
        <w:autoSpaceDN w:val="0"/>
        <w:adjustRightInd w:val="0"/>
        <w:spacing w:line="480" w:lineRule="auto"/>
        <w:rPr>
          <w:rFonts w:ascii="Times New Roman" w:hAnsi="Times New Roman" w:cs="Times New Roman"/>
          <w:b/>
        </w:rPr>
      </w:pPr>
      <w:r w:rsidRPr="00A3540C">
        <w:rPr>
          <w:rFonts w:ascii="Times New Roman" w:hAnsi="Times New Roman" w:cs="Times New Roman"/>
          <w:b/>
        </w:rPr>
        <w:t>Thinking and feeling empathy</w:t>
      </w:r>
    </w:p>
    <w:p w14:paraId="41EFF386" w14:textId="77777777" w:rsidR="009C266F" w:rsidRPr="00A3540C" w:rsidRDefault="009C266F" w:rsidP="00A3540C">
      <w:pPr>
        <w:spacing w:line="480" w:lineRule="auto"/>
        <w:rPr>
          <w:rFonts w:ascii="Times New Roman" w:hAnsi="Times New Roman" w:cs="Times New Roman"/>
          <w:b/>
        </w:rPr>
      </w:pPr>
    </w:p>
    <w:p w14:paraId="69C64219" w14:textId="29F0C45D" w:rsidR="00974573" w:rsidRPr="00A3540C" w:rsidRDefault="00974573" w:rsidP="00A3540C">
      <w:pPr>
        <w:pStyle w:val="FreeFormAA"/>
        <w:spacing w:line="480" w:lineRule="auto"/>
        <w:rPr>
          <w:rFonts w:ascii="Times New Roman" w:hAnsi="Times New Roman"/>
          <w:szCs w:val="24"/>
        </w:rPr>
      </w:pPr>
      <w:r w:rsidRPr="00A3540C">
        <w:rPr>
          <w:rFonts w:ascii="Times New Roman" w:hAnsi="Times New Roman"/>
          <w:szCs w:val="24"/>
        </w:rPr>
        <w:t>In the context of contemporary social and political relations, empathy is p</w:t>
      </w:r>
      <w:r w:rsidR="006D074C" w:rsidRPr="00A3540C">
        <w:rPr>
          <w:rFonts w:ascii="Times New Roman" w:hAnsi="Times New Roman"/>
          <w:szCs w:val="24"/>
        </w:rPr>
        <w:t>erhaps most commonly defined</w:t>
      </w:r>
      <w:r w:rsidRPr="00A3540C">
        <w:rPr>
          <w:rFonts w:ascii="Times New Roman" w:hAnsi="Times New Roman"/>
          <w:szCs w:val="24"/>
        </w:rPr>
        <w:t xml:space="preserve"> as the affective act of seeing from another’s perspective and imaginatively experiencing her thoug</w:t>
      </w:r>
      <w:r w:rsidR="001041A0" w:rsidRPr="00A3540C">
        <w:rPr>
          <w:rFonts w:ascii="Times New Roman" w:hAnsi="Times New Roman"/>
          <w:szCs w:val="24"/>
        </w:rPr>
        <w:t xml:space="preserve">hts, emotions and predicaments. </w:t>
      </w:r>
      <w:r w:rsidR="00DC5CBD" w:rsidRPr="00A3540C">
        <w:rPr>
          <w:rFonts w:ascii="Times New Roman" w:hAnsi="Times New Roman"/>
          <w:szCs w:val="24"/>
        </w:rPr>
        <w:t>Although empathy</w:t>
      </w:r>
      <w:r w:rsidR="009B7411" w:rsidRPr="00A3540C">
        <w:rPr>
          <w:rFonts w:ascii="Times New Roman" w:hAnsi="Times New Roman"/>
          <w:szCs w:val="24"/>
        </w:rPr>
        <w:t xml:space="preserve"> has </w:t>
      </w:r>
      <w:r w:rsidR="00FE2BF3" w:rsidRPr="00A3540C">
        <w:rPr>
          <w:rFonts w:ascii="Times New Roman" w:hAnsi="Times New Roman"/>
          <w:szCs w:val="24"/>
        </w:rPr>
        <w:t>a long</w:t>
      </w:r>
      <w:r w:rsidR="009B7411" w:rsidRPr="00A3540C">
        <w:rPr>
          <w:rFonts w:ascii="Times New Roman" w:hAnsi="Times New Roman"/>
          <w:szCs w:val="24"/>
        </w:rPr>
        <w:t xml:space="preserve"> genealogy</w:t>
      </w:r>
      <w:r w:rsidR="00877F8D" w:rsidRPr="00A3540C">
        <w:rPr>
          <w:rFonts w:ascii="Times New Roman" w:hAnsi="Times New Roman"/>
          <w:szCs w:val="24"/>
        </w:rPr>
        <w:t>,</w:t>
      </w:r>
      <w:r w:rsidR="00877F8D" w:rsidRPr="00A3540C">
        <w:rPr>
          <w:rStyle w:val="FootnoteReference"/>
          <w:rFonts w:ascii="Times New Roman" w:hAnsi="Times New Roman"/>
          <w:szCs w:val="24"/>
        </w:rPr>
        <w:footnoteReference w:id="1"/>
      </w:r>
      <w:r w:rsidR="00DC5CBD" w:rsidRPr="00A3540C">
        <w:rPr>
          <w:rFonts w:ascii="Times New Roman" w:hAnsi="Times New Roman"/>
          <w:szCs w:val="24"/>
        </w:rPr>
        <w:t xml:space="preserve"> many </w:t>
      </w:r>
      <w:r w:rsidR="009B7411" w:rsidRPr="00A3540C">
        <w:rPr>
          <w:rFonts w:ascii="Times New Roman" w:hAnsi="Times New Roman"/>
          <w:szCs w:val="24"/>
        </w:rPr>
        <w:t xml:space="preserve">scholars </w:t>
      </w:r>
      <w:r w:rsidR="00877F8D" w:rsidRPr="00A3540C">
        <w:rPr>
          <w:rFonts w:ascii="Times New Roman" w:hAnsi="Times New Roman"/>
          <w:szCs w:val="24"/>
        </w:rPr>
        <w:t>locate</w:t>
      </w:r>
      <w:r w:rsidR="00DC5CBD" w:rsidRPr="00A3540C">
        <w:rPr>
          <w:rFonts w:ascii="Times New Roman" w:hAnsi="Times New Roman"/>
          <w:szCs w:val="24"/>
        </w:rPr>
        <w:t xml:space="preserve"> its </w:t>
      </w:r>
      <w:r w:rsidR="00315B19" w:rsidRPr="00A3540C">
        <w:rPr>
          <w:rFonts w:ascii="Times New Roman" w:hAnsi="Times New Roman"/>
          <w:szCs w:val="24"/>
        </w:rPr>
        <w:t xml:space="preserve">modern </w:t>
      </w:r>
      <w:r w:rsidR="00877F8D" w:rsidRPr="00A3540C">
        <w:rPr>
          <w:rFonts w:ascii="Times New Roman" w:hAnsi="Times New Roman"/>
          <w:szCs w:val="24"/>
        </w:rPr>
        <w:t xml:space="preserve">political </w:t>
      </w:r>
      <w:r w:rsidR="00DC5CBD" w:rsidRPr="00A3540C">
        <w:rPr>
          <w:rFonts w:ascii="Times New Roman" w:hAnsi="Times New Roman"/>
          <w:szCs w:val="24"/>
        </w:rPr>
        <w:t>roots in the</w:t>
      </w:r>
      <w:r w:rsidR="009B7411" w:rsidRPr="00A3540C">
        <w:rPr>
          <w:rFonts w:ascii="Times New Roman" w:hAnsi="Times New Roman"/>
          <w:szCs w:val="24"/>
        </w:rPr>
        <w:t xml:space="preserve"> work of </w:t>
      </w:r>
      <w:r w:rsidR="00FE2BF3" w:rsidRPr="00A3540C">
        <w:rPr>
          <w:rFonts w:ascii="Times New Roman" w:hAnsi="Times New Roman"/>
          <w:szCs w:val="24"/>
        </w:rPr>
        <w:t xml:space="preserve">Scottish philosophers Adam </w:t>
      </w:r>
      <w:r w:rsidR="009B7411" w:rsidRPr="00A3540C">
        <w:rPr>
          <w:rFonts w:ascii="Times New Roman" w:hAnsi="Times New Roman"/>
          <w:szCs w:val="24"/>
        </w:rPr>
        <w:t xml:space="preserve">Smith and </w:t>
      </w:r>
      <w:r w:rsidR="00FE2BF3" w:rsidRPr="00A3540C">
        <w:rPr>
          <w:rFonts w:ascii="Times New Roman" w:hAnsi="Times New Roman"/>
          <w:szCs w:val="24"/>
        </w:rPr>
        <w:t xml:space="preserve">David </w:t>
      </w:r>
      <w:r w:rsidR="00877F8D" w:rsidRPr="00A3540C">
        <w:rPr>
          <w:rFonts w:ascii="Times New Roman" w:hAnsi="Times New Roman"/>
          <w:szCs w:val="24"/>
        </w:rPr>
        <w:t>Hume</w:t>
      </w:r>
      <w:r w:rsidR="009B7411" w:rsidRPr="00A3540C">
        <w:rPr>
          <w:rFonts w:ascii="Times New Roman" w:hAnsi="Times New Roman"/>
          <w:szCs w:val="24"/>
        </w:rPr>
        <w:t xml:space="preserve">. </w:t>
      </w:r>
      <w:r w:rsidR="00877F8D" w:rsidRPr="00A3540C">
        <w:rPr>
          <w:rFonts w:ascii="Times New Roman" w:hAnsi="Times New Roman"/>
          <w:szCs w:val="24"/>
        </w:rPr>
        <w:t xml:space="preserve"> </w:t>
      </w:r>
      <w:r w:rsidRPr="00A3540C">
        <w:rPr>
          <w:rFonts w:ascii="Times New Roman" w:hAnsi="Times New Roman"/>
          <w:szCs w:val="24"/>
        </w:rPr>
        <w:t>By the mid eighteenth century, Smith and Hume had identified empathy as important both ‘in relation to our capacity to gain a grasp of the content of other people’s minds’ and ‘in relation to our capacity to respond to others ethically’ (Coplan and Goldie,</w:t>
      </w:r>
      <w:r w:rsidR="001041A0" w:rsidRPr="00A3540C">
        <w:rPr>
          <w:rFonts w:ascii="Times New Roman" w:hAnsi="Times New Roman"/>
          <w:szCs w:val="24"/>
        </w:rPr>
        <w:t xml:space="preserve"> 2011: ix). </w:t>
      </w:r>
      <w:r w:rsidRPr="00A3540C">
        <w:rPr>
          <w:rFonts w:ascii="Times New Roman" w:hAnsi="Times New Roman"/>
          <w:szCs w:val="24"/>
        </w:rPr>
        <w:t xml:space="preserve">Smith argued in </w:t>
      </w:r>
      <w:r w:rsidRPr="00A3540C">
        <w:rPr>
          <w:rFonts w:ascii="Times New Roman" w:hAnsi="Times New Roman"/>
          <w:i/>
          <w:szCs w:val="24"/>
        </w:rPr>
        <w:t>The Theory of Moral Sentiments</w:t>
      </w:r>
      <w:r w:rsidRPr="00A3540C">
        <w:rPr>
          <w:rFonts w:ascii="Times New Roman" w:hAnsi="Times New Roman"/>
          <w:szCs w:val="24"/>
        </w:rPr>
        <w:t xml:space="preserve"> that, although we have no immediate experience of what other men feel, the process of imaginatively assuming the other’s ‘situation’ and circumstances allows us to ‘enter into his body, and become in some measure the same person with him, and thence form some idea of his sensations, and even feel something which, though weaker in degree, is not altogether unlike them’ </w:t>
      </w:r>
      <w:r w:rsidRPr="00A3540C">
        <w:rPr>
          <w:rFonts w:ascii="Times New Roman" w:hAnsi="Times New Roman"/>
          <w:szCs w:val="24"/>
        </w:rPr>
        <w:lastRenderedPageBreak/>
        <w:t xml:space="preserve">([1759]2006: 4).  Although Smith used the terms ‘sympathy’, ‘pity’ and ‘compassion’ rather than empathy, he generally understood sympathy in a way that was quite close to contemporary uses of empathy premised on imaginative perspective-taking.  German phenomenological theorists writing at the beginning of the twentieth century, such as Edmund </w:t>
      </w:r>
      <w:r w:rsidR="00C8571D" w:rsidRPr="00A3540C">
        <w:rPr>
          <w:rFonts w:ascii="Times New Roman" w:hAnsi="Times New Roman"/>
          <w:szCs w:val="24"/>
        </w:rPr>
        <w:t>Hu</w:t>
      </w:r>
      <w:r w:rsidR="00E24452" w:rsidRPr="00A3540C">
        <w:rPr>
          <w:rFonts w:ascii="Times New Roman" w:hAnsi="Times New Roman"/>
          <w:szCs w:val="24"/>
        </w:rPr>
        <w:t>ss</w:t>
      </w:r>
      <w:r w:rsidRPr="00A3540C">
        <w:rPr>
          <w:rFonts w:ascii="Times New Roman" w:hAnsi="Times New Roman"/>
          <w:szCs w:val="24"/>
        </w:rPr>
        <w:t>e</w:t>
      </w:r>
      <w:r w:rsidR="00C8571D" w:rsidRPr="00A3540C">
        <w:rPr>
          <w:rFonts w:ascii="Times New Roman" w:hAnsi="Times New Roman"/>
          <w:szCs w:val="24"/>
        </w:rPr>
        <w:t>r</w:t>
      </w:r>
      <w:r w:rsidRPr="00A3540C">
        <w:rPr>
          <w:rFonts w:ascii="Times New Roman" w:hAnsi="Times New Roman"/>
          <w:szCs w:val="24"/>
        </w:rPr>
        <w:t>l, Edith Stein and</w:t>
      </w:r>
      <w:r w:rsidR="002448B5">
        <w:rPr>
          <w:rFonts w:ascii="Times New Roman" w:hAnsi="Times New Roman"/>
          <w:szCs w:val="24"/>
        </w:rPr>
        <w:t>, later,</w:t>
      </w:r>
      <w:r w:rsidRPr="00A3540C">
        <w:rPr>
          <w:rFonts w:ascii="Times New Roman" w:hAnsi="Times New Roman"/>
          <w:szCs w:val="24"/>
        </w:rPr>
        <w:t xml:space="preserve"> Max Scheler, similarly associated empathy and sympathy with the affective capacity</w:t>
      </w:r>
      <w:r w:rsidR="001041A0" w:rsidRPr="00A3540C">
        <w:rPr>
          <w:rFonts w:ascii="Times New Roman" w:hAnsi="Times New Roman"/>
          <w:szCs w:val="24"/>
        </w:rPr>
        <w:t xml:space="preserve"> to enter the minds of others. </w:t>
      </w:r>
      <w:r w:rsidRPr="00A3540C">
        <w:rPr>
          <w:rFonts w:ascii="Times New Roman" w:hAnsi="Times New Roman"/>
          <w:szCs w:val="24"/>
        </w:rPr>
        <w:t>However, following in the footsteps of Hume</w:t>
      </w:r>
      <w:r w:rsidR="00802A2A">
        <w:rPr>
          <w:rFonts w:ascii="Times New Roman" w:hAnsi="Times New Roman"/>
          <w:szCs w:val="24"/>
        </w:rPr>
        <w:t xml:space="preserve"> ([</w:t>
      </w:r>
      <w:r w:rsidR="00802A2A" w:rsidRPr="00EC6B28">
        <w:rPr>
          <w:rFonts w:ascii="Times New Roman" w:hAnsi="Times New Roman"/>
        </w:rPr>
        <w:t>1777</w:t>
      </w:r>
      <w:r w:rsidR="00802A2A">
        <w:rPr>
          <w:rFonts w:ascii="Times New Roman" w:hAnsi="Times New Roman"/>
        </w:rPr>
        <w:t>]2004</w:t>
      </w:r>
      <w:r w:rsidR="00802A2A" w:rsidRPr="00EC6B28">
        <w:rPr>
          <w:rFonts w:ascii="Times New Roman" w:hAnsi="Times New Roman"/>
        </w:rPr>
        <w:t xml:space="preserve">) </w:t>
      </w:r>
      <w:r w:rsidRPr="00A3540C">
        <w:rPr>
          <w:rFonts w:ascii="Times New Roman" w:hAnsi="Times New Roman"/>
          <w:szCs w:val="24"/>
        </w:rPr>
        <w:t>rather than Smith, they described empathy less through models o</w:t>
      </w:r>
      <w:r w:rsidR="001C5DEA" w:rsidRPr="00A3540C">
        <w:rPr>
          <w:rFonts w:ascii="Times New Roman" w:hAnsi="Times New Roman"/>
          <w:szCs w:val="24"/>
        </w:rPr>
        <w:t>f imagination and identification</w:t>
      </w:r>
      <w:r w:rsidRPr="00A3540C">
        <w:rPr>
          <w:rFonts w:ascii="Times New Roman" w:hAnsi="Times New Roman"/>
          <w:szCs w:val="24"/>
        </w:rPr>
        <w:t xml:space="preserve"> than via accounts of</w:t>
      </w:r>
      <w:r w:rsidR="00B408DE" w:rsidRPr="00A3540C">
        <w:rPr>
          <w:rFonts w:ascii="Times New Roman" w:hAnsi="Times New Roman"/>
          <w:szCs w:val="24"/>
        </w:rPr>
        <w:t xml:space="preserve"> embodied perception and attunement</w:t>
      </w:r>
      <w:r w:rsidR="006A5765" w:rsidRPr="00A3540C">
        <w:rPr>
          <w:rFonts w:ascii="Times New Roman" w:hAnsi="Times New Roman"/>
          <w:szCs w:val="24"/>
        </w:rPr>
        <w:t xml:space="preserve"> (Pedwell, 2014)</w:t>
      </w:r>
      <w:r w:rsidRPr="00A3540C">
        <w:rPr>
          <w:rFonts w:ascii="Times New Roman" w:hAnsi="Times New Roman"/>
          <w:szCs w:val="24"/>
        </w:rPr>
        <w:t xml:space="preserve">. </w:t>
      </w:r>
    </w:p>
    <w:p w14:paraId="75E2BB61" w14:textId="77777777" w:rsidR="00974573" w:rsidRPr="00A3540C" w:rsidRDefault="00974573"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shd w:val="clear" w:color="auto" w:fill="FFFF33"/>
        </w:rPr>
      </w:pPr>
    </w:p>
    <w:p w14:paraId="163B7393" w14:textId="47F775E4" w:rsidR="00974573" w:rsidRPr="00A3540C" w:rsidRDefault="00974573"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rPr>
      </w:pPr>
      <w:r w:rsidRPr="00A3540C">
        <w:rPr>
          <w:rFonts w:ascii="Times New Roman" w:hAnsi="Times New Roman"/>
          <w:szCs w:val="24"/>
        </w:rPr>
        <w:t>Resonating with these earlier (as well as later) debates</w:t>
      </w:r>
      <w:r w:rsidR="00E30AD9" w:rsidRPr="00A3540C">
        <w:rPr>
          <w:rStyle w:val="FootnoteReference"/>
          <w:rFonts w:ascii="Times New Roman" w:hAnsi="Times New Roman"/>
          <w:szCs w:val="24"/>
        </w:rPr>
        <w:footnoteReference w:id="2"/>
      </w:r>
      <w:r w:rsidR="00E30AD9" w:rsidRPr="00A3540C">
        <w:rPr>
          <w:rFonts w:ascii="Times New Roman" w:hAnsi="Times New Roman"/>
          <w:szCs w:val="24"/>
        </w:rPr>
        <w:t xml:space="preserve"> </w:t>
      </w:r>
      <w:r w:rsidRPr="00A3540C">
        <w:rPr>
          <w:rFonts w:ascii="Times New Roman" w:hAnsi="Times New Roman"/>
          <w:szCs w:val="24"/>
        </w:rPr>
        <w:t>regarding whether empathy should be defined primarily as a process of imaginative reconstruction of the another’s experiences or rather as a more intuitive experience of embodied sensing, feminist</w:t>
      </w:r>
      <w:r w:rsidR="00FA5B3D" w:rsidRPr="00A3540C">
        <w:rPr>
          <w:rFonts w:ascii="Times New Roman" w:hAnsi="Times New Roman"/>
          <w:szCs w:val="24"/>
        </w:rPr>
        <w:t xml:space="preserve"> and anti-racist</w:t>
      </w:r>
      <w:r w:rsidRPr="00A3540C">
        <w:rPr>
          <w:rFonts w:ascii="Times New Roman" w:hAnsi="Times New Roman"/>
          <w:szCs w:val="24"/>
        </w:rPr>
        <w:t xml:space="preserve"> theorists have long asked challenging questions regarding how specifically we can understand the workings of empathy and its political and ethical implications.  San</w:t>
      </w:r>
      <w:r w:rsidR="00FA5B3D" w:rsidRPr="00A3540C">
        <w:rPr>
          <w:rFonts w:ascii="Times New Roman" w:hAnsi="Times New Roman"/>
          <w:szCs w:val="24"/>
        </w:rPr>
        <w:t>dra Bartky, for example, queries</w:t>
      </w:r>
      <w:r w:rsidRPr="00A3540C">
        <w:rPr>
          <w:rFonts w:ascii="Times New Roman" w:hAnsi="Times New Roman"/>
          <w:szCs w:val="24"/>
        </w:rPr>
        <w:t xml:space="preserve">: </w:t>
      </w:r>
    </w:p>
    <w:p w14:paraId="01CD8148" w14:textId="77777777" w:rsidR="00974573" w:rsidRPr="00A3540C" w:rsidRDefault="00974573"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lang w:val="en-GB"/>
        </w:rPr>
      </w:pPr>
    </w:p>
    <w:p w14:paraId="43E56772" w14:textId="15B40D1D" w:rsidR="00974573" w:rsidRPr="00A3540C" w:rsidRDefault="00974573" w:rsidP="00A3540C">
      <w:pPr>
        <w:spacing w:line="480" w:lineRule="auto"/>
        <w:ind w:left="720"/>
        <w:rPr>
          <w:rFonts w:ascii="Times New Roman" w:hAnsi="Times New Roman" w:cs="Times New Roman"/>
        </w:rPr>
      </w:pPr>
      <w:r w:rsidRPr="00A3540C">
        <w:rPr>
          <w:rFonts w:ascii="Times New Roman" w:hAnsi="Times New Roman" w:cs="Times New Roman"/>
        </w:rPr>
        <w:t xml:space="preserve">What does it mean, exactly, to become more ‘sensitive’ to the Other – in addition, that is, to my learning more about her circumstances? Does it require that I feel what she feels?  Is this possible? Is it desirable? </w:t>
      </w:r>
      <w:r w:rsidR="00B80B14" w:rsidRPr="00A3540C">
        <w:rPr>
          <w:rFonts w:ascii="Times New Roman" w:hAnsi="Times New Roman" w:cs="Times New Roman"/>
        </w:rPr>
        <w:t>…</w:t>
      </w:r>
      <w:r w:rsidR="00FA5B3D" w:rsidRPr="00A3540C">
        <w:rPr>
          <w:rFonts w:ascii="Times New Roman" w:hAnsi="Times New Roman" w:cs="Times New Roman"/>
        </w:rPr>
        <w:t xml:space="preserve"> </w:t>
      </w:r>
      <w:r w:rsidRPr="00A3540C">
        <w:rPr>
          <w:rFonts w:ascii="Times New Roman" w:hAnsi="Times New Roman" w:cs="Times New Roman"/>
        </w:rPr>
        <w:t xml:space="preserve">Does a heightened sensitivity require an imaginative entry into the affective life of the Other? ... Is such an entry possible ... Does greater sensitivity require perhaps a merging of self and Other? (1996: 181). </w:t>
      </w:r>
    </w:p>
    <w:p w14:paraId="52BE5469" w14:textId="77777777" w:rsidR="00974573" w:rsidRPr="00A3540C" w:rsidRDefault="00974573"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rPr>
      </w:pPr>
    </w:p>
    <w:p w14:paraId="6AB92260" w14:textId="26012D5D" w:rsidR="00974573" w:rsidRPr="00A3540C" w:rsidRDefault="00FA5B3D"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rPr>
      </w:pPr>
      <w:r w:rsidRPr="00A3540C">
        <w:rPr>
          <w:rFonts w:ascii="Times New Roman" w:hAnsi="Times New Roman"/>
          <w:szCs w:val="24"/>
        </w:rPr>
        <w:lastRenderedPageBreak/>
        <w:t xml:space="preserve">Critical </w:t>
      </w:r>
      <w:r w:rsidR="00974573" w:rsidRPr="00A3540C">
        <w:rPr>
          <w:rFonts w:ascii="Times New Roman" w:hAnsi="Times New Roman"/>
          <w:szCs w:val="24"/>
        </w:rPr>
        <w:t xml:space="preserve">scholars have tended to respond to these discussions by insisting on the need to maintain an ontological distinction between the one empathising and the </w:t>
      </w:r>
      <w:r w:rsidR="001041A0" w:rsidRPr="00A3540C">
        <w:rPr>
          <w:rFonts w:ascii="Times New Roman" w:hAnsi="Times New Roman"/>
          <w:szCs w:val="24"/>
        </w:rPr>
        <w:t xml:space="preserve">one being empathised with. </w:t>
      </w:r>
      <w:r w:rsidR="00974573" w:rsidRPr="00A3540C">
        <w:rPr>
          <w:rFonts w:ascii="Times New Roman" w:hAnsi="Times New Roman"/>
          <w:szCs w:val="24"/>
        </w:rPr>
        <w:t xml:space="preserve">When empathy is understood as the experience of ‘co-feeling’, it is suggested, this not only invites problematic appropriations or projections on the part of </w:t>
      </w:r>
      <w:r w:rsidR="00315B19" w:rsidRPr="00A3540C">
        <w:rPr>
          <w:rFonts w:ascii="Times New Roman" w:hAnsi="Times New Roman"/>
          <w:szCs w:val="24"/>
        </w:rPr>
        <w:t>‘</w:t>
      </w:r>
      <w:r w:rsidR="00974573" w:rsidRPr="00A3540C">
        <w:rPr>
          <w:rFonts w:ascii="Times New Roman" w:hAnsi="Times New Roman"/>
          <w:szCs w:val="24"/>
        </w:rPr>
        <w:t>privileged</w:t>
      </w:r>
      <w:r w:rsidR="00315B19" w:rsidRPr="00A3540C">
        <w:rPr>
          <w:rFonts w:ascii="Times New Roman" w:hAnsi="Times New Roman"/>
          <w:szCs w:val="24"/>
        </w:rPr>
        <w:t>’</w:t>
      </w:r>
      <w:r w:rsidR="00974573" w:rsidRPr="00A3540C">
        <w:rPr>
          <w:rFonts w:ascii="Times New Roman" w:hAnsi="Times New Roman"/>
          <w:szCs w:val="24"/>
        </w:rPr>
        <w:t xml:space="preserve"> subjects, it also risks obscuring their complicity in the wider relations of power in which marginalisation, o</w:t>
      </w:r>
      <w:r w:rsidR="001041A0" w:rsidRPr="00A3540C">
        <w:rPr>
          <w:rFonts w:ascii="Times New Roman" w:hAnsi="Times New Roman"/>
          <w:szCs w:val="24"/>
        </w:rPr>
        <w:t xml:space="preserve">ppression and suffering occur. </w:t>
      </w:r>
      <w:r w:rsidR="00974573" w:rsidRPr="00A3540C">
        <w:rPr>
          <w:rFonts w:ascii="Times New Roman" w:hAnsi="Times New Roman"/>
          <w:szCs w:val="24"/>
        </w:rPr>
        <w:t xml:space="preserve">Indeed, the acknowledgement of complicity in and responsibility for transnational relations of power is key for </w:t>
      </w:r>
      <w:r w:rsidR="00B408DE" w:rsidRPr="00A3540C">
        <w:rPr>
          <w:rFonts w:ascii="Times New Roman" w:hAnsi="Times New Roman"/>
          <w:szCs w:val="24"/>
        </w:rPr>
        <w:t xml:space="preserve">scholars </w:t>
      </w:r>
      <w:r w:rsidR="00974573" w:rsidRPr="00A3540C">
        <w:rPr>
          <w:rFonts w:ascii="Times New Roman" w:hAnsi="Times New Roman"/>
          <w:szCs w:val="24"/>
        </w:rPr>
        <w:t>such as Elizabeth S</w:t>
      </w:r>
      <w:r w:rsidR="00040D95" w:rsidRPr="00A3540C">
        <w:rPr>
          <w:rFonts w:ascii="Times New Roman" w:hAnsi="Times New Roman"/>
          <w:szCs w:val="24"/>
        </w:rPr>
        <w:t>pelman (1997), Megan Boler (1999</w:t>
      </w:r>
      <w:r w:rsidR="00974573" w:rsidRPr="00A3540C">
        <w:rPr>
          <w:rFonts w:ascii="Times New Roman" w:hAnsi="Times New Roman"/>
          <w:szCs w:val="24"/>
        </w:rPr>
        <w:t xml:space="preserve">) and Kimberly Chabot Davis (2004). </w:t>
      </w:r>
      <w:r w:rsidR="00B408DE" w:rsidRPr="00A3540C">
        <w:rPr>
          <w:rFonts w:ascii="Times New Roman" w:hAnsi="Times New Roman"/>
          <w:szCs w:val="24"/>
        </w:rPr>
        <w:t xml:space="preserve"> </w:t>
      </w:r>
      <w:r w:rsidR="00E0027C" w:rsidRPr="00A3540C">
        <w:rPr>
          <w:rFonts w:ascii="Times New Roman" w:hAnsi="Times New Roman"/>
          <w:szCs w:val="24"/>
        </w:rPr>
        <w:t>Boler</w:t>
      </w:r>
      <w:r w:rsidR="005F0580" w:rsidRPr="00A3540C">
        <w:rPr>
          <w:rFonts w:ascii="Times New Roman" w:hAnsi="Times New Roman"/>
          <w:szCs w:val="24"/>
        </w:rPr>
        <w:t>, for example,</w:t>
      </w:r>
      <w:r w:rsidR="00974573" w:rsidRPr="00A3540C">
        <w:rPr>
          <w:rFonts w:ascii="Times New Roman" w:hAnsi="Times New Roman"/>
          <w:szCs w:val="24"/>
        </w:rPr>
        <w:t xml:space="preserve"> envisions an approach to empathetic engagement which ‘radically shifts [one's] self-reflexive understandings of power relations’</w:t>
      </w:r>
      <w:r w:rsidR="008755D1" w:rsidRPr="00A3540C">
        <w:rPr>
          <w:rFonts w:ascii="Times New Roman" w:hAnsi="Times New Roman"/>
          <w:szCs w:val="24"/>
        </w:rPr>
        <w:t xml:space="preserve"> (1999: 157)</w:t>
      </w:r>
      <w:r w:rsidR="00974573" w:rsidRPr="00A3540C">
        <w:rPr>
          <w:rFonts w:ascii="Times New Roman" w:hAnsi="Times New Roman"/>
          <w:szCs w:val="24"/>
        </w:rPr>
        <w:t xml:space="preserve"> and enables one to ‘recognize oneself as implicated in the social forces that create the climate of obs</w:t>
      </w:r>
      <w:r w:rsidR="009B7411" w:rsidRPr="00A3540C">
        <w:rPr>
          <w:rFonts w:ascii="Times New Roman" w:hAnsi="Times New Roman"/>
          <w:szCs w:val="24"/>
        </w:rPr>
        <w:t>tacles the other must confront' (</w:t>
      </w:r>
      <w:r w:rsidR="008755D1" w:rsidRPr="00A3540C">
        <w:rPr>
          <w:rFonts w:ascii="Times New Roman" w:hAnsi="Times New Roman"/>
          <w:szCs w:val="24"/>
        </w:rPr>
        <w:t>166</w:t>
      </w:r>
      <w:r w:rsidR="009B7411" w:rsidRPr="00A3540C">
        <w:rPr>
          <w:rFonts w:ascii="Times New Roman" w:hAnsi="Times New Roman"/>
          <w:szCs w:val="24"/>
        </w:rPr>
        <w:t>).</w:t>
      </w:r>
      <w:r w:rsidR="00315B19" w:rsidRPr="00A3540C">
        <w:rPr>
          <w:rFonts w:ascii="Times New Roman" w:hAnsi="Times New Roman"/>
          <w:szCs w:val="24"/>
        </w:rPr>
        <w:t xml:space="preserve"> </w:t>
      </w:r>
      <w:r w:rsidR="00E30AD9" w:rsidRPr="00A3540C">
        <w:rPr>
          <w:rFonts w:ascii="Times New Roman" w:hAnsi="Times New Roman"/>
          <w:szCs w:val="24"/>
        </w:rPr>
        <w:t xml:space="preserve"> In this way, feminist and ant-racist theorists hav</w:t>
      </w:r>
      <w:r w:rsidR="00B80B14" w:rsidRPr="00A3540C">
        <w:rPr>
          <w:rFonts w:ascii="Times New Roman" w:hAnsi="Times New Roman"/>
          <w:szCs w:val="24"/>
        </w:rPr>
        <w:t xml:space="preserve">e provided a potent critique of </w:t>
      </w:r>
      <w:r w:rsidR="00E30AD9" w:rsidRPr="00A3540C">
        <w:rPr>
          <w:rFonts w:ascii="Times New Roman" w:hAnsi="Times New Roman"/>
          <w:szCs w:val="24"/>
        </w:rPr>
        <w:t xml:space="preserve">universalist discourses of empathy. </w:t>
      </w:r>
    </w:p>
    <w:p w14:paraId="7EC522C2" w14:textId="77777777" w:rsidR="00974573" w:rsidRPr="00A3540C" w:rsidRDefault="00974573"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highlight w:val="yellow"/>
        </w:rPr>
      </w:pPr>
    </w:p>
    <w:p w14:paraId="2603634E" w14:textId="220AEAD6" w:rsidR="00974573" w:rsidRPr="00FC77F6" w:rsidRDefault="00877F8D" w:rsidP="00FC77F6">
      <w:pPr>
        <w:spacing w:line="480" w:lineRule="auto"/>
      </w:pPr>
      <w:r w:rsidRPr="00A3540C">
        <w:rPr>
          <w:rFonts w:ascii="Times New Roman" w:hAnsi="Times New Roman"/>
        </w:rPr>
        <w:t>Importantly,</w:t>
      </w:r>
      <w:r w:rsidR="00974573" w:rsidRPr="00A3540C">
        <w:rPr>
          <w:rFonts w:ascii="Times New Roman" w:hAnsi="Times New Roman"/>
        </w:rPr>
        <w:t xml:space="preserve"> </w:t>
      </w:r>
      <w:r w:rsidR="00FA5B3D" w:rsidRPr="00A3540C">
        <w:rPr>
          <w:rFonts w:ascii="Times New Roman" w:hAnsi="Times New Roman"/>
        </w:rPr>
        <w:t xml:space="preserve">however, </w:t>
      </w:r>
      <w:r w:rsidR="00974573" w:rsidRPr="00A3540C">
        <w:rPr>
          <w:rFonts w:ascii="Times New Roman" w:hAnsi="Times New Roman"/>
        </w:rPr>
        <w:t xml:space="preserve">these </w:t>
      </w:r>
      <w:r w:rsidR="005E4AE3" w:rsidRPr="00A3540C">
        <w:rPr>
          <w:rFonts w:ascii="Times New Roman" w:hAnsi="Times New Roman"/>
        </w:rPr>
        <w:t xml:space="preserve">Euro-American </w:t>
      </w:r>
      <w:r w:rsidR="00B408DE" w:rsidRPr="00A3540C">
        <w:rPr>
          <w:rFonts w:ascii="Times New Roman" w:hAnsi="Times New Roman"/>
        </w:rPr>
        <w:t xml:space="preserve">genealogies of empathy </w:t>
      </w:r>
      <w:r w:rsidR="006D711F" w:rsidRPr="00A3540C">
        <w:rPr>
          <w:rFonts w:ascii="Times New Roman" w:hAnsi="Times New Roman"/>
        </w:rPr>
        <w:t xml:space="preserve">are not the only, </w:t>
      </w:r>
      <w:r w:rsidR="00974573" w:rsidRPr="00A3540C">
        <w:rPr>
          <w:rFonts w:ascii="Times New Roman" w:hAnsi="Times New Roman"/>
        </w:rPr>
        <w:t>or the most salient, frameworks for understanding these kinds of affective processes and their implications withi</w:t>
      </w:r>
      <w:r w:rsidR="00E30AD9" w:rsidRPr="00A3540C">
        <w:rPr>
          <w:rFonts w:ascii="Times New Roman" w:hAnsi="Times New Roman"/>
        </w:rPr>
        <w:t xml:space="preserve">n many transnational </w:t>
      </w:r>
      <w:r w:rsidR="00E30AD9" w:rsidRPr="00FC77F6">
        <w:rPr>
          <w:rFonts w:ascii="Times New Roman" w:hAnsi="Times New Roman" w:cs="Times New Roman"/>
        </w:rPr>
        <w:t xml:space="preserve">cultures. </w:t>
      </w:r>
      <w:r w:rsidR="00FC77F6" w:rsidRPr="00FC77F6">
        <w:rPr>
          <w:rFonts w:ascii="Times New Roman" w:hAnsi="Times New Roman" w:cs="Times New Roman"/>
        </w:rPr>
        <w:t xml:space="preserve">As the international ‘Decolonising Theories of Emotions’ seminar so richly showcased, there exist many varied and overlapping cultural paradigms of emotion - from the ancient Sanskrit topologies of ‘Rasa and Bhava’ to Indigenous Canadian theories of ecological affects.  </w:t>
      </w:r>
      <w:r w:rsidR="00FC77F6">
        <w:rPr>
          <w:rFonts w:ascii="Times New Roman" w:hAnsi="Times New Roman" w:cs="Times New Roman"/>
        </w:rPr>
        <w:t>In this vein</w:t>
      </w:r>
      <w:r w:rsidR="00974573" w:rsidRPr="00FC77F6">
        <w:rPr>
          <w:rFonts w:ascii="Times New Roman" w:hAnsi="Times New Roman" w:cs="Times New Roman"/>
        </w:rPr>
        <w:t>, in her discussion of ‘subaltern</w:t>
      </w:r>
      <w:r w:rsidR="00974573" w:rsidRPr="00A3540C">
        <w:rPr>
          <w:rFonts w:ascii="Times New Roman" w:hAnsi="Times New Roman"/>
        </w:rPr>
        <w:t xml:space="preserve"> empathy’, Sneja Gunew considers various paradigms for understanding emotion that move beyond ‘European categories of affect theory’ (2009: 11) - including cultural anthropologist Anand Pandian’s (2009) analysis of ‘the figurative topographies of sentiment and sympathy sketched in a </w:t>
      </w:r>
      <w:r w:rsidR="00974573" w:rsidRPr="00A3540C">
        <w:rPr>
          <w:rFonts w:ascii="Times New Roman" w:hAnsi="Times New Roman"/>
        </w:rPr>
        <w:lastRenderedPageBreak/>
        <w:t>genre of funeral elegy (oppu) in South India’ (18) and postcolonial theorist Dipesh Chakrabarty’s (2000) discussion of the Bengali concept of the ‘exemplary’ or ‘compa</w:t>
      </w:r>
      <w:r w:rsidR="001041A0" w:rsidRPr="00A3540C">
        <w:rPr>
          <w:rFonts w:ascii="Times New Roman" w:hAnsi="Times New Roman"/>
        </w:rPr>
        <w:t xml:space="preserve">ssionate heart’ (hriday) (19). </w:t>
      </w:r>
      <w:r w:rsidR="00974573" w:rsidRPr="00A3540C">
        <w:rPr>
          <w:rFonts w:ascii="Times New Roman" w:hAnsi="Times New Roman"/>
        </w:rPr>
        <w:t>Relatedly, exploring how contemporary theories of affect might be ‘creolised’ from a feminist perspective, Joan Anim-Addo turns to literary accounts of the gendered ‘history of the Caribbean slave plantation’ to ‘delineate a trajectory and development of a specific Creole history in re</w:t>
      </w:r>
      <w:r w:rsidR="001041A0" w:rsidRPr="00A3540C">
        <w:rPr>
          <w:rFonts w:ascii="Times New Roman" w:hAnsi="Times New Roman"/>
        </w:rPr>
        <w:t xml:space="preserve">lation to affects’ (2013: 5). </w:t>
      </w:r>
      <w:r w:rsidR="00974573" w:rsidRPr="00A3540C">
        <w:rPr>
          <w:rFonts w:ascii="Times New Roman" w:hAnsi="Times New Roman"/>
        </w:rPr>
        <w:t xml:space="preserve">Against ‘consolidated, universalising and Eurocentric conceptualisations of affect’ she develops ‘a differentiated cartography and literary archaeology of affect’ that pays critical attention to </w:t>
      </w:r>
      <w:r w:rsidR="00974573" w:rsidRPr="00A3540C">
        <w:rPr>
          <w:rFonts w:ascii="Times New Roman" w:hAnsi="Times New Roman"/>
          <w:u w:color="000000"/>
        </w:rPr>
        <w:t>how affective creolisation o</w:t>
      </w:r>
      <w:r w:rsidR="002448B5">
        <w:rPr>
          <w:rFonts w:ascii="Times New Roman" w:hAnsi="Times New Roman"/>
          <w:u w:color="000000"/>
        </w:rPr>
        <w:t>ccurred in and through intimate</w:t>
      </w:r>
      <w:r w:rsidR="00974573" w:rsidRPr="00A3540C">
        <w:rPr>
          <w:rFonts w:ascii="Times New Roman" w:hAnsi="Times New Roman"/>
          <w:u w:color="000000"/>
        </w:rPr>
        <w:t xml:space="preserve"> sexual rela</w:t>
      </w:r>
      <w:r w:rsidR="005F0580" w:rsidRPr="00A3540C">
        <w:rPr>
          <w:rFonts w:ascii="Times New Roman" w:hAnsi="Times New Roman"/>
          <w:u w:color="000000"/>
        </w:rPr>
        <w:t xml:space="preserve">tions in the context of slavery </w:t>
      </w:r>
      <w:r w:rsidR="00884829" w:rsidRPr="00A3540C">
        <w:rPr>
          <w:rFonts w:ascii="Times New Roman" w:hAnsi="Times New Roman"/>
          <w:u w:color="000000"/>
        </w:rPr>
        <w:t>(5</w:t>
      </w:r>
      <w:r w:rsidR="005F0580" w:rsidRPr="00A3540C">
        <w:rPr>
          <w:rFonts w:ascii="Times New Roman" w:hAnsi="Times New Roman"/>
          <w:u w:color="000000"/>
        </w:rPr>
        <w:t>).</w:t>
      </w:r>
      <w:r w:rsidR="00974573" w:rsidRPr="00A3540C">
        <w:rPr>
          <w:rFonts w:ascii="Times New Roman" w:hAnsi="Times New Roman"/>
          <w:u w:color="000000"/>
        </w:rPr>
        <w:t xml:space="preserve"> </w:t>
      </w:r>
      <w:r w:rsidR="00974573" w:rsidRPr="00A3540C">
        <w:rPr>
          <w:rFonts w:ascii="Times New Roman" w:hAnsi="Times New Roman"/>
        </w:rPr>
        <w:t>From a critical transnational perspective - as indicated by Anim</w:t>
      </w:r>
      <w:r w:rsidR="00B80B14" w:rsidRPr="00A3540C">
        <w:rPr>
          <w:rFonts w:ascii="Times New Roman" w:hAnsi="Times New Roman"/>
        </w:rPr>
        <w:t>-Addo</w:t>
      </w:r>
      <w:r w:rsidR="00974573" w:rsidRPr="00A3540C">
        <w:rPr>
          <w:rFonts w:ascii="Times New Roman" w:hAnsi="Times New Roman"/>
        </w:rPr>
        <w:t>’s use of the term ‘creolisat</w:t>
      </w:r>
      <w:r w:rsidR="005F0580" w:rsidRPr="00A3540C">
        <w:rPr>
          <w:rFonts w:ascii="Times New Roman" w:hAnsi="Times New Roman"/>
        </w:rPr>
        <w:t>i</w:t>
      </w:r>
      <w:r w:rsidR="00974573" w:rsidRPr="00A3540C">
        <w:rPr>
          <w:rFonts w:ascii="Times New Roman" w:hAnsi="Times New Roman"/>
        </w:rPr>
        <w:t xml:space="preserve">on’ - the point is not to see the world as composed of discrete, culturally particular traditions of feeling, but rather to explore the ways in which such discourses, practices and experiences have been produced relationally and are, as such, genealogically implicated in one another.  </w:t>
      </w:r>
    </w:p>
    <w:p w14:paraId="6B057A47" w14:textId="77777777" w:rsidR="00974573" w:rsidRPr="00A3540C" w:rsidRDefault="00974573"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rPr>
      </w:pPr>
    </w:p>
    <w:p w14:paraId="44390DD9" w14:textId="08C84D2F" w:rsidR="00B408DE" w:rsidRPr="00A3540C" w:rsidRDefault="00974573"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rPr>
      </w:pPr>
      <w:r w:rsidRPr="00A3540C">
        <w:rPr>
          <w:rFonts w:ascii="Times New Roman" w:hAnsi="Times New Roman"/>
          <w:szCs w:val="24"/>
        </w:rPr>
        <w:t>Such transnational imbrications are made clear, for example, though incisive analysis of the</w:t>
      </w:r>
      <w:r w:rsidR="001041A0" w:rsidRPr="00A3540C">
        <w:rPr>
          <w:rFonts w:ascii="Times New Roman" w:hAnsi="Times New Roman"/>
          <w:szCs w:val="24"/>
        </w:rPr>
        <w:t xml:space="preserve"> colonial legacies of empathy. </w:t>
      </w:r>
      <w:r w:rsidRPr="00A3540C">
        <w:rPr>
          <w:rFonts w:ascii="Times New Roman" w:hAnsi="Times New Roman"/>
          <w:szCs w:val="24"/>
        </w:rPr>
        <w:t xml:space="preserve">Extending genealogical work on empathy and sympathy by scholars such as Saidiya Hartman </w:t>
      </w:r>
      <w:r w:rsidR="004D2F2F" w:rsidRPr="00A3540C">
        <w:rPr>
          <w:rFonts w:ascii="Times New Roman" w:hAnsi="Times New Roman"/>
          <w:szCs w:val="24"/>
        </w:rPr>
        <w:t xml:space="preserve">(1997) </w:t>
      </w:r>
      <w:r w:rsidRPr="00A3540C">
        <w:rPr>
          <w:rFonts w:ascii="Times New Roman" w:hAnsi="Times New Roman"/>
          <w:szCs w:val="24"/>
        </w:rPr>
        <w:t xml:space="preserve">and Amit Rai (2002), </w:t>
      </w:r>
      <w:r w:rsidR="002448B5">
        <w:rPr>
          <w:rFonts w:ascii="Times New Roman" w:hAnsi="Times New Roman"/>
          <w:szCs w:val="24"/>
        </w:rPr>
        <w:t xml:space="preserve">Susan Leigh </w:t>
      </w:r>
      <w:r w:rsidRPr="00A3540C">
        <w:rPr>
          <w:rFonts w:ascii="Times New Roman" w:hAnsi="Times New Roman"/>
          <w:szCs w:val="24"/>
        </w:rPr>
        <w:t xml:space="preserve">Foster argues for the importance of situating the development of empathy as a concept ‘within the context of Britain’s discovery of the new world and subsequent colonial expansion’ (2010: 11). Smith and Hume’s founding analyses of sympathy and empathy, she suggests, depended on pernicious distinctions of nation and race, as well as </w:t>
      </w:r>
      <w:r w:rsidR="001041A0" w:rsidRPr="00A3540C">
        <w:rPr>
          <w:rFonts w:ascii="Times New Roman" w:hAnsi="Times New Roman"/>
          <w:szCs w:val="24"/>
        </w:rPr>
        <w:t xml:space="preserve">those of gender and class. </w:t>
      </w:r>
      <w:r w:rsidRPr="00A3540C">
        <w:rPr>
          <w:rFonts w:ascii="Times New Roman" w:hAnsi="Times New Roman"/>
          <w:szCs w:val="24"/>
        </w:rPr>
        <w:t>Smith,</w:t>
      </w:r>
      <w:r w:rsidR="004D2F2F" w:rsidRPr="00A3540C">
        <w:rPr>
          <w:rFonts w:ascii="Times New Roman" w:hAnsi="Times New Roman"/>
          <w:szCs w:val="24"/>
        </w:rPr>
        <w:t xml:space="preserve"> for instance, argued that</w:t>
      </w:r>
      <w:r w:rsidRPr="00A3540C">
        <w:rPr>
          <w:rFonts w:ascii="Times New Roman" w:hAnsi="Times New Roman"/>
          <w:szCs w:val="24"/>
        </w:rPr>
        <w:t xml:space="preserve"> ‘sympathy accrued to those</w:t>
      </w:r>
      <w:r w:rsidR="001C5DEA" w:rsidRPr="00A3540C">
        <w:rPr>
          <w:rFonts w:ascii="Times New Roman" w:hAnsi="Times New Roman"/>
          <w:szCs w:val="24"/>
        </w:rPr>
        <w:t xml:space="preserve"> [largely men]</w:t>
      </w:r>
      <w:r w:rsidRPr="00A3540C">
        <w:rPr>
          <w:rFonts w:ascii="Times New Roman" w:hAnsi="Times New Roman"/>
          <w:szCs w:val="24"/>
        </w:rPr>
        <w:t xml:space="preserve"> in a civilized society who lived in relative comfort and those of </w:t>
      </w:r>
      <w:r w:rsidRPr="00A3540C">
        <w:rPr>
          <w:rFonts w:ascii="Times New Roman" w:hAnsi="Times New Roman"/>
          <w:szCs w:val="24"/>
        </w:rPr>
        <w:lastRenderedPageBreak/>
        <w:t>better mea</w:t>
      </w:r>
      <w:r w:rsidR="001041A0" w:rsidRPr="00A3540C">
        <w:rPr>
          <w:rFonts w:ascii="Times New Roman" w:hAnsi="Times New Roman"/>
          <w:szCs w:val="24"/>
        </w:rPr>
        <w:t xml:space="preserve">ns possessed greater sympathy. </w:t>
      </w:r>
      <w:r w:rsidRPr="00A3540C">
        <w:rPr>
          <w:rFonts w:ascii="Times New Roman" w:hAnsi="Times New Roman"/>
          <w:szCs w:val="24"/>
        </w:rPr>
        <w:t xml:space="preserve">Savages, in contrast, necessarily spent their time tending to their own needs with no available time to devote attention to another’ (142). </w:t>
      </w:r>
      <w:r w:rsidR="004D2F2F" w:rsidRPr="00A3540C">
        <w:rPr>
          <w:rFonts w:ascii="Times New Roman" w:hAnsi="Times New Roman"/>
          <w:szCs w:val="24"/>
        </w:rPr>
        <w:t xml:space="preserve"> This </w:t>
      </w:r>
      <w:r w:rsidR="00E30AD9" w:rsidRPr="00A3540C">
        <w:rPr>
          <w:rFonts w:ascii="Times New Roman" w:hAnsi="Times New Roman"/>
          <w:szCs w:val="24"/>
        </w:rPr>
        <w:t xml:space="preserve">example and others </w:t>
      </w:r>
      <w:r w:rsidRPr="00A3540C">
        <w:rPr>
          <w:rFonts w:ascii="Times New Roman" w:hAnsi="Times New Roman"/>
          <w:szCs w:val="24"/>
        </w:rPr>
        <w:t>point not only to the ways in which empathy has long been employed as an affective tool in the pernicious construction of racialised</w:t>
      </w:r>
      <w:r w:rsidR="001C5DEA" w:rsidRPr="00A3540C">
        <w:rPr>
          <w:rFonts w:ascii="Times New Roman" w:hAnsi="Times New Roman"/>
          <w:szCs w:val="24"/>
        </w:rPr>
        <w:t>, classed</w:t>
      </w:r>
      <w:r w:rsidRPr="00A3540C">
        <w:rPr>
          <w:rFonts w:ascii="Times New Roman" w:hAnsi="Times New Roman"/>
          <w:szCs w:val="24"/>
        </w:rPr>
        <w:t xml:space="preserve"> and gendered social ‘difference’, but also to how such empathetic discourses are not simply ‘European’ in invention, but rather, to borrow Ranjana Khanna’s</w:t>
      </w:r>
      <w:r w:rsidR="00A825F0" w:rsidRPr="00A3540C">
        <w:rPr>
          <w:rFonts w:ascii="Times New Roman" w:hAnsi="Times New Roman"/>
          <w:szCs w:val="24"/>
        </w:rPr>
        <w:t xml:space="preserve"> words</w:t>
      </w:r>
      <w:r w:rsidRPr="00A3540C">
        <w:rPr>
          <w:rFonts w:ascii="Times New Roman" w:hAnsi="Times New Roman"/>
          <w:szCs w:val="24"/>
        </w:rPr>
        <w:t xml:space="preserve">, </w:t>
      </w:r>
      <w:r w:rsidR="00686888">
        <w:rPr>
          <w:rFonts w:ascii="Times New Roman" w:hAnsi="Times New Roman"/>
          <w:szCs w:val="24"/>
        </w:rPr>
        <w:t xml:space="preserve">they </w:t>
      </w:r>
      <w:r w:rsidRPr="00A3540C">
        <w:rPr>
          <w:rFonts w:ascii="Times New Roman" w:hAnsi="Times New Roman"/>
          <w:szCs w:val="24"/>
        </w:rPr>
        <w:t>‘could emerge only when Europe’s nations were entering modernity through their relationships with the colon</w:t>
      </w:r>
      <w:r w:rsidR="005F0580" w:rsidRPr="00A3540C">
        <w:rPr>
          <w:rFonts w:ascii="Times New Roman" w:hAnsi="Times New Roman"/>
          <w:szCs w:val="24"/>
        </w:rPr>
        <w:t>ies’ (</w:t>
      </w:r>
      <w:r w:rsidRPr="00A3540C">
        <w:rPr>
          <w:rFonts w:ascii="Times New Roman" w:hAnsi="Times New Roman"/>
          <w:szCs w:val="24"/>
        </w:rPr>
        <w:t xml:space="preserve">2003: 10).  </w:t>
      </w:r>
    </w:p>
    <w:p w14:paraId="19810D15" w14:textId="77777777" w:rsidR="00B408DE" w:rsidRPr="00A3540C" w:rsidRDefault="00B408DE"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rPr>
      </w:pPr>
    </w:p>
    <w:p w14:paraId="29218127" w14:textId="7781E379" w:rsidR="00702948" w:rsidRPr="00A3540C" w:rsidRDefault="00974573"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rPr>
      </w:pPr>
      <w:r w:rsidRPr="00A3540C">
        <w:rPr>
          <w:rFonts w:ascii="Times New Roman" w:hAnsi="Times New Roman"/>
          <w:szCs w:val="24"/>
        </w:rPr>
        <w:t>While it i</w:t>
      </w:r>
      <w:r w:rsidR="00A825F0" w:rsidRPr="00A3540C">
        <w:rPr>
          <w:rFonts w:ascii="Times New Roman" w:hAnsi="Times New Roman"/>
          <w:szCs w:val="24"/>
        </w:rPr>
        <w:t>s not my project</w:t>
      </w:r>
      <w:r w:rsidRPr="00A3540C">
        <w:rPr>
          <w:rFonts w:ascii="Times New Roman" w:hAnsi="Times New Roman"/>
          <w:szCs w:val="24"/>
        </w:rPr>
        <w:t xml:space="preserve"> to undertake an in depth analysis of the kinds of ‘non-Western’ frameworks for understanding emotion that Gunew, Anim-Addo, Khanna and others consider, my analysis takes inspiration from these scholars in its efforts to engage in a project of ‘worlding’ empathy,</w:t>
      </w:r>
      <w:r w:rsidR="00B80B14" w:rsidRPr="00A3540C">
        <w:rPr>
          <w:rFonts w:ascii="Times New Roman" w:hAnsi="Times New Roman"/>
          <w:szCs w:val="24"/>
        </w:rPr>
        <w:t xml:space="preserve"> of ‘provincializing’ emotional</w:t>
      </w:r>
      <w:r w:rsidRPr="00A3540C">
        <w:rPr>
          <w:rFonts w:ascii="Times New Roman" w:hAnsi="Times New Roman"/>
          <w:szCs w:val="24"/>
        </w:rPr>
        <w:t xml:space="preserve"> discourses and practices that have presented themselves as universal </w:t>
      </w:r>
      <w:r w:rsidR="00686888">
        <w:rPr>
          <w:rFonts w:ascii="Times New Roman" w:hAnsi="Times New Roman"/>
          <w:szCs w:val="24"/>
        </w:rPr>
        <w:t xml:space="preserve">as a means </w:t>
      </w:r>
      <w:r w:rsidR="00A825F0" w:rsidRPr="00A3540C">
        <w:rPr>
          <w:rFonts w:ascii="Times New Roman" w:hAnsi="Times New Roman"/>
          <w:szCs w:val="24"/>
        </w:rPr>
        <w:t xml:space="preserve">to open up </w:t>
      </w:r>
      <w:r w:rsidRPr="00A3540C">
        <w:rPr>
          <w:rFonts w:ascii="Times New Roman" w:hAnsi="Times New Roman"/>
          <w:szCs w:val="24"/>
        </w:rPr>
        <w:t>other ways of thinking and feeling affective politics</w:t>
      </w:r>
      <w:r w:rsidR="004D2F2F" w:rsidRPr="00A3540C">
        <w:rPr>
          <w:rFonts w:ascii="Times New Roman" w:hAnsi="Times New Roman"/>
          <w:szCs w:val="24"/>
        </w:rPr>
        <w:t xml:space="preserve"> (Khanna, 2003: 3)</w:t>
      </w:r>
      <w:r w:rsidRPr="00A3540C">
        <w:rPr>
          <w:rFonts w:ascii="Times New Roman" w:hAnsi="Times New Roman"/>
          <w:szCs w:val="24"/>
        </w:rPr>
        <w:t>.</w:t>
      </w:r>
      <w:r w:rsidR="001041A0" w:rsidRPr="00A3540C">
        <w:rPr>
          <w:rFonts w:ascii="Times New Roman" w:hAnsi="Times New Roman"/>
          <w:szCs w:val="24"/>
        </w:rPr>
        <w:t xml:space="preserve"> </w:t>
      </w:r>
      <w:r w:rsidR="009C266F" w:rsidRPr="00A3540C">
        <w:rPr>
          <w:rFonts w:ascii="Times New Roman" w:hAnsi="Times New Roman"/>
        </w:rPr>
        <w:t xml:space="preserve">Keeping these various </w:t>
      </w:r>
      <w:r w:rsidR="00E45D20" w:rsidRPr="00A3540C">
        <w:rPr>
          <w:rFonts w:ascii="Times New Roman" w:hAnsi="Times New Roman"/>
        </w:rPr>
        <w:t xml:space="preserve">affective </w:t>
      </w:r>
      <w:r w:rsidR="009C266F" w:rsidRPr="00A3540C">
        <w:rPr>
          <w:rFonts w:ascii="Times New Roman" w:hAnsi="Times New Roman"/>
        </w:rPr>
        <w:t xml:space="preserve">interventions in mind, </w:t>
      </w:r>
      <w:r w:rsidR="008D5342" w:rsidRPr="00A3540C">
        <w:rPr>
          <w:rFonts w:ascii="Times New Roman" w:hAnsi="Times New Roman"/>
        </w:rPr>
        <w:t xml:space="preserve">the following sections </w:t>
      </w:r>
      <w:r w:rsidR="005F0580" w:rsidRPr="00A3540C">
        <w:rPr>
          <w:rFonts w:ascii="Times New Roman" w:hAnsi="Times New Roman"/>
        </w:rPr>
        <w:t xml:space="preserve">flesh </w:t>
      </w:r>
      <w:r w:rsidR="008D5342" w:rsidRPr="00A3540C">
        <w:rPr>
          <w:rFonts w:ascii="Times New Roman" w:hAnsi="Times New Roman"/>
        </w:rPr>
        <w:t xml:space="preserve">out </w:t>
      </w:r>
      <w:r w:rsidR="001041A0" w:rsidRPr="00A3540C">
        <w:rPr>
          <w:rFonts w:ascii="Times New Roman" w:hAnsi="Times New Roman"/>
        </w:rPr>
        <w:t xml:space="preserve">key aspects of </w:t>
      </w:r>
      <w:r w:rsidR="008D5342" w:rsidRPr="00A3540C">
        <w:rPr>
          <w:rFonts w:ascii="Times New Roman" w:hAnsi="Times New Roman"/>
        </w:rPr>
        <w:t>my approach to theor</w:t>
      </w:r>
      <w:r w:rsidR="00A825F0" w:rsidRPr="00A3540C">
        <w:rPr>
          <w:rFonts w:ascii="Times New Roman" w:hAnsi="Times New Roman"/>
        </w:rPr>
        <w:t>i</w:t>
      </w:r>
      <w:r w:rsidR="008D5342" w:rsidRPr="00A3540C">
        <w:rPr>
          <w:rFonts w:ascii="Times New Roman" w:hAnsi="Times New Roman"/>
        </w:rPr>
        <w:t xml:space="preserve">sing the </w:t>
      </w:r>
      <w:r w:rsidR="00842DF7" w:rsidRPr="00A3540C">
        <w:rPr>
          <w:rFonts w:ascii="Times New Roman" w:hAnsi="Times New Roman"/>
        </w:rPr>
        <w:t>tr</w:t>
      </w:r>
      <w:r w:rsidR="00FE4838" w:rsidRPr="00A3540C">
        <w:rPr>
          <w:rFonts w:ascii="Times New Roman" w:hAnsi="Times New Roman"/>
        </w:rPr>
        <w:t>ansnational politics of empathy</w:t>
      </w:r>
      <w:r w:rsidR="00A825F0" w:rsidRPr="00A3540C">
        <w:rPr>
          <w:rFonts w:ascii="Times New Roman" w:hAnsi="Times New Roman"/>
        </w:rPr>
        <w:t>,</w:t>
      </w:r>
      <w:r w:rsidR="004D2F2F" w:rsidRPr="00A3540C">
        <w:rPr>
          <w:rFonts w:ascii="Times New Roman" w:hAnsi="Times New Roman"/>
        </w:rPr>
        <w:t xml:space="preserve"> focusing </w:t>
      </w:r>
      <w:r w:rsidR="008D5342" w:rsidRPr="00A3540C">
        <w:rPr>
          <w:rFonts w:ascii="Times New Roman" w:hAnsi="Times New Roman"/>
        </w:rPr>
        <w:t>on three</w:t>
      </w:r>
      <w:r w:rsidR="00686888">
        <w:rPr>
          <w:rFonts w:ascii="Times New Roman" w:hAnsi="Times New Roman"/>
        </w:rPr>
        <w:t xml:space="preserve"> main</w:t>
      </w:r>
      <w:r w:rsidR="008D5342" w:rsidRPr="00A3540C">
        <w:rPr>
          <w:rFonts w:ascii="Times New Roman" w:hAnsi="Times New Roman"/>
        </w:rPr>
        <w:t xml:space="preserve"> themes: ‘neoliberal empathy’, ‘alternative empathies’ and ‘affective translation’.   </w:t>
      </w:r>
    </w:p>
    <w:p w14:paraId="4ABA2603" w14:textId="77777777" w:rsidR="0098314A" w:rsidRPr="00A3540C" w:rsidRDefault="0098314A"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rPr>
      </w:pPr>
    </w:p>
    <w:p w14:paraId="37C02CAE" w14:textId="77777777" w:rsidR="00FD58A7" w:rsidRPr="00A3540C" w:rsidRDefault="00842DF7" w:rsidP="00A3540C">
      <w:pPr>
        <w:spacing w:line="480" w:lineRule="auto"/>
        <w:rPr>
          <w:rFonts w:ascii="Times New Roman" w:hAnsi="Times New Roman" w:cs="Times New Roman"/>
          <w:b/>
        </w:rPr>
      </w:pPr>
      <w:r w:rsidRPr="00A3540C">
        <w:rPr>
          <w:rFonts w:ascii="Times New Roman" w:hAnsi="Times New Roman" w:cs="Times New Roman"/>
          <w:b/>
        </w:rPr>
        <w:t>Neoliberal empathy?</w:t>
      </w:r>
    </w:p>
    <w:p w14:paraId="627ED62B" w14:textId="77777777" w:rsidR="00FD58A7" w:rsidRPr="00A3540C" w:rsidRDefault="00FD58A7" w:rsidP="00A3540C">
      <w:pPr>
        <w:spacing w:line="480" w:lineRule="auto"/>
        <w:rPr>
          <w:rFonts w:ascii="Times New Roman" w:hAnsi="Times New Roman" w:cs="Times New Roman"/>
          <w:b/>
        </w:rPr>
      </w:pPr>
    </w:p>
    <w:p w14:paraId="6050EB4C" w14:textId="73F8DD3C" w:rsidR="00702948" w:rsidRPr="00A3540C" w:rsidRDefault="00B25AA7" w:rsidP="00A3540C">
      <w:pPr>
        <w:pStyle w:val="para"/>
        <w:spacing w:line="480" w:lineRule="auto"/>
        <w:rPr>
          <w:rFonts w:ascii="Times New Roman" w:hAnsi="Times New Roman" w:cs="Times New Roman"/>
        </w:rPr>
      </w:pPr>
      <w:r w:rsidRPr="00A3540C">
        <w:rPr>
          <w:rFonts w:ascii="Times New Roman" w:hAnsi="Times New Roman" w:cs="Times New Roman"/>
        </w:rPr>
        <w:t xml:space="preserve">One important starting point </w:t>
      </w:r>
      <w:r w:rsidR="00E62712" w:rsidRPr="00A3540C">
        <w:rPr>
          <w:rFonts w:ascii="Times New Roman" w:hAnsi="Times New Roman" w:cs="Times New Roman"/>
        </w:rPr>
        <w:t xml:space="preserve">for </w:t>
      </w:r>
      <w:r w:rsidR="00A825F0" w:rsidRPr="00A3540C">
        <w:rPr>
          <w:rFonts w:ascii="Times New Roman" w:hAnsi="Times New Roman" w:cs="Times New Roman"/>
        </w:rPr>
        <w:t xml:space="preserve">my project </w:t>
      </w:r>
      <w:r w:rsidR="007004EC" w:rsidRPr="00A3540C">
        <w:rPr>
          <w:rFonts w:ascii="Times New Roman" w:hAnsi="Times New Roman" w:cs="Times New Roman"/>
        </w:rPr>
        <w:t>is to consider</w:t>
      </w:r>
      <w:r w:rsidR="00FD58A7" w:rsidRPr="00A3540C">
        <w:rPr>
          <w:rFonts w:ascii="Times New Roman" w:hAnsi="Times New Roman" w:cs="Times New Roman"/>
        </w:rPr>
        <w:t xml:space="preserve"> </w:t>
      </w:r>
      <w:r w:rsidR="00842DF7" w:rsidRPr="00A3540C">
        <w:rPr>
          <w:rFonts w:ascii="Times New Roman" w:hAnsi="Times New Roman" w:cs="Times New Roman"/>
        </w:rPr>
        <w:t>how</w:t>
      </w:r>
      <w:r w:rsidR="00AD6948" w:rsidRPr="00A3540C">
        <w:rPr>
          <w:rFonts w:ascii="Times New Roman" w:hAnsi="Times New Roman" w:cs="Times New Roman"/>
        </w:rPr>
        <w:t xml:space="preserve"> current </w:t>
      </w:r>
      <w:r w:rsidR="00842DF7" w:rsidRPr="00A3540C">
        <w:rPr>
          <w:rFonts w:ascii="Times New Roman" w:hAnsi="Times New Roman" w:cs="Times New Roman"/>
        </w:rPr>
        <w:t>manifestations of empathy are tied to the shifting assemblage of policies, techniques, discourses and atmospheres commonly referred to as ‘</w:t>
      </w:r>
      <w:bookmarkStart w:id="2" w:name="ng_Spelling_000000360"/>
      <w:r w:rsidR="00842DF7" w:rsidRPr="00A3540C">
        <w:rPr>
          <w:rFonts w:ascii="Times New Roman" w:hAnsi="Times New Roman" w:cs="Times New Roman"/>
        </w:rPr>
        <w:t>neoliberalism</w:t>
      </w:r>
      <w:bookmarkEnd w:id="2"/>
      <w:r w:rsidR="00842DF7" w:rsidRPr="00A3540C">
        <w:rPr>
          <w:rFonts w:ascii="Times New Roman" w:hAnsi="Times New Roman" w:cs="Times New Roman"/>
        </w:rPr>
        <w:t>’.</w:t>
      </w:r>
      <w:r w:rsidR="001041A0" w:rsidRPr="00A3540C">
        <w:rPr>
          <w:rFonts w:ascii="Times New Roman" w:hAnsi="Times New Roman" w:cs="Times New Roman"/>
        </w:rPr>
        <w:t xml:space="preserve"> </w:t>
      </w:r>
      <w:r w:rsidR="00414716" w:rsidRPr="00A3540C">
        <w:rPr>
          <w:rFonts w:ascii="Times New Roman" w:hAnsi="Times New Roman" w:cs="Times New Roman"/>
        </w:rPr>
        <w:t>Although neoliberalism is diverse and takes shape differently in different</w:t>
      </w:r>
      <w:r w:rsidR="00A825F0" w:rsidRPr="00A3540C">
        <w:rPr>
          <w:rFonts w:ascii="Times New Roman" w:hAnsi="Times New Roman" w:cs="Times New Roman"/>
        </w:rPr>
        <w:t xml:space="preserve"> geo-political domains, I understand it</w:t>
      </w:r>
      <w:r w:rsidR="005E4AE3" w:rsidRPr="00A3540C">
        <w:rPr>
          <w:rFonts w:ascii="Times New Roman" w:hAnsi="Times New Roman" w:cs="Times New Roman"/>
        </w:rPr>
        <w:t xml:space="preserve"> </w:t>
      </w:r>
      <w:r w:rsidR="00E2560B" w:rsidRPr="00A3540C">
        <w:rPr>
          <w:rFonts w:ascii="Times New Roman" w:hAnsi="Times New Roman" w:cs="Times New Roman"/>
        </w:rPr>
        <w:lastRenderedPageBreak/>
        <w:t xml:space="preserve">broadly </w:t>
      </w:r>
      <w:r w:rsidR="00BB65EB" w:rsidRPr="00A3540C">
        <w:rPr>
          <w:rFonts w:ascii="Times New Roman" w:hAnsi="Times New Roman" w:cs="Times New Roman"/>
        </w:rPr>
        <w:t>as involving ‘the infiltration of market-driven truths and calculations into the domain of politics’ (</w:t>
      </w:r>
      <w:r w:rsidR="00E96C2F" w:rsidRPr="00A3540C">
        <w:rPr>
          <w:rFonts w:ascii="Times New Roman" w:hAnsi="Times New Roman" w:cs="Times New Roman"/>
        </w:rPr>
        <w:t xml:space="preserve">Ong, </w:t>
      </w:r>
      <w:r w:rsidR="00BB65EB" w:rsidRPr="00A3540C">
        <w:rPr>
          <w:rFonts w:ascii="Times New Roman" w:hAnsi="Times New Roman" w:cs="Times New Roman"/>
        </w:rPr>
        <w:t>2006: 4</w:t>
      </w:r>
      <w:r w:rsidR="00040D95" w:rsidRPr="00A3540C">
        <w:rPr>
          <w:rFonts w:ascii="Times New Roman" w:hAnsi="Times New Roman" w:cs="Times New Roman"/>
        </w:rPr>
        <w:t>; see also Rose, 2006</w:t>
      </w:r>
      <w:r w:rsidR="00BB65EB" w:rsidRPr="00A3540C">
        <w:rPr>
          <w:rFonts w:ascii="Times New Roman" w:hAnsi="Times New Roman" w:cs="Times New Roman"/>
        </w:rPr>
        <w:t xml:space="preserve">). </w:t>
      </w:r>
      <w:r w:rsidR="00733767" w:rsidRPr="00A3540C">
        <w:rPr>
          <w:rFonts w:ascii="Times New Roman" w:hAnsi="Times New Roman" w:cs="Times New Roman"/>
        </w:rPr>
        <w:t>I am</w:t>
      </w:r>
      <w:r w:rsidR="00BB65EB" w:rsidRPr="00A3540C">
        <w:rPr>
          <w:rFonts w:ascii="Times New Roman" w:hAnsi="Times New Roman" w:cs="Times New Roman"/>
        </w:rPr>
        <w:t xml:space="preserve"> interested</w:t>
      </w:r>
      <w:r w:rsidR="00C13E92" w:rsidRPr="00A3540C">
        <w:rPr>
          <w:rFonts w:ascii="Times New Roman" w:hAnsi="Times New Roman" w:cs="Times New Roman"/>
        </w:rPr>
        <w:t xml:space="preserve"> specifically </w:t>
      </w:r>
      <w:r w:rsidR="00BB65EB" w:rsidRPr="00A3540C">
        <w:rPr>
          <w:rFonts w:ascii="Times New Roman" w:hAnsi="Times New Roman" w:cs="Times New Roman"/>
        </w:rPr>
        <w:t xml:space="preserve">in </w:t>
      </w:r>
      <w:r w:rsidR="00E2560B" w:rsidRPr="00A3540C">
        <w:rPr>
          <w:rFonts w:ascii="Times New Roman" w:hAnsi="Times New Roman" w:cs="Times New Roman"/>
        </w:rPr>
        <w:t>how</w:t>
      </w:r>
      <w:r w:rsidR="00842DF7" w:rsidRPr="00A3540C">
        <w:rPr>
          <w:rFonts w:ascii="Times New Roman" w:hAnsi="Times New Roman" w:cs="Times New Roman"/>
        </w:rPr>
        <w:t xml:space="preserve"> feminist and </w:t>
      </w:r>
      <w:bookmarkStart w:id="3" w:name="ng_Hyphenation_000000112"/>
      <w:r w:rsidR="00842DF7" w:rsidRPr="00A3540C">
        <w:rPr>
          <w:rFonts w:ascii="Times New Roman" w:hAnsi="Times New Roman" w:cs="Times New Roman"/>
        </w:rPr>
        <w:t>anti-racist</w:t>
      </w:r>
      <w:bookmarkEnd w:id="3"/>
      <w:r w:rsidR="00842DF7" w:rsidRPr="00A3540C">
        <w:rPr>
          <w:rFonts w:ascii="Times New Roman" w:hAnsi="Times New Roman" w:cs="Times New Roman"/>
        </w:rPr>
        <w:t xml:space="preserve"> ethics of empathy are susceptible to appropriation by </w:t>
      </w:r>
      <w:bookmarkStart w:id="4" w:name="ng_Hyphenation_000000113"/>
      <w:r w:rsidR="00842DF7" w:rsidRPr="00A3540C">
        <w:rPr>
          <w:rFonts w:ascii="Times New Roman" w:hAnsi="Times New Roman" w:cs="Times New Roman"/>
        </w:rPr>
        <w:t>market-oriented</w:t>
      </w:r>
      <w:bookmarkEnd w:id="4"/>
      <w:r w:rsidR="00842DF7" w:rsidRPr="00A3540C">
        <w:rPr>
          <w:rFonts w:ascii="Times New Roman" w:hAnsi="Times New Roman" w:cs="Times New Roman"/>
        </w:rPr>
        <w:t xml:space="preserve"> </w:t>
      </w:r>
      <w:bookmarkStart w:id="5" w:name="ng_Spelling_000000396"/>
      <w:r w:rsidR="00842DF7" w:rsidRPr="00A3540C">
        <w:rPr>
          <w:rFonts w:ascii="Times New Roman" w:hAnsi="Times New Roman" w:cs="Times New Roman"/>
        </w:rPr>
        <w:t>rhetorics</w:t>
      </w:r>
      <w:bookmarkEnd w:id="5"/>
      <w:r w:rsidR="00842DF7" w:rsidRPr="00A3540C">
        <w:rPr>
          <w:rFonts w:ascii="Times New Roman" w:hAnsi="Times New Roman" w:cs="Times New Roman"/>
        </w:rPr>
        <w:t xml:space="preserve"> and practices that are arguably concerned with ‘empathy’, ‘care’, ‘equality’ and ‘social justice’ primarily to the extent that they can be incorporated within, </w:t>
      </w:r>
      <w:r w:rsidR="00842DF7" w:rsidRPr="00A3540C">
        <w:rPr>
          <w:rFonts w:ascii="Times New Roman" w:hAnsi="Times New Roman" w:cs="Times New Roman"/>
          <w:i/>
        </w:rPr>
        <w:t>or</w:t>
      </w:r>
      <w:r w:rsidR="00414716" w:rsidRPr="00A3540C">
        <w:rPr>
          <w:rFonts w:ascii="Times New Roman" w:hAnsi="Times New Roman" w:cs="Times New Roman"/>
          <w:i/>
        </w:rPr>
        <w:t xml:space="preserve"> </w:t>
      </w:r>
      <w:r w:rsidR="00414716" w:rsidRPr="00B02D92">
        <w:rPr>
          <w:rFonts w:ascii="Times New Roman" w:hAnsi="Times New Roman" w:cs="Times New Roman"/>
          <w:i/>
        </w:rPr>
        <w:t>indeed</w:t>
      </w:r>
      <w:r w:rsidR="00842DF7" w:rsidRPr="00A3540C">
        <w:rPr>
          <w:rFonts w:ascii="Times New Roman" w:hAnsi="Times New Roman" w:cs="Times New Roman"/>
          <w:i/>
        </w:rPr>
        <w:t xml:space="preserve"> leveraged to advance</w:t>
      </w:r>
      <w:r w:rsidR="00842DF7" w:rsidRPr="00A3540C">
        <w:rPr>
          <w:rFonts w:ascii="Times New Roman" w:hAnsi="Times New Roman" w:cs="Times New Roman"/>
        </w:rPr>
        <w:t xml:space="preserve">, goals of </w:t>
      </w:r>
      <w:bookmarkStart w:id="6" w:name="ng_Spelling_000000397"/>
      <w:r w:rsidR="00842DF7" w:rsidRPr="00A3540C">
        <w:rPr>
          <w:rFonts w:ascii="Times New Roman" w:hAnsi="Times New Roman" w:cs="Times New Roman"/>
        </w:rPr>
        <w:t>transnational</w:t>
      </w:r>
      <w:bookmarkEnd w:id="6"/>
      <w:r w:rsidR="00842DF7" w:rsidRPr="00A3540C">
        <w:rPr>
          <w:rFonts w:ascii="Times New Roman" w:hAnsi="Times New Roman" w:cs="Times New Roman"/>
        </w:rPr>
        <w:t xml:space="preserve"> economic competitiveness. </w:t>
      </w:r>
      <w:r w:rsidR="001041A0" w:rsidRPr="00A3540C">
        <w:rPr>
          <w:rFonts w:ascii="Times New Roman" w:hAnsi="Times New Roman" w:cs="Times New Roman"/>
        </w:rPr>
        <w:t xml:space="preserve"> </w:t>
      </w:r>
      <w:r w:rsidRPr="00A3540C">
        <w:rPr>
          <w:rFonts w:ascii="Times New Roman" w:hAnsi="Times New Roman" w:cs="Times New Roman"/>
        </w:rPr>
        <w:t xml:space="preserve">As an exemplary case, I want to consider some of </w:t>
      </w:r>
      <w:r w:rsidR="00805B6D" w:rsidRPr="00A3540C">
        <w:rPr>
          <w:rFonts w:ascii="Times New Roman" w:hAnsi="Times New Roman" w:cs="Times New Roman"/>
        </w:rPr>
        <w:t>the</w:t>
      </w:r>
      <w:r w:rsidRPr="00A3540C">
        <w:rPr>
          <w:rFonts w:ascii="Times New Roman" w:hAnsi="Times New Roman" w:cs="Times New Roman"/>
        </w:rPr>
        <w:t xml:space="preserve"> affective</w:t>
      </w:r>
      <w:r w:rsidR="002218C9" w:rsidRPr="00A3540C">
        <w:rPr>
          <w:rFonts w:ascii="Times New Roman" w:hAnsi="Times New Roman" w:cs="Times New Roman"/>
        </w:rPr>
        <w:t xml:space="preserve"> interconnections</w:t>
      </w:r>
      <w:r w:rsidR="00A825F0" w:rsidRPr="00A3540C">
        <w:rPr>
          <w:rFonts w:ascii="Times New Roman" w:hAnsi="Times New Roman" w:cs="Times New Roman"/>
        </w:rPr>
        <w:t xml:space="preserve"> among</w:t>
      </w:r>
      <w:r w:rsidRPr="00A3540C">
        <w:rPr>
          <w:rFonts w:ascii="Times New Roman" w:hAnsi="Times New Roman" w:cs="Times New Roman"/>
        </w:rPr>
        <w:t xml:space="preserve"> feminist and anti-racist </w:t>
      </w:r>
      <w:r w:rsidR="00414716" w:rsidRPr="00A3540C">
        <w:rPr>
          <w:rFonts w:ascii="Times New Roman" w:hAnsi="Times New Roman" w:cs="Times New Roman"/>
        </w:rPr>
        <w:t>praxis</w:t>
      </w:r>
      <w:r w:rsidR="00805B6D" w:rsidRPr="00A3540C">
        <w:rPr>
          <w:rFonts w:ascii="Times New Roman" w:hAnsi="Times New Roman" w:cs="Times New Roman"/>
        </w:rPr>
        <w:t xml:space="preserve">, American </w:t>
      </w:r>
      <w:r w:rsidR="00B80B14" w:rsidRPr="00A3540C">
        <w:rPr>
          <w:rFonts w:ascii="Times New Roman" w:hAnsi="Times New Roman" w:cs="Times New Roman"/>
        </w:rPr>
        <w:t xml:space="preserve">presidential communication </w:t>
      </w:r>
      <w:r w:rsidR="00805B6D" w:rsidRPr="00A3540C">
        <w:rPr>
          <w:rFonts w:ascii="Times New Roman" w:hAnsi="Times New Roman" w:cs="Times New Roman"/>
        </w:rPr>
        <w:t>and popular business</w:t>
      </w:r>
      <w:r w:rsidR="002218C9" w:rsidRPr="00A3540C">
        <w:rPr>
          <w:rFonts w:ascii="Times New Roman" w:hAnsi="Times New Roman" w:cs="Times New Roman"/>
        </w:rPr>
        <w:t xml:space="preserve"> narratives</w:t>
      </w:r>
      <w:r w:rsidR="00842DF7" w:rsidRPr="00A3540C">
        <w:rPr>
          <w:rFonts w:ascii="Times New Roman" w:hAnsi="Times New Roman" w:cs="Times New Roman"/>
        </w:rPr>
        <w:t>.</w:t>
      </w:r>
      <w:r w:rsidR="00343EF7" w:rsidRPr="00A3540C">
        <w:rPr>
          <w:rFonts w:ascii="Times New Roman" w:hAnsi="Times New Roman" w:cs="Times New Roman"/>
        </w:rPr>
        <w:t xml:space="preserve"> </w:t>
      </w:r>
    </w:p>
    <w:p w14:paraId="41ADAF29" w14:textId="77777777" w:rsidR="00702948" w:rsidRPr="00A3540C" w:rsidRDefault="00702948" w:rsidP="00A3540C">
      <w:pPr>
        <w:pStyle w:val="para"/>
        <w:spacing w:line="480" w:lineRule="auto"/>
        <w:rPr>
          <w:rFonts w:ascii="Times New Roman" w:hAnsi="Times New Roman" w:cs="Times New Roman"/>
        </w:rPr>
      </w:pPr>
    </w:p>
    <w:p w14:paraId="71EAE4A2" w14:textId="0F4F317A" w:rsidR="00A04197" w:rsidRPr="00A3540C" w:rsidRDefault="005E4AE3" w:rsidP="00A3540C">
      <w:pPr>
        <w:pStyle w:val="para"/>
        <w:spacing w:line="480" w:lineRule="auto"/>
        <w:rPr>
          <w:rFonts w:ascii="Times New Roman" w:hAnsi="Times New Roman" w:cs="Times New Roman"/>
        </w:rPr>
      </w:pPr>
      <w:r w:rsidRPr="00A3540C">
        <w:rPr>
          <w:rFonts w:ascii="Times New Roman" w:hAnsi="Times New Roman" w:cs="Times New Roman"/>
        </w:rPr>
        <w:t>R</w:t>
      </w:r>
      <w:r w:rsidR="00F50BCC" w:rsidRPr="00A3540C">
        <w:rPr>
          <w:rFonts w:ascii="Times New Roman" w:hAnsi="Times New Roman" w:cs="Times New Roman"/>
        </w:rPr>
        <w:t>hetorics of care, compassion, a</w:t>
      </w:r>
      <w:r w:rsidR="005F0580" w:rsidRPr="00A3540C">
        <w:rPr>
          <w:rFonts w:ascii="Times New Roman" w:hAnsi="Times New Roman" w:cs="Times New Roman"/>
        </w:rPr>
        <w:t xml:space="preserve">nd empathy have </w:t>
      </w:r>
      <w:r w:rsidR="00E2560B" w:rsidRPr="00A3540C">
        <w:rPr>
          <w:rFonts w:ascii="Times New Roman" w:hAnsi="Times New Roman" w:cs="Times New Roman"/>
        </w:rPr>
        <w:t xml:space="preserve">been pivotal to </w:t>
      </w:r>
      <w:r w:rsidR="00A825F0" w:rsidRPr="00A3540C">
        <w:rPr>
          <w:rFonts w:ascii="Times New Roman" w:hAnsi="Times New Roman" w:cs="Times New Roman"/>
        </w:rPr>
        <w:t xml:space="preserve">recent </w:t>
      </w:r>
      <w:r w:rsidR="00F50BCC" w:rsidRPr="00A3540C">
        <w:rPr>
          <w:rFonts w:ascii="Times New Roman" w:hAnsi="Times New Roman" w:cs="Times New Roman"/>
        </w:rPr>
        <w:t>American pre</w:t>
      </w:r>
      <w:r w:rsidR="00B02D92">
        <w:rPr>
          <w:rFonts w:ascii="Times New Roman" w:hAnsi="Times New Roman" w:cs="Times New Roman"/>
        </w:rPr>
        <w:t>sidential politics. As Kathleen</w:t>
      </w:r>
      <w:r w:rsidR="00F50BCC" w:rsidRPr="00A3540C">
        <w:rPr>
          <w:rFonts w:ascii="Times New Roman" w:hAnsi="Times New Roman" w:cs="Times New Roman"/>
        </w:rPr>
        <w:t xml:space="preserve"> Woodward argues, ‘the political fortunes of George Bush, Bill Clinton and Geo</w:t>
      </w:r>
      <w:r w:rsidRPr="00A3540C">
        <w:rPr>
          <w:rFonts w:ascii="Times New Roman" w:hAnsi="Times New Roman" w:cs="Times New Roman"/>
        </w:rPr>
        <w:t>rge W. Bush’</w:t>
      </w:r>
      <w:r w:rsidR="00805B6D" w:rsidRPr="00A3540C">
        <w:rPr>
          <w:rFonts w:ascii="Times New Roman" w:hAnsi="Times New Roman" w:cs="Times New Roman"/>
        </w:rPr>
        <w:t xml:space="preserve"> all turned on a ‘</w:t>
      </w:r>
      <w:r w:rsidR="00F50BCC" w:rsidRPr="00A3540C">
        <w:rPr>
          <w:rFonts w:ascii="Times New Roman" w:hAnsi="Times New Roman" w:cs="Times New Roman"/>
        </w:rPr>
        <w:t>national</w:t>
      </w:r>
      <w:r w:rsidRPr="00A3540C">
        <w:rPr>
          <w:rFonts w:ascii="Times New Roman" w:hAnsi="Times New Roman" w:cs="Times New Roman"/>
        </w:rPr>
        <w:t xml:space="preserve"> discourse of empathy’</w:t>
      </w:r>
      <w:r w:rsidR="00907A86" w:rsidRPr="00A3540C">
        <w:rPr>
          <w:rFonts w:ascii="Times New Roman" w:hAnsi="Times New Roman" w:cs="Times New Roman"/>
        </w:rPr>
        <w:t xml:space="preserve"> (2004</w:t>
      </w:r>
      <w:r w:rsidR="0068702D" w:rsidRPr="00A3540C">
        <w:rPr>
          <w:rFonts w:ascii="Times New Roman" w:hAnsi="Times New Roman" w:cs="Times New Roman"/>
        </w:rPr>
        <w:t xml:space="preserve">: </w:t>
      </w:r>
      <w:r w:rsidR="00A76F8C" w:rsidRPr="00A3540C">
        <w:rPr>
          <w:rFonts w:ascii="Times New Roman" w:hAnsi="Times New Roman" w:cs="Times New Roman"/>
        </w:rPr>
        <w:t>60</w:t>
      </w:r>
      <w:r w:rsidR="00F50BCC" w:rsidRPr="00A3540C">
        <w:rPr>
          <w:rFonts w:ascii="Times New Roman" w:hAnsi="Times New Roman" w:cs="Times New Roman"/>
        </w:rPr>
        <w:t xml:space="preserve">). </w:t>
      </w:r>
      <w:r w:rsidR="00A76F8C" w:rsidRPr="00A3540C">
        <w:rPr>
          <w:rFonts w:ascii="Times New Roman" w:hAnsi="Times New Roman" w:cs="Times New Roman"/>
        </w:rPr>
        <w:t>For Bill Clinton, the empathetic catchphrase ‘I feel your pain’ was a consistently successful mode of poli</w:t>
      </w:r>
      <w:r w:rsidR="001041A0" w:rsidRPr="00A3540C">
        <w:rPr>
          <w:rFonts w:ascii="Times New Roman" w:hAnsi="Times New Roman" w:cs="Times New Roman"/>
        </w:rPr>
        <w:t xml:space="preserve">tical rhetoric (Garber, 2004). </w:t>
      </w:r>
      <w:r w:rsidR="00A76F8C" w:rsidRPr="00A3540C">
        <w:rPr>
          <w:rFonts w:ascii="Times New Roman" w:hAnsi="Times New Roman" w:cs="Times New Roman"/>
        </w:rPr>
        <w:t xml:space="preserve">Via the slogan of ‘compassionate conservatism’, the Republican party </w:t>
      </w:r>
      <w:bookmarkStart w:id="7" w:name="ng_Spelling_000000068"/>
      <w:r w:rsidR="006A2315" w:rsidRPr="00A3540C">
        <w:rPr>
          <w:rFonts w:ascii="Times New Roman" w:hAnsi="Times New Roman" w:cs="Times New Roman"/>
        </w:rPr>
        <w:t>ski</w:t>
      </w:r>
      <w:r w:rsidR="00A76F8C" w:rsidRPr="00A3540C">
        <w:rPr>
          <w:rFonts w:ascii="Times New Roman" w:hAnsi="Times New Roman" w:cs="Times New Roman"/>
        </w:rPr>
        <w:t>lfully</w:t>
      </w:r>
      <w:bookmarkEnd w:id="7"/>
      <w:r w:rsidR="00A76F8C" w:rsidRPr="00A3540C">
        <w:rPr>
          <w:rFonts w:ascii="Times New Roman" w:hAnsi="Times New Roman" w:cs="Times New Roman"/>
        </w:rPr>
        <w:t xml:space="preserve"> ‘appropriated the rhetoric of feeling that had been so powerfully associated with the Democrats’ (Woodward, 2004: 59).</w:t>
      </w:r>
      <w:r w:rsidR="00A74108" w:rsidRPr="00A3540C">
        <w:rPr>
          <w:rFonts w:ascii="Times New Roman" w:hAnsi="Times New Roman" w:cs="Times New Roman"/>
        </w:rPr>
        <w:t xml:space="preserve"> </w:t>
      </w:r>
      <w:r w:rsidR="00805B6D" w:rsidRPr="00A3540C">
        <w:rPr>
          <w:rFonts w:ascii="Times New Roman" w:hAnsi="Times New Roman" w:cs="Times New Roman"/>
        </w:rPr>
        <w:t xml:space="preserve">Yet, </w:t>
      </w:r>
      <w:r w:rsidR="00E30AD9" w:rsidRPr="00A3540C">
        <w:rPr>
          <w:rFonts w:ascii="Times New Roman" w:hAnsi="Times New Roman" w:cs="Times New Roman"/>
        </w:rPr>
        <w:t xml:space="preserve">as critical theorists have argued, </w:t>
      </w:r>
      <w:r w:rsidR="00805B6D" w:rsidRPr="00A3540C">
        <w:rPr>
          <w:rFonts w:ascii="Times New Roman" w:hAnsi="Times New Roman" w:cs="Times New Roman"/>
        </w:rPr>
        <w:t>Republican discourses of compassion served merely as a code for the privatisation of the state and for the federal government's divestiture of responsibility for ameliorating social suffering through impelling families, local institutions, and faith-based organisations to tak</w:t>
      </w:r>
      <w:r w:rsidR="00343EF7" w:rsidRPr="00A3540C">
        <w:rPr>
          <w:rFonts w:ascii="Times New Roman" w:hAnsi="Times New Roman" w:cs="Times New Roman"/>
        </w:rPr>
        <w:t xml:space="preserve">e up this obligation themselves </w:t>
      </w:r>
      <w:r w:rsidR="00A76F8C" w:rsidRPr="00A3540C">
        <w:rPr>
          <w:rFonts w:ascii="Times New Roman" w:hAnsi="Times New Roman" w:cs="Times New Roman"/>
        </w:rPr>
        <w:t>(Berlant, 2004</w:t>
      </w:r>
      <w:r w:rsidR="00343EF7" w:rsidRPr="00A3540C">
        <w:rPr>
          <w:rFonts w:ascii="Times New Roman" w:hAnsi="Times New Roman" w:cs="Times New Roman"/>
        </w:rPr>
        <w:t xml:space="preserve">). </w:t>
      </w:r>
      <w:r w:rsidR="0033757A" w:rsidRPr="00A3540C">
        <w:rPr>
          <w:rFonts w:ascii="Times New Roman" w:hAnsi="Times New Roman" w:cs="Times New Roman"/>
        </w:rPr>
        <w:t xml:space="preserve"> </w:t>
      </w:r>
    </w:p>
    <w:p w14:paraId="5B51FDC1" w14:textId="77777777" w:rsidR="00A04197" w:rsidRPr="00A3540C" w:rsidRDefault="00A04197" w:rsidP="00A3540C">
      <w:pPr>
        <w:pStyle w:val="para"/>
        <w:spacing w:line="480" w:lineRule="auto"/>
        <w:rPr>
          <w:rFonts w:ascii="Times New Roman" w:hAnsi="Times New Roman" w:cs="Times New Roman"/>
        </w:rPr>
      </w:pPr>
    </w:p>
    <w:p w14:paraId="7380CC52" w14:textId="5A653936" w:rsidR="00F50BCC" w:rsidRPr="00A3540C" w:rsidRDefault="00D278D8" w:rsidP="00A3540C">
      <w:pPr>
        <w:pStyle w:val="para"/>
        <w:spacing w:line="480" w:lineRule="auto"/>
        <w:rPr>
          <w:rFonts w:ascii="Times New Roman" w:hAnsi="Times New Roman" w:cs="Times New Roman"/>
        </w:rPr>
      </w:pPr>
      <w:r w:rsidRPr="00A3540C">
        <w:rPr>
          <w:rFonts w:ascii="Times New Roman" w:hAnsi="Times New Roman" w:cs="Times New Roman"/>
        </w:rPr>
        <w:t>While keen to distinguish his politics from Republican</w:t>
      </w:r>
      <w:r w:rsidR="00A825F0" w:rsidRPr="00A3540C">
        <w:rPr>
          <w:rFonts w:ascii="Times New Roman" w:hAnsi="Times New Roman" w:cs="Times New Roman"/>
        </w:rPr>
        <w:t xml:space="preserve"> narratives</w:t>
      </w:r>
      <w:r w:rsidRPr="00A3540C">
        <w:rPr>
          <w:rFonts w:ascii="Times New Roman" w:hAnsi="Times New Roman" w:cs="Times New Roman"/>
        </w:rPr>
        <w:t xml:space="preserve">, </w:t>
      </w:r>
      <w:r w:rsidR="00F50BCC" w:rsidRPr="00A3540C">
        <w:rPr>
          <w:rFonts w:ascii="Times New Roman" w:hAnsi="Times New Roman" w:cs="Times New Roman"/>
        </w:rPr>
        <w:t xml:space="preserve">President Obama has not shied away from </w:t>
      </w:r>
      <w:r w:rsidR="00B02D92">
        <w:rPr>
          <w:rFonts w:ascii="Times New Roman" w:hAnsi="Times New Roman" w:cs="Times New Roman"/>
        </w:rPr>
        <w:t xml:space="preserve">mobilising such </w:t>
      </w:r>
      <w:r w:rsidRPr="00A3540C">
        <w:rPr>
          <w:rFonts w:ascii="Times New Roman" w:hAnsi="Times New Roman" w:cs="Times New Roman"/>
        </w:rPr>
        <w:t>affective rhetoric</w:t>
      </w:r>
      <w:r w:rsidR="00B02D92">
        <w:rPr>
          <w:rFonts w:ascii="Times New Roman" w:hAnsi="Times New Roman" w:cs="Times New Roman"/>
        </w:rPr>
        <w:t>s</w:t>
      </w:r>
      <w:r w:rsidR="00F50BCC" w:rsidRPr="00A3540C">
        <w:rPr>
          <w:rFonts w:ascii="Times New Roman" w:hAnsi="Times New Roman" w:cs="Times New Roman"/>
        </w:rPr>
        <w:t xml:space="preserve">. Indeed, a discourse of </w:t>
      </w:r>
      <w:r w:rsidR="00F50BCC" w:rsidRPr="00A3540C">
        <w:rPr>
          <w:rFonts w:ascii="Times New Roman" w:hAnsi="Times New Roman" w:cs="Times New Roman"/>
        </w:rPr>
        <w:lastRenderedPageBreak/>
        <w:t xml:space="preserve">empathy was central to his 2008 presidential campaign.  </w:t>
      </w:r>
      <w:r w:rsidR="00805B6D" w:rsidRPr="00A3540C">
        <w:rPr>
          <w:rFonts w:ascii="Times New Roman" w:hAnsi="Times New Roman" w:cs="Times New Roman"/>
        </w:rPr>
        <w:t>A</w:t>
      </w:r>
      <w:r w:rsidR="00E2560B" w:rsidRPr="00A3540C">
        <w:rPr>
          <w:rFonts w:ascii="Times New Roman" w:hAnsi="Times New Roman" w:cs="Times New Roman"/>
        </w:rPr>
        <w:t>s he</w:t>
      </w:r>
      <w:r w:rsidR="00CF667D" w:rsidRPr="00A3540C">
        <w:rPr>
          <w:rFonts w:ascii="Times New Roman" w:hAnsi="Times New Roman" w:cs="Times New Roman"/>
        </w:rPr>
        <w:t xml:space="preserve"> </w:t>
      </w:r>
      <w:r w:rsidR="00414716" w:rsidRPr="00A3540C">
        <w:rPr>
          <w:rFonts w:ascii="Times New Roman" w:hAnsi="Times New Roman" w:cs="Times New Roman"/>
        </w:rPr>
        <w:t xml:space="preserve">wrote in </w:t>
      </w:r>
      <w:r w:rsidR="00CF667D" w:rsidRPr="00A3540C">
        <w:rPr>
          <w:rFonts w:ascii="Times New Roman" w:hAnsi="Times New Roman" w:cs="Times New Roman"/>
        </w:rPr>
        <w:t xml:space="preserve">his second memoir, </w:t>
      </w:r>
      <w:r w:rsidR="0031279A" w:rsidRPr="00A3540C">
        <w:rPr>
          <w:rFonts w:ascii="Times New Roman" w:hAnsi="Times New Roman" w:cs="Times New Roman"/>
          <w:i/>
        </w:rPr>
        <w:t>The Audacity of Hope</w:t>
      </w:r>
      <w:r w:rsidR="00B80B14" w:rsidRPr="00A3540C">
        <w:rPr>
          <w:rFonts w:ascii="Times New Roman" w:hAnsi="Times New Roman" w:cs="Times New Roman"/>
        </w:rPr>
        <w:t xml:space="preserve">, ‘a sense of empathy' </w:t>
      </w:r>
      <w:r w:rsidR="00F50BCC" w:rsidRPr="00A3540C">
        <w:rPr>
          <w:rFonts w:ascii="Times New Roman" w:hAnsi="Times New Roman" w:cs="Times New Roman"/>
        </w:rPr>
        <w:t>defines ‘[my personal] moral code’ (</w:t>
      </w:r>
      <w:r w:rsidR="00616C37" w:rsidRPr="00A3540C">
        <w:rPr>
          <w:rFonts w:ascii="Times New Roman" w:hAnsi="Times New Roman" w:cs="Times New Roman"/>
        </w:rPr>
        <w:t xml:space="preserve">2006a: </w:t>
      </w:r>
      <w:r w:rsidR="00F50BCC" w:rsidRPr="00A3540C">
        <w:rPr>
          <w:rFonts w:ascii="Times New Roman" w:hAnsi="Times New Roman" w:cs="Times New Roman"/>
        </w:rPr>
        <w:t>66) and serves as ‘a guidepost to my politics’</w:t>
      </w:r>
      <w:r w:rsidR="00CF667D" w:rsidRPr="00A3540C">
        <w:rPr>
          <w:rFonts w:ascii="Times New Roman" w:hAnsi="Times New Roman" w:cs="Times New Roman"/>
        </w:rPr>
        <w:t xml:space="preserve"> (67).</w:t>
      </w:r>
      <w:r w:rsidR="00343EF7" w:rsidRPr="00A3540C">
        <w:rPr>
          <w:rFonts w:ascii="Times New Roman" w:hAnsi="Times New Roman" w:cs="Times New Roman"/>
        </w:rPr>
        <w:t xml:space="preserve"> </w:t>
      </w:r>
      <w:r w:rsidR="00F50BCC" w:rsidRPr="00A3540C">
        <w:rPr>
          <w:rFonts w:ascii="Times New Roman" w:hAnsi="Times New Roman" w:cs="Times New Roman"/>
        </w:rPr>
        <w:t>W</w:t>
      </w:r>
      <w:r w:rsidR="00C01DDA" w:rsidRPr="00A3540C">
        <w:rPr>
          <w:rFonts w:ascii="Times New Roman" w:hAnsi="Times New Roman" w:cs="Times New Roman"/>
        </w:rPr>
        <w:t>hile Republican discourses ask ‘us’</w:t>
      </w:r>
      <w:r w:rsidR="00F50BCC" w:rsidRPr="00A3540C">
        <w:rPr>
          <w:rFonts w:ascii="Times New Roman" w:hAnsi="Times New Roman" w:cs="Times New Roman"/>
        </w:rPr>
        <w:t xml:space="preserve"> to ‘cultivate compassion for those lacking in the foundations for belonging</w:t>
      </w:r>
      <w:r w:rsidR="0033757A" w:rsidRPr="00A3540C">
        <w:rPr>
          <w:rFonts w:ascii="Times New Roman" w:hAnsi="Times New Roman" w:cs="Times New Roman"/>
        </w:rPr>
        <w:t xml:space="preserve"> where we live’ (Berlant, 2004</w:t>
      </w:r>
      <w:r w:rsidR="00616C37" w:rsidRPr="00A3540C">
        <w:rPr>
          <w:rFonts w:ascii="Times New Roman" w:hAnsi="Times New Roman" w:cs="Times New Roman"/>
        </w:rPr>
        <w:t xml:space="preserve">: </w:t>
      </w:r>
      <w:r w:rsidR="00C92370" w:rsidRPr="00A3540C">
        <w:rPr>
          <w:rFonts w:ascii="Times New Roman" w:hAnsi="Times New Roman" w:cs="Times New Roman"/>
        </w:rPr>
        <w:t>3</w:t>
      </w:r>
      <w:r w:rsidR="0033757A" w:rsidRPr="00A3540C">
        <w:rPr>
          <w:rFonts w:ascii="Times New Roman" w:hAnsi="Times New Roman" w:cs="Times New Roman"/>
        </w:rPr>
        <w:t>),</w:t>
      </w:r>
      <w:r w:rsidR="00805B6D" w:rsidRPr="00A3540C">
        <w:rPr>
          <w:rFonts w:ascii="Times New Roman" w:hAnsi="Times New Roman" w:cs="Times New Roman"/>
        </w:rPr>
        <w:t xml:space="preserve"> </w:t>
      </w:r>
      <w:r w:rsidR="00C01DDA" w:rsidRPr="00A3540C">
        <w:rPr>
          <w:rFonts w:ascii="Times New Roman" w:hAnsi="Times New Roman" w:cs="Times New Roman"/>
        </w:rPr>
        <w:t>Obama calls for</w:t>
      </w:r>
      <w:r w:rsidR="004E77C2" w:rsidRPr="00A3540C">
        <w:rPr>
          <w:rFonts w:ascii="Times New Roman" w:hAnsi="Times New Roman" w:cs="Times New Roman"/>
        </w:rPr>
        <w:t xml:space="preserve"> empathy that</w:t>
      </w:r>
      <w:r w:rsidR="00F50BCC" w:rsidRPr="00A3540C">
        <w:rPr>
          <w:rFonts w:ascii="Times New Roman" w:hAnsi="Times New Roman" w:cs="Times New Roman"/>
        </w:rPr>
        <w:t xml:space="preserve"> appears to transcend the borders of community and nation.</w:t>
      </w:r>
      <w:r w:rsidR="00A74108" w:rsidRPr="00A3540C">
        <w:rPr>
          <w:rFonts w:ascii="Times New Roman" w:hAnsi="Times New Roman" w:cs="Times New Roman"/>
        </w:rPr>
        <w:t xml:space="preserve"> </w:t>
      </w:r>
      <w:r w:rsidR="00C01DDA" w:rsidRPr="00A3540C">
        <w:rPr>
          <w:rFonts w:ascii="Times New Roman" w:hAnsi="Times New Roman" w:cs="Times New Roman"/>
        </w:rPr>
        <w:t>As he</w:t>
      </w:r>
      <w:r w:rsidR="00F50BCC" w:rsidRPr="00A3540C">
        <w:rPr>
          <w:rFonts w:ascii="Times New Roman" w:hAnsi="Times New Roman" w:cs="Times New Roman"/>
        </w:rPr>
        <w:t xml:space="preserve"> proclaimed in his 2009 inaugural address, ‘we can no longer afford indifference to suffering outside our borders; nor can we consume the world's resou</w:t>
      </w:r>
      <w:r w:rsidR="00616C37" w:rsidRPr="00A3540C">
        <w:rPr>
          <w:rFonts w:ascii="Times New Roman" w:hAnsi="Times New Roman" w:cs="Times New Roman"/>
        </w:rPr>
        <w:t>rces withou</w:t>
      </w:r>
      <w:r w:rsidR="00C92370" w:rsidRPr="00A3540C">
        <w:rPr>
          <w:rFonts w:ascii="Times New Roman" w:hAnsi="Times New Roman" w:cs="Times New Roman"/>
        </w:rPr>
        <w:t>t regard to effect’</w:t>
      </w:r>
      <w:r w:rsidR="00616C37" w:rsidRPr="00A3540C">
        <w:rPr>
          <w:rFonts w:ascii="Times New Roman" w:hAnsi="Times New Roman" w:cs="Times New Roman"/>
        </w:rPr>
        <w:t xml:space="preserve">. </w:t>
      </w:r>
      <w:r w:rsidR="00F50BCC" w:rsidRPr="00A3540C">
        <w:rPr>
          <w:rFonts w:ascii="Times New Roman" w:hAnsi="Times New Roman" w:cs="Times New Roman"/>
        </w:rPr>
        <w:t xml:space="preserve"> And</w:t>
      </w:r>
      <w:r w:rsidR="0023537E" w:rsidRPr="00A3540C">
        <w:rPr>
          <w:rFonts w:ascii="Times New Roman" w:hAnsi="Times New Roman" w:cs="Times New Roman"/>
        </w:rPr>
        <w:t>,</w:t>
      </w:r>
      <w:r w:rsidR="00F50BCC" w:rsidRPr="00A3540C">
        <w:rPr>
          <w:rFonts w:ascii="Times New Roman" w:hAnsi="Times New Roman" w:cs="Times New Roman"/>
        </w:rPr>
        <w:t xml:space="preserve"> in a widely cited commencement address to Northwestern University in 2006</w:t>
      </w:r>
      <w:r w:rsidR="008856FE" w:rsidRPr="00A3540C">
        <w:rPr>
          <w:rFonts w:ascii="Times New Roman" w:hAnsi="Times New Roman" w:cs="Times New Roman"/>
        </w:rPr>
        <w:t>,</w:t>
      </w:r>
      <w:r w:rsidR="00E2560B" w:rsidRPr="00A3540C">
        <w:rPr>
          <w:rFonts w:ascii="Times New Roman" w:hAnsi="Times New Roman" w:cs="Times New Roman"/>
        </w:rPr>
        <w:t xml:space="preserve"> Obama</w:t>
      </w:r>
      <w:r w:rsidR="00A74108" w:rsidRPr="00A3540C">
        <w:rPr>
          <w:rFonts w:ascii="Times New Roman" w:hAnsi="Times New Roman" w:cs="Times New Roman"/>
        </w:rPr>
        <w:t xml:space="preserve"> argues</w:t>
      </w:r>
      <w:r w:rsidR="0023537E" w:rsidRPr="00A3540C">
        <w:rPr>
          <w:rFonts w:ascii="Times New Roman" w:hAnsi="Times New Roman" w:cs="Times New Roman"/>
        </w:rPr>
        <w:t xml:space="preserve"> that</w:t>
      </w:r>
      <w:r w:rsidR="00F50BCC" w:rsidRPr="00A3540C">
        <w:rPr>
          <w:rFonts w:ascii="Times New Roman" w:hAnsi="Times New Roman" w:cs="Times New Roman"/>
        </w:rPr>
        <w:t xml:space="preserve"> ‘In a culture where those in power too often encourage selfish impulse</w:t>
      </w:r>
      <w:r w:rsidR="005E4AE3" w:rsidRPr="00A3540C">
        <w:rPr>
          <w:rFonts w:ascii="Times New Roman" w:hAnsi="Times New Roman" w:cs="Times New Roman"/>
        </w:rPr>
        <w:t>s’</w:t>
      </w:r>
      <w:r w:rsidR="008856FE" w:rsidRPr="00A3540C">
        <w:rPr>
          <w:rFonts w:ascii="Times New Roman" w:hAnsi="Times New Roman" w:cs="Times New Roman"/>
        </w:rPr>
        <w:t>, we are told that ‘</w:t>
      </w:r>
      <w:r w:rsidR="00F50BCC" w:rsidRPr="00A3540C">
        <w:rPr>
          <w:rFonts w:ascii="Times New Roman" w:hAnsi="Times New Roman" w:cs="Times New Roman"/>
        </w:rPr>
        <w:t xml:space="preserve">the innocent people being expelled from their homes half a world away are somebody </w:t>
      </w:r>
      <w:r w:rsidR="00B80B14" w:rsidRPr="00A3540C">
        <w:rPr>
          <w:rFonts w:ascii="Times New Roman" w:hAnsi="Times New Roman" w:cs="Times New Roman"/>
        </w:rPr>
        <w:t>else's problem to take care of’</w:t>
      </w:r>
      <w:r w:rsidR="00F50BCC" w:rsidRPr="00A3540C">
        <w:rPr>
          <w:rFonts w:ascii="Times New Roman" w:hAnsi="Times New Roman" w:cs="Times New Roman"/>
        </w:rPr>
        <w:t xml:space="preserve">. </w:t>
      </w:r>
      <w:r w:rsidR="00E2560B" w:rsidRPr="00A3540C">
        <w:rPr>
          <w:rFonts w:ascii="Times New Roman" w:hAnsi="Times New Roman" w:cs="Times New Roman"/>
        </w:rPr>
        <w:t xml:space="preserve">Yet, now is the time </w:t>
      </w:r>
      <w:r w:rsidR="008856FE" w:rsidRPr="00A3540C">
        <w:rPr>
          <w:rFonts w:ascii="Times New Roman" w:hAnsi="Times New Roman" w:cs="Times New Roman"/>
        </w:rPr>
        <w:t>for Americans to ‘</w:t>
      </w:r>
      <w:r w:rsidR="00F50BCC" w:rsidRPr="00A3540C">
        <w:rPr>
          <w:rFonts w:ascii="Times New Roman" w:hAnsi="Times New Roman" w:cs="Times New Roman"/>
        </w:rPr>
        <w:t>broaden, and not cont</w:t>
      </w:r>
      <w:r w:rsidR="00B80B14" w:rsidRPr="00A3540C">
        <w:rPr>
          <w:rFonts w:ascii="Times New Roman" w:hAnsi="Times New Roman" w:cs="Times New Roman"/>
        </w:rPr>
        <w:t>ract, [their] ambit of concern'</w:t>
      </w:r>
      <w:r w:rsidR="008856FE" w:rsidRPr="00A3540C">
        <w:rPr>
          <w:rFonts w:ascii="Times New Roman" w:hAnsi="Times New Roman" w:cs="Times New Roman"/>
        </w:rPr>
        <w:t xml:space="preserve"> and recognise their ‘</w:t>
      </w:r>
      <w:r w:rsidR="00F50BCC" w:rsidRPr="00A3540C">
        <w:rPr>
          <w:rFonts w:ascii="Times New Roman" w:hAnsi="Times New Roman" w:cs="Times New Roman"/>
        </w:rPr>
        <w:t>obligation t</w:t>
      </w:r>
      <w:r w:rsidR="008856FE" w:rsidRPr="00A3540C">
        <w:rPr>
          <w:rFonts w:ascii="Times New Roman" w:hAnsi="Times New Roman" w:cs="Times New Roman"/>
        </w:rPr>
        <w:t>o those who are less fortunate’</w:t>
      </w:r>
      <w:r w:rsidR="00F50BCC" w:rsidRPr="00A3540C">
        <w:rPr>
          <w:rFonts w:ascii="Times New Roman" w:hAnsi="Times New Roman" w:cs="Times New Roman"/>
        </w:rPr>
        <w:t xml:space="preserve"> and thei</w:t>
      </w:r>
      <w:r w:rsidR="008856FE" w:rsidRPr="00A3540C">
        <w:rPr>
          <w:rFonts w:ascii="Times New Roman" w:hAnsi="Times New Roman" w:cs="Times New Roman"/>
        </w:rPr>
        <w:t>r ‘</w:t>
      </w:r>
      <w:r w:rsidR="00F50BCC" w:rsidRPr="00A3540C">
        <w:rPr>
          <w:rFonts w:ascii="Times New Roman" w:hAnsi="Times New Roman" w:cs="Times New Roman"/>
        </w:rPr>
        <w:t xml:space="preserve">debt to all those who helped </w:t>
      </w:r>
      <w:r w:rsidR="005E4AE3" w:rsidRPr="00A3540C">
        <w:rPr>
          <w:rFonts w:ascii="Times New Roman" w:hAnsi="Times New Roman" w:cs="Times New Roman"/>
        </w:rPr>
        <w:t>[them] get to where [they] are’</w:t>
      </w:r>
      <w:r w:rsidR="00F50BCC" w:rsidRPr="00A3540C">
        <w:rPr>
          <w:rFonts w:ascii="Times New Roman" w:hAnsi="Times New Roman" w:cs="Times New Roman"/>
        </w:rPr>
        <w:t xml:space="preserve"> (2006b).</w:t>
      </w:r>
    </w:p>
    <w:p w14:paraId="2F2B659E" w14:textId="77777777" w:rsidR="00491431" w:rsidRPr="00A3540C" w:rsidRDefault="00491431" w:rsidP="00A3540C">
      <w:pPr>
        <w:pStyle w:val="para"/>
        <w:spacing w:line="480" w:lineRule="auto"/>
        <w:rPr>
          <w:rFonts w:ascii="Times New Roman" w:hAnsi="Times New Roman" w:cs="Times New Roman"/>
        </w:rPr>
      </w:pPr>
    </w:p>
    <w:p w14:paraId="2EE633BE" w14:textId="74A68583" w:rsidR="004E77C2" w:rsidRPr="00A3540C" w:rsidRDefault="00493E5F" w:rsidP="00A3540C">
      <w:pPr>
        <w:widowControl w:val="0"/>
        <w:autoSpaceDE w:val="0"/>
        <w:autoSpaceDN w:val="0"/>
        <w:adjustRightInd w:val="0"/>
        <w:spacing w:line="480" w:lineRule="auto"/>
        <w:rPr>
          <w:rFonts w:ascii="Times New Roman" w:hAnsi="Times New Roman" w:cs="Times New Roman"/>
        </w:rPr>
      </w:pPr>
      <w:r w:rsidRPr="00A3540C">
        <w:rPr>
          <w:rFonts w:ascii="Times New Roman" w:hAnsi="Times New Roman" w:cs="Times New Roman"/>
        </w:rPr>
        <w:t>I</w:t>
      </w:r>
      <w:r w:rsidR="00842DF7" w:rsidRPr="00A3540C">
        <w:rPr>
          <w:rFonts w:ascii="Times New Roman" w:hAnsi="Times New Roman" w:cs="Times New Roman"/>
        </w:rPr>
        <w:t xml:space="preserve">n urging Americans to develop more empathetic attitudes to those who are less privileged than themselves, </w:t>
      </w:r>
      <w:r w:rsidR="0023537E" w:rsidRPr="00A3540C">
        <w:rPr>
          <w:rFonts w:ascii="Times New Roman" w:hAnsi="Times New Roman" w:cs="Times New Roman"/>
        </w:rPr>
        <w:t>whether</w:t>
      </w:r>
      <w:r w:rsidR="00D278D8" w:rsidRPr="00A3540C">
        <w:rPr>
          <w:rFonts w:ascii="Times New Roman" w:hAnsi="Times New Roman" w:cs="Times New Roman"/>
        </w:rPr>
        <w:t xml:space="preserve"> ‘the laid-off steel worker, [or] the immigrant woman cleaning your dorm room’</w:t>
      </w:r>
      <w:r w:rsidR="00C92370" w:rsidRPr="00A3540C">
        <w:rPr>
          <w:rFonts w:ascii="Times New Roman" w:hAnsi="Times New Roman" w:cs="Times New Roman"/>
        </w:rPr>
        <w:t xml:space="preserve"> (2006b)</w:t>
      </w:r>
      <w:r w:rsidR="00D278D8" w:rsidRPr="00A3540C">
        <w:rPr>
          <w:rFonts w:ascii="Times New Roman" w:hAnsi="Times New Roman" w:cs="Times New Roman"/>
        </w:rPr>
        <w:t>,</w:t>
      </w:r>
      <w:bookmarkStart w:id="8" w:name="ng_Spelling_000000030"/>
      <w:r w:rsidR="00D278D8" w:rsidRPr="00A3540C">
        <w:rPr>
          <w:rFonts w:ascii="Times New Roman" w:hAnsi="Times New Roman" w:cs="Times New Roman"/>
        </w:rPr>
        <w:t xml:space="preserve"> </w:t>
      </w:r>
      <w:r w:rsidR="00842DF7" w:rsidRPr="00A3540C">
        <w:rPr>
          <w:rFonts w:ascii="Times New Roman" w:hAnsi="Times New Roman" w:cs="Times New Roman"/>
        </w:rPr>
        <w:t>Obama</w:t>
      </w:r>
      <w:bookmarkEnd w:id="8"/>
      <w:r w:rsidR="00842DF7" w:rsidRPr="00A3540C">
        <w:rPr>
          <w:rFonts w:ascii="Times New Roman" w:hAnsi="Times New Roman" w:cs="Times New Roman"/>
        </w:rPr>
        <w:t xml:space="preserve"> employs a language of ‘mutuality’, ‘debt’ and ‘obligation’ which seems to echo feminist and </w:t>
      </w:r>
      <w:bookmarkStart w:id="9" w:name="ng_Hyphenation_000000009"/>
      <w:r w:rsidR="00842DF7" w:rsidRPr="00A3540C">
        <w:rPr>
          <w:rFonts w:ascii="Times New Roman" w:hAnsi="Times New Roman" w:cs="Times New Roman"/>
        </w:rPr>
        <w:t>anti-racist</w:t>
      </w:r>
      <w:bookmarkEnd w:id="9"/>
      <w:r w:rsidR="00A825F0" w:rsidRPr="00A3540C">
        <w:rPr>
          <w:rFonts w:ascii="Times New Roman" w:hAnsi="Times New Roman" w:cs="Times New Roman"/>
        </w:rPr>
        <w:t xml:space="preserve"> concerns regarding</w:t>
      </w:r>
      <w:r w:rsidR="00842DF7" w:rsidRPr="00A3540C">
        <w:rPr>
          <w:rFonts w:ascii="Times New Roman" w:hAnsi="Times New Roman" w:cs="Times New Roman"/>
        </w:rPr>
        <w:t xml:space="preserve"> privilege</w:t>
      </w:r>
      <w:r w:rsidR="00F50BCC" w:rsidRPr="00A3540C">
        <w:rPr>
          <w:rFonts w:ascii="Times New Roman" w:hAnsi="Times New Roman" w:cs="Times New Roman"/>
        </w:rPr>
        <w:t>, complicity</w:t>
      </w:r>
      <w:r w:rsidR="00842DF7" w:rsidRPr="00A3540C">
        <w:rPr>
          <w:rFonts w:ascii="Times New Roman" w:hAnsi="Times New Roman" w:cs="Times New Roman"/>
        </w:rPr>
        <w:t xml:space="preserve"> and social justice. </w:t>
      </w:r>
      <w:r w:rsidR="004E77C2" w:rsidRPr="00A3540C">
        <w:rPr>
          <w:rFonts w:ascii="Times New Roman" w:hAnsi="Times New Roman" w:cs="Times New Roman"/>
        </w:rPr>
        <w:t>Yet, the nature of Obama's empathy and its</w:t>
      </w:r>
      <w:r w:rsidR="00616C37" w:rsidRPr="00A3540C">
        <w:rPr>
          <w:rFonts w:ascii="Times New Roman" w:hAnsi="Times New Roman" w:cs="Times New Roman"/>
        </w:rPr>
        <w:t xml:space="preserve"> potential affinities with</w:t>
      </w:r>
      <w:r w:rsidR="004E77C2" w:rsidRPr="00A3540C">
        <w:rPr>
          <w:rFonts w:ascii="Times New Roman" w:hAnsi="Times New Roman" w:cs="Times New Roman"/>
        </w:rPr>
        <w:t xml:space="preserve"> t</w:t>
      </w:r>
      <w:r w:rsidR="0023537E" w:rsidRPr="00A3540C">
        <w:rPr>
          <w:rFonts w:ascii="Times New Roman" w:hAnsi="Times New Roman" w:cs="Times New Roman"/>
        </w:rPr>
        <w:t xml:space="preserve">hese critical </w:t>
      </w:r>
      <w:r w:rsidR="004E77C2" w:rsidRPr="00A3540C">
        <w:rPr>
          <w:rFonts w:ascii="Times New Roman" w:hAnsi="Times New Roman" w:cs="Times New Roman"/>
        </w:rPr>
        <w:t>perspectives need to be assessed in the context of his administrat</w:t>
      </w:r>
      <w:r w:rsidR="00A74108" w:rsidRPr="00A3540C">
        <w:rPr>
          <w:rFonts w:ascii="Times New Roman" w:hAnsi="Times New Roman" w:cs="Times New Roman"/>
        </w:rPr>
        <w:t xml:space="preserve">ion's wider neoliberal stance. </w:t>
      </w:r>
      <w:r w:rsidR="004E77C2" w:rsidRPr="00A3540C">
        <w:rPr>
          <w:rFonts w:ascii="Times New Roman" w:hAnsi="Times New Roman" w:cs="Times New Roman"/>
        </w:rPr>
        <w:t>It i</w:t>
      </w:r>
      <w:r w:rsidR="00805B6D" w:rsidRPr="00A3540C">
        <w:rPr>
          <w:rFonts w:ascii="Times New Roman" w:hAnsi="Times New Roman" w:cs="Times New Roman"/>
        </w:rPr>
        <w:t>s important to note, for instance,</w:t>
      </w:r>
      <w:r w:rsidR="004E77C2" w:rsidRPr="00A3540C">
        <w:rPr>
          <w:rFonts w:ascii="Times New Roman" w:hAnsi="Times New Roman" w:cs="Times New Roman"/>
        </w:rPr>
        <w:t xml:space="preserve"> th</w:t>
      </w:r>
      <w:r w:rsidR="005E4AE3" w:rsidRPr="00A3540C">
        <w:rPr>
          <w:rFonts w:ascii="Times New Roman" w:hAnsi="Times New Roman" w:cs="Times New Roman"/>
        </w:rPr>
        <w:t>at his</w:t>
      </w:r>
      <w:r w:rsidR="004E77C2" w:rsidRPr="00A3540C">
        <w:rPr>
          <w:rFonts w:ascii="Times New Roman" w:hAnsi="Times New Roman" w:cs="Times New Roman"/>
        </w:rPr>
        <w:t xml:space="preserve"> vision of empathy which transcends national borders is articulated in the context of a speech that sim</w:t>
      </w:r>
      <w:r w:rsidR="008856FE" w:rsidRPr="00A3540C">
        <w:rPr>
          <w:rFonts w:ascii="Times New Roman" w:hAnsi="Times New Roman" w:cs="Times New Roman"/>
        </w:rPr>
        <w:t>ultaneously</w:t>
      </w:r>
      <w:r w:rsidR="004E77C2" w:rsidRPr="00A3540C">
        <w:rPr>
          <w:rFonts w:ascii="Times New Roman" w:hAnsi="Times New Roman" w:cs="Times New Roman"/>
        </w:rPr>
        <w:t xml:space="preserve">, </w:t>
      </w:r>
      <w:r w:rsidR="008856FE" w:rsidRPr="00A3540C">
        <w:rPr>
          <w:rFonts w:ascii="Times New Roman" w:hAnsi="Times New Roman" w:cs="Times New Roman"/>
        </w:rPr>
        <w:t xml:space="preserve">and </w:t>
      </w:r>
      <w:r w:rsidR="004E77C2" w:rsidRPr="00A3540C">
        <w:rPr>
          <w:rFonts w:ascii="Times New Roman" w:hAnsi="Times New Roman" w:cs="Times New Roman"/>
        </w:rPr>
        <w:t xml:space="preserve">predictably, stresses the </w:t>
      </w:r>
      <w:r w:rsidR="004E77C2" w:rsidRPr="00A3540C">
        <w:rPr>
          <w:rFonts w:ascii="Times New Roman" w:hAnsi="Times New Roman" w:cs="Times New Roman"/>
        </w:rPr>
        <w:lastRenderedPageBreak/>
        <w:t>need to increase the nation's economic competitiveness in response t</w:t>
      </w:r>
      <w:r w:rsidR="0023537E" w:rsidRPr="00A3540C">
        <w:rPr>
          <w:rFonts w:ascii="Times New Roman" w:hAnsi="Times New Roman" w:cs="Times New Roman"/>
        </w:rPr>
        <w:t>o threats that ‘</w:t>
      </w:r>
      <w:r w:rsidR="004E77C2" w:rsidRPr="00A3540C">
        <w:rPr>
          <w:rFonts w:ascii="Times New Roman" w:hAnsi="Times New Roman" w:cs="Times New Roman"/>
        </w:rPr>
        <w:t>bette</w:t>
      </w:r>
      <w:r w:rsidR="008856FE" w:rsidRPr="00A3540C">
        <w:rPr>
          <w:rFonts w:ascii="Times New Roman" w:hAnsi="Times New Roman" w:cs="Times New Roman"/>
        </w:rPr>
        <w:t>r educated' Chinese and Indian ‘kids' will take ‘American’</w:t>
      </w:r>
      <w:r w:rsidR="004E77C2" w:rsidRPr="00A3540C">
        <w:rPr>
          <w:rFonts w:ascii="Times New Roman" w:hAnsi="Times New Roman" w:cs="Times New Roman"/>
        </w:rPr>
        <w:t xml:space="preserve"> jobs (2006b). </w:t>
      </w:r>
      <w:r w:rsidR="0023537E" w:rsidRPr="00A3540C">
        <w:rPr>
          <w:rFonts w:ascii="Times New Roman" w:hAnsi="Times New Roman" w:cs="Times New Roman"/>
        </w:rPr>
        <w:t>Indeed, u</w:t>
      </w:r>
      <w:r w:rsidR="004E77C2" w:rsidRPr="00A3540C">
        <w:rPr>
          <w:rFonts w:ascii="Times New Roman" w:hAnsi="Times New Roman" w:cs="Times New Roman"/>
        </w:rPr>
        <w:t>pon closer inspection</w:t>
      </w:r>
      <w:r w:rsidR="002C42CD" w:rsidRPr="00A3540C">
        <w:rPr>
          <w:rFonts w:ascii="Times New Roman" w:hAnsi="Times New Roman" w:cs="Times New Roman"/>
        </w:rPr>
        <w:t>, I want to</w:t>
      </w:r>
      <w:r w:rsidR="00C01DDA" w:rsidRPr="00A3540C">
        <w:rPr>
          <w:rFonts w:ascii="Times New Roman" w:hAnsi="Times New Roman" w:cs="Times New Roman"/>
        </w:rPr>
        <w:t xml:space="preserve"> argue,</w:t>
      </w:r>
      <w:r w:rsidR="00AE3D00" w:rsidRPr="00A3540C">
        <w:rPr>
          <w:rFonts w:ascii="Times New Roman" w:hAnsi="Times New Roman" w:cs="Times New Roman"/>
        </w:rPr>
        <w:t xml:space="preserve"> Obama's image of the ‘</w:t>
      </w:r>
      <w:r w:rsidR="004E77C2" w:rsidRPr="00A3540C">
        <w:rPr>
          <w:rFonts w:ascii="Times New Roman" w:hAnsi="Times New Roman" w:cs="Times New Roman"/>
        </w:rPr>
        <w:t>empathetic American' is a risk-taking</w:t>
      </w:r>
      <w:r w:rsidR="00AE3D00" w:rsidRPr="00A3540C">
        <w:rPr>
          <w:rFonts w:ascii="Times New Roman" w:hAnsi="Times New Roman" w:cs="Times New Roman"/>
        </w:rPr>
        <w:t xml:space="preserve"> and enterprising</w:t>
      </w:r>
      <w:r w:rsidR="004E77C2" w:rsidRPr="00A3540C">
        <w:rPr>
          <w:rFonts w:ascii="Times New Roman" w:hAnsi="Times New Roman" w:cs="Times New Roman"/>
        </w:rPr>
        <w:t xml:space="preserve"> individual who not only cultivates appropriate emotional capacities and skills but also engages in </w:t>
      </w:r>
      <w:r w:rsidR="00AE3D00" w:rsidRPr="00A3540C">
        <w:rPr>
          <w:rFonts w:ascii="Times New Roman" w:hAnsi="Times New Roman" w:cs="Times New Roman"/>
        </w:rPr>
        <w:t>‘</w:t>
      </w:r>
      <w:r w:rsidR="004E77C2" w:rsidRPr="00A3540C">
        <w:rPr>
          <w:rFonts w:ascii="Times New Roman" w:hAnsi="Times New Roman" w:cs="Times New Roman"/>
        </w:rPr>
        <w:t>healthy</w:t>
      </w:r>
      <w:r w:rsidR="00AE3D00" w:rsidRPr="00A3540C">
        <w:rPr>
          <w:rFonts w:ascii="Times New Roman" w:hAnsi="Times New Roman" w:cs="Times New Roman"/>
        </w:rPr>
        <w:t>’</w:t>
      </w:r>
      <w:r w:rsidR="004E77C2" w:rsidRPr="00A3540C">
        <w:rPr>
          <w:rFonts w:ascii="Times New Roman" w:hAnsi="Times New Roman" w:cs="Times New Roman"/>
        </w:rPr>
        <w:t xml:space="preserve"> economic competition - in other words, an ideal neoliberal citizen.</w:t>
      </w:r>
      <w:r w:rsidR="00C92370" w:rsidRPr="00A3540C">
        <w:rPr>
          <w:rFonts w:ascii="Times New Roman" w:hAnsi="Times New Roman" w:cs="Times New Roman"/>
        </w:rPr>
        <w:t xml:space="preserve">  </w:t>
      </w:r>
    </w:p>
    <w:p w14:paraId="0A4C8C12" w14:textId="77777777" w:rsidR="00C92370" w:rsidRPr="00A3540C" w:rsidRDefault="00C92370" w:rsidP="00A3540C">
      <w:pPr>
        <w:widowControl w:val="0"/>
        <w:autoSpaceDE w:val="0"/>
        <w:autoSpaceDN w:val="0"/>
        <w:adjustRightInd w:val="0"/>
        <w:spacing w:line="480" w:lineRule="auto"/>
        <w:rPr>
          <w:rFonts w:ascii="Times New Roman" w:hAnsi="Times New Roman" w:cs="Times New Roman"/>
        </w:rPr>
      </w:pPr>
    </w:p>
    <w:p w14:paraId="7D6FC36A" w14:textId="48D24AE4" w:rsidR="00C92370" w:rsidRPr="00A3540C" w:rsidRDefault="0023537E" w:rsidP="00A3540C">
      <w:pPr>
        <w:pStyle w:val="para"/>
        <w:spacing w:line="480" w:lineRule="auto"/>
        <w:rPr>
          <w:rFonts w:ascii="Times New Roman" w:hAnsi="Times New Roman" w:cs="Times New Roman"/>
        </w:rPr>
      </w:pPr>
      <w:r w:rsidRPr="00A3540C">
        <w:rPr>
          <w:rFonts w:ascii="Times New Roman" w:hAnsi="Times New Roman" w:cs="Times New Roman"/>
        </w:rPr>
        <w:t>R</w:t>
      </w:r>
      <w:r w:rsidR="00C92370" w:rsidRPr="00A3540C">
        <w:rPr>
          <w:rFonts w:ascii="Times New Roman" w:hAnsi="Times New Roman" w:cs="Times New Roman"/>
        </w:rPr>
        <w:t>eminding his audience that the ‘power’ of the market to ‘generate wealth and expand freedom’ is both ‘unquestioned’ and ‘unmatched’ (2009), Obama impels the American citizen to ‘cultivate’ empathy as an emotional capacity alongside the imperatives to ‘challenge yourself’ and take ‘greater risks in the face of greater odds’ as a means to ‘realize your full poten</w:t>
      </w:r>
      <w:r w:rsidR="00A74108" w:rsidRPr="00A3540C">
        <w:rPr>
          <w:rFonts w:ascii="Times New Roman" w:hAnsi="Times New Roman" w:cs="Times New Roman"/>
        </w:rPr>
        <w:t xml:space="preserve">tial’ (italics mine, 2006b). </w:t>
      </w:r>
      <w:r w:rsidR="00C92370" w:rsidRPr="00A3540C">
        <w:rPr>
          <w:rFonts w:ascii="Times New Roman" w:hAnsi="Times New Roman" w:cs="Times New Roman"/>
        </w:rPr>
        <w:t>He maintains that while developing an empathetic outlook is a necessary means of recognising one’s obligations to those less fortunate than oneself, cultivating empathy is crucial, above all, ‘because you have an obligation to yo</w:t>
      </w:r>
      <w:r w:rsidR="00A74108" w:rsidRPr="00A3540C">
        <w:rPr>
          <w:rFonts w:ascii="Times New Roman" w:hAnsi="Times New Roman" w:cs="Times New Roman"/>
        </w:rPr>
        <w:t xml:space="preserve">urself’ (italics mine, 2006b). </w:t>
      </w:r>
      <w:r w:rsidR="00C92370" w:rsidRPr="00A3540C">
        <w:rPr>
          <w:rFonts w:ascii="Times New Roman" w:hAnsi="Times New Roman" w:cs="Times New Roman"/>
        </w:rPr>
        <w:t xml:space="preserve">That is, I </w:t>
      </w:r>
      <w:r w:rsidR="00B02D92">
        <w:rPr>
          <w:rFonts w:ascii="Times New Roman" w:hAnsi="Times New Roman" w:cs="Times New Roman"/>
        </w:rPr>
        <w:t xml:space="preserve">want to </w:t>
      </w:r>
      <w:r w:rsidR="00C92370" w:rsidRPr="00A3540C">
        <w:rPr>
          <w:rFonts w:ascii="Times New Roman" w:hAnsi="Times New Roman" w:cs="Times New Roman"/>
        </w:rPr>
        <w:t xml:space="preserve">suggest, an obligation not only to be a caring and empathetic individual because it’s ‘the right thing to do’, but also because empathy, as an emotional competency, has become part and parcel of being a </w:t>
      </w:r>
      <w:bookmarkStart w:id="10" w:name="ng_Hyphenation_000000060"/>
      <w:r w:rsidR="00C92370" w:rsidRPr="00A3540C">
        <w:rPr>
          <w:rFonts w:ascii="Times New Roman" w:hAnsi="Times New Roman" w:cs="Times New Roman"/>
        </w:rPr>
        <w:t>self-managing</w:t>
      </w:r>
      <w:bookmarkEnd w:id="10"/>
      <w:r w:rsidR="00C92370" w:rsidRPr="00A3540C">
        <w:rPr>
          <w:rFonts w:ascii="Times New Roman" w:hAnsi="Times New Roman" w:cs="Times New Roman"/>
        </w:rPr>
        <w:t xml:space="preserve"> and </w:t>
      </w:r>
      <w:bookmarkStart w:id="11" w:name="ng_Hyphenation_000000061"/>
      <w:r w:rsidR="00C92370" w:rsidRPr="00A3540C">
        <w:rPr>
          <w:rFonts w:ascii="Times New Roman" w:hAnsi="Times New Roman" w:cs="Times New Roman"/>
        </w:rPr>
        <w:t>self-enterprising</w:t>
      </w:r>
      <w:bookmarkEnd w:id="11"/>
      <w:r w:rsidR="00C92370" w:rsidRPr="00A3540C">
        <w:rPr>
          <w:rFonts w:ascii="Times New Roman" w:hAnsi="Times New Roman" w:cs="Times New Roman"/>
        </w:rPr>
        <w:t xml:space="preserve"> individual within a </w:t>
      </w:r>
      <w:bookmarkStart w:id="12" w:name="ng_Spelling_000000116"/>
      <w:r w:rsidR="00C92370" w:rsidRPr="00A3540C">
        <w:rPr>
          <w:rFonts w:ascii="Times New Roman" w:hAnsi="Times New Roman" w:cs="Times New Roman"/>
        </w:rPr>
        <w:t>neoliberal</w:t>
      </w:r>
      <w:bookmarkEnd w:id="12"/>
      <w:r w:rsidR="00C92370" w:rsidRPr="00A3540C">
        <w:rPr>
          <w:rFonts w:ascii="Times New Roman" w:hAnsi="Times New Roman" w:cs="Times New Roman"/>
        </w:rPr>
        <w:t xml:space="preserve"> order (</w:t>
      </w:r>
      <w:bookmarkStart w:id="13" w:name="ng_Spelling_000000117"/>
      <w:r w:rsidR="00C92370" w:rsidRPr="00A3540C">
        <w:rPr>
          <w:rFonts w:ascii="Times New Roman" w:hAnsi="Times New Roman" w:cs="Times New Roman"/>
        </w:rPr>
        <w:t>Boler</w:t>
      </w:r>
      <w:bookmarkEnd w:id="13"/>
      <w:r w:rsidR="00C92370" w:rsidRPr="00A3540C">
        <w:rPr>
          <w:rFonts w:ascii="Times New Roman" w:hAnsi="Times New Roman" w:cs="Times New Roman"/>
        </w:rPr>
        <w:t>, 1999; Swan, 2008</w:t>
      </w:r>
      <w:r w:rsidRPr="00A3540C">
        <w:rPr>
          <w:rFonts w:ascii="Times New Roman" w:hAnsi="Times New Roman" w:cs="Times New Roman"/>
        </w:rPr>
        <w:t>; Pedwell 2012a, b</w:t>
      </w:r>
      <w:r w:rsidR="00C92370" w:rsidRPr="00A3540C">
        <w:rPr>
          <w:rFonts w:ascii="Times New Roman" w:hAnsi="Times New Roman" w:cs="Times New Roman"/>
        </w:rPr>
        <w:t xml:space="preserve">). </w:t>
      </w:r>
    </w:p>
    <w:p w14:paraId="505BD597" w14:textId="77777777" w:rsidR="00491431" w:rsidRPr="00A3540C" w:rsidRDefault="00491431" w:rsidP="00A3540C">
      <w:pPr>
        <w:pStyle w:val="para"/>
        <w:spacing w:line="480" w:lineRule="auto"/>
        <w:rPr>
          <w:rFonts w:ascii="Times New Roman" w:hAnsi="Times New Roman" w:cs="Times New Roman"/>
        </w:rPr>
      </w:pPr>
      <w:bookmarkStart w:id="14" w:name="ng_Spelling_000000031"/>
    </w:p>
    <w:p w14:paraId="160F5594" w14:textId="22544219" w:rsidR="00B37F59" w:rsidRPr="00A3540C" w:rsidRDefault="00C92370" w:rsidP="00A3540C">
      <w:pPr>
        <w:pStyle w:val="para"/>
        <w:spacing w:line="480" w:lineRule="auto"/>
        <w:rPr>
          <w:rFonts w:ascii="Times New Roman" w:hAnsi="Times New Roman" w:cs="Times New Roman"/>
        </w:rPr>
      </w:pPr>
      <w:r w:rsidRPr="00A3540C">
        <w:rPr>
          <w:rFonts w:ascii="Times New Roman" w:hAnsi="Times New Roman" w:cs="Times New Roman"/>
        </w:rPr>
        <w:t>In these</w:t>
      </w:r>
      <w:r w:rsidR="004E77C2" w:rsidRPr="00A3540C">
        <w:rPr>
          <w:rFonts w:ascii="Times New Roman" w:hAnsi="Times New Roman" w:cs="Times New Roman"/>
        </w:rPr>
        <w:t xml:space="preserve"> way</w:t>
      </w:r>
      <w:r w:rsidRPr="00A3540C">
        <w:rPr>
          <w:rFonts w:ascii="Times New Roman" w:hAnsi="Times New Roman" w:cs="Times New Roman"/>
        </w:rPr>
        <w:t>s</w:t>
      </w:r>
      <w:r w:rsidR="004E77C2" w:rsidRPr="00A3540C">
        <w:rPr>
          <w:rFonts w:ascii="Times New Roman" w:hAnsi="Times New Roman" w:cs="Times New Roman"/>
        </w:rPr>
        <w:t xml:space="preserve">, </w:t>
      </w:r>
      <w:r w:rsidR="00842DF7" w:rsidRPr="00A3540C">
        <w:rPr>
          <w:rFonts w:ascii="Times New Roman" w:hAnsi="Times New Roman" w:cs="Times New Roman"/>
        </w:rPr>
        <w:t>Obama’s</w:t>
      </w:r>
      <w:bookmarkEnd w:id="14"/>
      <w:r w:rsidR="00AE3D00" w:rsidRPr="00A3540C">
        <w:rPr>
          <w:rFonts w:ascii="Times New Roman" w:hAnsi="Times New Roman" w:cs="Times New Roman"/>
        </w:rPr>
        <w:t xml:space="preserve"> political language</w:t>
      </w:r>
      <w:r w:rsidR="00842DF7" w:rsidRPr="00A3540C">
        <w:rPr>
          <w:rFonts w:ascii="Times New Roman" w:hAnsi="Times New Roman" w:cs="Times New Roman"/>
        </w:rPr>
        <w:t xml:space="preserve"> resonates closely with the neoliberal rhetoric of the ‘empathy economy’ in popular business literature</w:t>
      </w:r>
      <w:r w:rsidR="00C13E92" w:rsidRPr="00A3540C">
        <w:rPr>
          <w:rFonts w:ascii="Times New Roman" w:hAnsi="Times New Roman" w:cs="Times New Roman"/>
        </w:rPr>
        <w:t>s</w:t>
      </w:r>
      <w:r w:rsidR="004E77C2" w:rsidRPr="00A3540C">
        <w:rPr>
          <w:rFonts w:ascii="Times New Roman" w:hAnsi="Times New Roman" w:cs="Times New Roman"/>
        </w:rPr>
        <w:t>, which figure</w:t>
      </w:r>
      <w:r w:rsidR="008856FE" w:rsidRPr="00A3540C">
        <w:rPr>
          <w:rFonts w:ascii="Times New Roman" w:hAnsi="Times New Roman" w:cs="Times New Roman"/>
        </w:rPr>
        <w:t>s</w:t>
      </w:r>
      <w:r w:rsidR="00842DF7" w:rsidRPr="00A3540C">
        <w:rPr>
          <w:rFonts w:ascii="Times New Roman" w:hAnsi="Times New Roman" w:cs="Times New Roman"/>
        </w:rPr>
        <w:t xml:space="preserve"> empathy as an affective tool for increasing multinational corporations’ competitiveness and profit accumulation in the context of globalisation</w:t>
      </w:r>
      <w:r w:rsidR="00A74108" w:rsidRPr="00A3540C">
        <w:rPr>
          <w:rFonts w:ascii="Times New Roman" w:hAnsi="Times New Roman" w:cs="Times New Roman"/>
        </w:rPr>
        <w:t xml:space="preserve"> (see, for example, Nussbaum, 2005)</w:t>
      </w:r>
      <w:r w:rsidR="00842DF7" w:rsidRPr="00A3540C">
        <w:rPr>
          <w:rFonts w:ascii="Times New Roman" w:hAnsi="Times New Roman" w:cs="Times New Roman"/>
        </w:rPr>
        <w:t>.</w:t>
      </w:r>
      <w:r w:rsidR="00343EF7" w:rsidRPr="00A3540C">
        <w:rPr>
          <w:rFonts w:ascii="Times New Roman" w:hAnsi="Times New Roman" w:cs="Times New Roman"/>
        </w:rPr>
        <w:t xml:space="preserve"> </w:t>
      </w:r>
      <w:r w:rsidR="00842DF7" w:rsidRPr="00A3540C">
        <w:rPr>
          <w:rFonts w:ascii="Times New Roman" w:hAnsi="Times New Roman" w:cs="Times New Roman"/>
        </w:rPr>
        <w:t xml:space="preserve">Dev Patnaik and Peter Mortensen’s bestselling book, </w:t>
      </w:r>
      <w:r w:rsidR="00842DF7" w:rsidRPr="00A3540C">
        <w:rPr>
          <w:rFonts w:ascii="Times New Roman" w:hAnsi="Times New Roman" w:cs="Times New Roman"/>
          <w:i/>
        </w:rPr>
        <w:lastRenderedPageBreak/>
        <w:t xml:space="preserve">Wired to Care: How Companies Prosper When They Create Widespread Empathy </w:t>
      </w:r>
      <w:r w:rsidR="00842DF7" w:rsidRPr="00A3540C">
        <w:rPr>
          <w:rFonts w:ascii="Times New Roman" w:hAnsi="Times New Roman" w:cs="Times New Roman"/>
        </w:rPr>
        <w:t>(2009) is emblematic of this growing business trend.</w:t>
      </w:r>
      <w:r w:rsidR="00A74108" w:rsidRPr="00A3540C">
        <w:rPr>
          <w:rFonts w:ascii="Times New Roman" w:hAnsi="Times New Roman" w:cs="Times New Roman"/>
        </w:rPr>
        <w:t xml:space="preserve"> </w:t>
      </w:r>
      <w:r w:rsidRPr="00A3540C">
        <w:rPr>
          <w:rFonts w:ascii="Times New Roman" w:hAnsi="Times New Roman" w:cs="Times New Roman"/>
        </w:rPr>
        <w:t xml:space="preserve">While </w:t>
      </w:r>
      <w:bookmarkStart w:id="15" w:name="ng_Spelling_000000126"/>
      <w:r w:rsidRPr="00A3540C">
        <w:rPr>
          <w:rFonts w:ascii="Times New Roman" w:hAnsi="Times New Roman" w:cs="Times New Roman"/>
        </w:rPr>
        <w:t>Obama</w:t>
      </w:r>
      <w:bookmarkEnd w:id="15"/>
      <w:r w:rsidRPr="00A3540C">
        <w:rPr>
          <w:rFonts w:ascii="Times New Roman" w:hAnsi="Times New Roman" w:cs="Times New Roman"/>
        </w:rPr>
        <w:t xml:space="preserve"> envisions the ‘empathetic nation’, </w:t>
      </w:r>
      <w:bookmarkStart w:id="16" w:name="ng_Spelling_000000127"/>
      <w:r w:rsidRPr="00A3540C">
        <w:rPr>
          <w:rFonts w:ascii="Times New Roman" w:hAnsi="Times New Roman" w:cs="Times New Roman"/>
        </w:rPr>
        <w:t>Patnaik</w:t>
      </w:r>
      <w:bookmarkEnd w:id="16"/>
      <w:r w:rsidRPr="00A3540C">
        <w:rPr>
          <w:rFonts w:ascii="Times New Roman" w:hAnsi="Times New Roman" w:cs="Times New Roman"/>
        </w:rPr>
        <w:t xml:space="preserve"> and Mortensen imagine the ‘empathetic company’: To ‘continue to grow and prosper’, they argue, corporations have to ‘step outside of themselves’ and ‘walk in someone else’s shoes’ (2009: x). Through producing ‘widespread empathy’ amongst employees, companies like </w:t>
      </w:r>
      <w:bookmarkStart w:id="17" w:name="ng_Spelling_000000128"/>
      <w:r w:rsidRPr="00A3540C">
        <w:rPr>
          <w:rFonts w:ascii="Times New Roman" w:hAnsi="Times New Roman" w:cs="Times New Roman"/>
        </w:rPr>
        <w:t>IMB</w:t>
      </w:r>
      <w:bookmarkEnd w:id="17"/>
      <w:r w:rsidRPr="00A3540C">
        <w:rPr>
          <w:rFonts w:ascii="Times New Roman" w:hAnsi="Times New Roman" w:cs="Times New Roman"/>
        </w:rPr>
        <w:t xml:space="preserve"> and Nike have not only become more in tune with the specific interests and needs of their customers, Patnaik and Mortensen suggest, they have also been able to discover and seize on new markets and ‘opportunities for growth’ (xi).</w:t>
      </w:r>
      <w:r w:rsidR="00B37F59" w:rsidRPr="00A3540C">
        <w:rPr>
          <w:rFonts w:ascii="Times New Roman" w:hAnsi="Times New Roman" w:cs="Times New Roman"/>
        </w:rPr>
        <w:t xml:space="preserve"> </w:t>
      </w:r>
      <w:r w:rsidR="00E2560B" w:rsidRPr="00A3540C">
        <w:rPr>
          <w:rFonts w:ascii="Times New Roman" w:hAnsi="Times New Roman" w:cs="Times New Roman"/>
        </w:rPr>
        <w:t>I</w:t>
      </w:r>
      <w:r w:rsidRPr="00A3540C">
        <w:rPr>
          <w:rFonts w:ascii="Times New Roman" w:hAnsi="Times New Roman" w:cs="Times New Roman"/>
        </w:rPr>
        <w:t>t is clear</w:t>
      </w:r>
      <w:r w:rsidR="00A74108" w:rsidRPr="00A3540C">
        <w:rPr>
          <w:rFonts w:ascii="Times New Roman" w:hAnsi="Times New Roman" w:cs="Times New Roman"/>
        </w:rPr>
        <w:t>, however,</w:t>
      </w:r>
      <w:r w:rsidRPr="00A3540C">
        <w:rPr>
          <w:rFonts w:ascii="Times New Roman" w:hAnsi="Times New Roman" w:cs="Times New Roman"/>
        </w:rPr>
        <w:t xml:space="preserve"> that what is valued above all here is not care, ethics or morality per se, but rather how empathy, as an affective technology for ‘knowing the other’, can be mobilised to extract increased profits via a return to ‘capitalism in its oldest form’ (64) – that is, capitalism unfette</w:t>
      </w:r>
      <w:r w:rsidR="00A74108" w:rsidRPr="00A3540C">
        <w:rPr>
          <w:rFonts w:ascii="Times New Roman" w:hAnsi="Times New Roman" w:cs="Times New Roman"/>
        </w:rPr>
        <w:t xml:space="preserve">red by cumbersome regulations. </w:t>
      </w:r>
      <w:r w:rsidRPr="00A3540C">
        <w:rPr>
          <w:rFonts w:ascii="Times New Roman" w:hAnsi="Times New Roman" w:cs="Times New Roman"/>
        </w:rPr>
        <w:t xml:space="preserve">Indeed, </w:t>
      </w:r>
      <w:bookmarkStart w:id="18" w:name="ng_Spelling_000000132"/>
      <w:r w:rsidRPr="00A3540C">
        <w:rPr>
          <w:rFonts w:ascii="Times New Roman" w:hAnsi="Times New Roman" w:cs="Times New Roman"/>
        </w:rPr>
        <w:t>Patnaik</w:t>
      </w:r>
      <w:bookmarkEnd w:id="18"/>
      <w:r w:rsidRPr="00A3540C">
        <w:rPr>
          <w:rFonts w:ascii="Times New Roman" w:hAnsi="Times New Roman" w:cs="Times New Roman"/>
        </w:rPr>
        <w:t xml:space="preserve"> and Mortensen go as far as to suggest that, within the capitalist marketplace, empathy could in fact replace regulation (62). </w:t>
      </w:r>
    </w:p>
    <w:p w14:paraId="3695EC4B" w14:textId="77777777" w:rsidR="00B37F59" w:rsidRPr="00A3540C" w:rsidRDefault="00B37F59" w:rsidP="00A3540C">
      <w:pPr>
        <w:pStyle w:val="para"/>
        <w:spacing w:line="480" w:lineRule="auto"/>
        <w:rPr>
          <w:rFonts w:ascii="Times New Roman" w:hAnsi="Times New Roman" w:cs="Times New Roman"/>
        </w:rPr>
      </w:pPr>
    </w:p>
    <w:p w14:paraId="66B6BEEA" w14:textId="3623FABF" w:rsidR="00842DF7" w:rsidRPr="00A3540C" w:rsidRDefault="00C92370" w:rsidP="00A3540C">
      <w:pPr>
        <w:pStyle w:val="para"/>
        <w:spacing w:line="480" w:lineRule="auto"/>
        <w:rPr>
          <w:rFonts w:ascii="Times New Roman" w:hAnsi="Times New Roman" w:cs="Times New Roman"/>
        </w:rPr>
      </w:pPr>
      <w:r w:rsidRPr="00A3540C">
        <w:rPr>
          <w:rFonts w:ascii="Times New Roman" w:hAnsi="Times New Roman" w:cs="Times New Roman"/>
        </w:rPr>
        <w:t>Thus, in common wit</w:t>
      </w:r>
      <w:r w:rsidR="00E2560B" w:rsidRPr="00A3540C">
        <w:rPr>
          <w:rFonts w:ascii="Times New Roman" w:hAnsi="Times New Roman" w:cs="Times New Roman"/>
        </w:rPr>
        <w:t>h feminist</w:t>
      </w:r>
      <w:r w:rsidR="00A825F0" w:rsidRPr="00A3540C">
        <w:rPr>
          <w:rFonts w:ascii="Times New Roman" w:hAnsi="Times New Roman" w:cs="Times New Roman"/>
        </w:rPr>
        <w:t xml:space="preserve"> and anti-racist</w:t>
      </w:r>
      <w:r w:rsidR="00B80B14" w:rsidRPr="00A3540C">
        <w:rPr>
          <w:rFonts w:ascii="Times New Roman" w:hAnsi="Times New Roman" w:cs="Times New Roman"/>
        </w:rPr>
        <w:t xml:space="preserve"> literatures, both Obama’s </w:t>
      </w:r>
      <w:r w:rsidR="00E2560B" w:rsidRPr="00A3540C">
        <w:rPr>
          <w:rFonts w:ascii="Times New Roman" w:hAnsi="Times New Roman" w:cs="Times New Roman"/>
        </w:rPr>
        <w:t>liberal political discourse</w:t>
      </w:r>
      <w:r w:rsidR="00E30AD9" w:rsidRPr="00A3540C">
        <w:rPr>
          <w:rFonts w:ascii="Times New Roman" w:hAnsi="Times New Roman" w:cs="Times New Roman"/>
        </w:rPr>
        <w:t xml:space="preserve"> of emotion</w:t>
      </w:r>
      <w:r w:rsidR="00A74108" w:rsidRPr="00A3540C">
        <w:rPr>
          <w:rFonts w:ascii="Times New Roman" w:hAnsi="Times New Roman" w:cs="Times New Roman"/>
        </w:rPr>
        <w:t xml:space="preserve"> </w:t>
      </w:r>
      <w:r w:rsidR="00B80B14" w:rsidRPr="00A3540C">
        <w:rPr>
          <w:rFonts w:ascii="Times New Roman" w:hAnsi="Times New Roman" w:cs="Times New Roman"/>
        </w:rPr>
        <w:t>and Patnaik and Mortensen’s</w:t>
      </w:r>
      <w:r w:rsidRPr="00A3540C">
        <w:rPr>
          <w:rFonts w:ascii="Times New Roman" w:hAnsi="Times New Roman" w:cs="Times New Roman"/>
        </w:rPr>
        <w:t xml:space="preserve"> </w:t>
      </w:r>
      <w:r w:rsidR="00B80B14" w:rsidRPr="00A3540C">
        <w:rPr>
          <w:rFonts w:ascii="Times New Roman" w:hAnsi="Times New Roman" w:cs="Times New Roman"/>
        </w:rPr>
        <w:t xml:space="preserve">neoliberal </w:t>
      </w:r>
      <w:r w:rsidRPr="00A3540C">
        <w:rPr>
          <w:rFonts w:ascii="Times New Roman" w:hAnsi="Times New Roman" w:cs="Times New Roman"/>
        </w:rPr>
        <w:t>business rhet</w:t>
      </w:r>
      <w:r w:rsidR="00A74108" w:rsidRPr="00A3540C">
        <w:rPr>
          <w:rFonts w:ascii="Times New Roman" w:hAnsi="Times New Roman" w:cs="Times New Roman"/>
        </w:rPr>
        <w:t xml:space="preserve">oric of empathy </w:t>
      </w:r>
      <w:r w:rsidR="00E30AD9" w:rsidRPr="00A3540C">
        <w:rPr>
          <w:rFonts w:ascii="Times New Roman" w:hAnsi="Times New Roman" w:cs="Times New Roman"/>
        </w:rPr>
        <w:t>figure empathic engagement</w:t>
      </w:r>
      <w:r w:rsidRPr="00A3540C">
        <w:rPr>
          <w:rFonts w:ascii="Times New Roman" w:hAnsi="Times New Roman" w:cs="Times New Roman"/>
        </w:rPr>
        <w:t xml:space="preserve"> as that which connects individuals to wider communities. Yet unlike </w:t>
      </w:r>
      <w:r w:rsidR="00B02D92">
        <w:rPr>
          <w:rFonts w:ascii="Times New Roman" w:hAnsi="Times New Roman" w:cs="Times New Roman"/>
        </w:rPr>
        <w:t>more critical</w:t>
      </w:r>
      <w:r w:rsidR="00A825F0" w:rsidRPr="00A3540C">
        <w:rPr>
          <w:rFonts w:ascii="Times New Roman" w:hAnsi="Times New Roman" w:cs="Times New Roman"/>
        </w:rPr>
        <w:t xml:space="preserve"> </w:t>
      </w:r>
      <w:r w:rsidR="00E2560B" w:rsidRPr="00A3540C">
        <w:rPr>
          <w:rFonts w:ascii="Times New Roman" w:hAnsi="Times New Roman" w:cs="Times New Roman"/>
        </w:rPr>
        <w:t>scholars</w:t>
      </w:r>
      <w:r w:rsidR="00B02D92">
        <w:rPr>
          <w:rFonts w:ascii="Times New Roman" w:hAnsi="Times New Roman" w:cs="Times New Roman"/>
        </w:rPr>
        <w:t xml:space="preserve"> and activists</w:t>
      </w:r>
      <w:r w:rsidR="00E2560B" w:rsidRPr="00A3540C">
        <w:rPr>
          <w:rFonts w:ascii="Times New Roman" w:hAnsi="Times New Roman" w:cs="Times New Roman"/>
        </w:rPr>
        <w:t>, the emphasis in these</w:t>
      </w:r>
      <w:r w:rsidR="00B80B14" w:rsidRPr="00A3540C">
        <w:rPr>
          <w:rFonts w:ascii="Times New Roman" w:hAnsi="Times New Roman" w:cs="Times New Roman"/>
        </w:rPr>
        <w:t xml:space="preserve"> </w:t>
      </w:r>
      <w:r w:rsidR="00E2560B" w:rsidRPr="00A3540C">
        <w:rPr>
          <w:rFonts w:ascii="Times New Roman" w:hAnsi="Times New Roman" w:cs="Times New Roman"/>
        </w:rPr>
        <w:t>interventions</w:t>
      </w:r>
      <w:r w:rsidRPr="00A3540C">
        <w:rPr>
          <w:rFonts w:ascii="Times New Roman" w:hAnsi="Times New Roman" w:cs="Times New Roman"/>
        </w:rPr>
        <w:t xml:space="preserve"> is not on empathy’s potential role in building </w:t>
      </w:r>
      <w:bookmarkStart w:id="19" w:name="ng_Spelling_000000135"/>
      <w:r w:rsidRPr="00A3540C">
        <w:rPr>
          <w:rFonts w:ascii="Times New Roman" w:hAnsi="Times New Roman" w:cs="Times New Roman"/>
        </w:rPr>
        <w:t>transnational</w:t>
      </w:r>
      <w:bookmarkEnd w:id="19"/>
      <w:r w:rsidRPr="00A3540C">
        <w:rPr>
          <w:rFonts w:ascii="Times New Roman" w:hAnsi="Times New Roman" w:cs="Times New Roman"/>
        </w:rPr>
        <w:t xml:space="preserve"> social justice. Rather, empathy is understood </w:t>
      </w:r>
      <w:r w:rsidR="00B80B14" w:rsidRPr="00A3540C">
        <w:rPr>
          <w:rFonts w:ascii="Times New Roman" w:hAnsi="Times New Roman" w:cs="Times New Roman"/>
        </w:rPr>
        <w:t xml:space="preserve">primarily </w:t>
      </w:r>
      <w:r w:rsidRPr="00A3540C">
        <w:rPr>
          <w:rFonts w:ascii="Times New Roman" w:hAnsi="Times New Roman" w:cs="Times New Roman"/>
        </w:rPr>
        <w:t>as a</w:t>
      </w:r>
      <w:r w:rsidR="00E0027C" w:rsidRPr="00A3540C">
        <w:rPr>
          <w:rFonts w:ascii="Times New Roman" w:hAnsi="Times New Roman" w:cs="Times New Roman"/>
        </w:rPr>
        <w:t>n affective</w:t>
      </w:r>
      <w:r w:rsidRPr="00A3540C">
        <w:rPr>
          <w:rFonts w:ascii="Times New Roman" w:hAnsi="Times New Roman" w:cs="Times New Roman"/>
        </w:rPr>
        <w:t xml:space="preserve"> technology for ‘creating the many’, </w:t>
      </w:r>
      <w:r w:rsidR="00B37F59" w:rsidRPr="00A3540C">
        <w:rPr>
          <w:rFonts w:ascii="Times New Roman" w:hAnsi="Times New Roman" w:cs="Times New Roman"/>
        </w:rPr>
        <w:t xml:space="preserve">a means </w:t>
      </w:r>
      <w:r w:rsidRPr="00A3540C">
        <w:rPr>
          <w:rFonts w:ascii="Times New Roman" w:hAnsi="Times New Roman" w:cs="Times New Roman"/>
        </w:rPr>
        <w:t xml:space="preserve">to maximize economic competitiveness and growth within </w:t>
      </w:r>
      <w:bookmarkStart w:id="20" w:name="ng_Spelling_000000136"/>
      <w:r w:rsidRPr="00A3540C">
        <w:rPr>
          <w:rFonts w:ascii="Times New Roman" w:hAnsi="Times New Roman" w:cs="Times New Roman"/>
        </w:rPr>
        <w:t>transnational</w:t>
      </w:r>
      <w:bookmarkEnd w:id="20"/>
      <w:r w:rsidRPr="00A3540C">
        <w:rPr>
          <w:rFonts w:ascii="Times New Roman" w:hAnsi="Times New Roman" w:cs="Times New Roman"/>
        </w:rPr>
        <w:t xml:space="preserve"> circuits of capital.</w:t>
      </w:r>
      <w:r w:rsidR="00A74108" w:rsidRPr="00A3540C">
        <w:rPr>
          <w:rFonts w:ascii="Times New Roman" w:hAnsi="Times New Roman" w:cs="Times New Roman"/>
        </w:rPr>
        <w:t xml:space="preserve"> </w:t>
      </w:r>
      <w:r w:rsidR="00E0027C" w:rsidRPr="00A3540C">
        <w:rPr>
          <w:rFonts w:ascii="Times New Roman" w:hAnsi="Times New Roman" w:cs="Times New Roman"/>
        </w:rPr>
        <w:t>I</w:t>
      </w:r>
      <w:r w:rsidR="000A421C" w:rsidRPr="00A3540C">
        <w:rPr>
          <w:rFonts w:ascii="Times New Roman" w:hAnsi="Times New Roman" w:cs="Times New Roman"/>
        </w:rPr>
        <w:t>t is vital to note</w:t>
      </w:r>
      <w:r w:rsidR="00A825F0" w:rsidRPr="00A3540C">
        <w:rPr>
          <w:rFonts w:ascii="Times New Roman" w:hAnsi="Times New Roman" w:cs="Times New Roman"/>
        </w:rPr>
        <w:t>, moreover,</w:t>
      </w:r>
      <w:r w:rsidR="000A421C" w:rsidRPr="00A3540C">
        <w:rPr>
          <w:rFonts w:ascii="Times New Roman" w:hAnsi="Times New Roman" w:cs="Times New Roman"/>
        </w:rPr>
        <w:t xml:space="preserve"> the gendered, raced, classed and geo-political distinctions </w:t>
      </w:r>
      <w:r w:rsidR="00842DF7" w:rsidRPr="00A3540C">
        <w:rPr>
          <w:rFonts w:ascii="Times New Roman" w:hAnsi="Times New Roman" w:cs="Times New Roman"/>
        </w:rPr>
        <w:t>on whic</w:t>
      </w:r>
      <w:r w:rsidR="000A421C" w:rsidRPr="00A3540C">
        <w:rPr>
          <w:rFonts w:ascii="Times New Roman" w:hAnsi="Times New Roman" w:cs="Times New Roman"/>
        </w:rPr>
        <w:t>h these mobilisations of affect</w:t>
      </w:r>
      <w:r w:rsidR="00842DF7" w:rsidRPr="00A3540C">
        <w:rPr>
          <w:rFonts w:ascii="Times New Roman" w:hAnsi="Times New Roman" w:cs="Times New Roman"/>
        </w:rPr>
        <w:t xml:space="preserve"> </w:t>
      </w:r>
      <w:r w:rsidR="00842DF7" w:rsidRPr="00A3540C">
        <w:rPr>
          <w:rFonts w:ascii="Times New Roman" w:hAnsi="Times New Roman" w:cs="Times New Roman"/>
        </w:rPr>
        <w:lastRenderedPageBreak/>
        <w:t xml:space="preserve">depend – </w:t>
      </w:r>
      <w:r w:rsidR="006A2315" w:rsidRPr="00A3540C">
        <w:rPr>
          <w:rFonts w:ascii="Times New Roman" w:hAnsi="Times New Roman" w:cs="Times New Roman"/>
        </w:rPr>
        <w:t xml:space="preserve">that is, </w:t>
      </w:r>
      <w:r w:rsidR="000A421C" w:rsidRPr="00A3540C">
        <w:rPr>
          <w:rFonts w:ascii="Times New Roman" w:hAnsi="Times New Roman" w:cs="Times New Roman"/>
          <w:i/>
        </w:rPr>
        <w:t>who</w:t>
      </w:r>
      <w:r w:rsidR="000A421C" w:rsidRPr="00A3540C">
        <w:rPr>
          <w:rFonts w:ascii="Times New Roman" w:hAnsi="Times New Roman" w:cs="Times New Roman"/>
        </w:rPr>
        <w:t xml:space="preserve"> is able </w:t>
      </w:r>
      <w:r w:rsidR="00842DF7" w:rsidRPr="00A3540C">
        <w:rPr>
          <w:rFonts w:ascii="Times New Roman" w:hAnsi="Times New Roman" w:cs="Times New Roman"/>
        </w:rPr>
        <w:t xml:space="preserve">to capitalise on </w:t>
      </w:r>
      <w:r w:rsidR="00AE3D00" w:rsidRPr="00A3540C">
        <w:rPr>
          <w:rFonts w:ascii="Times New Roman" w:hAnsi="Times New Roman" w:cs="Times New Roman"/>
        </w:rPr>
        <w:t>the affective injunction to hone</w:t>
      </w:r>
      <w:r w:rsidR="00842DF7" w:rsidRPr="00A3540C">
        <w:rPr>
          <w:rFonts w:ascii="Times New Roman" w:hAnsi="Times New Roman" w:cs="Times New Roman"/>
        </w:rPr>
        <w:t xml:space="preserve"> empathy as an </w:t>
      </w:r>
      <w:r w:rsidR="000A421C" w:rsidRPr="00A3540C">
        <w:rPr>
          <w:rFonts w:ascii="Times New Roman" w:hAnsi="Times New Roman" w:cs="Times New Roman"/>
        </w:rPr>
        <w:t xml:space="preserve">a mode of neoliberal capital </w:t>
      </w:r>
      <w:r w:rsidR="00AE3D00" w:rsidRPr="00A3540C">
        <w:rPr>
          <w:rFonts w:ascii="Times New Roman" w:hAnsi="Times New Roman" w:cs="Times New Roman"/>
        </w:rPr>
        <w:t xml:space="preserve">and </w:t>
      </w:r>
      <w:r w:rsidR="000A421C" w:rsidRPr="00A3540C">
        <w:rPr>
          <w:rFonts w:ascii="Times New Roman" w:hAnsi="Times New Roman" w:cs="Times New Roman"/>
        </w:rPr>
        <w:t xml:space="preserve">who is </w:t>
      </w:r>
      <w:r w:rsidR="00AE3D00" w:rsidRPr="00A3540C">
        <w:rPr>
          <w:rFonts w:ascii="Times New Roman" w:hAnsi="Times New Roman" w:cs="Times New Roman"/>
        </w:rPr>
        <w:t>confined to</w:t>
      </w:r>
      <w:r w:rsidR="00842DF7" w:rsidRPr="00A3540C">
        <w:rPr>
          <w:rFonts w:ascii="Times New Roman" w:hAnsi="Times New Roman" w:cs="Times New Roman"/>
        </w:rPr>
        <w:t xml:space="preserve"> perform</w:t>
      </w:r>
      <w:r w:rsidR="00AE3D00" w:rsidRPr="00A3540C">
        <w:rPr>
          <w:rFonts w:ascii="Times New Roman" w:hAnsi="Times New Roman" w:cs="Times New Roman"/>
        </w:rPr>
        <w:t>ing</w:t>
      </w:r>
      <w:r w:rsidR="00842DF7" w:rsidRPr="00A3540C">
        <w:rPr>
          <w:rFonts w:ascii="Times New Roman" w:hAnsi="Times New Roman" w:cs="Times New Roman"/>
        </w:rPr>
        <w:t xml:space="preserve"> unrecognised emotional labour</w:t>
      </w:r>
      <w:r w:rsidR="00717407">
        <w:rPr>
          <w:rFonts w:ascii="Times New Roman" w:hAnsi="Times New Roman" w:cs="Times New Roman"/>
        </w:rPr>
        <w:t xml:space="preserve"> (Pedwell, 2012a, 2012b</w:t>
      </w:r>
      <w:r w:rsidR="00A74108" w:rsidRPr="00A3540C">
        <w:rPr>
          <w:rFonts w:ascii="Times New Roman" w:hAnsi="Times New Roman" w:cs="Times New Roman"/>
        </w:rPr>
        <w:t>).</w:t>
      </w:r>
      <w:r w:rsidR="00E0027C" w:rsidRPr="00A3540C">
        <w:rPr>
          <w:rFonts w:ascii="Times New Roman" w:hAnsi="Times New Roman" w:cs="Times New Roman"/>
        </w:rPr>
        <w:t xml:space="preserve"> </w:t>
      </w:r>
      <w:r w:rsidR="00E2560B" w:rsidRPr="00A3540C">
        <w:rPr>
          <w:rFonts w:ascii="Times New Roman" w:hAnsi="Times New Roman" w:cs="Times New Roman"/>
        </w:rPr>
        <w:t>T</w:t>
      </w:r>
      <w:r w:rsidR="004B5A24" w:rsidRPr="00A3540C">
        <w:rPr>
          <w:rFonts w:ascii="Times New Roman" w:hAnsi="Times New Roman" w:cs="Times New Roman"/>
        </w:rPr>
        <w:t>h</w:t>
      </w:r>
      <w:r w:rsidR="00E2560B" w:rsidRPr="00A3540C">
        <w:rPr>
          <w:rFonts w:ascii="Times New Roman" w:hAnsi="Times New Roman" w:cs="Times New Roman"/>
        </w:rPr>
        <w:t>e key point</w:t>
      </w:r>
      <w:r w:rsidR="0023537E" w:rsidRPr="00A3540C">
        <w:rPr>
          <w:rFonts w:ascii="Times New Roman" w:hAnsi="Times New Roman" w:cs="Times New Roman"/>
        </w:rPr>
        <w:t xml:space="preserve"> to underscore at</w:t>
      </w:r>
      <w:r w:rsidR="00E2560B" w:rsidRPr="00A3540C">
        <w:rPr>
          <w:rFonts w:ascii="Times New Roman" w:hAnsi="Times New Roman" w:cs="Times New Roman"/>
        </w:rPr>
        <w:t xml:space="preserve"> this stage</w:t>
      </w:r>
      <w:r w:rsidR="001C5802" w:rsidRPr="00A3540C">
        <w:rPr>
          <w:rFonts w:ascii="Times New Roman" w:hAnsi="Times New Roman" w:cs="Times New Roman"/>
        </w:rPr>
        <w:t>, therefore,</w:t>
      </w:r>
      <w:r w:rsidR="004B5A24" w:rsidRPr="00A3540C">
        <w:rPr>
          <w:rFonts w:ascii="Times New Roman" w:hAnsi="Times New Roman" w:cs="Times New Roman"/>
        </w:rPr>
        <w:t xml:space="preserve"> is </w:t>
      </w:r>
      <w:r w:rsidR="00E0027C" w:rsidRPr="00A3540C">
        <w:rPr>
          <w:rFonts w:ascii="Times New Roman" w:hAnsi="Times New Roman" w:cs="Times New Roman"/>
        </w:rPr>
        <w:t>that</w:t>
      </w:r>
      <w:r w:rsidR="00842DF7" w:rsidRPr="00A3540C">
        <w:rPr>
          <w:rFonts w:ascii="Times New Roman" w:hAnsi="Times New Roman" w:cs="Times New Roman"/>
        </w:rPr>
        <w:t xml:space="preserve"> </w:t>
      </w:r>
      <w:r w:rsidR="008856FE" w:rsidRPr="00A3540C">
        <w:rPr>
          <w:rFonts w:ascii="Times New Roman" w:hAnsi="Times New Roman" w:cs="Times New Roman"/>
        </w:rPr>
        <w:t xml:space="preserve">a </w:t>
      </w:r>
      <w:r w:rsidR="00842DF7" w:rsidRPr="00A3540C">
        <w:rPr>
          <w:rFonts w:ascii="Times New Roman" w:hAnsi="Times New Roman" w:cs="Times New Roman"/>
        </w:rPr>
        <w:t>critical</w:t>
      </w:r>
      <w:r w:rsidR="008856FE" w:rsidRPr="00A3540C">
        <w:rPr>
          <w:rFonts w:ascii="Times New Roman" w:hAnsi="Times New Roman" w:cs="Times New Roman"/>
        </w:rPr>
        <w:t>,</w:t>
      </w:r>
      <w:r w:rsidR="00842DF7" w:rsidRPr="00A3540C">
        <w:rPr>
          <w:rFonts w:ascii="Times New Roman" w:hAnsi="Times New Roman" w:cs="Times New Roman"/>
        </w:rPr>
        <w:t xml:space="preserve"> transnational politics of empathy needs to pay attention to </w:t>
      </w:r>
      <w:r w:rsidR="008856FE" w:rsidRPr="00A3540C">
        <w:rPr>
          <w:rFonts w:ascii="Times New Roman" w:hAnsi="Times New Roman" w:cs="Times New Roman"/>
        </w:rPr>
        <w:t>empathy’s</w:t>
      </w:r>
      <w:r w:rsidR="00842DF7" w:rsidRPr="00A3540C">
        <w:rPr>
          <w:rFonts w:ascii="Times New Roman" w:hAnsi="Times New Roman" w:cs="Times New Roman"/>
        </w:rPr>
        <w:t xml:space="preserve"> </w:t>
      </w:r>
      <w:r w:rsidR="00842DF7" w:rsidRPr="00A3540C">
        <w:rPr>
          <w:rFonts w:ascii="Times New Roman" w:hAnsi="Times New Roman" w:cs="Times New Roman"/>
          <w:i/>
        </w:rPr>
        <w:t>uneven effects</w:t>
      </w:r>
      <w:r w:rsidR="00842DF7" w:rsidRPr="00A3540C">
        <w:rPr>
          <w:rFonts w:ascii="Times New Roman" w:hAnsi="Times New Roman" w:cs="Times New Roman"/>
        </w:rPr>
        <w:t>, to the particular social and geo-political distinctions and excl</w:t>
      </w:r>
      <w:r w:rsidR="008856FE" w:rsidRPr="00A3540C">
        <w:rPr>
          <w:rFonts w:ascii="Times New Roman" w:hAnsi="Times New Roman" w:cs="Times New Roman"/>
        </w:rPr>
        <w:t>usions the generation of it</w:t>
      </w:r>
      <w:r w:rsidR="00842DF7" w:rsidRPr="00A3540C">
        <w:rPr>
          <w:rFonts w:ascii="Times New Roman" w:hAnsi="Times New Roman" w:cs="Times New Roman"/>
        </w:rPr>
        <w:t xml:space="preserve"> can produce in a global frame.</w:t>
      </w:r>
    </w:p>
    <w:p w14:paraId="0BC715F1" w14:textId="77777777" w:rsidR="00842DF7" w:rsidRPr="00A3540C" w:rsidRDefault="00842DF7" w:rsidP="00A3540C">
      <w:pPr>
        <w:pStyle w:val="para"/>
        <w:spacing w:line="480" w:lineRule="auto"/>
        <w:rPr>
          <w:rFonts w:ascii="Times New Roman" w:hAnsi="Times New Roman" w:cs="Times New Roman"/>
        </w:rPr>
      </w:pPr>
      <w:r w:rsidRPr="00A3540C">
        <w:rPr>
          <w:rFonts w:ascii="Times New Roman" w:hAnsi="Times New Roman" w:cs="Times New Roman"/>
        </w:rPr>
        <w:t xml:space="preserve"> </w:t>
      </w:r>
    </w:p>
    <w:p w14:paraId="6FA1667C" w14:textId="361F2213" w:rsidR="00842DF7" w:rsidRPr="00A3540C" w:rsidRDefault="00842DF7" w:rsidP="00A3540C">
      <w:pPr>
        <w:pStyle w:val="para"/>
        <w:spacing w:line="480" w:lineRule="auto"/>
        <w:rPr>
          <w:rFonts w:ascii="Times New Roman" w:hAnsi="Times New Roman" w:cs="Times New Roman"/>
        </w:rPr>
      </w:pPr>
      <w:r w:rsidRPr="00A3540C">
        <w:rPr>
          <w:rFonts w:ascii="Times New Roman" w:hAnsi="Times New Roman" w:cs="Times New Roman"/>
        </w:rPr>
        <w:t>Nonetheless</w:t>
      </w:r>
      <w:r w:rsidR="000A421C" w:rsidRPr="00A3540C">
        <w:rPr>
          <w:rFonts w:ascii="Times New Roman" w:hAnsi="Times New Roman" w:cs="Times New Roman"/>
        </w:rPr>
        <w:t xml:space="preserve">, </w:t>
      </w:r>
      <w:r w:rsidRPr="00A3540C">
        <w:rPr>
          <w:rFonts w:ascii="Times New Roman" w:hAnsi="Times New Roman" w:cs="Times New Roman"/>
        </w:rPr>
        <w:t>my inten</w:t>
      </w:r>
      <w:r w:rsidR="006D711F" w:rsidRPr="00A3540C">
        <w:rPr>
          <w:rFonts w:ascii="Times New Roman" w:hAnsi="Times New Roman" w:cs="Times New Roman"/>
        </w:rPr>
        <w:t>tion is not to (re)produce what</w:t>
      </w:r>
      <w:r w:rsidR="0031279A" w:rsidRPr="00A3540C">
        <w:rPr>
          <w:rFonts w:ascii="Times New Roman" w:hAnsi="Times New Roman" w:cs="Times New Roman"/>
        </w:rPr>
        <w:t xml:space="preserve"> </w:t>
      </w:r>
      <w:r w:rsidR="00B80B14" w:rsidRPr="00A3540C">
        <w:rPr>
          <w:rFonts w:ascii="Times New Roman" w:hAnsi="Times New Roman" w:cs="Times New Roman"/>
        </w:rPr>
        <w:t xml:space="preserve">Clare </w:t>
      </w:r>
      <w:r w:rsidRPr="00A3540C">
        <w:rPr>
          <w:rFonts w:ascii="Times New Roman" w:hAnsi="Times New Roman" w:cs="Times New Roman"/>
        </w:rPr>
        <w:t>Hemmings</w:t>
      </w:r>
      <w:r w:rsidR="006A2315" w:rsidRPr="00A3540C">
        <w:rPr>
          <w:rFonts w:ascii="Times New Roman" w:hAnsi="Times New Roman" w:cs="Times New Roman"/>
        </w:rPr>
        <w:t xml:space="preserve"> (2011)</w:t>
      </w:r>
      <w:r w:rsidRPr="00A3540C">
        <w:rPr>
          <w:rFonts w:ascii="Times New Roman" w:hAnsi="Times New Roman" w:cs="Times New Roman"/>
        </w:rPr>
        <w:t xml:space="preserve"> calls ‘a good/bad empathy’ divide by mapping it onto </w:t>
      </w:r>
      <w:bookmarkStart w:id="21" w:name="ng_Spelling_000000408"/>
      <w:r w:rsidRPr="00A3540C">
        <w:rPr>
          <w:rFonts w:ascii="Times New Roman" w:hAnsi="Times New Roman" w:cs="Times New Roman"/>
        </w:rPr>
        <w:t>neoliberalism</w:t>
      </w:r>
      <w:bookmarkEnd w:id="21"/>
      <w:r w:rsidR="00B02D92">
        <w:rPr>
          <w:rFonts w:ascii="Times New Roman" w:hAnsi="Times New Roman" w:cs="Times New Roman"/>
        </w:rPr>
        <w:t xml:space="preserve"> – where</w:t>
      </w:r>
      <w:r w:rsidRPr="00A3540C">
        <w:rPr>
          <w:rFonts w:ascii="Times New Roman" w:hAnsi="Times New Roman" w:cs="Times New Roman"/>
        </w:rPr>
        <w:t xml:space="preserve"> ‘bad empathy’ functions in the interests of </w:t>
      </w:r>
      <w:r w:rsidR="000A5240" w:rsidRPr="00A3540C">
        <w:rPr>
          <w:rFonts w:ascii="Times New Roman" w:hAnsi="Times New Roman" w:cs="Times New Roman"/>
        </w:rPr>
        <w:t>capitalist</w:t>
      </w:r>
      <w:r w:rsidRPr="00A3540C">
        <w:rPr>
          <w:rFonts w:ascii="Times New Roman" w:hAnsi="Times New Roman" w:cs="Times New Roman"/>
        </w:rPr>
        <w:t xml:space="preserve"> technologies and ‘good empathy’ lies outside these calculative logics. Rather, given complex the entanglement of both intellectual and professional discourses and practices</w:t>
      </w:r>
      <w:r w:rsidR="000A421C" w:rsidRPr="00A3540C">
        <w:rPr>
          <w:rFonts w:ascii="Times New Roman" w:hAnsi="Times New Roman" w:cs="Times New Roman"/>
        </w:rPr>
        <w:t xml:space="preserve"> (including feminist and anti-racist praxis)</w:t>
      </w:r>
      <w:r w:rsidRPr="00A3540C">
        <w:rPr>
          <w:rFonts w:ascii="Times New Roman" w:hAnsi="Times New Roman" w:cs="Times New Roman"/>
        </w:rPr>
        <w:t xml:space="preserve"> with </w:t>
      </w:r>
      <w:bookmarkStart w:id="22" w:name="ng_Spelling_000000410"/>
      <w:r w:rsidRPr="00A3540C">
        <w:rPr>
          <w:rFonts w:ascii="Times New Roman" w:hAnsi="Times New Roman" w:cs="Times New Roman"/>
        </w:rPr>
        <w:t>neoliberal</w:t>
      </w:r>
      <w:bookmarkEnd w:id="22"/>
      <w:r w:rsidRPr="00A3540C">
        <w:rPr>
          <w:rFonts w:ascii="Times New Roman" w:hAnsi="Times New Roman" w:cs="Times New Roman"/>
        </w:rPr>
        <w:t xml:space="preserve"> modes of </w:t>
      </w:r>
      <w:bookmarkStart w:id="23" w:name="ng_Spelling_000000411"/>
      <w:r w:rsidRPr="00A3540C">
        <w:rPr>
          <w:rFonts w:ascii="Times New Roman" w:hAnsi="Times New Roman" w:cs="Times New Roman"/>
        </w:rPr>
        <w:t>governmentality</w:t>
      </w:r>
      <w:bookmarkEnd w:id="23"/>
      <w:r w:rsidRPr="00A3540C">
        <w:rPr>
          <w:rFonts w:ascii="Times New Roman" w:hAnsi="Times New Roman" w:cs="Times New Roman"/>
        </w:rPr>
        <w:t xml:space="preserve">, my argument is that no such divide is possible. This is not to suggest, of course, that the only response possible is resignation to the inevitability of </w:t>
      </w:r>
      <w:bookmarkStart w:id="24" w:name="ng_Spelling_000000412"/>
      <w:r w:rsidRPr="00A3540C">
        <w:rPr>
          <w:rFonts w:ascii="Times New Roman" w:hAnsi="Times New Roman" w:cs="Times New Roman"/>
        </w:rPr>
        <w:t>neoliberal</w:t>
      </w:r>
      <w:bookmarkEnd w:id="24"/>
      <w:r w:rsidR="004B5A24" w:rsidRPr="00A3540C">
        <w:rPr>
          <w:rFonts w:ascii="Times New Roman" w:hAnsi="Times New Roman" w:cs="Times New Roman"/>
        </w:rPr>
        <w:t>ism</w:t>
      </w:r>
      <w:r w:rsidRPr="00A3540C">
        <w:rPr>
          <w:rFonts w:ascii="Times New Roman" w:hAnsi="Times New Roman" w:cs="Times New Roman"/>
        </w:rPr>
        <w:t xml:space="preserve">, but instead to argue that it is in the ambivalences, tensions and contradictions of both emotion and global capitalism that spaces for thinking and feeling </w:t>
      </w:r>
      <w:bookmarkStart w:id="25" w:name="ng_Spelling_000000413"/>
      <w:r w:rsidRPr="00A3540C">
        <w:rPr>
          <w:rFonts w:ascii="Times New Roman" w:hAnsi="Times New Roman" w:cs="Times New Roman"/>
        </w:rPr>
        <w:t>transnational</w:t>
      </w:r>
      <w:bookmarkEnd w:id="25"/>
      <w:r w:rsidRPr="00A3540C">
        <w:rPr>
          <w:rFonts w:ascii="Times New Roman" w:hAnsi="Times New Roman" w:cs="Times New Roman"/>
        </w:rPr>
        <w:t xml:space="preserve"> encounters differently might emerge.</w:t>
      </w:r>
      <w:r w:rsidR="006A2315" w:rsidRPr="00A3540C">
        <w:rPr>
          <w:rFonts w:ascii="Times New Roman" w:hAnsi="Times New Roman" w:cs="Times New Roman"/>
        </w:rPr>
        <w:t xml:space="preserve"> </w:t>
      </w:r>
      <w:r w:rsidR="004B5A24" w:rsidRPr="00A3540C">
        <w:rPr>
          <w:rFonts w:ascii="Times New Roman" w:hAnsi="Times New Roman" w:cs="Times New Roman"/>
        </w:rPr>
        <w:t xml:space="preserve">In this vein, the next section considers how we might </w:t>
      </w:r>
      <w:r w:rsidR="001C4E06" w:rsidRPr="00A3540C">
        <w:rPr>
          <w:rFonts w:ascii="Times New Roman" w:hAnsi="Times New Roman" w:cs="Times New Roman"/>
        </w:rPr>
        <w:t xml:space="preserve">exploit such ambivalences by </w:t>
      </w:r>
      <w:r w:rsidR="0023537E" w:rsidRPr="00A3540C">
        <w:rPr>
          <w:rFonts w:ascii="Times New Roman" w:hAnsi="Times New Roman" w:cs="Times New Roman"/>
        </w:rPr>
        <w:t>engaging</w:t>
      </w:r>
      <w:r w:rsidR="00A74108" w:rsidRPr="00A3540C">
        <w:rPr>
          <w:rFonts w:ascii="Times New Roman" w:hAnsi="Times New Roman" w:cs="Times New Roman"/>
        </w:rPr>
        <w:t xml:space="preserve"> the possibilities of</w:t>
      </w:r>
      <w:r w:rsidR="0023537E" w:rsidRPr="00A3540C">
        <w:rPr>
          <w:rFonts w:ascii="Times New Roman" w:hAnsi="Times New Roman" w:cs="Times New Roman"/>
        </w:rPr>
        <w:t xml:space="preserve"> </w:t>
      </w:r>
      <w:r w:rsidR="00E2560B" w:rsidRPr="00A3540C">
        <w:rPr>
          <w:rFonts w:ascii="Times New Roman" w:hAnsi="Times New Roman" w:cs="Times New Roman"/>
        </w:rPr>
        <w:t>‘alternative empathies’</w:t>
      </w:r>
      <w:r w:rsidR="001C4E06" w:rsidRPr="00A3540C">
        <w:rPr>
          <w:rFonts w:ascii="Times New Roman" w:hAnsi="Times New Roman" w:cs="Times New Roman"/>
        </w:rPr>
        <w:t xml:space="preserve">.   </w:t>
      </w:r>
    </w:p>
    <w:p w14:paraId="7946AE82" w14:textId="77777777" w:rsidR="00FE4838" w:rsidRPr="00A3540C" w:rsidRDefault="00FE4838" w:rsidP="00A3540C">
      <w:pPr>
        <w:spacing w:line="480" w:lineRule="auto"/>
        <w:rPr>
          <w:rFonts w:ascii="Times New Roman" w:hAnsi="Times New Roman" w:cs="Times New Roman"/>
          <w:highlight w:val="yellow"/>
        </w:rPr>
      </w:pPr>
    </w:p>
    <w:p w14:paraId="27A1A897" w14:textId="77777777" w:rsidR="00842DF7" w:rsidRPr="00A3540C" w:rsidRDefault="00842DF7" w:rsidP="00A3540C">
      <w:pPr>
        <w:spacing w:line="480" w:lineRule="auto"/>
        <w:rPr>
          <w:rFonts w:ascii="Times New Roman" w:hAnsi="Times New Roman" w:cs="Times New Roman"/>
          <w:b/>
        </w:rPr>
      </w:pPr>
      <w:r w:rsidRPr="00A3540C">
        <w:rPr>
          <w:rFonts w:ascii="Times New Roman" w:hAnsi="Times New Roman" w:cs="Times New Roman"/>
          <w:b/>
        </w:rPr>
        <w:t xml:space="preserve">Alternative empathies </w:t>
      </w:r>
    </w:p>
    <w:p w14:paraId="3DB714B7" w14:textId="44672CD0" w:rsidR="006A0D21" w:rsidRPr="00A3540C" w:rsidRDefault="00842DF7" w:rsidP="00A3540C">
      <w:pPr>
        <w:pStyle w:val="para"/>
        <w:spacing w:line="480" w:lineRule="auto"/>
        <w:rPr>
          <w:rFonts w:ascii="Times New Roman" w:hAnsi="Times New Roman" w:cs="Times New Roman"/>
        </w:rPr>
      </w:pPr>
      <w:r w:rsidRPr="00A3540C">
        <w:rPr>
          <w:rFonts w:ascii="Times New Roman" w:hAnsi="Times New Roman" w:cs="Times New Roman"/>
        </w:rPr>
        <w:t xml:space="preserve"> </w:t>
      </w:r>
      <w:r w:rsidR="006A2315" w:rsidRPr="00A3540C">
        <w:rPr>
          <w:rFonts w:ascii="Times New Roman" w:hAnsi="Times New Roman" w:cs="Times New Roman"/>
        </w:rPr>
        <w:t xml:space="preserve">  </w:t>
      </w:r>
    </w:p>
    <w:p w14:paraId="7A9C003F" w14:textId="1156DA4C" w:rsidR="00E87097" w:rsidRPr="00A3540C" w:rsidRDefault="00C926E4" w:rsidP="00A3540C">
      <w:pPr>
        <w:pStyle w:val="para"/>
        <w:spacing w:line="480" w:lineRule="auto"/>
        <w:rPr>
          <w:rFonts w:ascii="Times New Roman" w:hAnsi="Times New Roman" w:cs="Times New Roman"/>
        </w:rPr>
      </w:pPr>
      <w:r w:rsidRPr="00A3540C">
        <w:rPr>
          <w:rFonts w:ascii="Times New Roman" w:hAnsi="Times New Roman" w:cs="Times New Roman"/>
        </w:rPr>
        <w:t>A</w:t>
      </w:r>
      <w:r w:rsidR="00842DF7" w:rsidRPr="00A3540C">
        <w:rPr>
          <w:rFonts w:ascii="Times New Roman" w:hAnsi="Times New Roman" w:cs="Times New Roman"/>
        </w:rPr>
        <w:t xml:space="preserve">lthough </w:t>
      </w:r>
      <w:r w:rsidR="00F10CFC" w:rsidRPr="00A3540C">
        <w:rPr>
          <w:rFonts w:ascii="Times New Roman" w:hAnsi="Times New Roman" w:cs="Times New Roman"/>
        </w:rPr>
        <w:t>mainstream liberal narratives</w:t>
      </w:r>
      <w:r w:rsidR="00842DF7" w:rsidRPr="00A3540C">
        <w:rPr>
          <w:rFonts w:ascii="Times New Roman" w:hAnsi="Times New Roman" w:cs="Times New Roman"/>
        </w:rPr>
        <w:t xml:space="preserve"> </w:t>
      </w:r>
      <w:r w:rsidR="006A2315" w:rsidRPr="00A3540C">
        <w:rPr>
          <w:rFonts w:ascii="Times New Roman" w:hAnsi="Times New Roman" w:cs="Times New Roman"/>
        </w:rPr>
        <w:t>pose empathy</w:t>
      </w:r>
      <w:r w:rsidR="00842DF7" w:rsidRPr="00A3540C">
        <w:rPr>
          <w:rFonts w:ascii="Times New Roman" w:hAnsi="Times New Roman" w:cs="Times New Roman"/>
        </w:rPr>
        <w:t xml:space="preserve"> as universal (</w:t>
      </w:r>
      <w:r w:rsidR="00347DF8" w:rsidRPr="00A3540C">
        <w:rPr>
          <w:rFonts w:ascii="Times New Roman" w:hAnsi="Times New Roman" w:cs="Times New Roman"/>
        </w:rPr>
        <w:t xml:space="preserve">as </w:t>
      </w:r>
      <w:r w:rsidR="008547F8" w:rsidRPr="00A3540C">
        <w:rPr>
          <w:rFonts w:ascii="Times New Roman" w:hAnsi="Times New Roman" w:cs="Times New Roman"/>
        </w:rPr>
        <w:t>something</w:t>
      </w:r>
      <w:r w:rsidR="006A2315" w:rsidRPr="00A3540C">
        <w:rPr>
          <w:rFonts w:ascii="Times New Roman" w:hAnsi="Times New Roman" w:cs="Times New Roman"/>
        </w:rPr>
        <w:t xml:space="preserve"> everyone has</w:t>
      </w:r>
      <w:r w:rsidR="00E87097" w:rsidRPr="00A3540C">
        <w:rPr>
          <w:rFonts w:ascii="Times New Roman" w:hAnsi="Times New Roman" w:cs="Times New Roman"/>
        </w:rPr>
        <w:t xml:space="preserve"> the</w:t>
      </w:r>
      <w:r w:rsidR="00842DF7" w:rsidRPr="00A3540C">
        <w:rPr>
          <w:rFonts w:ascii="Times New Roman" w:hAnsi="Times New Roman" w:cs="Times New Roman"/>
        </w:rPr>
        <w:t xml:space="preserve"> potential to develop), these discourses routinely take for granted a socially privileged subj</w:t>
      </w:r>
      <w:r w:rsidR="00A74108" w:rsidRPr="00A3540C">
        <w:rPr>
          <w:rFonts w:ascii="Times New Roman" w:hAnsi="Times New Roman" w:cs="Times New Roman"/>
        </w:rPr>
        <w:t xml:space="preserve">ect as potential ‘empathiser’. </w:t>
      </w:r>
      <w:r w:rsidR="00842DF7" w:rsidRPr="00A3540C">
        <w:rPr>
          <w:rFonts w:ascii="Times New Roman" w:hAnsi="Times New Roman" w:cs="Times New Roman"/>
        </w:rPr>
        <w:t xml:space="preserve">That is, in the vast majority of </w:t>
      </w:r>
      <w:r w:rsidR="00842DF7" w:rsidRPr="00A3540C">
        <w:rPr>
          <w:rFonts w:ascii="Times New Roman" w:hAnsi="Times New Roman" w:cs="Times New Roman"/>
        </w:rPr>
        <w:lastRenderedPageBreak/>
        <w:t>Euro-American calls for empathy as affective solution, it is an imagined subject with class, race and geo-political privileges who encounters ‘difference’ and then chooses whether or not to extend empathy and compassion.</w:t>
      </w:r>
      <w:r w:rsidR="00626540" w:rsidRPr="00A3540C">
        <w:rPr>
          <w:rFonts w:ascii="Times New Roman" w:hAnsi="Times New Roman" w:cs="Times New Roman"/>
        </w:rPr>
        <w:t xml:space="preserve"> </w:t>
      </w:r>
      <w:r w:rsidR="008547F8" w:rsidRPr="00A3540C">
        <w:rPr>
          <w:rFonts w:ascii="Times New Roman" w:hAnsi="Times New Roman" w:cs="Times New Roman"/>
        </w:rPr>
        <w:t>Yet</w:t>
      </w:r>
      <w:r w:rsidR="008A0357" w:rsidRPr="00A3540C">
        <w:rPr>
          <w:rFonts w:ascii="Times New Roman" w:hAnsi="Times New Roman" w:cs="Times New Roman"/>
        </w:rPr>
        <w:t>, as critical theorists have argued, the act of ‘choosing’ to extend empathy can itself be a way to assert power. Moreover,</w:t>
      </w:r>
      <w:r w:rsidR="00842DF7" w:rsidRPr="00A3540C">
        <w:rPr>
          <w:rFonts w:ascii="Times New Roman" w:hAnsi="Times New Roman" w:cs="Times New Roman"/>
        </w:rPr>
        <w:t xml:space="preserve"> the repeated mapping of categories of ‘empathiser’ and ‘sufferer’ onto traditional social and geo-political hierarchies can function to fix such hierarchies and the privileges they uphold. </w:t>
      </w:r>
      <w:r w:rsidR="00E87097" w:rsidRPr="00A3540C">
        <w:rPr>
          <w:rFonts w:ascii="Times New Roman" w:hAnsi="Times New Roman" w:cs="Times New Roman"/>
        </w:rPr>
        <w:t>That is, while the affective capacities and skills of privileged (middle class, white, and/or Western) subjects can be cultivated, honed and tested through empathy, the less privileged (poor, non-white and/or ‘third world’) ‘other’ remains simply the object of empathy and</w:t>
      </w:r>
      <w:r w:rsidR="0031279A" w:rsidRPr="00A3540C">
        <w:rPr>
          <w:rFonts w:ascii="Times New Roman" w:hAnsi="Times New Roman" w:cs="Times New Roman"/>
        </w:rPr>
        <w:t xml:space="preserve"> thus once again fixed in place</w:t>
      </w:r>
      <w:r w:rsidR="008547F8" w:rsidRPr="00A3540C">
        <w:rPr>
          <w:rFonts w:ascii="Times New Roman" w:hAnsi="Times New Roman" w:cs="Times New Roman"/>
        </w:rPr>
        <w:t xml:space="preserve"> (Hemmi</w:t>
      </w:r>
      <w:r w:rsidR="00EF6399" w:rsidRPr="00A3540C">
        <w:rPr>
          <w:rFonts w:ascii="Times New Roman" w:hAnsi="Times New Roman" w:cs="Times New Roman"/>
        </w:rPr>
        <w:t>ngs, 2011; Pedwell, 2012b, 2013</w:t>
      </w:r>
      <w:r w:rsidR="008547F8" w:rsidRPr="00A3540C">
        <w:rPr>
          <w:rFonts w:ascii="Times New Roman" w:hAnsi="Times New Roman" w:cs="Times New Roman"/>
        </w:rPr>
        <w:t>).</w:t>
      </w:r>
      <w:r w:rsidR="00E87097" w:rsidRPr="00A3540C">
        <w:rPr>
          <w:rFonts w:ascii="Times New Roman" w:hAnsi="Times New Roman" w:cs="Times New Roman"/>
        </w:rPr>
        <w:t xml:space="preserve"> </w:t>
      </w:r>
    </w:p>
    <w:p w14:paraId="4DC26CAB" w14:textId="77777777" w:rsidR="00842DF7" w:rsidRPr="00A3540C" w:rsidRDefault="00842DF7" w:rsidP="00A3540C">
      <w:pPr>
        <w:spacing w:line="480" w:lineRule="auto"/>
        <w:rPr>
          <w:rFonts w:ascii="Times New Roman" w:hAnsi="Times New Roman" w:cs="Times New Roman"/>
        </w:rPr>
      </w:pPr>
    </w:p>
    <w:p w14:paraId="2A7DAFDA" w14:textId="29F87B82" w:rsidR="00E62712" w:rsidRPr="00A3540C" w:rsidRDefault="00842DF7" w:rsidP="00A3540C">
      <w:pPr>
        <w:pStyle w:val="para"/>
        <w:spacing w:line="480" w:lineRule="auto"/>
        <w:rPr>
          <w:rFonts w:ascii="Times New Roman" w:hAnsi="Times New Roman" w:cs="Times New Roman"/>
        </w:rPr>
      </w:pPr>
      <w:r w:rsidRPr="00A3540C">
        <w:rPr>
          <w:rFonts w:ascii="Times New Roman" w:hAnsi="Times New Roman" w:cs="Times New Roman"/>
        </w:rPr>
        <w:t xml:space="preserve">With these power dynamics in mind, </w:t>
      </w:r>
      <w:r w:rsidR="001C4E06" w:rsidRPr="00A3540C">
        <w:rPr>
          <w:rFonts w:ascii="Times New Roman" w:hAnsi="Times New Roman" w:cs="Times New Roman"/>
        </w:rPr>
        <w:t>this section explore</w:t>
      </w:r>
      <w:r w:rsidR="009854EE" w:rsidRPr="00A3540C">
        <w:rPr>
          <w:rFonts w:ascii="Times New Roman" w:hAnsi="Times New Roman" w:cs="Times New Roman"/>
        </w:rPr>
        <w:t>s</w:t>
      </w:r>
      <w:r w:rsidR="008A0357" w:rsidRPr="00A3540C">
        <w:rPr>
          <w:rFonts w:ascii="Times New Roman" w:hAnsi="Times New Roman" w:cs="Times New Roman"/>
        </w:rPr>
        <w:t xml:space="preserve"> the potentialities of what might be referred to as </w:t>
      </w:r>
      <w:r w:rsidR="008547F8" w:rsidRPr="00A3540C">
        <w:rPr>
          <w:rFonts w:ascii="Times New Roman" w:hAnsi="Times New Roman" w:cs="Times New Roman"/>
        </w:rPr>
        <w:t>altern</w:t>
      </w:r>
      <w:r w:rsidR="003F0C64" w:rsidRPr="00A3540C">
        <w:rPr>
          <w:rFonts w:ascii="Times New Roman" w:hAnsi="Times New Roman" w:cs="Times New Roman"/>
        </w:rPr>
        <w:t>ative empathies</w:t>
      </w:r>
      <w:r w:rsidR="00A74108" w:rsidRPr="00A3540C">
        <w:rPr>
          <w:rFonts w:ascii="Times New Roman" w:hAnsi="Times New Roman" w:cs="Times New Roman"/>
        </w:rPr>
        <w:t xml:space="preserve">. </w:t>
      </w:r>
      <w:r w:rsidR="008547F8" w:rsidRPr="00A3540C">
        <w:rPr>
          <w:rFonts w:ascii="Times New Roman" w:hAnsi="Times New Roman" w:cs="Times New Roman"/>
        </w:rPr>
        <w:t>S</w:t>
      </w:r>
      <w:r w:rsidR="008A0357" w:rsidRPr="00A3540C">
        <w:rPr>
          <w:rFonts w:ascii="Times New Roman" w:hAnsi="Times New Roman" w:cs="Times New Roman"/>
        </w:rPr>
        <w:t xml:space="preserve">pecifically, I am interested in how </w:t>
      </w:r>
      <w:r w:rsidRPr="00A3540C">
        <w:rPr>
          <w:rFonts w:ascii="Times New Roman" w:hAnsi="Times New Roman" w:cs="Times New Roman"/>
        </w:rPr>
        <w:t>empathy expressed from the margins of dominant postcolonial social imaginaries might differ from mainstream liberal and neoliberal mobilisations, as well as how it might disrupt or refigure their affective logics.</w:t>
      </w:r>
      <w:r w:rsidR="008A0357" w:rsidRPr="00A3540C">
        <w:rPr>
          <w:rStyle w:val="FootnoteReference"/>
          <w:rFonts w:ascii="Times New Roman" w:hAnsi="Times New Roman" w:cs="Times New Roman"/>
        </w:rPr>
        <w:footnoteReference w:id="3"/>
      </w:r>
      <w:r w:rsidRPr="00A3540C">
        <w:rPr>
          <w:rFonts w:ascii="Times New Roman" w:hAnsi="Times New Roman" w:cs="Times New Roman"/>
        </w:rPr>
        <w:t xml:space="preserve"> </w:t>
      </w:r>
      <w:r w:rsidR="001C4E06" w:rsidRPr="00A3540C">
        <w:rPr>
          <w:rFonts w:ascii="Times New Roman" w:hAnsi="Times New Roman" w:cs="Times New Roman"/>
        </w:rPr>
        <w:t>To engage</w:t>
      </w:r>
      <w:r w:rsidR="00FE4838" w:rsidRPr="00A3540C">
        <w:rPr>
          <w:rFonts w:ascii="Times New Roman" w:hAnsi="Times New Roman" w:cs="Times New Roman"/>
        </w:rPr>
        <w:t xml:space="preserve"> this question, I </w:t>
      </w:r>
      <w:r w:rsidR="00616C37" w:rsidRPr="00A3540C">
        <w:rPr>
          <w:rFonts w:ascii="Times New Roman" w:hAnsi="Times New Roman" w:cs="Times New Roman"/>
        </w:rPr>
        <w:t xml:space="preserve">want to </w:t>
      </w:r>
      <w:r w:rsidRPr="00A3540C">
        <w:rPr>
          <w:rFonts w:ascii="Times New Roman" w:hAnsi="Times New Roman" w:cs="Times New Roman"/>
        </w:rPr>
        <w:t>t</w:t>
      </w:r>
      <w:r w:rsidR="0031279A" w:rsidRPr="00A3540C">
        <w:rPr>
          <w:rFonts w:ascii="Times New Roman" w:hAnsi="Times New Roman" w:cs="Times New Roman"/>
        </w:rPr>
        <w:t>urn to Antiguan American author</w:t>
      </w:r>
      <w:r w:rsidRPr="00A3540C">
        <w:rPr>
          <w:rFonts w:ascii="Times New Roman" w:hAnsi="Times New Roman" w:cs="Times New Roman"/>
        </w:rPr>
        <w:t xml:space="preserve"> Jamaica Kincaid’s, postcolonial literary work, </w:t>
      </w:r>
      <w:r w:rsidRPr="00A3540C">
        <w:rPr>
          <w:rFonts w:ascii="Times New Roman" w:hAnsi="Times New Roman" w:cs="Times New Roman"/>
          <w:i/>
        </w:rPr>
        <w:t>A Small Place</w:t>
      </w:r>
      <w:r w:rsidR="00884829" w:rsidRPr="00A3540C">
        <w:rPr>
          <w:rFonts w:ascii="Times New Roman" w:hAnsi="Times New Roman" w:cs="Times New Roman"/>
        </w:rPr>
        <w:t xml:space="preserve"> (1988</w:t>
      </w:r>
      <w:r w:rsidRPr="00A3540C">
        <w:rPr>
          <w:rFonts w:ascii="Times New Roman" w:hAnsi="Times New Roman" w:cs="Times New Roman"/>
        </w:rPr>
        <w:t>)</w:t>
      </w:r>
      <w:r w:rsidR="00EF6399" w:rsidRPr="00A3540C">
        <w:rPr>
          <w:rFonts w:ascii="Times New Roman" w:hAnsi="Times New Roman" w:cs="Times New Roman"/>
        </w:rPr>
        <w:t xml:space="preserve">, which </w:t>
      </w:r>
      <w:r w:rsidRPr="00A3540C">
        <w:rPr>
          <w:rFonts w:ascii="Times New Roman" w:hAnsi="Times New Roman" w:cs="Times New Roman"/>
        </w:rPr>
        <w:t xml:space="preserve">provides a powerful commentary on the political, cultural, economic and affective </w:t>
      </w:r>
      <w:r w:rsidR="00E87097" w:rsidRPr="00A3540C">
        <w:rPr>
          <w:rFonts w:ascii="Times New Roman" w:hAnsi="Times New Roman" w:cs="Times New Roman"/>
        </w:rPr>
        <w:t>links</w:t>
      </w:r>
      <w:r w:rsidR="000A49F9">
        <w:rPr>
          <w:rFonts w:ascii="Times New Roman" w:hAnsi="Times New Roman" w:cs="Times New Roman"/>
        </w:rPr>
        <w:t xml:space="preserve"> between colonialism,</w:t>
      </w:r>
      <w:r w:rsidRPr="00A3540C">
        <w:rPr>
          <w:rFonts w:ascii="Times New Roman" w:hAnsi="Times New Roman" w:cs="Times New Roman"/>
        </w:rPr>
        <w:t xml:space="preserve"> slavery and </w:t>
      </w:r>
      <w:r w:rsidR="00136774" w:rsidRPr="00A3540C">
        <w:rPr>
          <w:rFonts w:ascii="Times New Roman" w:hAnsi="Times New Roman" w:cs="Times New Roman"/>
        </w:rPr>
        <w:t xml:space="preserve">more </w:t>
      </w:r>
      <w:r w:rsidRPr="00A3540C">
        <w:rPr>
          <w:rFonts w:ascii="Times New Roman" w:hAnsi="Times New Roman" w:cs="Times New Roman"/>
        </w:rPr>
        <w:t>contemporary practices of tourism in the Caribbean.</w:t>
      </w:r>
      <w:r w:rsidR="00A74108" w:rsidRPr="00A3540C">
        <w:rPr>
          <w:rFonts w:ascii="Times New Roman" w:hAnsi="Times New Roman" w:cs="Times New Roman"/>
        </w:rPr>
        <w:t xml:space="preserve"> </w:t>
      </w:r>
      <w:r w:rsidR="00E62712" w:rsidRPr="00A3540C">
        <w:rPr>
          <w:rFonts w:ascii="Times New Roman" w:hAnsi="Times New Roman" w:cs="Times New Roman"/>
        </w:rPr>
        <w:t xml:space="preserve">Given empathy’s </w:t>
      </w:r>
      <w:r w:rsidR="00EF6399" w:rsidRPr="00A3540C">
        <w:rPr>
          <w:rFonts w:ascii="Times New Roman" w:hAnsi="Times New Roman" w:cs="Times New Roman"/>
        </w:rPr>
        <w:t xml:space="preserve">historical </w:t>
      </w:r>
      <w:r w:rsidR="008547F8" w:rsidRPr="00A3540C">
        <w:rPr>
          <w:rFonts w:ascii="Times New Roman" w:hAnsi="Times New Roman" w:cs="Times New Roman"/>
        </w:rPr>
        <w:t xml:space="preserve">links to </w:t>
      </w:r>
      <w:r w:rsidR="00E62712" w:rsidRPr="00A3540C">
        <w:rPr>
          <w:rFonts w:ascii="Times New Roman" w:hAnsi="Times New Roman" w:cs="Times New Roman"/>
        </w:rPr>
        <w:t>debates about the imaginative possibilities of literat</w:t>
      </w:r>
      <w:r w:rsidR="006A5765" w:rsidRPr="00A3540C">
        <w:rPr>
          <w:rFonts w:ascii="Times New Roman" w:hAnsi="Times New Roman" w:cs="Times New Roman"/>
        </w:rPr>
        <w:t>ure (Boler, 1999; Nussbaum, 2003</w:t>
      </w:r>
      <w:r w:rsidR="00E62712" w:rsidRPr="00A3540C">
        <w:rPr>
          <w:rFonts w:ascii="Times New Roman" w:hAnsi="Times New Roman" w:cs="Times New Roman"/>
        </w:rPr>
        <w:t xml:space="preserve">), </w:t>
      </w:r>
      <w:r w:rsidR="000A49F9">
        <w:rPr>
          <w:rFonts w:ascii="Times New Roman" w:hAnsi="Times New Roman" w:cs="Times New Roman"/>
        </w:rPr>
        <w:lastRenderedPageBreak/>
        <w:t xml:space="preserve">drawing on </w:t>
      </w:r>
      <w:r w:rsidR="00E62712" w:rsidRPr="00A3540C">
        <w:rPr>
          <w:rFonts w:ascii="Times New Roman" w:hAnsi="Times New Roman" w:cs="Times New Roman"/>
        </w:rPr>
        <w:t>critical literary works to consider how empathetic engagement has the potential to ‘become oth</w:t>
      </w:r>
      <w:r w:rsidR="003F0C64" w:rsidRPr="00A3540C">
        <w:rPr>
          <w:rFonts w:ascii="Times New Roman" w:hAnsi="Times New Roman" w:cs="Times New Roman"/>
        </w:rPr>
        <w:t>erwise’</w:t>
      </w:r>
      <w:r w:rsidR="00E62712" w:rsidRPr="00A3540C">
        <w:rPr>
          <w:rFonts w:ascii="Times New Roman" w:hAnsi="Times New Roman" w:cs="Times New Roman"/>
        </w:rPr>
        <w:t xml:space="preserve"> seems fitting (Deleuze and Guattari, 1994).</w:t>
      </w:r>
    </w:p>
    <w:p w14:paraId="59EBEB62" w14:textId="727A99D3" w:rsidR="00491431" w:rsidRPr="00A3540C" w:rsidRDefault="00733915" w:rsidP="00A3540C">
      <w:pPr>
        <w:pStyle w:val="para"/>
        <w:spacing w:line="480" w:lineRule="auto"/>
        <w:rPr>
          <w:rFonts w:ascii="Times New Roman" w:hAnsi="Times New Roman" w:cs="Times New Roman"/>
        </w:rPr>
      </w:pPr>
      <w:r w:rsidRPr="00A3540C">
        <w:rPr>
          <w:rFonts w:ascii="Times New Roman" w:hAnsi="Times New Roman" w:cs="Times New Roman"/>
        </w:rPr>
        <w:t xml:space="preserve"> </w:t>
      </w:r>
    </w:p>
    <w:p w14:paraId="29ACB2D5" w14:textId="6A4BE046" w:rsidR="00E76612" w:rsidRPr="00A3540C" w:rsidRDefault="00733915"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480" w:lineRule="auto"/>
        <w:rPr>
          <w:rFonts w:ascii="Times New Roman" w:hAnsi="Times New Roman"/>
          <w:szCs w:val="24"/>
        </w:rPr>
      </w:pPr>
      <w:r w:rsidRPr="00A3540C">
        <w:rPr>
          <w:rFonts w:ascii="Times New Roman" w:hAnsi="Times New Roman"/>
          <w:i/>
          <w:szCs w:val="24"/>
        </w:rPr>
        <w:t>A Small Place</w:t>
      </w:r>
      <w:r w:rsidR="00E76612" w:rsidRPr="00A3540C">
        <w:rPr>
          <w:rFonts w:ascii="Times New Roman" w:hAnsi="Times New Roman"/>
          <w:szCs w:val="24"/>
        </w:rPr>
        <w:t xml:space="preserve"> opens by directly </w:t>
      </w:r>
      <w:r w:rsidR="00AE3D00" w:rsidRPr="00A3540C">
        <w:rPr>
          <w:rFonts w:ascii="Times New Roman" w:hAnsi="Times New Roman"/>
          <w:szCs w:val="24"/>
        </w:rPr>
        <w:t>addressing an imagined Western</w:t>
      </w:r>
      <w:r w:rsidR="003F0C64" w:rsidRPr="00A3540C">
        <w:rPr>
          <w:rFonts w:ascii="Times New Roman" w:hAnsi="Times New Roman"/>
          <w:szCs w:val="24"/>
        </w:rPr>
        <w:t xml:space="preserve"> tourist</w:t>
      </w:r>
      <w:r w:rsidR="00E76612" w:rsidRPr="00A3540C">
        <w:rPr>
          <w:rFonts w:ascii="Times New Roman" w:hAnsi="Times New Roman"/>
          <w:szCs w:val="24"/>
        </w:rPr>
        <w:t>: ‘If you go to Antigua as a touris</w:t>
      </w:r>
      <w:r w:rsidR="00626540" w:rsidRPr="00A3540C">
        <w:rPr>
          <w:rFonts w:ascii="Times New Roman" w:hAnsi="Times New Roman"/>
          <w:szCs w:val="24"/>
        </w:rPr>
        <w:t xml:space="preserve">t, this is what you will see’ </w:t>
      </w:r>
      <w:r w:rsidR="009C2CFF" w:rsidRPr="00A3540C">
        <w:rPr>
          <w:rFonts w:ascii="Times New Roman" w:hAnsi="Times New Roman"/>
          <w:szCs w:val="24"/>
        </w:rPr>
        <w:t>(1988:3</w:t>
      </w:r>
      <w:r w:rsidR="00A74108" w:rsidRPr="00A3540C">
        <w:rPr>
          <w:rFonts w:ascii="Times New Roman" w:hAnsi="Times New Roman"/>
          <w:szCs w:val="24"/>
        </w:rPr>
        <w:t xml:space="preserve">). </w:t>
      </w:r>
      <w:r w:rsidR="00E76612" w:rsidRPr="00A3540C">
        <w:rPr>
          <w:rFonts w:ascii="Times New Roman" w:hAnsi="Times New Roman"/>
          <w:szCs w:val="24"/>
        </w:rPr>
        <w:t xml:space="preserve">Seeing through the eyes of this </w:t>
      </w:r>
      <w:r w:rsidR="00AE3D00" w:rsidRPr="00A3540C">
        <w:rPr>
          <w:rFonts w:ascii="Times New Roman" w:hAnsi="Times New Roman"/>
          <w:szCs w:val="24"/>
        </w:rPr>
        <w:t>‘</w:t>
      </w:r>
      <w:r w:rsidR="00E76612" w:rsidRPr="00A3540C">
        <w:rPr>
          <w:rFonts w:ascii="Times New Roman" w:hAnsi="Times New Roman"/>
          <w:szCs w:val="24"/>
        </w:rPr>
        <w:t>white North American or European</w:t>
      </w:r>
      <w:r w:rsidR="00AE3D00" w:rsidRPr="00A3540C">
        <w:rPr>
          <w:rFonts w:ascii="Times New Roman" w:hAnsi="Times New Roman"/>
          <w:szCs w:val="24"/>
        </w:rPr>
        <w:t>’</w:t>
      </w:r>
      <w:r w:rsidR="00E76612" w:rsidRPr="00A3540C">
        <w:rPr>
          <w:rFonts w:ascii="Times New Roman" w:hAnsi="Times New Roman"/>
          <w:szCs w:val="24"/>
        </w:rPr>
        <w:t xml:space="preserve">, Kincaid’s narrator describes the seemingly unreal beauty of the island that will have revealed itself as their airplane descended into V.C. Bird International Airport: </w:t>
      </w:r>
      <w:r w:rsidR="009C2CFF" w:rsidRPr="00A3540C">
        <w:rPr>
          <w:rFonts w:ascii="Times New Roman" w:hAnsi="Times New Roman"/>
        </w:rPr>
        <w:t>‘Wh</w:t>
      </w:r>
      <w:r w:rsidR="009C2CFF" w:rsidRPr="00A3540C">
        <w:rPr>
          <w:rFonts w:ascii="Times New Roman" w:hAnsi="Times New Roman"/>
          <w:shd w:val="clear" w:color="auto" w:fill="FFFFFF"/>
        </w:rPr>
        <w:t xml:space="preserve">at a beautiful island Antigua is – more beautiful than any of the other islands you have seen’ (3). But ‘since you are on holiday’, the narrator points out, ‘the thought of what it might </w:t>
      </w:r>
      <w:r w:rsidR="009C2CFF" w:rsidRPr="00A3540C">
        <w:rPr>
          <w:rFonts w:ascii="Times New Roman" w:hAnsi="Times New Roman"/>
        </w:rPr>
        <w:t>be like for someone who had to live day in, day out in a place that suffers constantly from drought, and so has to watch carefully every drop of fresh water ... must never cross your mind’ (4).</w:t>
      </w:r>
      <w:r w:rsidR="00A74108" w:rsidRPr="00A3540C">
        <w:rPr>
          <w:rFonts w:ascii="Times New Roman" w:hAnsi="Times New Roman"/>
        </w:rPr>
        <w:t xml:space="preserve"> </w:t>
      </w:r>
      <w:r w:rsidR="00E76612" w:rsidRPr="00A3540C">
        <w:rPr>
          <w:rFonts w:ascii="Times New Roman" w:hAnsi="Times New Roman"/>
        </w:rPr>
        <w:t>With these lines, Kincaid’s intention becomes clear - this will not be a pleasurable literary tour of this ‘exotic’ island for the reader, who may themselves be the kind of touris</w:t>
      </w:r>
      <w:r w:rsidR="000A49F9">
        <w:rPr>
          <w:rFonts w:ascii="Times New Roman" w:hAnsi="Times New Roman"/>
        </w:rPr>
        <w:t xml:space="preserve">t these opening pages conjure. </w:t>
      </w:r>
      <w:r w:rsidR="00E76612" w:rsidRPr="00A3540C">
        <w:rPr>
          <w:rFonts w:ascii="Times New Roman" w:hAnsi="Times New Roman"/>
        </w:rPr>
        <w:t xml:space="preserve">Rather, it is likely to be a distinctly uncomfortable experience, one that </w:t>
      </w:r>
      <w:r w:rsidR="00E76612" w:rsidRPr="00A3540C">
        <w:rPr>
          <w:rFonts w:ascii="Times New Roman" w:hAnsi="Times New Roman"/>
          <w:shd w:val="clear" w:color="auto" w:fill="FFFFFF"/>
        </w:rPr>
        <w:t>brings to life for the reader with visceral clarity ‘the palpable impact of European colonialism and tourism and their own</w:t>
      </w:r>
      <w:r w:rsidR="00347DF8" w:rsidRPr="00A3540C">
        <w:rPr>
          <w:rFonts w:ascii="Times New Roman" w:hAnsi="Times New Roman"/>
          <w:shd w:val="clear" w:color="auto" w:fill="FFFFFF"/>
        </w:rPr>
        <w:t xml:space="preserve"> complicity in perpetuating it’ </w:t>
      </w:r>
      <w:r w:rsidR="009C2CFF" w:rsidRPr="00A3540C">
        <w:rPr>
          <w:rFonts w:ascii="Times New Roman" w:hAnsi="Times New Roman"/>
          <w:shd w:val="clear" w:color="auto" w:fill="FFFFFF"/>
        </w:rPr>
        <w:t>(back cover</w:t>
      </w:r>
      <w:r w:rsidR="00347DF8" w:rsidRPr="00A3540C">
        <w:rPr>
          <w:rFonts w:ascii="Times New Roman" w:hAnsi="Times New Roman"/>
          <w:shd w:val="clear" w:color="auto" w:fill="FFFFFF"/>
        </w:rPr>
        <w:t xml:space="preserve">). </w:t>
      </w:r>
      <w:r w:rsidR="00E76612" w:rsidRPr="00A3540C">
        <w:rPr>
          <w:rFonts w:ascii="Times New Roman" w:hAnsi="Times New Roman"/>
          <w:shd w:val="clear" w:color="auto" w:fill="FFFFFF"/>
        </w:rPr>
        <w:t xml:space="preserve">   </w:t>
      </w:r>
    </w:p>
    <w:p w14:paraId="615555E4" w14:textId="77777777" w:rsidR="00E76612" w:rsidRPr="00A3540C" w:rsidRDefault="00E76612"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480" w:lineRule="auto"/>
        <w:rPr>
          <w:rFonts w:ascii="Times New Roman" w:hAnsi="Times New Roman"/>
          <w:szCs w:val="24"/>
          <w:shd w:val="clear" w:color="auto" w:fill="FFFFFF"/>
        </w:rPr>
      </w:pPr>
    </w:p>
    <w:p w14:paraId="1AC43BB4" w14:textId="1C6E5C9E" w:rsidR="003F1D6B" w:rsidRPr="00A3540C" w:rsidRDefault="00E76612" w:rsidP="00A3540C">
      <w:pPr>
        <w:pStyle w:val="para"/>
        <w:spacing w:line="480" w:lineRule="auto"/>
        <w:rPr>
          <w:rFonts w:ascii="Times New Roman" w:hAnsi="Times New Roman" w:cs="Times New Roman"/>
        </w:rPr>
      </w:pPr>
      <w:r w:rsidRPr="00A3540C">
        <w:rPr>
          <w:rFonts w:ascii="Times New Roman" w:hAnsi="Times New Roman" w:cs="Times New Roman"/>
        </w:rPr>
        <w:t>In</w:t>
      </w:r>
      <w:r w:rsidR="003F0C64" w:rsidRPr="00A3540C">
        <w:rPr>
          <w:rFonts w:ascii="Times New Roman" w:hAnsi="Times New Roman" w:cs="Times New Roman"/>
        </w:rPr>
        <w:t xml:space="preserve"> assuming this</w:t>
      </w:r>
      <w:r w:rsidRPr="00A3540C">
        <w:rPr>
          <w:rFonts w:ascii="Times New Roman" w:hAnsi="Times New Roman" w:cs="Times New Roman"/>
        </w:rPr>
        <w:t xml:space="preserve"> imagined tourist’s view of Antigua as she negotiates her stay on the island, Kincaid’s narrator, I suggest, engages in the empathetic practice of ‘imaginatively experiencing the feelings, thoughts and situations</w:t>
      </w:r>
      <w:r w:rsidR="00616C37" w:rsidRPr="00A3540C">
        <w:rPr>
          <w:rFonts w:ascii="Times New Roman" w:hAnsi="Times New Roman" w:cs="Times New Roman"/>
        </w:rPr>
        <w:t xml:space="preserve"> of another’ </w:t>
      </w:r>
      <w:r w:rsidR="00E62712" w:rsidRPr="00A3540C">
        <w:rPr>
          <w:rFonts w:ascii="Times New Roman" w:hAnsi="Times New Roman" w:cs="Times New Roman"/>
        </w:rPr>
        <w:t>(Chabot Davis, 2004: 403)</w:t>
      </w:r>
      <w:r w:rsidR="00616C37" w:rsidRPr="00A3540C">
        <w:rPr>
          <w:rFonts w:ascii="Times New Roman" w:hAnsi="Times New Roman" w:cs="Times New Roman"/>
        </w:rPr>
        <w:t>.</w:t>
      </w:r>
      <w:r w:rsidR="00626540" w:rsidRPr="00A3540C">
        <w:rPr>
          <w:rFonts w:ascii="Times New Roman" w:hAnsi="Times New Roman" w:cs="Times New Roman"/>
        </w:rPr>
        <w:t xml:space="preserve"> </w:t>
      </w:r>
      <w:r w:rsidRPr="00A3540C">
        <w:rPr>
          <w:rFonts w:ascii="Times New Roman" w:hAnsi="Times New Roman" w:cs="Times New Roman"/>
        </w:rPr>
        <w:t xml:space="preserve">However, </w:t>
      </w:r>
      <w:r w:rsidR="00FE4838" w:rsidRPr="00A3540C">
        <w:rPr>
          <w:rFonts w:ascii="Times New Roman" w:hAnsi="Times New Roman" w:cs="Times New Roman"/>
        </w:rPr>
        <w:t>different</w:t>
      </w:r>
      <w:r w:rsidR="00DC3635" w:rsidRPr="00A3540C">
        <w:rPr>
          <w:rFonts w:ascii="Times New Roman" w:hAnsi="Times New Roman" w:cs="Times New Roman"/>
        </w:rPr>
        <w:t xml:space="preserve"> to liberal </w:t>
      </w:r>
      <w:r w:rsidR="00DF499B" w:rsidRPr="00A3540C">
        <w:rPr>
          <w:rFonts w:ascii="Times New Roman" w:hAnsi="Times New Roman" w:cs="Times New Roman"/>
        </w:rPr>
        <w:t xml:space="preserve">(as well as many more critical) </w:t>
      </w:r>
      <w:r w:rsidR="00DC3635" w:rsidRPr="00A3540C">
        <w:rPr>
          <w:rFonts w:ascii="Times New Roman" w:hAnsi="Times New Roman" w:cs="Times New Roman"/>
        </w:rPr>
        <w:t>narratives</w:t>
      </w:r>
      <w:r w:rsidR="00FE4838" w:rsidRPr="00A3540C">
        <w:rPr>
          <w:rFonts w:ascii="Times New Roman" w:hAnsi="Times New Roman" w:cs="Times New Roman"/>
        </w:rPr>
        <w:t xml:space="preserve">, Kincaid’s ‘confrontational empathy’ is not premised on care, concern and sympathy towards this other. Rather, </w:t>
      </w:r>
      <w:r w:rsidR="00626540" w:rsidRPr="00A3540C">
        <w:rPr>
          <w:rFonts w:ascii="Times New Roman" w:hAnsi="Times New Roman" w:cs="Times New Roman"/>
        </w:rPr>
        <w:t xml:space="preserve">it </w:t>
      </w:r>
      <w:r w:rsidR="00FE4838" w:rsidRPr="00A3540C">
        <w:rPr>
          <w:rFonts w:ascii="Times New Roman" w:hAnsi="Times New Roman" w:cs="Times New Roman"/>
        </w:rPr>
        <w:t>is sha</w:t>
      </w:r>
      <w:r w:rsidR="00DC3635" w:rsidRPr="00A3540C">
        <w:rPr>
          <w:rFonts w:ascii="Times New Roman" w:hAnsi="Times New Roman" w:cs="Times New Roman"/>
        </w:rPr>
        <w:t>rp, incisive and uncompromising.</w:t>
      </w:r>
      <w:r w:rsidR="00E62712" w:rsidRPr="00A3540C">
        <w:rPr>
          <w:rFonts w:ascii="Times New Roman" w:hAnsi="Times New Roman" w:cs="Times New Roman"/>
        </w:rPr>
        <w:t xml:space="preserve">  </w:t>
      </w:r>
      <w:r w:rsidR="00DC3635" w:rsidRPr="00A3540C">
        <w:rPr>
          <w:rFonts w:ascii="Times New Roman" w:hAnsi="Times New Roman" w:cs="Times New Roman"/>
        </w:rPr>
        <w:lastRenderedPageBreak/>
        <w:t>Furthermore, t</w:t>
      </w:r>
      <w:r w:rsidR="00FE4838" w:rsidRPr="00A3540C">
        <w:rPr>
          <w:rFonts w:ascii="Times New Roman" w:hAnsi="Times New Roman" w:cs="Times New Roman"/>
        </w:rPr>
        <w:t>his empathy works</w:t>
      </w:r>
      <w:r w:rsidRPr="00A3540C">
        <w:rPr>
          <w:rFonts w:ascii="Times New Roman" w:hAnsi="Times New Roman" w:cs="Times New Roman"/>
        </w:rPr>
        <w:t xml:space="preserve"> </w:t>
      </w:r>
      <w:r w:rsidRPr="00A3540C">
        <w:rPr>
          <w:rFonts w:ascii="Times New Roman" w:hAnsi="Times New Roman" w:cs="Times New Roman"/>
          <w:i/>
        </w:rPr>
        <w:t>not</w:t>
      </w:r>
      <w:r w:rsidRPr="00A3540C">
        <w:rPr>
          <w:rFonts w:ascii="Times New Roman" w:hAnsi="Times New Roman" w:cs="Times New Roman"/>
        </w:rPr>
        <w:t xml:space="preserve"> to enable </w:t>
      </w:r>
      <w:r w:rsidR="00733915" w:rsidRPr="00A3540C">
        <w:rPr>
          <w:rFonts w:ascii="Times New Roman" w:hAnsi="Times New Roman" w:cs="Times New Roman"/>
        </w:rPr>
        <w:t>‘</w:t>
      </w:r>
      <w:r w:rsidRPr="00A3540C">
        <w:rPr>
          <w:rFonts w:ascii="Times New Roman" w:hAnsi="Times New Roman" w:cs="Times New Roman"/>
        </w:rPr>
        <w:t>privileged</w:t>
      </w:r>
      <w:r w:rsidR="00733915" w:rsidRPr="00A3540C">
        <w:rPr>
          <w:rFonts w:ascii="Times New Roman" w:hAnsi="Times New Roman" w:cs="Times New Roman"/>
        </w:rPr>
        <w:t>’</w:t>
      </w:r>
      <w:r w:rsidRPr="00A3540C">
        <w:rPr>
          <w:rFonts w:ascii="Times New Roman" w:hAnsi="Times New Roman" w:cs="Times New Roman"/>
        </w:rPr>
        <w:t xml:space="preserve"> subjects to put themselves</w:t>
      </w:r>
      <w:r w:rsidR="003F0C64" w:rsidRPr="00A3540C">
        <w:rPr>
          <w:rFonts w:ascii="Times New Roman" w:hAnsi="Times New Roman" w:cs="Times New Roman"/>
        </w:rPr>
        <w:t xml:space="preserve"> in ‘the other’s</w:t>
      </w:r>
      <w:r w:rsidR="00616C37" w:rsidRPr="00A3540C">
        <w:rPr>
          <w:rFonts w:ascii="Times New Roman" w:hAnsi="Times New Roman" w:cs="Times New Roman"/>
        </w:rPr>
        <w:t xml:space="preserve"> shoes’; instead</w:t>
      </w:r>
      <w:r w:rsidRPr="00A3540C">
        <w:rPr>
          <w:rFonts w:ascii="Times New Roman" w:hAnsi="Times New Roman" w:cs="Times New Roman"/>
        </w:rPr>
        <w:t xml:space="preserve">, it is </w:t>
      </w:r>
      <w:r w:rsidR="00FE4838" w:rsidRPr="00A3540C">
        <w:rPr>
          <w:rFonts w:ascii="Times New Roman" w:hAnsi="Times New Roman" w:cs="Times New Roman"/>
        </w:rPr>
        <w:t xml:space="preserve">a </w:t>
      </w:r>
      <w:r w:rsidRPr="00A3540C">
        <w:rPr>
          <w:rFonts w:ascii="Times New Roman" w:hAnsi="Times New Roman" w:cs="Times New Roman"/>
        </w:rPr>
        <w:t xml:space="preserve">mode of affective </w:t>
      </w:r>
      <w:bookmarkStart w:id="26" w:name="ng_Hyphenation_000000129"/>
      <w:r w:rsidRPr="00A3540C">
        <w:rPr>
          <w:rFonts w:ascii="Times New Roman" w:hAnsi="Times New Roman" w:cs="Times New Roman"/>
        </w:rPr>
        <w:t>perspective-taking</w:t>
      </w:r>
      <w:bookmarkEnd w:id="26"/>
      <w:r w:rsidRPr="00A3540C">
        <w:rPr>
          <w:rFonts w:ascii="Times New Roman" w:hAnsi="Times New Roman" w:cs="Times New Roman"/>
        </w:rPr>
        <w:t xml:space="preserve"> </w:t>
      </w:r>
      <w:r w:rsidR="00AE3D00" w:rsidRPr="00A3540C">
        <w:rPr>
          <w:rFonts w:ascii="Times New Roman" w:hAnsi="Times New Roman" w:cs="Times New Roman"/>
        </w:rPr>
        <w:t xml:space="preserve">adopted </w:t>
      </w:r>
      <w:r w:rsidRPr="00A3540C">
        <w:rPr>
          <w:rFonts w:ascii="Times New Roman" w:hAnsi="Times New Roman" w:cs="Times New Roman"/>
        </w:rPr>
        <w:t>by those usually viewed as the postcolonial ‘objects’ of empathy</w:t>
      </w:r>
      <w:r w:rsidR="00A74108" w:rsidRPr="00A3540C">
        <w:rPr>
          <w:rFonts w:ascii="Times New Roman" w:hAnsi="Times New Roman" w:cs="Times New Roman"/>
        </w:rPr>
        <w:t>,</w:t>
      </w:r>
      <w:r w:rsidRPr="00A3540C">
        <w:rPr>
          <w:rFonts w:ascii="Times New Roman" w:hAnsi="Times New Roman" w:cs="Times New Roman"/>
        </w:rPr>
        <w:t xml:space="preserve"> which calls various transnational subjects into account for their role in perpetuating </w:t>
      </w:r>
      <w:bookmarkStart w:id="27" w:name="ng_Spelling_000000435"/>
      <w:bookmarkStart w:id="28" w:name="ng_Hyphenation_000000906"/>
      <w:r w:rsidRPr="00A3540C">
        <w:rPr>
          <w:rFonts w:ascii="Times New Roman" w:hAnsi="Times New Roman" w:cs="Times New Roman"/>
        </w:rPr>
        <w:t>damaging neo-colonial</w:t>
      </w:r>
      <w:bookmarkEnd w:id="27"/>
      <w:bookmarkEnd w:id="28"/>
      <w:r w:rsidRPr="00A3540C">
        <w:rPr>
          <w:rFonts w:ascii="Times New Roman" w:hAnsi="Times New Roman" w:cs="Times New Roman"/>
        </w:rPr>
        <w:t xml:space="preserve"> and </w:t>
      </w:r>
      <w:bookmarkStart w:id="29" w:name="ng_Spelling_000000436"/>
      <w:r w:rsidRPr="00A3540C">
        <w:rPr>
          <w:rFonts w:ascii="Times New Roman" w:hAnsi="Times New Roman" w:cs="Times New Roman"/>
        </w:rPr>
        <w:t>neoliberal</w:t>
      </w:r>
      <w:bookmarkEnd w:id="29"/>
      <w:r w:rsidRPr="00A3540C">
        <w:rPr>
          <w:rFonts w:ascii="Times New Roman" w:hAnsi="Times New Roman" w:cs="Times New Roman"/>
        </w:rPr>
        <w:t xml:space="preserve"> relations. </w:t>
      </w:r>
      <w:r w:rsidR="00733915" w:rsidRPr="00A3540C">
        <w:rPr>
          <w:rFonts w:ascii="Times New Roman" w:hAnsi="Times New Roman" w:cs="Times New Roman"/>
          <w:shd w:val="clear" w:color="auto" w:fill="FFFFFF"/>
        </w:rPr>
        <w:t xml:space="preserve">Throughout </w:t>
      </w:r>
      <w:r w:rsidR="00733915" w:rsidRPr="00A3540C">
        <w:rPr>
          <w:rFonts w:ascii="Times New Roman" w:hAnsi="Times New Roman" w:cs="Times New Roman"/>
          <w:i/>
          <w:shd w:val="clear" w:color="auto" w:fill="FFFFFF"/>
        </w:rPr>
        <w:t>A Small Place</w:t>
      </w:r>
      <w:r w:rsidR="00733915" w:rsidRPr="00A3540C">
        <w:rPr>
          <w:rFonts w:ascii="Times New Roman" w:hAnsi="Times New Roman" w:cs="Times New Roman"/>
          <w:shd w:val="clear" w:color="auto" w:fill="FFFFFF"/>
        </w:rPr>
        <w:t xml:space="preserve">, </w:t>
      </w:r>
      <w:r w:rsidRPr="00A3540C">
        <w:rPr>
          <w:rFonts w:ascii="Times New Roman" w:hAnsi="Times New Roman" w:cs="Times New Roman"/>
          <w:shd w:val="clear" w:color="auto" w:fill="FFFFFF"/>
        </w:rPr>
        <w:t xml:space="preserve">Kincaid’s careful yet </w:t>
      </w:r>
      <w:r w:rsidR="003F1D6B" w:rsidRPr="00A3540C">
        <w:rPr>
          <w:rFonts w:ascii="Times New Roman" w:hAnsi="Times New Roman" w:cs="Times New Roman"/>
          <w:shd w:val="clear" w:color="auto" w:fill="FFFFFF"/>
        </w:rPr>
        <w:t xml:space="preserve">staggering juxtapositions make </w:t>
      </w:r>
      <w:r w:rsidRPr="00A3540C">
        <w:rPr>
          <w:rFonts w:ascii="Times New Roman" w:hAnsi="Times New Roman" w:cs="Times New Roman"/>
          <w:shd w:val="clear" w:color="auto" w:fill="FFFFFF"/>
        </w:rPr>
        <w:t>connections between</w:t>
      </w:r>
      <w:r w:rsidR="003F1D6B" w:rsidRPr="00A3540C">
        <w:rPr>
          <w:rFonts w:ascii="Times New Roman" w:hAnsi="Times New Roman" w:cs="Times New Roman"/>
          <w:shd w:val="clear" w:color="auto" w:fill="FFFFFF"/>
        </w:rPr>
        <w:t xml:space="preserve"> colonial</w:t>
      </w:r>
      <w:r w:rsidRPr="00A3540C">
        <w:rPr>
          <w:rFonts w:ascii="Times New Roman" w:hAnsi="Times New Roman" w:cs="Times New Roman"/>
          <w:shd w:val="clear" w:color="auto" w:fill="FFFFFF"/>
        </w:rPr>
        <w:t xml:space="preserve"> </w:t>
      </w:r>
      <w:r w:rsidR="00AE3D00" w:rsidRPr="00A3540C">
        <w:rPr>
          <w:rFonts w:ascii="Times New Roman" w:hAnsi="Times New Roman" w:cs="Times New Roman"/>
          <w:shd w:val="clear" w:color="auto" w:fill="FFFFFF"/>
        </w:rPr>
        <w:t>‘</w:t>
      </w:r>
      <w:r w:rsidRPr="00A3540C">
        <w:rPr>
          <w:rFonts w:ascii="Times New Roman" w:hAnsi="Times New Roman" w:cs="Times New Roman"/>
          <w:shd w:val="clear" w:color="auto" w:fill="FFFFFF"/>
        </w:rPr>
        <w:t>past</w:t>
      </w:r>
      <w:r w:rsidR="003F1D6B" w:rsidRPr="00A3540C">
        <w:rPr>
          <w:rFonts w:ascii="Times New Roman" w:hAnsi="Times New Roman" w:cs="Times New Roman"/>
          <w:shd w:val="clear" w:color="auto" w:fill="FFFFFF"/>
        </w:rPr>
        <w:t>s</w:t>
      </w:r>
      <w:r w:rsidR="00AE3D00" w:rsidRPr="00A3540C">
        <w:rPr>
          <w:rFonts w:ascii="Times New Roman" w:hAnsi="Times New Roman" w:cs="Times New Roman"/>
          <w:shd w:val="clear" w:color="auto" w:fill="FFFFFF"/>
        </w:rPr>
        <w:t>’</w:t>
      </w:r>
      <w:r w:rsidRPr="00A3540C">
        <w:rPr>
          <w:rFonts w:ascii="Times New Roman" w:hAnsi="Times New Roman" w:cs="Times New Roman"/>
          <w:shd w:val="clear" w:color="auto" w:fill="FFFFFF"/>
        </w:rPr>
        <w:t xml:space="preserve"> and</w:t>
      </w:r>
      <w:r w:rsidR="003F1D6B" w:rsidRPr="00A3540C">
        <w:rPr>
          <w:rFonts w:ascii="Times New Roman" w:hAnsi="Times New Roman" w:cs="Times New Roman"/>
          <w:shd w:val="clear" w:color="auto" w:fill="FFFFFF"/>
        </w:rPr>
        <w:t xml:space="preserve"> neoliberal</w:t>
      </w:r>
      <w:r w:rsidRPr="00A3540C">
        <w:rPr>
          <w:rFonts w:ascii="Times New Roman" w:hAnsi="Times New Roman" w:cs="Times New Roman"/>
          <w:shd w:val="clear" w:color="auto" w:fill="FFFFFF"/>
        </w:rPr>
        <w:t xml:space="preserve"> </w:t>
      </w:r>
      <w:r w:rsidR="00AE3D00" w:rsidRPr="00A3540C">
        <w:rPr>
          <w:rFonts w:ascii="Times New Roman" w:hAnsi="Times New Roman" w:cs="Times New Roman"/>
          <w:shd w:val="clear" w:color="auto" w:fill="FFFFFF"/>
        </w:rPr>
        <w:t>‘</w:t>
      </w:r>
      <w:r w:rsidRPr="00A3540C">
        <w:rPr>
          <w:rFonts w:ascii="Times New Roman" w:hAnsi="Times New Roman" w:cs="Times New Roman"/>
          <w:shd w:val="clear" w:color="auto" w:fill="FFFFFF"/>
        </w:rPr>
        <w:t>present</w:t>
      </w:r>
      <w:r w:rsidR="003F1D6B" w:rsidRPr="00A3540C">
        <w:rPr>
          <w:rFonts w:ascii="Times New Roman" w:hAnsi="Times New Roman" w:cs="Times New Roman"/>
          <w:shd w:val="clear" w:color="auto" w:fill="FFFFFF"/>
        </w:rPr>
        <w:t>s</w:t>
      </w:r>
      <w:r w:rsidR="00AE3D00" w:rsidRPr="00A3540C">
        <w:rPr>
          <w:rFonts w:ascii="Times New Roman" w:hAnsi="Times New Roman" w:cs="Times New Roman"/>
          <w:shd w:val="clear" w:color="auto" w:fill="FFFFFF"/>
        </w:rPr>
        <w:t>’</w:t>
      </w:r>
      <w:r w:rsidRPr="00A3540C">
        <w:rPr>
          <w:rFonts w:ascii="Times New Roman" w:hAnsi="Times New Roman" w:cs="Times New Roman"/>
          <w:shd w:val="clear" w:color="auto" w:fill="FFFFFF"/>
        </w:rPr>
        <w:t xml:space="preserve"> palpable:</w:t>
      </w:r>
      <w:r w:rsidRPr="00A3540C">
        <w:rPr>
          <w:rFonts w:ascii="Times New Roman" w:hAnsi="Times New Roman" w:cs="Times New Roman"/>
        </w:rPr>
        <w:t xml:space="preserve"> </w:t>
      </w:r>
      <w:r w:rsidR="00733915" w:rsidRPr="00A3540C">
        <w:rPr>
          <w:rFonts w:ascii="Times New Roman" w:hAnsi="Times New Roman" w:cs="Times New Roman"/>
        </w:rPr>
        <w:t>‘</w:t>
      </w:r>
      <w:r w:rsidRPr="00A3540C">
        <w:rPr>
          <w:rFonts w:ascii="Times New Roman" w:hAnsi="Times New Roman" w:cs="Times New Roman"/>
        </w:rPr>
        <w:t>You must not wonder what exactly happened to the contents of your lavatory when you flushed it’, she tells the tourist, ‘Oh, it might all end up in the water you are thinking of taking a swim in ... it would amaze even you to know the number of black sla</w:t>
      </w:r>
      <w:r w:rsidR="00E96C2F" w:rsidRPr="00A3540C">
        <w:rPr>
          <w:rFonts w:ascii="Times New Roman" w:hAnsi="Times New Roman" w:cs="Times New Roman"/>
        </w:rPr>
        <w:t>ves this ocean has swallowed up</w:t>
      </w:r>
      <w:r w:rsidRPr="00A3540C">
        <w:rPr>
          <w:rFonts w:ascii="Times New Roman" w:hAnsi="Times New Roman" w:cs="Times New Roman"/>
        </w:rPr>
        <w:t xml:space="preserve"> (13-14).</w:t>
      </w:r>
      <w:r w:rsidR="00733915" w:rsidRPr="00A3540C">
        <w:rPr>
          <w:rFonts w:ascii="Times New Roman" w:hAnsi="Times New Roman" w:cs="Times New Roman"/>
        </w:rPr>
        <w:t xml:space="preserve"> </w:t>
      </w:r>
      <w:r w:rsidR="00EF6399" w:rsidRPr="00A3540C">
        <w:rPr>
          <w:rFonts w:ascii="Times New Roman" w:hAnsi="Times New Roman" w:cs="Times New Roman"/>
        </w:rPr>
        <w:t>Thus, r</w:t>
      </w:r>
      <w:r w:rsidR="009C2A46" w:rsidRPr="00A3540C">
        <w:rPr>
          <w:rFonts w:ascii="Times New Roman" w:hAnsi="Times New Roman" w:cs="Times New Roman"/>
        </w:rPr>
        <w:t xml:space="preserve">ather than positioning </w:t>
      </w:r>
      <w:r w:rsidR="00C01DDA" w:rsidRPr="00A3540C">
        <w:rPr>
          <w:rFonts w:ascii="Times New Roman" w:hAnsi="Times New Roman" w:cs="Times New Roman"/>
        </w:rPr>
        <w:t>‘</w:t>
      </w:r>
      <w:r w:rsidR="009C2A46" w:rsidRPr="00A3540C">
        <w:rPr>
          <w:rFonts w:ascii="Times New Roman" w:hAnsi="Times New Roman" w:cs="Times New Roman"/>
        </w:rPr>
        <w:t>the tourist</w:t>
      </w:r>
      <w:r w:rsidR="00C01DDA" w:rsidRPr="00A3540C">
        <w:rPr>
          <w:rFonts w:ascii="Times New Roman" w:hAnsi="Times New Roman" w:cs="Times New Roman"/>
        </w:rPr>
        <w:t>’</w:t>
      </w:r>
      <w:r w:rsidR="009C2A46" w:rsidRPr="00A3540C">
        <w:rPr>
          <w:rFonts w:ascii="Times New Roman" w:hAnsi="Times New Roman" w:cs="Times New Roman"/>
        </w:rPr>
        <w:t xml:space="preserve"> as a potential empathiser who, if they could only be forcefully affected, might be transformed into a more critically aware and ethical person, Kincaid’s confrontational empathy figures this subject as devoid of empath</w:t>
      </w:r>
      <w:r w:rsidR="00A74108" w:rsidRPr="00A3540C">
        <w:rPr>
          <w:rFonts w:ascii="Times New Roman" w:hAnsi="Times New Roman" w:cs="Times New Roman"/>
        </w:rPr>
        <w:t xml:space="preserve">y, as perhaps incapable of it. </w:t>
      </w:r>
      <w:r w:rsidR="0031279A" w:rsidRPr="00A3540C">
        <w:rPr>
          <w:rFonts w:ascii="Times New Roman" w:hAnsi="Times New Roman" w:cs="Times New Roman"/>
        </w:rPr>
        <w:t>Indeed, t</w:t>
      </w:r>
      <w:r w:rsidR="009C2A46" w:rsidRPr="00A3540C">
        <w:rPr>
          <w:rFonts w:ascii="Times New Roman" w:hAnsi="Times New Roman" w:cs="Times New Roman"/>
        </w:rPr>
        <w:t xml:space="preserve">he tourist’s very existence - her relaxation, pleasure and freedom - depends precisely on repressing any discomfort or critical questioning that might lead to an empathy premised on acknowledgement of her own complicity in others’ suffering.  </w:t>
      </w:r>
    </w:p>
    <w:p w14:paraId="46843104" w14:textId="77777777" w:rsidR="003F1D6B" w:rsidRPr="00A3540C" w:rsidRDefault="003F1D6B" w:rsidP="00A3540C">
      <w:pPr>
        <w:pStyle w:val="para"/>
        <w:spacing w:line="480" w:lineRule="auto"/>
        <w:rPr>
          <w:rFonts w:ascii="Times New Roman" w:hAnsi="Times New Roman" w:cs="Times New Roman"/>
        </w:rPr>
      </w:pPr>
    </w:p>
    <w:p w14:paraId="66EFDBD7" w14:textId="2E63722F" w:rsidR="00626540" w:rsidRPr="00A3540C" w:rsidRDefault="009C2A46" w:rsidP="00A3540C">
      <w:pPr>
        <w:pStyle w:val="para"/>
        <w:spacing w:line="480" w:lineRule="auto"/>
        <w:rPr>
          <w:rFonts w:ascii="Times New Roman" w:hAnsi="Times New Roman" w:cs="Times New Roman"/>
        </w:rPr>
      </w:pPr>
      <w:r w:rsidRPr="00A3540C">
        <w:rPr>
          <w:rFonts w:ascii="Times New Roman" w:hAnsi="Times New Roman" w:cs="Times New Roman"/>
        </w:rPr>
        <w:t>Although Kincaid is no doubt aware of the differences between tourists (of social location, privilege and perspective), she gives the reader no choice but to fill the role she has assigned her imagined</w:t>
      </w:r>
      <w:r w:rsidR="000A49F9">
        <w:rPr>
          <w:rFonts w:ascii="Times New Roman" w:hAnsi="Times New Roman" w:cs="Times New Roman"/>
        </w:rPr>
        <w:t xml:space="preserve"> tourist - a move that, for some</w:t>
      </w:r>
      <w:r w:rsidRPr="00A3540C">
        <w:rPr>
          <w:rFonts w:ascii="Times New Roman" w:hAnsi="Times New Roman" w:cs="Times New Roman"/>
        </w:rPr>
        <w:t xml:space="preserve"> readers, p</w:t>
      </w:r>
      <w:r w:rsidR="00A74108" w:rsidRPr="00A3540C">
        <w:rPr>
          <w:rFonts w:ascii="Times New Roman" w:hAnsi="Times New Roman" w:cs="Times New Roman"/>
        </w:rPr>
        <w:t xml:space="preserve">roduces frustration and anger. </w:t>
      </w:r>
      <w:r w:rsidRPr="00A3540C">
        <w:rPr>
          <w:rFonts w:ascii="Times New Roman" w:hAnsi="Times New Roman" w:cs="Times New Roman"/>
        </w:rPr>
        <w:t>If this move is read as strategic, however, we might say that Kincaid’s hope is that readers’ anger at being stereotyped might g</w:t>
      </w:r>
      <w:r w:rsidR="0031279A" w:rsidRPr="00A3540C">
        <w:rPr>
          <w:rFonts w:ascii="Times New Roman" w:hAnsi="Times New Roman" w:cs="Times New Roman"/>
        </w:rPr>
        <w:t>ive them an (empathetic) sense - if very limited and fleeting -</w:t>
      </w:r>
      <w:r w:rsidRPr="00A3540C">
        <w:rPr>
          <w:rFonts w:ascii="Times New Roman" w:hAnsi="Times New Roman" w:cs="Times New Roman"/>
        </w:rPr>
        <w:t xml:space="preserve"> of what it feels like to be the object of dehumanisation and stereotyping as well as to always be spoken for - a feeling that </w:t>
      </w:r>
      <w:r w:rsidRPr="00A3540C">
        <w:rPr>
          <w:rFonts w:ascii="Times New Roman" w:hAnsi="Times New Roman" w:cs="Times New Roman"/>
        </w:rPr>
        <w:lastRenderedPageBreak/>
        <w:t xml:space="preserve">black Antiguans (and other so-called ‘racial others’) have long been subject to at hands of colonial (and postcolonial) commentators. The possibility therefore exists that, for some readers, reactions of anger or rage might, once interrogated, give way to shame.  </w:t>
      </w:r>
    </w:p>
    <w:p w14:paraId="1AD1A658" w14:textId="77777777" w:rsidR="00626540" w:rsidRPr="00A3540C" w:rsidRDefault="00626540"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480" w:lineRule="auto"/>
        <w:rPr>
          <w:rFonts w:ascii="Times New Roman" w:hAnsi="Times New Roman"/>
          <w:szCs w:val="24"/>
        </w:rPr>
      </w:pPr>
    </w:p>
    <w:p w14:paraId="0B308722" w14:textId="50E3ECCB" w:rsidR="00DF499B" w:rsidRPr="00A3540C" w:rsidRDefault="009C2A46"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480" w:lineRule="auto"/>
        <w:rPr>
          <w:rFonts w:ascii="Times New Roman" w:hAnsi="Times New Roman"/>
          <w:szCs w:val="24"/>
        </w:rPr>
      </w:pPr>
      <w:r w:rsidRPr="00A3540C">
        <w:rPr>
          <w:rFonts w:ascii="Times New Roman" w:hAnsi="Times New Roman"/>
          <w:szCs w:val="24"/>
        </w:rPr>
        <w:t>While shame is widely viewed a ‘negative’ emotion, feminist, postcolonial and queer theorists have explored its ambivalence and transformative potential.  For example, drawing on the psychologist Silvan Tomkins’ notion that ‘interest and shame are intimately connected’ (</w:t>
      </w:r>
      <w:r w:rsidR="004B2975" w:rsidRPr="00A3540C">
        <w:rPr>
          <w:rFonts w:ascii="Times New Roman" w:hAnsi="Times New Roman"/>
          <w:szCs w:val="24"/>
        </w:rPr>
        <w:t>Probyn, 2005:i</w:t>
      </w:r>
      <w:r w:rsidRPr="00A3540C">
        <w:rPr>
          <w:rFonts w:ascii="Times New Roman" w:hAnsi="Times New Roman"/>
          <w:szCs w:val="24"/>
        </w:rPr>
        <w:t>x), Elspeth Probyn argues that ‘shame reminds us with urgency what we are interested in’ and ‘goes to the hear</w:t>
      </w:r>
      <w:r w:rsidR="00DF499B" w:rsidRPr="00A3540C">
        <w:rPr>
          <w:rFonts w:ascii="Times New Roman" w:hAnsi="Times New Roman"/>
          <w:szCs w:val="24"/>
        </w:rPr>
        <w:t>t of who we think we are’ (2005:</w:t>
      </w:r>
      <w:r w:rsidR="00EA5A70" w:rsidRPr="00A3540C">
        <w:rPr>
          <w:rFonts w:ascii="Times New Roman" w:hAnsi="Times New Roman"/>
          <w:szCs w:val="24"/>
        </w:rPr>
        <w:t xml:space="preserve"> x). </w:t>
      </w:r>
      <w:r w:rsidRPr="00A3540C">
        <w:rPr>
          <w:rFonts w:ascii="Times New Roman" w:hAnsi="Times New Roman"/>
          <w:szCs w:val="24"/>
        </w:rPr>
        <w:t>‘We must use shame’, Probyn suggests, ‘to re</w:t>
      </w:r>
      <w:r w:rsidR="007513E9" w:rsidRPr="00A3540C">
        <w:rPr>
          <w:rFonts w:ascii="Times New Roman" w:hAnsi="Times New Roman"/>
          <w:szCs w:val="24"/>
        </w:rPr>
        <w:t>-</w:t>
      </w:r>
      <w:r w:rsidRPr="00A3540C">
        <w:rPr>
          <w:rFonts w:ascii="Times New Roman" w:hAnsi="Times New Roman"/>
          <w:szCs w:val="24"/>
        </w:rPr>
        <w:t>evalute how we are positioned in relation to the past and to rethink how we wish to live in proximity to others’ (xiv</w:t>
      </w:r>
      <w:r w:rsidR="009C2CFF" w:rsidRPr="00A3540C">
        <w:rPr>
          <w:rFonts w:ascii="Times New Roman" w:hAnsi="Times New Roman"/>
          <w:szCs w:val="24"/>
        </w:rPr>
        <w:t>; see also Spelman, 1997</w:t>
      </w:r>
      <w:r w:rsidRPr="00A3540C">
        <w:rPr>
          <w:rFonts w:ascii="Times New Roman" w:hAnsi="Times New Roman"/>
          <w:szCs w:val="24"/>
        </w:rPr>
        <w:t>).</w:t>
      </w:r>
      <w:r w:rsidR="00616C37" w:rsidRPr="00A3540C">
        <w:rPr>
          <w:rFonts w:ascii="Times New Roman" w:hAnsi="Times New Roman"/>
          <w:szCs w:val="24"/>
        </w:rPr>
        <w:t xml:space="preserve"> </w:t>
      </w:r>
      <w:r w:rsidRPr="00A3540C">
        <w:rPr>
          <w:rFonts w:ascii="Times New Roman" w:hAnsi="Times New Roman"/>
          <w:szCs w:val="24"/>
        </w:rPr>
        <w:t>Acknowledging shame, however, is not an easy or straightforward task, not least because it is widely ‘cons</w:t>
      </w:r>
      <w:r w:rsidR="00626540" w:rsidRPr="00A3540C">
        <w:rPr>
          <w:rFonts w:ascii="Times New Roman" w:hAnsi="Times New Roman"/>
          <w:szCs w:val="24"/>
        </w:rPr>
        <w:t xml:space="preserve">idered shaming to admit shame’ </w:t>
      </w:r>
      <w:r w:rsidR="009C2CFF" w:rsidRPr="00A3540C">
        <w:rPr>
          <w:rFonts w:ascii="Times New Roman" w:hAnsi="Times New Roman"/>
          <w:szCs w:val="24"/>
        </w:rPr>
        <w:t>(xiii; see also Ahmed, 2004</w:t>
      </w:r>
      <w:r w:rsidR="00626540" w:rsidRPr="00A3540C">
        <w:rPr>
          <w:rFonts w:ascii="Times New Roman" w:hAnsi="Times New Roman"/>
          <w:szCs w:val="24"/>
        </w:rPr>
        <w:t xml:space="preserve">). </w:t>
      </w:r>
      <w:r w:rsidR="00AE3D00" w:rsidRPr="00A3540C">
        <w:rPr>
          <w:rFonts w:ascii="Times New Roman" w:hAnsi="Times New Roman"/>
          <w:szCs w:val="24"/>
        </w:rPr>
        <w:t>I</w:t>
      </w:r>
      <w:r w:rsidR="007513E9" w:rsidRPr="00A3540C">
        <w:rPr>
          <w:rFonts w:ascii="Times New Roman" w:hAnsi="Times New Roman"/>
          <w:szCs w:val="24"/>
        </w:rPr>
        <w:t xml:space="preserve">n this respect, it seems </w:t>
      </w:r>
      <w:r w:rsidRPr="00A3540C">
        <w:rPr>
          <w:rFonts w:ascii="Times New Roman" w:hAnsi="Times New Roman"/>
          <w:szCs w:val="24"/>
        </w:rPr>
        <w:t>important to point out tha</w:t>
      </w:r>
      <w:r w:rsidR="00EA5A70" w:rsidRPr="00A3540C">
        <w:rPr>
          <w:rFonts w:ascii="Times New Roman" w:hAnsi="Times New Roman"/>
          <w:szCs w:val="24"/>
        </w:rPr>
        <w:t xml:space="preserve">t </w:t>
      </w:r>
      <w:r w:rsidRPr="00A3540C">
        <w:rPr>
          <w:rFonts w:ascii="Times New Roman" w:hAnsi="Times New Roman"/>
          <w:szCs w:val="24"/>
        </w:rPr>
        <w:t>Kincaid’s narrator also expresses her own shame, shame that self-governed Antigua may be, in her words, ‘a worse place that is was when it was dominated by the bad-minded English and all the bad-minded</w:t>
      </w:r>
      <w:r w:rsidR="004B2975" w:rsidRPr="00A3540C">
        <w:rPr>
          <w:rFonts w:ascii="Times New Roman" w:hAnsi="Times New Roman"/>
          <w:szCs w:val="24"/>
        </w:rPr>
        <w:t xml:space="preserve"> things they brought with them’ </w:t>
      </w:r>
      <w:r w:rsidR="009C2CFF" w:rsidRPr="00A3540C">
        <w:rPr>
          <w:rFonts w:ascii="Times New Roman" w:hAnsi="Times New Roman"/>
          <w:szCs w:val="24"/>
        </w:rPr>
        <w:t>(1988: 41</w:t>
      </w:r>
      <w:r w:rsidR="004B2975" w:rsidRPr="00A3540C">
        <w:rPr>
          <w:rFonts w:ascii="Times New Roman" w:hAnsi="Times New Roman"/>
          <w:szCs w:val="24"/>
        </w:rPr>
        <w:t>).</w:t>
      </w:r>
      <w:r w:rsidR="00EA5A70" w:rsidRPr="00A3540C">
        <w:rPr>
          <w:rFonts w:ascii="Times New Roman" w:hAnsi="Times New Roman"/>
          <w:szCs w:val="24"/>
        </w:rPr>
        <w:t xml:space="preserve"> </w:t>
      </w:r>
      <w:r w:rsidR="00AE3D00" w:rsidRPr="00A3540C">
        <w:rPr>
          <w:rFonts w:ascii="Times New Roman" w:hAnsi="Times New Roman"/>
          <w:szCs w:val="24"/>
        </w:rPr>
        <w:t>As such</w:t>
      </w:r>
      <w:r w:rsidR="00EA5A70" w:rsidRPr="00A3540C">
        <w:rPr>
          <w:rFonts w:ascii="Times New Roman" w:hAnsi="Times New Roman"/>
          <w:szCs w:val="24"/>
        </w:rPr>
        <w:t>, we might see the</w:t>
      </w:r>
      <w:r w:rsidR="007513E9" w:rsidRPr="00A3540C">
        <w:rPr>
          <w:rFonts w:ascii="Times New Roman" w:hAnsi="Times New Roman"/>
          <w:szCs w:val="24"/>
        </w:rPr>
        <w:t xml:space="preserve"> narrator’s own admission of shame as indicative of the critical generosity that underscore</w:t>
      </w:r>
      <w:r w:rsidR="00EA5A70" w:rsidRPr="00A3540C">
        <w:rPr>
          <w:rFonts w:ascii="Times New Roman" w:hAnsi="Times New Roman"/>
          <w:szCs w:val="24"/>
        </w:rPr>
        <w:t xml:space="preserve">s her confrontational empathy. </w:t>
      </w:r>
      <w:r w:rsidRPr="00A3540C">
        <w:rPr>
          <w:rFonts w:ascii="Times New Roman" w:hAnsi="Times New Roman"/>
          <w:szCs w:val="24"/>
        </w:rPr>
        <w:t xml:space="preserve">That </w:t>
      </w:r>
      <w:r w:rsidR="00EA5A70" w:rsidRPr="00A3540C">
        <w:rPr>
          <w:rFonts w:ascii="Times New Roman" w:hAnsi="Times New Roman"/>
          <w:szCs w:val="24"/>
        </w:rPr>
        <w:t>is, in expressing her shame, Kincaid’s</w:t>
      </w:r>
      <w:r w:rsidRPr="00A3540C">
        <w:rPr>
          <w:rFonts w:ascii="Times New Roman" w:hAnsi="Times New Roman"/>
          <w:szCs w:val="24"/>
        </w:rPr>
        <w:t xml:space="preserve"> narrator may make it more acceptable for the reader herself to show shame, indeed, she may take away some of the sha</w:t>
      </w:r>
      <w:r w:rsidR="007513E9" w:rsidRPr="00A3540C">
        <w:rPr>
          <w:rFonts w:ascii="Times New Roman" w:hAnsi="Times New Roman"/>
          <w:szCs w:val="24"/>
        </w:rPr>
        <w:t xml:space="preserve">me in showing </w:t>
      </w:r>
      <w:r w:rsidR="007513E9" w:rsidRPr="00A3540C">
        <w:rPr>
          <w:rFonts w:ascii="Times New Roman" w:hAnsi="Times New Roman"/>
          <w:szCs w:val="24"/>
        </w:rPr>
        <w:lastRenderedPageBreak/>
        <w:t xml:space="preserve">shame </w:t>
      </w:r>
      <w:r w:rsidR="00842DF7" w:rsidRPr="00A3540C">
        <w:rPr>
          <w:rFonts w:ascii="Times New Roman" w:hAnsi="Times New Roman"/>
          <w:szCs w:val="24"/>
        </w:rPr>
        <w:t xml:space="preserve">- while also suggesting that there might be something powerful in sharing in shame’s </w:t>
      </w:r>
      <w:r w:rsidR="00842DF7" w:rsidRPr="00A3540C">
        <w:rPr>
          <w:rFonts w:ascii="Times New Roman" w:hAnsi="Times New Roman"/>
          <w:i/>
          <w:szCs w:val="24"/>
        </w:rPr>
        <w:t>varying</w:t>
      </w:r>
      <w:r w:rsidR="00842DF7" w:rsidRPr="00A3540C">
        <w:rPr>
          <w:rFonts w:ascii="Times New Roman" w:hAnsi="Times New Roman"/>
          <w:szCs w:val="24"/>
        </w:rPr>
        <w:t xml:space="preserve"> </w:t>
      </w:r>
      <w:r w:rsidR="007513E9" w:rsidRPr="00A3540C">
        <w:rPr>
          <w:rFonts w:ascii="Times New Roman" w:hAnsi="Times New Roman"/>
          <w:szCs w:val="24"/>
        </w:rPr>
        <w:t xml:space="preserve">postcolonial </w:t>
      </w:r>
      <w:r w:rsidR="00842DF7" w:rsidRPr="00A3540C">
        <w:rPr>
          <w:rFonts w:ascii="Times New Roman" w:hAnsi="Times New Roman"/>
          <w:szCs w:val="24"/>
        </w:rPr>
        <w:t>contexts, causes and affects.</w:t>
      </w:r>
      <w:r w:rsidR="00124D6F" w:rsidRPr="00A3540C">
        <w:rPr>
          <w:rStyle w:val="FootnoteReference"/>
          <w:rFonts w:ascii="Times New Roman" w:hAnsi="Times New Roman"/>
          <w:szCs w:val="24"/>
        </w:rPr>
        <w:footnoteReference w:id="4"/>
      </w:r>
      <w:r w:rsidR="00842DF7" w:rsidRPr="00A3540C">
        <w:rPr>
          <w:rFonts w:ascii="Times New Roman" w:hAnsi="Times New Roman"/>
          <w:szCs w:val="24"/>
        </w:rPr>
        <w:t xml:space="preserve"> </w:t>
      </w:r>
      <w:r w:rsidR="00626540" w:rsidRPr="00A3540C">
        <w:rPr>
          <w:rFonts w:ascii="Times New Roman" w:hAnsi="Times New Roman"/>
          <w:szCs w:val="24"/>
        </w:rPr>
        <w:t xml:space="preserve"> </w:t>
      </w:r>
    </w:p>
    <w:p w14:paraId="6C228252" w14:textId="77777777" w:rsidR="00DF499B" w:rsidRPr="00A3540C" w:rsidRDefault="00DF499B"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480" w:lineRule="auto"/>
        <w:rPr>
          <w:rFonts w:ascii="Times New Roman" w:hAnsi="Times New Roman"/>
          <w:szCs w:val="24"/>
        </w:rPr>
      </w:pPr>
    </w:p>
    <w:p w14:paraId="4527C812" w14:textId="530007F4" w:rsidR="007513E9" w:rsidRPr="00A3540C" w:rsidRDefault="00426994"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480" w:lineRule="auto"/>
        <w:rPr>
          <w:rFonts w:ascii="Times New Roman" w:hAnsi="Times New Roman"/>
          <w:szCs w:val="24"/>
        </w:rPr>
      </w:pPr>
      <w:r w:rsidRPr="00A3540C">
        <w:rPr>
          <w:rFonts w:ascii="Times New Roman" w:hAnsi="Times New Roman"/>
        </w:rPr>
        <w:t>From this perspective,</w:t>
      </w:r>
      <w:r w:rsidR="009E4033" w:rsidRPr="00A3540C">
        <w:rPr>
          <w:rFonts w:ascii="Times New Roman" w:hAnsi="Times New Roman"/>
        </w:rPr>
        <w:t xml:space="preserve"> i</w:t>
      </w:r>
      <w:r w:rsidRPr="00A3540C">
        <w:rPr>
          <w:rFonts w:ascii="Times New Roman" w:hAnsi="Times New Roman"/>
        </w:rPr>
        <w:t>n contrast to liberal narratives</w:t>
      </w:r>
      <w:r w:rsidR="004B2975" w:rsidRPr="00A3540C">
        <w:rPr>
          <w:rFonts w:ascii="Times New Roman" w:hAnsi="Times New Roman"/>
        </w:rPr>
        <w:t xml:space="preserve"> (</w:t>
      </w:r>
      <w:r w:rsidR="009E4033" w:rsidRPr="00A3540C">
        <w:rPr>
          <w:rFonts w:ascii="Times New Roman" w:hAnsi="Times New Roman"/>
        </w:rPr>
        <w:t>such as Nussbaum’s</w:t>
      </w:r>
      <w:r w:rsidR="00616C37" w:rsidRPr="00A3540C">
        <w:rPr>
          <w:rFonts w:ascii="Times New Roman" w:hAnsi="Times New Roman"/>
        </w:rPr>
        <w:t xml:space="preserve"> cited at the beginning of this article</w:t>
      </w:r>
      <w:r w:rsidR="004B2975" w:rsidRPr="00A3540C">
        <w:rPr>
          <w:rFonts w:ascii="Times New Roman" w:hAnsi="Times New Roman"/>
        </w:rPr>
        <w:t>)</w:t>
      </w:r>
      <w:r w:rsidRPr="00A3540C">
        <w:rPr>
          <w:rFonts w:ascii="Times New Roman" w:hAnsi="Times New Roman"/>
        </w:rPr>
        <w:t xml:space="preserve"> in which ‘positive’ empathy and compassion must be cultivated to win over ‘negative’ shame and anger </w:t>
      </w:r>
      <w:r w:rsidR="009E4033" w:rsidRPr="00A3540C">
        <w:rPr>
          <w:rFonts w:ascii="Times New Roman" w:hAnsi="Times New Roman"/>
        </w:rPr>
        <w:t>–</w:t>
      </w:r>
      <w:r w:rsidRPr="00A3540C">
        <w:rPr>
          <w:rFonts w:ascii="Times New Roman" w:hAnsi="Times New Roman"/>
        </w:rPr>
        <w:t xml:space="preserve"> </w:t>
      </w:r>
      <w:r w:rsidR="009E4033" w:rsidRPr="00A3540C">
        <w:rPr>
          <w:rFonts w:ascii="Times New Roman" w:hAnsi="Times New Roman"/>
          <w:i/>
        </w:rPr>
        <w:t>A Small Place</w:t>
      </w:r>
      <w:r w:rsidR="009E4033" w:rsidRPr="00A3540C">
        <w:rPr>
          <w:rFonts w:ascii="Times New Roman" w:hAnsi="Times New Roman"/>
        </w:rPr>
        <w:t xml:space="preserve"> </w:t>
      </w:r>
      <w:r w:rsidR="00FE4838" w:rsidRPr="00A3540C">
        <w:rPr>
          <w:rFonts w:ascii="Times New Roman" w:hAnsi="Times New Roman"/>
        </w:rPr>
        <w:t xml:space="preserve">helps us think </w:t>
      </w:r>
      <w:r w:rsidR="009E4033" w:rsidRPr="00A3540C">
        <w:rPr>
          <w:rFonts w:ascii="Times New Roman" w:hAnsi="Times New Roman"/>
        </w:rPr>
        <w:t xml:space="preserve">about how </w:t>
      </w:r>
      <w:r w:rsidRPr="00A3540C">
        <w:rPr>
          <w:rFonts w:ascii="Times New Roman" w:hAnsi="Times New Roman"/>
        </w:rPr>
        <w:t>thes</w:t>
      </w:r>
      <w:r w:rsidR="00FE4838" w:rsidRPr="00A3540C">
        <w:rPr>
          <w:rFonts w:ascii="Times New Roman" w:hAnsi="Times New Roman"/>
        </w:rPr>
        <w:t>e emotions are not oppositional, but rather,</w:t>
      </w:r>
      <w:r w:rsidR="00AE3D00" w:rsidRPr="00A3540C">
        <w:rPr>
          <w:rFonts w:ascii="Times New Roman" w:hAnsi="Times New Roman"/>
        </w:rPr>
        <w:t xml:space="preserve"> </w:t>
      </w:r>
      <w:r w:rsidRPr="00A3540C">
        <w:rPr>
          <w:rFonts w:ascii="Times New Roman" w:hAnsi="Times New Roman"/>
        </w:rPr>
        <w:t>may be complementary: in particular circumstances, it could be their mutual presence and interaction that creates conditions for af</w:t>
      </w:r>
      <w:r w:rsidR="00491431" w:rsidRPr="00A3540C">
        <w:rPr>
          <w:rFonts w:ascii="Times New Roman" w:hAnsi="Times New Roman"/>
        </w:rPr>
        <w:t>fective transformation to occur.</w:t>
      </w:r>
      <w:r w:rsidR="00EA5A70" w:rsidRPr="00A3540C">
        <w:rPr>
          <w:rFonts w:ascii="Times New Roman" w:hAnsi="Times New Roman"/>
        </w:rPr>
        <w:t xml:space="preserve"> </w:t>
      </w:r>
      <w:r w:rsidR="00E1421A" w:rsidRPr="00A3540C">
        <w:rPr>
          <w:rFonts w:ascii="Times New Roman" w:hAnsi="Times New Roman"/>
        </w:rPr>
        <w:t xml:space="preserve">But Kincaid’s text also suggests that efforts to </w:t>
      </w:r>
      <w:r w:rsidR="00E1421A" w:rsidRPr="00A3540C">
        <w:rPr>
          <w:rFonts w:ascii="Times New Roman" w:hAnsi="Times New Roman"/>
          <w:i/>
        </w:rPr>
        <w:t>generate</w:t>
      </w:r>
      <w:r w:rsidR="00E1421A" w:rsidRPr="00A3540C">
        <w:rPr>
          <w:rFonts w:ascii="Times New Roman" w:hAnsi="Times New Roman"/>
        </w:rPr>
        <w:t xml:space="preserve"> empathy might be less important or productive in some</w:t>
      </w:r>
      <w:r w:rsidR="0031279A" w:rsidRPr="00A3540C">
        <w:rPr>
          <w:rFonts w:ascii="Times New Roman" w:hAnsi="Times New Roman"/>
        </w:rPr>
        <w:t xml:space="preserve"> </w:t>
      </w:r>
      <w:r w:rsidR="00E1421A" w:rsidRPr="00A3540C">
        <w:rPr>
          <w:rFonts w:ascii="Times New Roman" w:hAnsi="Times New Roman"/>
        </w:rPr>
        <w:t>contexts than examining the potential causes and implications of empathetic ‘failures’</w:t>
      </w:r>
      <w:r w:rsidR="003F1D6B" w:rsidRPr="00A3540C">
        <w:rPr>
          <w:rFonts w:ascii="Times New Roman" w:hAnsi="Times New Roman"/>
        </w:rPr>
        <w:t xml:space="preserve"> (Hemmings, 2011)</w:t>
      </w:r>
      <w:r w:rsidR="00AE3D00" w:rsidRPr="00A3540C">
        <w:rPr>
          <w:rFonts w:ascii="Times New Roman" w:hAnsi="Times New Roman"/>
        </w:rPr>
        <w:t xml:space="preserve"> </w:t>
      </w:r>
      <w:r w:rsidR="00E1421A" w:rsidRPr="00A3540C">
        <w:rPr>
          <w:rFonts w:ascii="Times New Roman" w:hAnsi="Times New Roman"/>
        </w:rPr>
        <w:t xml:space="preserve">- those circumstances in which empathy reaches its limit point, is ignored or rejected by its intended recipient(s), has antithetical consequences to those anticipated, or simply makes no sense (or difference) in the midst of given social conditions and political hierarchies. </w:t>
      </w:r>
      <w:r w:rsidR="0035407C" w:rsidRPr="00A3540C">
        <w:rPr>
          <w:rFonts w:ascii="Times New Roman" w:hAnsi="Times New Roman"/>
        </w:rPr>
        <w:t>Extending this section’s interest in the possibilities of alternative empath</w:t>
      </w:r>
      <w:r w:rsidR="00A2274C" w:rsidRPr="00A3540C">
        <w:rPr>
          <w:rFonts w:ascii="Times New Roman" w:hAnsi="Times New Roman"/>
        </w:rPr>
        <w:t xml:space="preserve">ies, the next section considers what might be gained through thinking empathy and/as ‘affective translation’. </w:t>
      </w:r>
    </w:p>
    <w:p w14:paraId="22332519" w14:textId="77777777" w:rsidR="004D6B0C" w:rsidRPr="00A3540C" w:rsidRDefault="004D6B0C" w:rsidP="00A3540C">
      <w:pPr>
        <w:spacing w:line="480" w:lineRule="auto"/>
        <w:rPr>
          <w:rFonts w:ascii="Times New Roman" w:hAnsi="Times New Roman" w:cs="Times New Roman"/>
        </w:rPr>
      </w:pPr>
    </w:p>
    <w:p w14:paraId="272DA7DE" w14:textId="7EB44843" w:rsidR="00BF5FDF" w:rsidRPr="00A3540C" w:rsidRDefault="004D6B0C" w:rsidP="00A3540C">
      <w:pPr>
        <w:spacing w:line="480" w:lineRule="auto"/>
        <w:rPr>
          <w:rFonts w:ascii="Times New Roman" w:hAnsi="Times New Roman" w:cs="Times New Roman"/>
          <w:b/>
        </w:rPr>
      </w:pPr>
      <w:r w:rsidRPr="00A3540C">
        <w:rPr>
          <w:rFonts w:ascii="Times New Roman" w:hAnsi="Times New Roman" w:cs="Times New Roman"/>
          <w:b/>
        </w:rPr>
        <w:t xml:space="preserve">Affective translation </w:t>
      </w:r>
    </w:p>
    <w:p w14:paraId="65452308" w14:textId="77777777" w:rsidR="004B2975" w:rsidRPr="00A3540C" w:rsidRDefault="004B2975" w:rsidP="00A3540C">
      <w:pPr>
        <w:spacing w:line="480" w:lineRule="auto"/>
        <w:rPr>
          <w:rFonts w:ascii="Times New Roman" w:hAnsi="Times New Roman" w:cs="Times New Roman"/>
          <w:b/>
        </w:rPr>
      </w:pPr>
    </w:p>
    <w:p w14:paraId="537AF223" w14:textId="571292ED" w:rsidR="00B453C5" w:rsidRDefault="00BF5FDF"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rPr>
      </w:pPr>
      <w:r w:rsidRPr="00A3540C">
        <w:rPr>
          <w:rFonts w:ascii="Times New Roman" w:hAnsi="Times New Roman"/>
        </w:rPr>
        <w:t xml:space="preserve">Within liberal </w:t>
      </w:r>
      <w:r w:rsidR="004B2975" w:rsidRPr="00A3540C">
        <w:rPr>
          <w:rFonts w:ascii="Times New Roman" w:hAnsi="Times New Roman"/>
        </w:rPr>
        <w:t xml:space="preserve">and neoliberal </w:t>
      </w:r>
      <w:r w:rsidRPr="00A3540C">
        <w:rPr>
          <w:rFonts w:ascii="Times New Roman" w:hAnsi="Times New Roman"/>
        </w:rPr>
        <w:t>politica</w:t>
      </w:r>
      <w:r w:rsidR="003311D5" w:rsidRPr="00A3540C">
        <w:rPr>
          <w:rFonts w:ascii="Times New Roman" w:hAnsi="Times New Roman"/>
        </w:rPr>
        <w:t>l imaginaries</w:t>
      </w:r>
      <w:r w:rsidR="00A2274C" w:rsidRPr="00A3540C">
        <w:rPr>
          <w:rFonts w:ascii="Times New Roman" w:hAnsi="Times New Roman"/>
        </w:rPr>
        <w:t xml:space="preserve"> of</w:t>
      </w:r>
      <w:r w:rsidR="002939A8" w:rsidRPr="00A3540C">
        <w:rPr>
          <w:rFonts w:ascii="Times New Roman" w:hAnsi="Times New Roman"/>
        </w:rPr>
        <w:t xml:space="preserve"> </w:t>
      </w:r>
      <w:r w:rsidR="00747C46" w:rsidRPr="00A3540C">
        <w:rPr>
          <w:rFonts w:ascii="Times New Roman" w:hAnsi="Times New Roman"/>
        </w:rPr>
        <w:t>social justice</w:t>
      </w:r>
      <w:r w:rsidR="003311D5" w:rsidRPr="00A3540C">
        <w:rPr>
          <w:rFonts w:ascii="Times New Roman" w:hAnsi="Times New Roman"/>
        </w:rPr>
        <w:t xml:space="preserve">, empathy has frequently been understood </w:t>
      </w:r>
      <w:r w:rsidR="00747C46" w:rsidRPr="00A3540C">
        <w:rPr>
          <w:rFonts w:ascii="Times New Roman" w:hAnsi="Times New Roman"/>
        </w:rPr>
        <w:t xml:space="preserve">as </w:t>
      </w:r>
      <w:r w:rsidR="00A2274C" w:rsidRPr="00A3540C">
        <w:rPr>
          <w:rFonts w:ascii="Times New Roman" w:hAnsi="Times New Roman"/>
        </w:rPr>
        <w:t>an affective</w:t>
      </w:r>
      <w:r w:rsidRPr="00A3540C">
        <w:rPr>
          <w:rFonts w:ascii="Times New Roman" w:hAnsi="Times New Roman"/>
        </w:rPr>
        <w:t xml:space="preserve"> technique through which ‘we’ can co</w:t>
      </w:r>
      <w:r w:rsidR="00611E50" w:rsidRPr="00A3540C">
        <w:rPr>
          <w:rFonts w:ascii="Times New Roman" w:hAnsi="Times New Roman"/>
        </w:rPr>
        <w:t>me to know the cultural ‘</w:t>
      </w:r>
      <w:r w:rsidR="00483C4F" w:rsidRPr="00A3540C">
        <w:rPr>
          <w:rFonts w:ascii="Times New Roman" w:hAnsi="Times New Roman"/>
        </w:rPr>
        <w:t>other’.</w:t>
      </w:r>
      <w:r w:rsidR="003720A2" w:rsidRPr="00A3540C">
        <w:rPr>
          <w:rFonts w:ascii="Times New Roman" w:hAnsi="Times New Roman"/>
        </w:rPr>
        <w:t xml:space="preserve"> </w:t>
      </w:r>
      <w:r w:rsidR="00005609" w:rsidRPr="00A3540C">
        <w:rPr>
          <w:rFonts w:ascii="Times New Roman" w:hAnsi="Times New Roman"/>
          <w:szCs w:val="24"/>
        </w:rPr>
        <w:t xml:space="preserve">As </w:t>
      </w:r>
      <w:r w:rsidR="009207EA" w:rsidRPr="00A3540C">
        <w:rPr>
          <w:rFonts w:ascii="Times New Roman" w:hAnsi="Times New Roman"/>
          <w:szCs w:val="24"/>
        </w:rPr>
        <w:t>noted</w:t>
      </w:r>
      <w:r w:rsidR="006F275A" w:rsidRPr="00A3540C">
        <w:rPr>
          <w:rFonts w:ascii="Times New Roman" w:hAnsi="Times New Roman"/>
          <w:szCs w:val="24"/>
        </w:rPr>
        <w:t xml:space="preserve"> earlier, s</w:t>
      </w:r>
      <w:r w:rsidR="0034050F" w:rsidRPr="00A3540C">
        <w:rPr>
          <w:rFonts w:ascii="Times New Roman" w:hAnsi="Times New Roman"/>
          <w:szCs w:val="24"/>
        </w:rPr>
        <w:t>ince the writing of Smith and Hu</w:t>
      </w:r>
      <w:r w:rsidR="003F0C64" w:rsidRPr="00A3540C">
        <w:rPr>
          <w:rFonts w:ascii="Times New Roman" w:hAnsi="Times New Roman"/>
          <w:szCs w:val="24"/>
        </w:rPr>
        <w:t>me, many</w:t>
      </w:r>
      <w:r w:rsidR="006F275A" w:rsidRPr="00A3540C">
        <w:rPr>
          <w:rFonts w:ascii="Times New Roman" w:hAnsi="Times New Roman"/>
          <w:szCs w:val="24"/>
        </w:rPr>
        <w:t xml:space="preserve"> </w:t>
      </w:r>
      <w:r w:rsidR="0034050F" w:rsidRPr="00A3540C">
        <w:rPr>
          <w:rFonts w:ascii="Times New Roman" w:hAnsi="Times New Roman"/>
          <w:szCs w:val="24"/>
        </w:rPr>
        <w:t xml:space="preserve">philosophical </w:t>
      </w:r>
      <w:r w:rsidR="006F275A" w:rsidRPr="00A3540C">
        <w:rPr>
          <w:rFonts w:ascii="Times New Roman" w:hAnsi="Times New Roman"/>
          <w:szCs w:val="24"/>
        </w:rPr>
        <w:t xml:space="preserve">and psychological accounts have </w:t>
      </w:r>
      <w:r w:rsidR="0034050F" w:rsidRPr="00A3540C">
        <w:rPr>
          <w:rFonts w:ascii="Times New Roman" w:hAnsi="Times New Roman"/>
          <w:szCs w:val="24"/>
        </w:rPr>
        <w:t xml:space="preserve">conceptualised empathy ‘in </w:t>
      </w:r>
      <w:r w:rsidR="0034050F" w:rsidRPr="00A3540C">
        <w:rPr>
          <w:rFonts w:ascii="Times New Roman" w:hAnsi="Times New Roman"/>
          <w:szCs w:val="24"/>
        </w:rPr>
        <w:lastRenderedPageBreak/>
        <w:t xml:space="preserve">relation to our capacity to grasp of the content of other people’s minds and to </w:t>
      </w:r>
      <w:r w:rsidR="0034050F" w:rsidRPr="00A3540C">
        <w:rPr>
          <w:rFonts w:ascii="Times New Roman" w:hAnsi="Times New Roman"/>
          <w:i/>
          <w:szCs w:val="24"/>
        </w:rPr>
        <w:t>predict and explain</w:t>
      </w:r>
      <w:r w:rsidR="0034050F" w:rsidRPr="00A3540C">
        <w:rPr>
          <w:rFonts w:ascii="Times New Roman" w:hAnsi="Times New Roman"/>
          <w:szCs w:val="24"/>
        </w:rPr>
        <w:t xml:space="preserve"> what they will think, feel and do’ (italics mine,</w:t>
      </w:r>
      <w:r w:rsidR="00611E50" w:rsidRPr="00A3540C">
        <w:rPr>
          <w:rFonts w:ascii="Times New Roman" w:hAnsi="Times New Roman"/>
          <w:szCs w:val="24"/>
        </w:rPr>
        <w:t xml:space="preserve"> Coplan and Goldie, 2011: ix). </w:t>
      </w:r>
      <w:r w:rsidR="0034050F" w:rsidRPr="00A3540C">
        <w:rPr>
          <w:rFonts w:ascii="Times New Roman" w:hAnsi="Times New Roman"/>
          <w:szCs w:val="24"/>
        </w:rPr>
        <w:t xml:space="preserve">As such, </w:t>
      </w:r>
      <w:r w:rsidR="00A2274C" w:rsidRPr="00A3540C">
        <w:rPr>
          <w:rFonts w:ascii="Times New Roman" w:hAnsi="Times New Roman"/>
          <w:szCs w:val="24"/>
        </w:rPr>
        <w:t xml:space="preserve">I want to argue, </w:t>
      </w:r>
      <w:r w:rsidR="0034050F" w:rsidRPr="00A3540C">
        <w:rPr>
          <w:rFonts w:ascii="Times New Roman" w:hAnsi="Times New Roman"/>
          <w:szCs w:val="24"/>
        </w:rPr>
        <w:t>po</w:t>
      </w:r>
      <w:r w:rsidR="00747C46" w:rsidRPr="00A3540C">
        <w:rPr>
          <w:rFonts w:ascii="Times New Roman" w:hAnsi="Times New Roman"/>
          <w:szCs w:val="24"/>
        </w:rPr>
        <w:t xml:space="preserve">litical mobilisations of empathy </w:t>
      </w:r>
      <w:r w:rsidR="0034050F" w:rsidRPr="00A3540C">
        <w:rPr>
          <w:rFonts w:ascii="Times New Roman" w:hAnsi="Times New Roman"/>
          <w:szCs w:val="24"/>
        </w:rPr>
        <w:t>that draw on these frameworks often employ a positivist lens that associates empathy reductively with knowledge, accuracy and prediction.</w:t>
      </w:r>
      <w:r w:rsidR="00611E50" w:rsidRPr="00A3540C">
        <w:rPr>
          <w:rFonts w:ascii="Times New Roman" w:hAnsi="Times New Roman"/>
          <w:szCs w:val="24"/>
        </w:rPr>
        <w:t xml:space="preserve"> </w:t>
      </w:r>
      <w:r w:rsidR="00F973ED" w:rsidRPr="00A3540C">
        <w:rPr>
          <w:rFonts w:ascii="Times New Roman" w:hAnsi="Times New Roman"/>
          <w:szCs w:val="24"/>
        </w:rPr>
        <w:t xml:space="preserve">For example, </w:t>
      </w:r>
      <w:r w:rsidR="00F973ED" w:rsidRPr="00A3540C">
        <w:rPr>
          <w:rFonts w:ascii="Times New Roman" w:hAnsi="Times New Roman"/>
        </w:rPr>
        <w:t>t</w:t>
      </w:r>
      <w:r w:rsidR="00014F11" w:rsidRPr="00A3540C">
        <w:rPr>
          <w:rFonts w:ascii="Times New Roman" w:hAnsi="Times New Roman"/>
        </w:rPr>
        <w:t xml:space="preserve">he philosopher Amy </w:t>
      </w:r>
      <w:bookmarkStart w:id="30" w:name="ng_Spelling_000000052"/>
      <w:r w:rsidR="00014F11" w:rsidRPr="00A3540C">
        <w:rPr>
          <w:rFonts w:ascii="Times New Roman" w:hAnsi="Times New Roman"/>
        </w:rPr>
        <w:t>Coplan</w:t>
      </w:r>
      <w:bookmarkEnd w:id="30"/>
      <w:r w:rsidR="00014F11" w:rsidRPr="00A3540C">
        <w:rPr>
          <w:rFonts w:ascii="Times New Roman" w:hAnsi="Times New Roman"/>
        </w:rPr>
        <w:t xml:space="preserve"> argues that genuine empathy necessitates that ‘an observer’s affective states are qualitatively identical to a target’s, though the</w:t>
      </w:r>
      <w:r w:rsidR="00F973ED" w:rsidRPr="00A3540C">
        <w:rPr>
          <w:rFonts w:ascii="Times New Roman" w:hAnsi="Times New Roman"/>
        </w:rPr>
        <w:t>y may vary in degree’ (2011: 6)</w:t>
      </w:r>
      <w:r w:rsidR="00611E50" w:rsidRPr="00A3540C">
        <w:rPr>
          <w:rFonts w:ascii="Times New Roman" w:hAnsi="Times New Roman"/>
        </w:rPr>
        <w:t xml:space="preserve">. </w:t>
      </w:r>
      <w:r w:rsidR="00014F11" w:rsidRPr="00A3540C">
        <w:rPr>
          <w:rFonts w:ascii="Times New Roman" w:hAnsi="Times New Roman"/>
        </w:rPr>
        <w:t>By contrast, ‘congruent and reactive emotions’ (i.e. becoming angry in the face of another’s mistreatment or suffering)</w:t>
      </w:r>
      <w:r w:rsidR="00A2274C" w:rsidRPr="00A3540C">
        <w:rPr>
          <w:rFonts w:ascii="Times New Roman" w:hAnsi="Times New Roman"/>
        </w:rPr>
        <w:t xml:space="preserve"> ‘do not qualif</w:t>
      </w:r>
      <w:r w:rsidR="009C2CFF" w:rsidRPr="00A3540C">
        <w:rPr>
          <w:rFonts w:ascii="Times New Roman" w:hAnsi="Times New Roman"/>
        </w:rPr>
        <w:t xml:space="preserve">y as empathetic … </w:t>
      </w:r>
      <w:r w:rsidR="00014F11" w:rsidRPr="00A3540C">
        <w:rPr>
          <w:rFonts w:ascii="Times New Roman" w:hAnsi="Times New Roman"/>
        </w:rPr>
        <w:t xml:space="preserve">because they are not </w:t>
      </w:r>
      <w:r w:rsidR="00014F11" w:rsidRPr="00A3540C">
        <w:rPr>
          <w:rFonts w:ascii="Times New Roman" w:hAnsi="Times New Roman"/>
          <w:i/>
        </w:rPr>
        <w:t>sufficiently accurate</w:t>
      </w:r>
      <w:r w:rsidR="00014F11" w:rsidRPr="00A3540C">
        <w:rPr>
          <w:rFonts w:ascii="Times New Roman" w:hAnsi="Times New Roman"/>
        </w:rPr>
        <w:t xml:space="preserve"> representations of </w:t>
      </w:r>
      <w:r w:rsidR="00014F11" w:rsidRPr="00A3540C">
        <w:rPr>
          <w:rFonts w:ascii="Times New Roman" w:hAnsi="Times New Roman"/>
          <w:i/>
        </w:rPr>
        <w:t>a target’s</w:t>
      </w:r>
      <w:r w:rsidR="00014F11" w:rsidRPr="00A3540C">
        <w:rPr>
          <w:rFonts w:ascii="Times New Roman" w:hAnsi="Times New Roman"/>
        </w:rPr>
        <w:t xml:space="preserve"> situated psychological states’ (italics mine, 7).</w:t>
      </w:r>
      <w:r w:rsidR="00014F11" w:rsidRPr="00A3540C">
        <w:rPr>
          <w:rFonts w:ascii="Times New Roman" w:hAnsi="Times New Roman"/>
          <w:szCs w:val="24"/>
        </w:rPr>
        <w:t xml:space="preserve"> </w:t>
      </w:r>
      <w:r w:rsidR="00EC01E3" w:rsidRPr="00A3540C">
        <w:rPr>
          <w:rFonts w:ascii="Times New Roman" w:hAnsi="Times New Roman"/>
        </w:rPr>
        <w:t xml:space="preserve">Questions immediately arise regarding whether any two (differently culturally, socially and psychically located) </w:t>
      </w:r>
      <w:r w:rsidR="00A2274C" w:rsidRPr="00A3540C">
        <w:rPr>
          <w:rFonts w:ascii="Times New Roman" w:hAnsi="Times New Roman"/>
        </w:rPr>
        <w:t xml:space="preserve">transnational </w:t>
      </w:r>
      <w:r w:rsidR="00EC01E3" w:rsidRPr="00A3540C">
        <w:rPr>
          <w:rFonts w:ascii="Times New Roman" w:hAnsi="Times New Roman"/>
        </w:rPr>
        <w:t>subjects can ever feel ‘the same’ feelings, and indeed whether emotions or affects, in their often ephemeral and fleeting quality, lend themselves at all to the posit</w:t>
      </w:r>
      <w:r w:rsidR="008E346B" w:rsidRPr="00A3540C">
        <w:rPr>
          <w:rFonts w:ascii="Times New Roman" w:hAnsi="Times New Roman"/>
        </w:rPr>
        <w:t xml:space="preserve">ivist registers of ‘accuracy’ </w:t>
      </w:r>
      <w:r w:rsidR="00EC01E3" w:rsidRPr="00A3540C">
        <w:rPr>
          <w:rFonts w:ascii="Times New Roman" w:hAnsi="Times New Roman"/>
        </w:rPr>
        <w:t xml:space="preserve">and ‘equivalence’. </w:t>
      </w:r>
      <w:r w:rsidR="00747C46" w:rsidRPr="00A3540C">
        <w:rPr>
          <w:rFonts w:ascii="Times New Roman" w:hAnsi="Times New Roman"/>
          <w:szCs w:val="24"/>
        </w:rPr>
        <w:t>Furthermore,</w:t>
      </w:r>
      <w:r w:rsidR="0034050F" w:rsidRPr="00A3540C">
        <w:rPr>
          <w:rFonts w:ascii="Times New Roman" w:hAnsi="Times New Roman"/>
          <w:szCs w:val="24"/>
        </w:rPr>
        <w:t xml:space="preserve"> </w:t>
      </w:r>
      <w:r w:rsidR="003F0C64" w:rsidRPr="00A3540C">
        <w:rPr>
          <w:rFonts w:ascii="Times New Roman" w:hAnsi="Times New Roman"/>
          <w:szCs w:val="24"/>
        </w:rPr>
        <w:t xml:space="preserve">and crucially, it is clear that, </w:t>
      </w:r>
      <w:r w:rsidR="0034050F" w:rsidRPr="00A3540C">
        <w:rPr>
          <w:rFonts w:ascii="Times New Roman" w:hAnsi="Times New Roman"/>
          <w:szCs w:val="24"/>
        </w:rPr>
        <w:t>in a geo-political context in which neoliberal and neocolonial affective technologies and psychologies designed to produce increasingly ‘accurate’ knowledge of ‘cultural others’ ar</w:t>
      </w:r>
      <w:r w:rsidR="003F0C64" w:rsidRPr="00A3540C">
        <w:rPr>
          <w:rFonts w:ascii="Times New Roman" w:hAnsi="Times New Roman"/>
          <w:szCs w:val="24"/>
        </w:rPr>
        <w:t>e employed by global hegemons, empathetic</w:t>
      </w:r>
      <w:r w:rsidR="0034050F" w:rsidRPr="00A3540C">
        <w:rPr>
          <w:rFonts w:ascii="Times New Roman" w:hAnsi="Times New Roman"/>
          <w:szCs w:val="24"/>
        </w:rPr>
        <w:t xml:space="preserve"> </w:t>
      </w:r>
      <w:r w:rsidR="0034050F" w:rsidRPr="00A3540C">
        <w:rPr>
          <w:rFonts w:ascii="Times New Roman" w:hAnsi="Times New Roman"/>
          <w:i/>
          <w:szCs w:val="24"/>
        </w:rPr>
        <w:t>targeting</w:t>
      </w:r>
      <w:r w:rsidR="0034050F" w:rsidRPr="00A3540C">
        <w:rPr>
          <w:rFonts w:ascii="Times New Roman" w:hAnsi="Times New Roman"/>
          <w:szCs w:val="24"/>
        </w:rPr>
        <w:t xml:space="preserve"> can </w:t>
      </w:r>
      <w:r w:rsidR="00A2274C" w:rsidRPr="00A3540C">
        <w:rPr>
          <w:rFonts w:ascii="Times New Roman" w:hAnsi="Times New Roman"/>
          <w:szCs w:val="24"/>
        </w:rPr>
        <w:t>func</w:t>
      </w:r>
      <w:r w:rsidR="00B453C5">
        <w:rPr>
          <w:rFonts w:ascii="Times New Roman" w:hAnsi="Times New Roman"/>
          <w:szCs w:val="24"/>
        </w:rPr>
        <w:t xml:space="preserve">tion insidiously </w:t>
      </w:r>
      <w:r w:rsidR="0034050F" w:rsidRPr="00A3540C">
        <w:rPr>
          <w:rFonts w:ascii="Times New Roman" w:hAnsi="Times New Roman"/>
          <w:szCs w:val="24"/>
        </w:rPr>
        <w:t xml:space="preserve">the interests of regulation, discipline and even annihilation (Chow, 2006; Povinelli, 2011). </w:t>
      </w:r>
    </w:p>
    <w:p w14:paraId="7DCA5B04" w14:textId="77777777" w:rsidR="00B453C5" w:rsidRDefault="00B453C5"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rPr>
      </w:pPr>
    </w:p>
    <w:p w14:paraId="482ED9BC" w14:textId="6283EF0C" w:rsidR="002904FD" w:rsidRPr="00A3540C" w:rsidRDefault="00124D6F"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szCs w:val="24"/>
        </w:rPr>
      </w:pPr>
      <w:r w:rsidRPr="00A3540C">
        <w:rPr>
          <w:rFonts w:ascii="Times New Roman" w:hAnsi="Times New Roman"/>
        </w:rPr>
        <w:t>M</w:t>
      </w:r>
      <w:r w:rsidR="0034050F" w:rsidRPr="00A3540C">
        <w:rPr>
          <w:rFonts w:ascii="Times New Roman" w:hAnsi="Times New Roman"/>
        </w:rPr>
        <w:t>ov</w:t>
      </w:r>
      <w:r w:rsidR="003311D5" w:rsidRPr="00A3540C">
        <w:rPr>
          <w:rFonts w:ascii="Times New Roman" w:hAnsi="Times New Roman"/>
        </w:rPr>
        <w:t>ing away from visions</w:t>
      </w:r>
      <w:r w:rsidR="0034050F" w:rsidRPr="00A3540C">
        <w:rPr>
          <w:rFonts w:ascii="Times New Roman" w:hAnsi="Times New Roman"/>
        </w:rPr>
        <w:t xml:space="preserve"> of empathy concerned with accuracy</w:t>
      </w:r>
      <w:r w:rsidR="001B2B59" w:rsidRPr="00A3540C">
        <w:rPr>
          <w:rFonts w:ascii="Times New Roman" w:hAnsi="Times New Roman"/>
        </w:rPr>
        <w:t>, equivalence</w:t>
      </w:r>
      <w:r w:rsidR="0034050F" w:rsidRPr="00A3540C">
        <w:rPr>
          <w:rFonts w:ascii="Times New Roman" w:hAnsi="Times New Roman"/>
        </w:rPr>
        <w:t xml:space="preserve"> and prediction, I want to think through the possibilities of empathy and/as </w:t>
      </w:r>
      <w:r w:rsidR="0034050F" w:rsidRPr="00A3540C">
        <w:rPr>
          <w:rFonts w:ascii="Times New Roman" w:hAnsi="Times New Roman"/>
          <w:i/>
        </w:rPr>
        <w:t>translation</w:t>
      </w:r>
      <w:r w:rsidR="0034050F" w:rsidRPr="00A3540C">
        <w:rPr>
          <w:rFonts w:ascii="Times New Roman" w:hAnsi="Times New Roman"/>
        </w:rPr>
        <w:t xml:space="preserve">. </w:t>
      </w:r>
      <w:r w:rsidR="009F6B30" w:rsidRPr="00A3540C">
        <w:rPr>
          <w:rFonts w:ascii="Times New Roman" w:hAnsi="Times New Roman"/>
        </w:rPr>
        <w:t>What might</w:t>
      </w:r>
      <w:r w:rsidR="00014F11" w:rsidRPr="00A3540C">
        <w:rPr>
          <w:rFonts w:ascii="Times New Roman" w:hAnsi="Times New Roman"/>
        </w:rPr>
        <w:t xml:space="preserve"> it mean to understand empathy </w:t>
      </w:r>
      <w:r w:rsidR="00014F11" w:rsidRPr="00A3540C">
        <w:rPr>
          <w:rFonts w:ascii="Times New Roman" w:hAnsi="Times New Roman"/>
          <w:i/>
        </w:rPr>
        <w:t>not</w:t>
      </w:r>
      <w:r w:rsidR="00B453C5">
        <w:rPr>
          <w:rFonts w:ascii="Times New Roman" w:hAnsi="Times New Roman"/>
        </w:rPr>
        <w:t xml:space="preserve"> as emotional equivalence (</w:t>
      </w:r>
      <w:r w:rsidR="00014F11" w:rsidRPr="00A3540C">
        <w:rPr>
          <w:rFonts w:ascii="Times New Roman" w:hAnsi="Times New Roman"/>
        </w:rPr>
        <w:t xml:space="preserve">either by spontaneous fellow feeling or imaginatively conjuring an ‘accurate’ sense of the emotional or psychic state of another), but instead as a complex and ongoing set of </w:t>
      </w:r>
      <w:r w:rsidR="00014F11" w:rsidRPr="00A3540C">
        <w:rPr>
          <w:rFonts w:ascii="Times New Roman" w:hAnsi="Times New Roman"/>
        </w:rPr>
        <w:lastRenderedPageBreak/>
        <w:t>translational processes involving conflict</w:t>
      </w:r>
      <w:r w:rsidR="00B453C5">
        <w:rPr>
          <w:rFonts w:ascii="Times New Roman" w:hAnsi="Times New Roman"/>
        </w:rPr>
        <w:t>, negotiation and attunement</w:t>
      </w:r>
      <w:r w:rsidR="00611E50" w:rsidRPr="00A3540C">
        <w:rPr>
          <w:rFonts w:ascii="Times New Roman" w:hAnsi="Times New Roman"/>
        </w:rPr>
        <w:t xml:space="preserve">? </w:t>
      </w:r>
      <w:r w:rsidR="00014F11" w:rsidRPr="00A3540C">
        <w:rPr>
          <w:rFonts w:ascii="Times New Roman" w:hAnsi="Times New Roman"/>
        </w:rPr>
        <w:t xml:space="preserve">What </w:t>
      </w:r>
      <w:r w:rsidR="009F6B30" w:rsidRPr="00A3540C">
        <w:rPr>
          <w:rFonts w:ascii="Times New Roman" w:hAnsi="Times New Roman"/>
        </w:rPr>
        <w:t xml:space="preserve">could </w:t>
      </w:r>
      <w:r w:rsidR="00014F11" w:rsidRPr="00A3540C">
        <w:rPr>
          <w:rFonts w:ascii="Times New Roman" w:hAnsi="Times New Roman"/>
        </w:rPr>
        <w:t xml:space="preserve">emerge from a </w:t>
      </w:r>
      <w:r w:rsidR="00014F11" w:rsidRPr="00A3540C">
        <w:rPr>
          <w:rFonts w:ascii="Times New Roman" w:hAnsi="Times New Roman"/>
          <w:i/>
        </w:rPr>
        <w:t>giving up</w:t>
      </w:r>
      <w:r w:rsidR="00014F11" w:rsidRPr="00A3540C">
        <w:rPr>
          <w:rFonts w:ascii="Times New Roman" w:hAnsi="Times New Roman"/>
        </w:rPr>
        <w:t xml:space="preserve"> of the empathic desire for cultural mastery or psychic transparency and a </w:t>
      </w:r>
      <w:r w:rsidR="00014F11" w:rsidRPr="00A3540C">
        <w:rPr>
          <w:rFonts w:ascii="Times New Roman" w:hAnsi="Times New Roman"/>
          <w:i/>
        </w:rPr>
        <w:t>giving in</w:t>
      </w:r>
      <w:r w:rsidR="00014F11" w:rsidRPr="00A3540C">
        <w:rPr>
          <w:rFonts w:ascii="Times New Roman" w:hAnsi="Times New Roman"/>
        </w:rPr>
        <w:t xml:space="preserve"> to being affected by that which is experienced as ‘foreign’ in the midst of transnational flows, relations and power structures?</w:t>
      </w:r>
      <w:r w:rsidR="00014F11" w:rsidRPr="00A3540C">
        <w:rPr>
          <w:rFonts w:ascii="Times New Roman" w:hAnsi="Times New Roman"/>
          <w:lang w:val="en-GB"/>
        </w:rPr>
        <w:t xml:space="preserve">  </w:t>
      </w:r>
    </w:p>
    <w:p w14:paraId="37651BB6" w14:textId="77777777" w:rsidR="002904FD" w:rsidRPr="00A3540C" w:rsidRDefault="002904FD"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lang w:val="en-GB"/>
        </w:rPr>
      </w:pPr>
    </w:p>
    <w:p w14:paraId="0B75CEF0" w14:textId="64F5B2C9" w:rsidR="00014F11" w:rsidRPr="00A3540C" w:rsidRDefault="002904FD"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lang w:val="en-GB"/>
        </w:rPr>
      </w:pPr>
      <w:r w:rsidRPr="00A3540C">
        <w:rPr>
          <w:rFonts w:ascii="Times New Roman" w:hAnsi="Times New Roman"/>
          <w:lang w:val="en-GB"/>
        </w:rPr>
        <w:t>In</w:t>
      </w:r>
      <w:r w:rsidR="0034050F" w:rsidRPr="00A3540C">
        <w:rPr>
          <w:rFonts w:ascii="Times New Roman" w:hAnsi="Times New Roman"/>
          <w:lang w:val="en-GB"/>
        </w:rPr>
        <w:t xml:space="preserve"> address</w:t>
      </w:r>
      <w:r w:rsidRPr="00A3540C">
        <w:rPr>
          <w:rFonts w:ascii="Times New Roman" w:hAnsi="Times New Roman"/>
          <w:lang w:val="en-GB"/>
        </w:rPr>
        <w:t>ing</w:t>
      </w:r>
      <w:r w:rsidR="001B2B59" w:rsidRPr="00A3540C">
        <w:rPr>
          <w:rFonts w:ascii="Times New Roman" w:hAnsi="Times New Roman"/>
          <w:lang w:val="en-GB"/>
        </w:rPr>
        <w:t xml:space="preserve"> these</w:t>
      </w:r>
      <w:r w:rsidR="0034050F" w:rsidRPr="00A3540C">
        <w:rPr>
          <w:rFonts w:ascii="Times New Roman" w:hAnsi="Times New Roman"/>
          <w:lang w:val="en-GB"/>
        </w:rPr>
        <w:t xml:space="preserve"> question</w:t>
      </w:r>
      <w:r w:rsidR="001B2B59" w:rsidRPr="00A3540C">
        <w:rPr>
          <w:rFonts w:ascii="Times New Roman" w:hAnsi="Times New Roman"/>
          <w:lang w:val="en-GB"/>
        </w:rPr>
        <w:t>s</w:t>
      </w:r>
      <w:r w:rsidR="0034050F" w:rsidRPr="00A3540C">
        <w:rPr>
          <w:rFonts w:ascii="Times New Roman" w:hAnsi="Times New Roman"/>
          <w:lang w:val="en-GB"/>
        </w:rPr>
        <w:t xml:space="preserve">, </w:t>
      </w:r>
      <w:r w:rsidRPr="00A3540C">
        <w:rPr>
          <w:rFonts w:ascii="Times New Roman" w:hAnsi="Times New Roman"/>
          <w:lang w:val="en-GB"/>
        </w:rPr>
        <w:t xml:space="preserve">there are </w:t>
      </w:r>
      <w:r w:rsidR="00483C4F" w:rsidRPr="00A3540C">
        <w:rPr>
          <w:rFonts w:ascii="Times New Roman" w:hAnsi="Times New Roman"/>
          <w:lang w:val="en-GB"/>
        </w:rPr>
        <w:t xml:space="preserve">productive resources to be found </w:t>
      </w:r>
      <w:r w:rsidR="00464F99" w:rsidRPr="00A3540C">
        <w:rPr>
          <w:rFonts w:ascii="Times New Roman" w:hAnsi="Times New Roman"/>
          <w:lang w:val="en-GB"/>
        </w:rPr>
        <w:t xml:space="preserve">in the field of </w:t>
      </w:r>
      <w:r w:rsidR="00B009BB" w:rsidRPr="00A3540C">
        <w:rPr>
          <w:rFonts w:ascii="Times New Roman" w:hAnsi="Times New Roman"/>
          <w:lang w:val="en-GB"/>
        </w:rPr>
        <w:t>critical translation studies</w:t>
      </w:r>
      <w:r w:rsidR="00611E50" w:rsidRPr="00A3540C">
        <w:rPr>
          <w:rFonts w:ascii="Times New Roman" w:hAnsi="Times New Roman"/>
          <w:lang w:val="en-GB"/>
        </w:rPr>
        <w:t xml:space="preserve">. </w:t>
      </w:r>
      <w:r w:rsidR="00666E1D" w:rsidRPr="00A3540C">
        <w:rPr>
          <w:rFonts w:ascii="Times New Roman" w:hAnsi="Times New Roman"/>
          <w:lang w:val="en-GB"/>
        </w:rPr>
        <w:t>I</w:t>
      </w:r>
      <w:r w:rsidR="0034050F" w:rsidRPr="00A3540C">
        <w:rPr>
          <w:rFonts w:ascii="Times New Roman" w:hAnsi="Times New Roman"/>
          <w:lang w:val="en-GB"/>
        </w:rPr>
        <w:t>n the midst of ‘the cultural turn’, scholars of linguistic translation moved away from the ‘once key concept of equivalence’ (Lefevre and Bassnett, 1998: 1) to pay increasing attention to</w:t>
      </w:r>
      <w:r w:rsidR="00B009BB" w:rsidRPr="00A3540C">
        <w:rPr>
          <w:rFonts w:ascii="Times New Roman" w:hAnsi="Times New Roman"/>
          <w:lang w:val="en-GB"/>
        </w:rPr>
        <w:t xml:space="preserve"> rhetorics, norms and cultural and geo-political </w:t>
      </w:r>
      <w:r w:rsidR="00611E50" w:rsidRPr="00A3540C">
        <w:rPr>
          <w:rFonts w:ascii="Times New Roman" w:hAnsi="Times New Roman"/>
          <w:lang w:val="en-GB"/>
        </w:rPr>
        <w:t xml:space="preserve">context. </w:t>
      </w:r>
      <w:r w:rsidR="0034050F" w:rsidRPr="00A3540C">
        <w:rPr>
          <w:rFonts w:ascii="Times New Roman" w:hAnsi="Times New Roman"/>
          <w:lang w:val="en-GB"/>
        </w:rPr>
        <w:t xml:space="preserve">Translation could be understood from this perspective as practices of intercultural transfer within structural relations of power, which operated </w:t>
      </w:r>
      <w:r w:rsidR="00B009BB" w:rsidRPr="00A3540C">
        <w:rPr>
          <w:rFonts w:ascii="Times New Roman" w:hAnsi="Times New Roman"/>
          <w:lang w:val="en-GB"/>
        </w:rPr>
        <w:t>through forms of cultural</w:t>
      </w:r>
      <w:r w:rsidR="0034050F" w:rsidRPr="00A3540C">
        <w:rPr>
          <w:rFonts w:ascii="Times New Roman" w:hAnsi="Times New Roman"/>
          <w:lang w:val="en-GB"/>
        </w:rPr>
        <w:t xml:space="preserve"> ‘negotiation’ rather than strict linguistic faithfulness’ (1-2; see al</w:t>
      </w:r>
      <w:r w:rsidR="00611E50" w:rsidRPr="00A3540C">
        <w:rPr>
          <w:rFonts w:ascii="Times New Roman" w:hAnsi="Times New Roman"/>
          <w:lang w:val="en-GB"/>
        </w:rPr>
        <w:t xml:space="preserve">so Bielsa and Bassnett, 2009). </w:t>
      </w:r>
      <w:r w:rsidR="00014F11" w:rsidRPr="00A3540C">
        <w:rPr>
          <w:rFonts w:ascii="Times New Roman" w:hAnsi="Times New Roman"/>
        </w:rPr>
        <w:t xml:space="preserve">If translation is understood as premised on negotiation, I want to suggest, then it must not only involve power, bartering and compromise, but also </w:t>
      </w:r>
      <w:bookmarkStart w:id="31" w:name="ng_Spelling_000000092"/>
      <w:r w:rsidR="00014F11" w:rsidRPr="00A3540C">
        <w:rPr>
          <w:rFonts w:ascii="Times New Roman" w:hAnsi="Times New Roman"/>
        </w:rPr>
        <w:t>relationality</w:t>
      </w:r>
      <w:bookmarkEnd w:id="31"/>
      <w:r w:rsidR="00014F11" w:rsidRPr="00A3540C">
        <w:rPr>
          <w:rFonts w:ascii="Times New Roman" w:hAnsi="Times New Roman"/>
        </w:rPr>
        <w:t xml:space="preserve">, resistance, imagination and change. From this perspective, rather than posing </w:t>
      </w:r>
      <w:r w:rsidR="00014F11" w:rsidRPr="00A3540C">
        <w:rPr>
          <w:rFonts w:ascii="Times New Roman" w:hAnsi="Times New Roman"/>
          <w:i/>
        </w:rPr>
        <w:t>conflict</w:t>
      </w:r>
      <w:r w:rsidR="00014F11" w:rsidRPr="00A3540C">
        <w:rPr>
          <w:rFonts w:ascii="Times New Roman" w:hAnsi="Times New Roman"/>
        </w:rPr>
        <w:t xml:space="preserve"> as what needs to be neutralised or eliminated through empathy (as per the liberal ethics of empathy), a conceptualisation of empathy as translation figures conflict, contradiction and even antagonism as vital to affective politics and political transformation. </w:t>
      </w:r>
    </w:p>
    <w:p w14:paraId="551B1808" w14:textId="77777777" w:rsidR="00014F11" w:rsidRPr="00A3540C" w:rsidRDefault="00014F11"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highlight w:val="yellow"/>
          <w:lang w:val="en-GB"/>
        </w:rPr>
      </w:pPr>
    </w:p>
    <w:p w14:paraId="62764AF8" w14:textId="015342DE" w:rsidR="00014F11" w:rsidRPr="00A3540C" w:rsidRDefault="0034050F"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lang w:val="en-GB"/>
        </w:rPr>
      </w:pPr>
      <w:r w:rsidRPr="00A3540C">
        <w:rPr>
          <w:rFonts w:ascii="Times New Roman" w:hAnsi="Times New Roman"/>
          <w:lang w:val="en-GB"/>
        </w:rPr>
        <w:t xml:space="preserve">Alongside mapping the colonial legacies of translation practices, </w:t>
      </w:r>
      <w:r w:rsidR="00B009BB" w:rsidRPr="00A3540C">
        <w:rPr>
          <w:rFonts w:ascii="Times New Roman" w:hAnsi="Times New Roman"/>
          <w:lang w:val="en-GB"/>
        </w:rPr>
        <w:t xml:space="preserve">postcolonial </w:t>
      </w:r>
      <w:r w:rsidRPr="00A3540C">
        <w:rPr>
          <w:rFonts w:ascii="Times New Roman" w:hAnsi="Times New Roman"/>
          <w:lang w:val="en-GB"/>
        </w:rPr>
        <w:t>translation scholars also explore the political implications</w:t>
      </w:r>
      <w:r w:rsidR="001B2B59" w:rsidRPr="00A3540C">
        <w:rPr>
          <w:rFonts w:ascii="Times New Roman" w:hAnsi="Times New Roman"/>
          <w:lang w:val="en-GB"/>
        </w:rPr>
        <w:t xml:space="preserve"> </w:t>
      </w:r>
      <w:r w:rsidR="00D51B4F">
        <w:rPr>
          <w:rFonts w:ascii="Times New Roman" w:hAnsi="Times New Roman"/>
          <w:lang w:val="en-GB"/>
        </w:rPr>
        <w:t xml:space="preserve">of ‘foreignising’ translation. </w:t>
      </w:r>
      <w:r w:rsidR="001B2B59" w:rsidRPr="00A3540C">
        <w:rPr>
          <w:rFonts w:ascii="Times New Roman" w:hAnsi="Times New Roman"/>
        </w:rPr>
        <w:t>As Lawrence Venuti has discussed, when a translation strategy based on ‘domestication’ is followed, the text is ‘adapted to suit the norms of the target’ audience, and ‘signs of its ori</w:t>
      </w:r>
      <w:r w:rsidR="00D51B4F">
        <w:rPr>
          <w:rFonts w:ascii="Times New Roman" w:hAnsi="Times New Roman"/>
        </w:rPr>
        <w:t xml:space="preserve">ginal foreignness are erased’. </w:t>
      </w:r>
      <w:r w:rsidR="001B2B59" w:rsidRPr="00A3540C">
        <w:rPr>
          <w:rFonts w:ascii="Times New Roman" w:hAnsi="Times New Roman"/>
        </w:rPr>
        <w:t xml:space="preserve">By contrast, in the practice </w:t>
      </w:r>
      <w:r w:rsidR="001B2B59" w:rsidRPr="00A3540C">
        <w:rPr>
          <w:rFonts w:ascii="Times New Roman" w:hAnsi="Times New Roman"/>
        </w:rPr>
        <w:lastRenderedPageBreak/>
        <w:t xml:space="preserve">of ‘foreignisation’, ‘the foreign’ is ‘deliberately not erased, so as to compel the target readers to acknowledge the otherness of the source’ </w:t>
      </w:r>
      <w:r w:rsidR="001B2B59" w:rsidRPr="00A3540C">
        <w:rPr>
          <w:rFonts w:ascii="Times New Roman" w:hAnsi="Times New Roman"/>
          <w:lang w:val="en-GB"/>
        </w:rPr>
        <w:t>(Venuti 1992 cited in Lefevre and Bassnett, 1998: 9</w:t>
      </w:r>
      <w:r w:rsidR="005F3AD9">
        <w:rPr>
          <w:rFonts w:ascii="Times New Roman" w:hAnsi="Times New Roman"/>
          <w:lang w:val="en-GB"/>
        </w:rPr>
        <w:t xml:space="preserve">; see also </w:t>
      </w:r>
      <w:r w:rsidR="005F3AD9" w:rsidRPr="00EC6B28">
        <w:rPr>
          <w:rFonts w:ascii="Times New Roman" w:hAnsi="Times New Roman"/>
        </w:rPr>
        <w:t>Bassn</w:t>
      </w:r>
      <w:r w:rsidR="00C217D7">
        <w:rPr>
          <w:rFonts w:ascii="Times New Roman" w:hAnsi="Times New Roman"/>
        </w:rPr>
        <w:t>ett and Trivedi 1999</w:t>
      </w:r>
      <w:r w:rsidR="001B2B59" w:rsidRPr="00A3540C">
        <w:rPr>
          <w:rFonts w:ascii="Times New Roman" w:hAnsi="Times New Roman"/>
          <w:lang w:val="en-GB"/>
        </w:rPr>
        <w:t>).</w:t>
      </w:r>
      <w:r w:rsidR="001B2B59" w:rsidRPr="00A3540C">
        <w:rPr>
          <w:rFonts w:ascii="Times New Roman" w:hAnsi="Times New Roman"/>
        </w:rPr>
        <w:t xml:space="preserve"> </w:t>
      </w:r>
      <w:r w:rsidRPr="00A3540C">
        <w:rPr>
          <w:rFonts w:ascii="Times New Roman" w:hAnsi="Times New Roman"/>
          <w:lang w:val="en-GB"/>
        </w:rPr>
        <w:t>Referring to this technique as ‘dissident’ translation, Venuti points to how foreignisation can function as a practice of political resistance, compelling readers ‘to rethink their own domestic norms and conventions, and recognize that in erasing the unfamiliar, what is happening is actually a form of ethnocentric textual violence’ (10).</w:t>
      </w:r>
      <w:r w:rsidR="00611E50" w:rsidRPr="00A3540C">
        <w:rPr>
          <w:rFonts w:ascii="Times New Roman" w:hAnsi="Times New Roman"/>
        </w:rPr>
        <w:t xml:space="preserve"> </w:t>
      </w:r>
      <w:r w:rsidR="002939A8" w:rsidRPr="00A3540C">
        <w:rPr>
          <w:rFonts w:ascii="Times New Roman" w:hAnsi="Times New Roman"/>
        </w:rPr>
        <w:t>In this vein, we</w:t>
      </w:r>
      <w:r w:rsidR="00014F11" w:rsidRPr="00A3540C">
        <w:rPr>
          <w:rFonts w:ascii="Times New Roman" w:hAnsi="Times New Roman"/>
        </w:rPr>
        <w:t xml:space="preserve"> </w:t>
      </w:r>
      <w:r w:rsidR="00D267AB" w:rsidRPr="00A3540C">
        <w:rPr>
          <w:rFonts w:ascii="Times New Roman" w:hAnsi="Times New Roman"/>
        </w:rPr>
        <w:t xml:space="preserve">can </w:t>
      </w:r>
      <w:r w:rsidR="00014F11" w:rsidRPr="00A3540C">
        <w:rPr>
          <w:rFonts w:ascii="Times New Roman" w:hAnsi="Times New Roman"/>
        </w:rPr>
        <w:t xml:space="preserve">say that an empathy premised on translation works less to achieve an </w:t>
      </w:r>
      <w:r w:rsidR="00014F11" w:rsidRPr="00A3540C">
        <w:rPr>
          <w:rFonts w:ascii="Times New Roman" w:hAnsi="Times New Roman"/>
          <w:i/>
        </w:rPr>
        <w:t>accurate</w:t>
      </w:r>
      <w:r w:rsidR="00014F11" w:rsidRPr="00A3540C">
        <w:rPr>
          <w:rFonts w:ascii="Times New Roman" w:hAnsi="Times New Roman"/>
        </w:rPr>
        <w:t xml:space="preserve"> or </w:t>
      </w:r>
      <w:r w:rsidR="00014F11" w:rsidRPr="00A3540C">
        <w:rPr>
          <w:rFonts w:ascii="Times New Roman" w:hAnsi="Times New Roman"/>
          <w:i/>
        </w:rPr>
        <w:t xml:space="preserve">faithful </w:t>
      </w:r>
      <w:r w:rsidR="00D21F68">
        <w:rPr>
          <w:rFonts w:ascii="Times New Roman" w:hAnsi="Times New Roman"/>
        </w:rPr>
        <w:t>affective equivalence, tha</w:t>
      </w:r>
      <w:r w:rsidR="00014F11" w:rsidRPr="00A3540C">
        <w:rPr>
          <w:rFonts w:ascii="Times New Roman" w:hAnsi="Times New Roman"/>
        </w:rPr>
        <w:t xml:space="preserve">n it does to revise, re-direct, or open up affective relations in ways that can be politically transformative.     </w:t>
      </w:r>
    </w:p>
    <w:p w14:paraId="0F7B8540" w14:textId="77777777" w:rsidR="009207EA" w:rsidRPr="00A3540C" w:rsidRDefault="009207EA"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highlight w:val="yellow"/>
          <w:lang w:val="en-GB"/>
        </w:rPr>
      </w:pPr>
    </w:p>
    <w:p w14:paraId="4D60CC6D" w14:textId="23300AA5" w:rsidR="00C74068" w:rsidRPr="00A3540C" w:rsidRDefault="00D267AB"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rPr>
      </w:pPr>
      <w:r w:rsidRPr="00A3540C">
        <w:rPr>
          <w:rFonts w:ascii="Times New Roman" w:hAnsi="Times New Roman"/>
          <w:lang w:val="en-GB"/>
        </w:rPr>
        <w:t>Furthermore, critical scholars</w:t>
      </w:r>
      <w:r w:rsidR="0034050F" w:rsidRPr="00A3540C">
        <w:rPr>
          <w:rFonts w:ascii="Times New Roman" w:hAnsi="Times New Roman"/>
          <w:lang w:val="en-GB"/>
        </w:rPr>
        <w:t xml:space="preserve"> examine how processes of linguistic and cultural translation often involve, and in turn produce, </w:t>
      </w:r>
      <w:r w:rsidR="00483C4F" w:rsidRPr="00A3540C">
        <w:rPr>
          <w:rFonts w:ascii="Times New Roman" w:hAnsi="Times New Roman"/>
          <w:lang w:val="en-GB"/>
        </w:rPr>
        <w:t>a range of emotions and affects</w:t>
      </w:r>
      <w:r w:rsidR="00B009BB" w:rsidRPr="00A3540C">
        <w:rPr>
          <w:rFonts w:ascii="Times New Roman" w:hAnsi="Times New Roman"/>
          <w:lang w:val="en-GB"/>
        </w:rPr>
        <w:t>.</w:t>
      </w:r>
      <w:r w:rsidR="00014F11" w:rsidRPr="00A3540C">
        <w:rPr>
          <w:rFonts w:ascii="Times New Roman" w:hAnsi="Times New Roman"/>
          <w:lang w:val="en-GB"/>
        </w:rPr>
        <w:t xml:space="preserve"> </w:t>
      </w:r>
      <w:r w:rsidR="0034050F" w:rsidRPr="00A3540C">
        <w:rPr>
          <w:rFonts w:ascii="Times New Roman" w:hAnsi="Times New Roman"/>
          <w:lang w:val="en-GB"/>
        </w:rPr>
        <w:t xml:space="preserve">For </w:t>
      </w:r>
      <w:r w:rsidR="00014F11" w:rsidRPr="00A3540C">
        <w:rPr>
          <w:rFonts w:ascii="Times New Roman" w:hAnsi="Times New Roman"/>
          <w:lang w:val="en-GB"/>
        </w:rPr>
        <w:t xml:space="preserve">Gayatri </w:t>
      </w:r>
      <w:r w:rsidR="0034050F" w:rsidRPr="00A3540C">
        <w:rPr>
          <w:rFonts w:ascii="Times New Roman" w:hAnsi="Times New Roman"/>
          <w:lang w:val="en-GB"/>
        </w:rPr>
        <w:t>Spivak, for example, translation ‘is the most intimate act of reading’, and a translation practice that does not simply reproduce neo-colonial paradigms requires that the translator be motivated by ‘love’ – not as a romantic ideal, but rather as a ‘surrender to the text’ (1993: 180).</w:t>
      </w:r>
      <w:r w:rsidR="002939A8" w:rsidRPr="00A3540C">
        <w:rPr>
          <w:rFonts w:ascii="Times New Roman" w:hAnsi="Times New Roman"/>
          <w:lang w:val="en-GB"/>
        </w:rPr>
        <w:t xml:space="preserve"> </w:t>
      </w:r>
      <w:r w:rsidR="00B009BB" w:rsidRPr="00A3540C">
        <w:rPr>
          <w:rFonts w:ascii="Times New Roman" w:hAnsi="Times New Roman"/>
          <w:lang w:val="en-GB"/>
        </w:rPr>
        <w:t>I</w:t>
      </w:r>
      <w:r w:rsidR="002939A8" w:rsidRPr="00A3540C">
        <w:rPr>
          <w:rFonts w:ascii="Times New Roman" w:hAnsi="Times New Roman"/>
        </w:rPr>
        <w:t xml:space="preserve">f </w:t>
      </w:r>
      <w:r w:rsidR="00C74068" w:rsidRPr="00A3540C">
        <w:rPr>
          <w:rFonts w:ascii="Times New Roman" w:hAnsi="Times New Roman"/>
        </w:rPr>
        <w:t xml:space="preserve">translation is now seen as a highly </w:t>
      </w:r>
      <w:r w:rsidR="00C74068" w:rsidRPr="00A3540C">
        <w:rPr>
          <w:rFonts w:ascii="Times New Roman" w:hAnsi="Times New Roman"/>
          <w:i/>
        </w:rPr>
        <w:t>affective process</w:t>
      </w:r>
      <w:r w:rsidR="00B009BB" w:rsidRPr="00A3540C">
        <w:rPr>
          <w:rFonts w:ascii="Times New Roman" w:hAnsi="Times New Roman"/>
        </w:rPr>
        <w:t>, there are also, however,</w:t>
      </w:r>
      <w:r w:rsidR="00C74068" w:rsidRPr="00A3540C">
        <w:rPr>
          <w:rFonts w:ascii="Times New Roman" w:hAnsi="Times New Roman"/>
        </w:rPr>
        <w:t xml:space="preserve"> important questions to </w:t>
      </w:r>
      <w:r w:rsidR="00B009BB" w:rsidRPr="00A3540C">
        <w:rPr>
          <w:rFonts w:ascii="Times New Roman" w:hAnsi="Times New Roman"/>
        </w:rPr>
        <w:t xml:space="preserve">ask </w:t>
      </w:r>
      <w:r w:rsidR="00C74068" w:rsidRPr="00A3540C">
        <w:rPr>
          <w:rFonts w:ascii="Times New Roman" w:hAnsi="Times New Roman"/>
        </w:rPr>
        <w:t xml:space="preserve">regarding how emotions and affects </w:t>
      </w:r>
      <w:r w:rsidR="00C74068" w:rsidRPr="00A3540C">
        <w:rPr>
          <w:rFonts w:ascii="Times New Roman" w:hAnsi="Times New Roman"/>
          <w:i/>
        </w:rPr>
        <w:t>themselves</w:t>
      </w:r>
      <w:r w:rsidR="00EF6399" w:rsidRPr="00A3540C">
        <w:rPr>
          <w:rFonts w:ascii="Times New Roman" w:hAnsi="Times New Roman"/>
        </w:rPr>
        <w:t xml:space="preserve"> are translated (</w:t>
      </w:r>
      <w:r w:rsidR="00717407">
        <w:rPr>
          <w:rFonts w:ascii="Times New Roman" w:hAnsi="Times New Roman"/>
        </w:rPr>
        <w:t xml:space="preserve">Ahmed, 2004; </w:t>
      </w:r>
      <w:r w:rsidR="00EF6399" w:rsidRPr="00A3540C">
        <w:rPr>
          <w:rFonts w:ascii="Times New Roman" w:hAnsi="Times New Roman"/>
        </w:rPr>
        <w:t>Gunew, 2009).</w:t>
      </w:r>
      <w:r w:rsidR="00611E50" w:rsidRPr="00A3540C">
        <w:rPr>
          <w:rFonts w:ascii="Times New Roman" w:hAnsi="Times New Roman"/>
        </w:rPr>
        <w:t xml:space="preserve"> </w:t>
      </w:r>
      <w:r w:rsidR="00C74068" w:rsidRPr="00A3540C">
        <w:rPr>
          <w:rFonts w:ascii="Times New Roman" w:hAnsi="Times New Roman"/>
        </w:rPr>
        <w:t xml:space="preserve">While empathy, frequently understood by liberals as a universal human quality, is framed as an affective bridge between subjects, cultures or societies, it cannot </w:t>
      </w:r>
      <w:r w:rsidR="00B009BB" w:rsidRPr="00A3540C">
        <w:rPr>
          <w:rFonts w:ascii="Times New Roman" w:hAnsi="Times New Roman"/>
        </w:rPr>
        <w:t>simply be assumed that it</w:t>
      </w:r>
      <w:r w:rsidR="00C74068" w:rsidRPr="00A3540C">
        <w:rPr>
          <w:rFonts w:ascii="Times New Roman" w:hAnsi="Times New Roman"/>
        </w:rPr>
        <w:t xml:space="preserve"> is understood, generated </w:t>
      </w:r>
      <w:r w:rsidR="00C74068" w:rsidRPr="00A3540C">
        <w:rPr>
          <w:rFonts w:ascii="Times New Roman" w:hAnsi="Times New Roman"/>
          <w:i/>
        </w:rPr>
        <w:t>or felt</w:t>
      </w:r>
      <w:r w:rsidR="00C74068" w:rsidRPr="00A3540C">
        <w:rPr>
          <w:rFonts w:ascii="Times New Roman" w:hAnsi="Times New Roman"/>
        </w:rPr>
        <w:t xml:space="preserve"> the same way in different contexts or by differently positioned subjects.   </w:t>
      </w:r>
    </w:p>
    <w:p w14:paraId="34E79C69" w14:textId="77777777" w:rsidR="00BF5FDF" w:rsidRPr="00A3540C" w:rsidRDefault="00BF5FDF"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rPr>
      </w:pPr>
    </w:p>
    <w:p w14:paraId="492A7759" w14:textId="0E4E800F" w:rsidR="009317D1" w:rsidRPr="00A3540C" w:rsidRDefault="00D267AB"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rPr>
      </w:pPr>
      <w:r w:rsidRPr="00A3540C">
        <w:rPr>
          <w:rFonts w:ascii="Times New Roman" w:hAnsi="Times New Roman"/>
        </w:rPr>
        <w:lastRenderedPageBreak/>
        <w:t>Keeping these contributions</w:t>
      </w:r>
      <w:r w:rsidR="00BF5FDF" w:rsidRPr="00A3540C">
        <w:rPr>
          <w:rFonts w:ascii="Times New Roman" w:hAnsi="Times New Roman"/>
        </w:rPr>
        <w:t xml:space="preserve"> in mind, </w:t>
      </w:r>
      <w:r w:rsidR="002939A8" w:rsidRPr="00A3540C">
        <w:rPr>
          <w:rFonts w:ascii="Times New Roman" w:hAnsi="Times New Roman"/>
        </w:rPr>
        <w:t>I</w:t>
      </w:r>
      <w:r w:rsidR="0098459F" w:rsidRPr="00A3540C">
        <w:rPr>
          <w:rFonts w:ascii="Times New Roman" w:hAnsi="Times New Roman"/>
        </w:rPr>
        <w:t xml:space="preserve"> </w:t>
      </w:r>
      <w:r w:rsidR="00C74068" w:rsidRPr="00A3540C">
        <w:rPr>
          <w:rFonts w:ascii="Times New Roman" w:hAnsi="Times New Roman"/>
        </w:rPr>
        <w:t xml:space="preserve">want to </w:t>
      </w:r>
      <w:r w:rsidR="00483C4F" w:rsidRPr="00A3540C">
        <w:rPr>
          <w:rFonts w:ascii="Times New Roman" w:hAnsi="Times New Roman"/>
        </w:rPr>
        <w:t xml:space="preserve">consider how </w:t>
      </w:r>
      <w:r w:rsidR="002722DE" w:rsidRPr="00A3540C">
        <w:rPr>
          <w:rFonts w:ascii="Times New Roman" w:hAnsi="Times New Roman"/>
        </w:rPr>
        <w:t>the dynamics of</w:t>
      </w:r>
      <w:r w:rsidR="00BF5FDF" w:rsidRPr="00A3540C">
        <w:rPr>
          <w:rFonts w:ascii="Times New Roman" w:hAnsi="Times New Roman"/>
        </w:rPr>
        <w:t xml:space="preserve"> affective translation </w:t>
      </w:r>
      <w:r w:rsidR="00483C4F" w:rsidRPr="00A3540C">
        <w:rPr>
          <w:rFonts w:ascii="Times New Roman" w:hAnsi="Times New Roman"/>
        </w:rPr>
        <w:t>take</w:t>
      </w:r>
      <w:r w:rsidR="00EC01E3" w:rsidRPr="00A3540C">
        <w:rPr>
          <w:rFonts w:ascii="Times New Roman" w:hAnsi="Times New Roman"/>
        </w:rPr>
        <w:t xml:space="preserve"> shape</w:t>
      </w:r>
      <w:r w:rsidR="00483C4F" w:rsidRPr="00A3540C">
        <w:rPr>
          <w:rFonts w:ascii="Times New Roman" w:hAnsi="Times New Roman"/>
        </w:rPr>
        <w:t xml:space="preserve"> </w:t>
      </w:r>
      <w:r w:rsidR="0098459F" w:rsidRPr="00A3540C">
        <w:rPr>
          <w:rFonts w:ascii="Times New Roman" w:hAnsi="Times New Roman"/>
        </w:rPr>
        <w:t xml:space="preserve">through a critical reading of </w:t>
      </w:r>
      <w:r w:rsidR="009317D1" w:rsidRPr="00A3540C">
        <w:rPr>
          <w:rFonts w:ascii="Times New Roman" w:hAnsi="Times New Roman"/>
        </w:rPr>
        <w:t>Aminatta Forna’s</w:t>
      </w:r>
      <w:r w:rsidR="00BF5FDF" w:rsidRPr="00A3540C">
        <w:rPr>
          <w:rFonts w:ascii="Times New Roman" w:hAnsi="Times New Roman"/>
        </w:rPr>
        <w:t xml:space="preserve"> </w:t>
      </w:r>
      <w:r w:rsidR="00BF5FDF" w:rsidRPr="00A3540C">
        <w:rPr>
          <w:rFonts w:ascii="Times New Roman" w:hAnsi="Times New Roman"/>
          <w:i/>
        </w:rPr>
        <w:t>The Memory of Love</w:t>
      </w:r>
      <w:r w:rsidR="009317D1" w:rsidRPr="00A3540C">
        <w:rPr>
          <w:rFonts w:ascii="Times New Roman" w:hAnsi="Times New Roman"/>
          <w:i/>
        </w:rPr>
        <w:t xml:space="preserve"> </w:t>
      </w:r>
      <w:r w:rsidR="00611E50" w:rsidRPr="00A3540C">
        <w:rPr>
          <w:rFonts w:ascii="Times New Roman" w:hAnsi="Times New Roman"/>
        </w:rPr>
        <w:t xml:space="preserve">(2010). </w:t>
      </w:r>
      <w:r w:rsidR="009317D1" w:rsidRPr="00A3540C">
        <w:rPr>
          <w:rFonts w:ascii="Times New Roman" w:hAnsi="Times New Roman"/>
          <w:szCs w:val="24"/>
        </w:rPr>
        <w:t>Set in Sierra Leone before and after its c</w:t>
      </w:r>
      <w:r w:rsidR="00483C4F" w:rsidRPr="00A3540C">
        <w:rPr>
          <w:rFonts w:ascii="Times New Roman" w:hAnsi="Times New Roman"/>
          <w:szCs w:val="24"/>
        </w:rPr>
        <w:t xml:space="preserve">ivil war of the 1990s, Forna’s novel </w:t>
      </w:r>
      <w:r w:rsidR="009317D1" w:rsidRPr="00A3540C">
        <w:rPr>
          <w:rFonts w:ascii="Times New Roman" w:hAnsi="Times New Roman"/>
          <w:szCs w:val="24"/>
        </w:rPr>
        <w:t>engages with how trauma, loss, empathy and love are experienced, expressed and translated in the aftermath of violent conflict and interrogates the role of ‘European’ psychological and affective techniques in these processes.</w:t>
      </w:r>
      <w:r w:rsidR="009317D1" w:rsidRPr="00A3540C">
        <w:rPr>
          <w:rFonts w:ascii="Times New Roman" w:hAnsi="Times New Roman"/>
        </w:rPr>
        <w:t xml:space="preserve"> Much of the story follows British clinical psychologist, Adrian Lockhart, who, alongside a host of Western aid workers, has travelled to Freetown with the</w:t>
      </w:r>
      <w:r w:rsidR="00611E50" w:rsidRPr="00A3540C">
        <w:rPr>
          <w:rFonts w:ascii="Times New Roman" w:hAnsi="Times New Roman"/>
        </w:rPr>
        <w:t xml:space="preserve"> conviction that he can provide aid and support.</w:t>
      </w:r>
      <w:r w:rsidR="009317D1" w:rsidRPr="00A3540C">
        <w:rPr>
          <w:rFonts w:ascii="Times New Roman" w:hAnsi="Times New Roman"/>
        </w:rPr>
        <w:t xml:space="preserve"> Through examining the affective contours of Adrian’s fraught intimate and professional relationships as the narrative unfolds, </w:t>
      </w:r>
      <w:bookmarkStart w:id="32" w:name="ng_Spelling_000000474"/>
      <w:r w:rsidR="009317D1" w:rsidRPr="00A3540C">
        <w:rPr>
          <w:rFonts w:ascii="Times New Roman" w:hAnsi="Times New Roman"/>
        </w:rPr>
        <w:t>Forna</w:t>
      </w:r>
      <w:bookmarkEnd w:id="32"/>
      <w:r w:rsidR="009317D1" w:rsidRPr="00A3540C">
        <w:rPr>
          <w:rFonts w:ascii="Times New Roman" w:hAnsi="Times New Roman"/>
        </w:rPr>
        <w:t xml:space="preserve"> highlights the limits and dangers of an empathy that involves amassing ‘accurate’ contextual knowledge of ‘the other’ and illuminates how translating affect is bound up with negotiating </w:t>
      </w:r>
      <w:r w:rsidRPr="00A3540C">
        <w:rPr>
          <w:rFonts w:ascii="Times New Roman" w:hAnsi="Times New Roman"/>
        </w:rPr>
        <w:t xml:space="preserve">both </w:t>
      </w:r>
      <w:r w:rsidR="00EF6399" w:rsidRPr="00A3540C">
        <w:rPr>
          <w:rFonts w:ascii="Times New Roman" w:hAnsi="Times New Roman"/>
        </w:rPr>
        <w:t>conflict and</w:t>
      </w:r>
      <w:r w:rsidRPr="00A3540C">
        <w:rPr>
          <w:rFonts w:ascii="Times New Roman" w:hAnsi="Times New Roman"/>
        </w:rPr>
        <w:t xml:space="preserve"> </w:t>
      </w:r>
      <w:r w:rsidR="009317D1" w:rsidRPr="00A3540C">
        <w:rPr>
          <w:rFonts w:ascii="Times New Roman" w:hAnsi="Times New Roman"/>
        </w:rPr>
        <w:t xml:space="preserve">uneven temporalities. </w:t>
      </w:r>
    </w:p>
    <w:p w14:paraId="7D317A27" w14:textId="77777777" w:rsidR="009317D1" w:rsidRPr="00A3540C" w:rsidRDefault="009317D1" w:rsidP="00A3540C">
      <w:pPr>
        <w:pStyle w:val="para"/>
        <w:spacing w:line="480" w:lineRule="auto"/>
        <w:rPr>
          <w:rFonts w:ascii="Times New Roman" w:hAnsi="Times New Roman" w:cs="Times New Roman"/>
        </w:rPr>
      </w:pPr>
    </w:p>
    <w:p w14:paraId="44B856EB" w14:textId="74937D69" w:rsidR="00464537" w:rsidRPr="00A3540C" w:rsidRDefault="0098459F"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rPr>
      </w:pPr>
      <w:r w:rsidRPr="00A3540C">
        <w:rPr>
          <w:rFonts w:ascii="Times New Roman" w:hAnsi="Times New Roman"/>
        </w:rPr>
        <w:t xml:space="preserve">Although Adrian has come to Sierra Leone with the conviction that he can help its people heal, his efforts are frustrated by the seeming incommensurability of affective patterns and norms that alienate him from his patients and colleagues. </w:t>
      </w:r>
      <w:r w:rsidR="002939A8" w:rsidRPr="00A3540C">
        <w:rPr>
          <w:rFonts w:ascii="Times New Roman" w:hAnsi="Times New Roman"/>
        </w:rPr>
        <w:t>Feeling isolated and shut out by</w:t>
      </w:r>
      <w:r w:rsidRPr="00A3540C">
        <w:rPr>
          <w:rFonts w:ascii="Times New Roman" w:hAnsi="Times New Roman"/>
        </w:rPr>
        <w:t xml:space="preserve"> Sierra </w:t>
      </w:r>
      <w:bookmarkStart w:id="33" w:name="ng_Spelling_000000178"/>
      <w:r w:rsidRPr="00A3540C">
        <w:rPr>
          <w:rFonts w:ascii="Times New Roman" w:hAnsi="Times New Roman"/>
        </w:rPr>
        <w:t>Leoneans</w:t>
      </w:r>
      <w:bookmarkEnd w:id="33"/>
      <w:r w:rsidRPr="00A3540C">
        <w:rPr>
          <w:rFonts w:ascii="Times New Roman" w:hAnsi="Times New Roman"/>
        </w:rPr>
        <w:t xml:space="preserve">’ </w:t>
      </w:r>
      <w:r w:rsidR="002722DE" w:rsidRPr="00A3540C">
        <w:rPr>
          <w:rFonts w:ascii="Times New Roman" w:hAnsi="Times New Roman"/>
        </w:rPr>
        <w:t>‘</w:t>
      </w:r>
      <w:r w:rsidRPr="00A3540C">
        <w:rPr>
          <w:rFonts w:ascii="Times New Roman" w:hAnsi="Times New Roman"/>
        </w:rPr>
        <w:t>unembarrassed</w:t>
      </w:r>
      <w:r w:rsidR="002722DE" w:rsidRPr="00A3540C">
        <w:rPr>
          <w:rFonts w:ascii="Times New Roman" w:hAnsi="Times New Roman"/>
        </w:rPr>
        <w:t>’</w:t>
      </w:r>
      <w:r w:rsidRPr="00A3540C">
        <w:rPr>
          <w:rFonts w:ascii="Times New Roman" w:hAnsi="Times New Roman"/>
        </w:rPr>
        <w:t xml:space="preserve"> refusal to fill what he perceives as gaping silences in the course </w:t>
      </w:r>
      <w:r w:rsidR="002722DE" w:rsidRPr="00A3540C">
        <w:rPr>
          <w:rFonts w:ascii="Times New Roman" w:hAnsi="Times New Roman"/>
        </w:rPr>
        <w:t xml:space="preserve">his </w:t>
      </w:r>
      <w:r w:rsidRPr="00A3540C">
        <w:rPr>
          <w:rFonts w:ascii="Times New Roman" w:hAnsi="Times New Roman"/>
        </w:rPr>
        <w:t>‘talking therapy’, Adrian ruminates on the difficulty of being ‘surrounded by l</w:t>
      </w:r>
      <w:r w:rsidR="002722DE" w:rsidRPr="00A3540C">
        <w:rPr>
          <w:rFonts w:ascii="Times New Roman" w:hAnsi="Times New Roman"/>
        </w:rPr>
        <w:t xml:space="preserve">anguages you don’t understand’ </w:t>
      </w:r>
      <w:r w:rsidRPr="00A3540C">
        <w:rPr>
          <w:rFonts w:ascii="Times New Roman" w:hAnsi="Times New Roman"/>
        </w:rPr>
        <w:t>(</w:t>
      </w:r>
      <w:r w:rsidR="002939A8" w:rsidRPr="00A3540C">
        <w:rPr>
          <w:rFonts w:ascii="Times New Roman" w:hAnsi="Times New Roman"/>
        </w:rPr>
        <w:t xml:space="preserve">2010: </w:t>
      </w:r>
      <w:r w:rsidR="00611E50" w:rsidRPr="00A3540C">
        <w:rPr>
          <w:rFonts w:ascii="Times New Roman" w:hAnsi="Times New Roman"/>
        </w:rPr>
        <w:t xml:space="preserve">27). </w:t>
      </w:r>
      <w:r w:rsidR="00464537" w:rsidRPr="00A3540C">
        <w:rPr>
          <w:rFonts w:ascii="Times New Roman" w:hAnsi="Times New Roman"/>
        </w:rPr>
        <w:t xml:space="preserve">Interestingly, </w:t>
      </w:r>
      <w:r w:rsidR="009317D1" w:rsidRPr="00A3540C">
        <w:rPr>
          <w:rFonts w:ascii="Times New Roman" w:hAnsi="Times New Roman"/>
        </w:rPr>
        <w:t xml:space="preserve">Adrian’s experience of affective dissonance in the novel is intimately linked with his sense of temporal dissonance. </w:t>
      </w:r>
      <w:r w:rsidR="002722DE" w:rsidRPr="00A3540C">
        <w:rPr>
          <w:rFonts w:ascii="Times New Roman" w:hAnsi="Times New Roman"/>
        </w:rPr>
        <w:t>While his</w:t>
      </w:r>
      <w:r w:rsidR="009317D1" w:rsidRPr="00A3540C">
        <w:rPr>
          <w:rFonts w:ascii="Times New Roman" w:hAnsi="Times New Roman"/>
        </w:rPr>
        <w:t xml:space="preserve"> life in London was organised by seasons and ‘train timetables’ (</w:t>
      </w:r>
      <w:r w:rsidR="002722DE" w:rsidRPr="00A3540C">
        <w:rPr>
          <w:rFonts w:ascii="Times New Roman" w:hAnsi="Times New Roman"/>
        </w:rPr>
        <w:t>64), in Freetown</w:t>
      </w:r>
      <w:r w:rsidR="009317D1" w:rsidRPr="00A3540C">
        <w:rPr>
          <w:rFonts w:ascii="Times New Roman" w:hAnsi="Times New Roman"/>
        </w:rPr>
        <w:t>, ‘there is no dawn. No Sp</w:t>
      </w:r>
      <w:r w:rsidR="002722DE" w:rsidRPr="00A3540C">
        <w:rPr>
          <w:rFonts w:ascii="Times New Roman" w:hAnsi="Times New Roman"/>
        </w:rPr>
        <w:t>ring or Autumn’ (27). Time seems much</w:t>
      </w:r>
      <w:r w:rsidR="009317D1" w:rsidRPr="00A3540C">
        <w:rPr>
          <w:rFonts w:ascii="Times New Roman" w:hAnsi="Times New Roman"/>
        </w:rPr>
        <w:t xml:space="preserve"> slower and, in the intense heat, ‘he feels like a sleepwalker’ (45).</w:t>
      </w:r>
      <w:r w:rsidR="00464537" w:rsidRPr="00A3540C">
        <w:rPr>
          <w:rFonts w:ascii="Times New Roman" w:hAnsi="Times New Roman"/>
        </w:rPr>
        <w:t xml:space="preserve">  He admits that, in his sessions with patients, his ‘empathy’ feels ‘slight, </w:t>
      </w:r>
      <w:r w:rsidR="00464537" w:rsidRPr="00A3540C">
        <w:rPr>
          <w:rFonts w:ascii="Times New Roman" w:hAnsi="Times New Roman"/>
        </w:rPr>
        <w:lastRenderedPageBreak/>
        <w:t>uncon</w:t>
      </w:r>
      <w:r w:rsidR="002722DE" w:rsidRPr="00A3540C">
        <w:rPr>
          <w:rFonts w:ascii="Times New Roman" w:hAnsi="Times New Roman"/>
        </w:rPr>
        <w:t xml:space="preserve">vincing’ (21). </w:t>
      </w:r>
      <w:r w:rsidR="00464537" w:rsidRPr="00A3540C">
        <w:rPr>
          <w:rFonts w:ascii="Times New Roman" w:hAnsi="Times New Roman"/>
        </w:rPr>
        <w:t xml:space="preserve">Linking back to </w:t>
      </w:r>
      <w:r w:rsidR="002939A8" w:rsidRPr="00A3540C">
        <w:rPr>
          <w:rFonts w:ascii="Times New Roman" w:hAnsi="Times New Roman"/>
        </w:rPr>
        <w:t xml:space="preserve">critical </w:t>
      </w:r>
      <w:r w:rsidR="00464537" w:rsidRPr="00A3540C">
        <w:rPr>
          <w:rFonts w:ascii="Times New Roman" w:hAnsi="Times New Roman"/>
        </w:rPr>
        <w:t>translatio</w:t>
      </w:r>
      <w:r w:rsidR="00483C4F" w:rsidRPr="00A3540C">
        <w:rPr>
          <w:rFonts w:ascii="Times New Roman" w:hAnsi="Times New Roman"/>
        </w:rPr>
        <w:t>n s</w:t>
      </w:r>
      <w:r w:rsidR="00CC3279" w:rsidRPr="00A3540C">
        <w:rPr>
          <w:rFonts w:ascii="Times New Roman" w:hAnsi="Times New Roman"/>
        </w:rPr>
        <w:t>tudies, we might say that Adrian</w:t>
      </w:r>
      <w:r w:rsidR="00464537" w:rsidRPr="00A3540C">
        <w:rPr>
          <w:rFonts w:ascii="Times New Roman" w:hAnsi="Times New Roman"/>
        </w:rPr>
        <w:t xml:space="preserve"> arrives in Freetown equipped with an empathy premised on ex</w:t>
      </w:r>
      <w:r w:rsidR="00611E50" w:rsidRPr="00A3540C">
        <w:rPr>
          <w:rFonts w:ascii="Times New Roman" w:hAnsi="Times New Roman"/>
        </w:rPr>
        <w:t>pectations of ‘domestication’</w:t>
      </w:r>
      <w:r w:rsidR="00D267AB" w:rsidRPr="00A3540C">
        <w:rPr>
          <w:rFonts w:ascii="Times New Roman" w:hAnsi="Times New Roman"/>
        </w:rPr>
        <w:t xml:space="preserve"> (Venuti, 1992)</w:t>
      </w:r>
      <w:r w:rsidR="00611E50" w:rsidRPr="00A3540C">
        <w:rPr>
          <w:rFonts w:ascii="Times New Roman" w:hAnsi="Times New Roman"/>
        </w:rPr>
        <w:t xml:space="preserve">. </w:t>
      </w:r>
      <w:r w:rsidR="00464537" w:rsidRPr="00A3540C">
        <w:rPr>
          <w:rFonts w:ascii="Times New Roman" w:hAnsi="Times New Roman"/>
        </w:rPr>
        <w:t>He wants cultural and affective particularities to be translated for him in a way that can smooth over traces of radical ‘otherness’</w:t>
      </w:r>
      <w:r w:rsidR="002722DE" w:rsidRPr="00A3540C">
        <w:rPr>
          <w:rFonts w:ascii="Times New Roman" w:hAnsi="Times New Roman"/>
        </w:rPr>
        <w:t>,</w:t>
      </w:r>
      <w:r w:rsidR="00464537" w:rsidRPr="00A3540C">
        <w:rPr>
          <w:rFonts w:ascii="Times New Roman" w:hAnsi="Times New Roman"/>
        </w:rPr>
        <w:t xml:space="preserve"> so as to mesh with his existing assumptions and expectations.  </w:t>
      </w:r>
    </w:p>
    <w:p w14:paraId="76F0D75F" w14:textId="77777777" w:rsidR="00464537" w:rsidRPr="00A3540C" w:rsidRDefault="00464537"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rPr>
      </w:pPr>
    </w:p>
    <w:p w14:paraId="5C10C117" w14:textId="71F03E5B" w:rsidR="0067730F" w:rsidRPr="00A3540C" w:rsidRDefault="00464537"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rPr>
      </w:pPr>
      <w:r w:rsidRPr="00A3540C">
        <w:rPr>
          <w:rFonts w:ascii="Times New Roman" w:hAnsi="Times New Roman"/>
        </w:rPr>
        <w:t>Adrian’s very motivations for coming to Sierra Leone are continually questioned by his colleague Kai Mansar</w:t>
      </w:r>
      <w:r w:rsidR="00611E50" w:rsidRPr="00A3540C">
        <w:rPr>
          <w:rFonts w:ascii="Times New Roman" w:hAnsi="Times New Roman"/>
        </w:rPr>
        <w:t xml:space="preserve">ay, a surgeon in the hospital. </w:t>
      </w:r>
      <w:r w:rsidRPr="00A3540C">
        <w:rPr>
          <w:rFonts w:ascii="Times New Roman" w:hAnsi="Times New Roman"/>
        </w:rPr>
        <w:t>Calling Adrian ‘a tourist’, Kai goads him, framing his arrival in Freetown as part of a massive influx of West</w:t>
      </w:r>
      <w:r w:rsidR="0067730F" w:rsidRPr="00A3540C">
        <w:rPr>
          <w:rFonts w:ascii="Times New Roman" w:hAnsi="Times New Roman"/>
        </w:rPr>
        <w:t xml:space="preserve">erners </w:t>
      </w:r>
      <w:r w:rsidRPr="00A3540C">
        <w:rPr>
          <w:rFonts w:ascii="Times New Roman" w:hAnsi="Times New Roman"/>
        </w:rPr>
        <w:t>who now see the war-torn nation as fertile ground, not only for ‘giving something back’ to those in need, but also, as Kai puts it, for ‘living out t</w:t>
      </w:r>
      <w:r w:rsidR="00611E50" w:rsidRPr="00A3540C">
        <w:rPr>
          <w:rFonts w:ascii="Times New Roman" w:hAnsi="Times New Roman"/>
        </w:rPr>
        <w:t xml:space="preserve">heir unfinished dreams’ (220). </w:t>
      </w:r>
      <w:r w:rsidR="00D21F68">
        <w:rPr>
          <w:rFonts w:ascii="Times New Roman" w:hAnsi="Times New Roman"/>
        </w:rPr>
        <w:t>Yet, as Kai makes clear</w:t>
      </w:r>
      <w:r w:rsidR="00D267AB" w:rsidRPr="00A3540C">
        <w:rPr>
          <w:rFonts w:ascii="Times New Roman" w:hAnsi="Times New Roman"/>
        </w:rPr>
        <w:t xml:space="preserve">, this sense of limitlessness </w:t>
      </w:r>
      <w:r w:rsidRPr="00A3540C">
        <w:rPr>
          <w:rFonts w:ascii="Times New Roman" w:hAnsi="Times New Roman"/>
        </w:rPr>
        <w:t>reveals precisely the geo-political particularity of the hope and affective possibility</w:t>
      </w:r>
      <w:r w:rsidR="002722DE" w:rsidRPr="00A3540C">
        <w:rPr>
          <w:rFonts w:ascii="Times New Roman" w:hAnsi="Times New Roman"/>
        </w:rPr>
        <w:t xml:space="preserve"> that only those in positions of</w:t>
      </w:r>
      <w:r w:rsidRPr="00A3540C">
        <w:rPr>
          <w:rFonts w:ascii="Times New Roman" w:hAnsi="Times New Roman"/>
        </w:rPr>
        <w:t xml:space="preserve"> privilege see as universal.</w:t>
      </w:r>
      <w:r w:rsidR="00611E50" w:rsidRPr="00A3540C">
        <w:rPr>
          <w:rFonts w:ascii="Times New Roman" w:hAnsi="Times New Roman"/>
        </w:rPr>
        <w:t xml:space="preserve"> </w:t>
      </w:r>
      <w:r w:rsidR="0067730F" w:rsidRPr="00A3540C">
        <w:rPr>
          <w:rFonts w:ascii="Times New Roman" w:hAnsi="Times New Roman"/>
        </w:rPr>
        <w:t>The two men’s first encounters</w:t>
      </w:r>
      <w:r w:rsidR="008F4DA3" w:rsidRPr="00A3540C">
        <w:rPr>
          <w:rFonts w:ascii="Times New Roman" w:hAnsi="Times New Roman"/>
        </w:rPr>
        <w:t xml:space="preserve"> in the novel</w:t>
      </w:r>
      <w:r w:rsidR="0067730F" w:rsidRPr="00A3540C">
        <w:rPr>
          <w:rFonts w:ascii="Times New Roman" w:hAnsi="Times New Roman"/>
        </w:rPr>
        <w:t>, though convivial, thus seem over-determined by the wider geo-political structures of pow</w:t>
      </w:r>
      <w:r w:rsidR="00611E50" w:rsidRPr="00A3540C">
        <w:rPr>
          <w:rFonts w:ascii="Times New Roman" w:hAnsi="Times New Roman"/>
        </w:rPr>
        <w:t xml:space="preserve">er in which they are embedded. </w:t>
      </w:r>
      <w:r w:rsidR="0067730F" w:rsidRPr="00A3540C">
        <w:rPr>
          <w:rFonts w:ascii="Times New Roman" w:hAnsi="Times New Roman"/>
        </w:rPr>
        <w:t>In one of the novel’s early scenes, for instance, Adrian watches Kai while he sleeps during a bre</w:t>
      </w:r>
      <w:r w:rsidR="002722DE" w:rsidRPr="00A3540C">
        <w:rPr>
          <w:rFonts w:ascii="Times New Roman" w:hAnsi="Times New Roman"/>
        </w:rPr>
        <w:t>ak from work at the hospital:</w:t>
      </w:r>
      <w:r w:rsidR="0067730F" w:rsidRPr="00A3540C">
        <w:rPr>
          <w:rFonts w:ascii="Times New Roman" w:hAnsi="Times New Roman"/>
        </w:rPr>
        <w:t xml:space="preserve"> here we have </w:t>
      </w:r>
      <w:r w:rsidR="002722DE" w:rsidRPr="00A3540C">
        <w:rPr>
          <w:rFonts w:ascii="Times New Roman" w:hAnsi="Times New Roman"/>
        </w:rPr>
        <w:t>Adrian as voyeur, his empathy</w:t>
      </w:r>
      <w:r w:rsidR="009C2CFF" w:rsidRPr="00A3540C">
        <w:rPr>
          <w:rFonts w:ascii="Times New Roman" w:hAnsi="Times New Roman"/>
        </w:rPr>
        <w:t xml:space="preserve"> premised on the power to look</w:t>
      </w:r>
      <w:r w:rsidR="0067730F" w:rsidRPr="00A3540C">
        <w:rPr>
          <w:rFonts w:ascii="Times New Roman" w:hAnsi="Times New Roman"/>
        </w:rPr>
        <w:t xml:space="preserve">, indeed to maximise the visibility of his </w:t>
      </w:r>
      <w:r w:rsidR="009C2CFF" w:rsidRPr="00A3540C">
        <w:rPr>
          <w:rFonts w:ascii="Times New Roman" w:hAnsi="Times New Roman"/>
        </w:rPr>
        <w:t>‘</w:t>
      </w:r>
      <w:r w:rsidR="0067730F" w:rsidRPr="00A3540C">
        <w:rPr>
          <w:rFonts w:ascii="Times New Roman" w:hAnsi="Times New Roman"/>
        </w:rPr>
        <w:t>target</w:t>
      </w:r>
      <w:r w:rsidR="009C2CFF" w:rsidRPr="00A3540C">
        <w:rPr>
          <w:rFonts w:ascii="Times New Roman" w:hAnsi="Times New Roman"/>
        </w:rPr>
        <w:t>’</w:t>
      </w:r>
      <w:r w:rsidR="0067730F" w:rsidRPr="00A3540C">
        <w:rPr>
          <w:rFonts w:ascii="Times New Roman" w:hAnsi="Times New Roman"/>
        </w:rPr>
        <w:t xml:space="preserve">, to ‘see without being seen’ </w:t>
      </w:r>
      <w:r w:rsidR="00483C4F" w:rsidRPr="00A3540C">
        <w:rPr>
          <w:rFonts w:ascii="Times New Roman" w:hAnsi="Times New Roman"/>
        </w:rPr>
        <w:t>(Chow</w:t>
      </w:r>
      <w:r w:rsidR="009C2CFF" w:rsidRPr="00A3540C">
        <w:rPr>
          <w:rFonts w:ascii="Times New Roman" w:hAnsi="Times New Roman"/>
        </w:rPr>
        <w:t>, 2006</w:t>
      </w:r>
      <w:r w:rsidR="0067730F" w:rsidRPr="00A3540C">
        <w:rPr>
          <w:rFonts w:ascii="Times New Roman" w:hAnsi="Times New Roman"/>
        </w:rPr>
        <w:t xml:space="preserve">).  </w:t>
      </w:r>
    </w:p>
    <w:p w14:paraId="09CC7A35" w14:textId="77777777" w:rsidR="0067730F" w:rsidRPr="00A3540C" w:rsidRDefault="0067730F"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rPr>
      </w:pPr>
    </w:p>
    <w:p w14:paraId="0478F77C" w14:textId="006CA44D" w:rsidR="0067730F" w:rsidRPr="00A3540C" w:rsidRDefault="0067730F"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rPr>
      </w:pPr>
      <w:r w:rsidRPr="00A3540C">
        <w:rPr>
          <w:rFonts w:ascii="Times New Roman" w:hAnsi="Times New Roman"/>
        </w:rPr>
        <w:t xml:space="preserve">Drawing on Spivak’s analysis of translation as a political process requiring love, in the form of affective surrender to ‘the rhetoricity of language’ (1993: 181), we might say that things begin to change for Adrian only when he lets go of an approach to translation premised on knowledge, accuracy and prediction, and instead </w:t>
      </w:r>
      <w:r w:rsidRPr="00A3540C">
        <w:rPr>
          <w:rFonts w:ascii="Times New Roman" w:hAnsi="Times New Roman"/>
          <w:i/>
        </w:rPr>
        <w:t>surrenders</w:t>
      </w:r>
      <w:r w:rsidRPr="00A3540C">
        <w:rPr>
          <w:rFonts w:ascii="Times New Roman" w:hAnsi="Times New Roman"/>
        </w:rPr>
        <w:t xml:space="preserve"> to the ‘foreign’ rhetorics, affects and te</w:t>
      </w:r>
      <w:r w:rsidR="00611E50" w:rsidRPr="00A3540C">
        <w:rPr>
          <w:rFonts w:ascii="Times New Roman" w:hAnsi="Times New Roman"/>
        </w:rPr>
        <w:t xml:space="preserve">mporalities that confront him. </w:t>
      </w:r>
      <w:r w:rsidRPr="00A3540C">
        <w:rPr>
          <w:rFonts w:ascii="Times New Roman" w:hAnsi="Times New Roman"/>
        </w:rPr>
        <w:t xml:space="preserve">Indeed, a </w:t>
      </w:r>
      <w:r w:rsidRPr="00A3540C">
        <w:rPr>
          <w:rFonts w:ascii="Times New Roman" w:hAnsi="Times New Roman"/>
        </w:rPr>
        <w:lastRenderedPageBreak/>
        <w:t xml:space="preserve">different kind of intimacy between Adrian and Kai begins to take shape, in part, through a kind of temporal translation that frays hierarchical boundaries: </w:t>
      </w:r>
    </w:p>
    <w:p w14:paraId="2FBAF450" w14:textId="77777777" w:rsidR="0067730F" w:rsidRPr="00A3540C" w:rsidRDefault="0067730F"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rPr>
      </w:pPr>
    </w:p>
    <w:p w14:paraId="323B779B" w14:textId="62E7C11D" w:rsidR="0067730F" w:rsidRPr="00A3540C" w:rsidRDefault="0067730F"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ind w:left="567"/>
        <w:rPr>
          <w:rFonts w:ascii="Times New Roman" w:hAnsi="Times New Roman"/>
          <w:szCs w:val="24"/>
        </w:rPr>
      </w:pPr>
      <w:r w:rsidRPr="00A3540C">
        <w:rPr>
          <w:rFonts w:ascii="Times New Roman" w:hAnsi="Times New Roman"/>
          <w:szCs w:val="24"/>
        </w:rPr>
        <w:t>In the days and weeks that follow, the rhythms of their lives begin to intertwine</w:t>
      </w:r>
      <w:r w:rsidR="00611E50" w:rsidRPr="00A3540C">
        <w:rPr>
          <w:rFonts w:ascii="Times New Roman" w:hAnsi="Times New Roman"/>
          <w:szCs w:val="24"/>
        </w:rPr>
        <w:t xml:space="preserve"> </w:t>
      </w:r>
      <w:r w:rsidRPr="00A3540C">
        <w:rPr>
          <w:rFonts w:ascii="Times New Roman" w:hAnsi="Times New Roman"/>
          <w:szCs w:val="24"/>
        </w:rPr>
        <w:t xml:space="preserve">... The patterns of Kai’s breaks from the operating theatre become familiar to Adrian, and he will, on occasion, endeavor to stop working at the same time.  He finds he looks forward to the other man’s companionship in the evenings (51).      </w:t>
      </w:r>
    </w:p>
    <w:p w14:paraId="2E684748" w14:textId="77777777" w:rsidR="0067730F" w:rsidRPr="00A3540C" w:rsidRDefault="0067730F"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rPr>
      </w:pPr>
    </w:p>
    <w:p w14:paraId="6611920D" w14:textId="7B1E4D1F" w:rsidR="0067730F" w:rsidRPr="00A3540C" w:rsidRDefault="0067730F"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rPr>
      </w:pPr>
      <w:r w:rsidRPr="00A3540C">
        <w:rPr>
          <w:rFonts w:ascii="Times New Roman" w:hAnsi="Times New Roman"/>
        </w:rPr>
        <w:t xml:space="preserve">This process of affective synchronization involves </w:t>
      </w:r>
      <w:r w:rsidRPr="00D21F68">
        <w:rPr>
          <w:rFonts w:ascii="Times New Roman" w:hAnsi="Times New Roman"/>
          <w:i/>
        </w:rPr>
        <w:t>not</w:t>
      </w:r>
      <w:r w:rsidRPr="00A3540C">
        <w:rPr>
          <w:rFonts w:ascii="Times New Roman" w:hAnsi="Times New Roman"/>
        </w:rPr>
        <w:t xml:space="preserve"> a flattening or domestication of differences, but rather a temporary intertwinement of rhythms, a tuning of frequencies, and a sense of shared survival in t</w:t>
      </w:r>
      <w:r w:rsidR="00611E50" w:rsidRPr="00A3540C">
        <w:rPr>
          <w:rFonts w:ascii="Times New Roman" w:hAnsi="Times New Roman"/>
        </w:rPr>
        <w:t xml:space="preserve">he midst of staggering losses. </w:t>
      </w:r>
      <w:r w:rsidR="00D267AB" w:rsidRPr="00A3540C">
        <w:rPr>
          <w:rFonts w:ascii="Times New Roman" w:hAnsi="Times New Roman"/>
        </w:rPr>
        <w:t xml:space="preserve">The most substantial shift in Adrian’s relationship with Kai comes when Adrian falls ill with malaria. Dizzy and weakened by his symptoms, he must let go of any semblance of sovereignty as he becomes dependent on Kai to nurse him back to health. </w:t>
      </w:r>
      <w:r w:rsidRPr="00A3540C">
        <w:rPr>
          <w:rFonts w:ascii="Times New Roman" w:hAnsi="Times New Roman"/>
        </w:rPr>
        <w:t>Gradually, through becoming open to being affected by Freetown’s affective temporalities and by s</w:t>
      </w:r>
      <w:r w:rsidR="002722DE" w:rsidRPr="00A3540C">
        <w:rPr>
          <w:rFonts w:ascii="Times New Roman" w:hAnsi="Times New Roman"/>
        </w:rPr>
        <w:t>haring time and space with Kai and others</w:t>
      </w:r>
      <w:r w:rsidRPr="00A3540C">
        <w:rPr>
          <w:rFonts w:ascii="Times New Roman" w:hAnsi="Times New Roman"/>
        </w:rPr>
        <w:t>, Adrian becomes more affectively attuned to ‘the silences, the textures, the shade</w:t>
      </w:r>
      <w:r w:rsidR="002939A8" w:rsidRPr="00A3540C">
        <w:rPr>
          <w:rFonts w:ascii="Times New Roman" w:hAnsi="Times New Roman"/>
        </w:rPr>
        <w:t>s’ of life in Sierra Leone</w:t>
      </w:r>
      <w:r w:rsidR="002722DE" w:rsidRPr="00A3540C">
        <w:rPr>
          <w:rFonts w:ascii="Times New Roman" w:hAnsi="Times New Roman"/>
        </w:rPr>
        <w:t xml:space="preserve"> (104)</w:t>
      </w:r>
      <w:r w:rsidR="00795DFB" w:rsidRPr="00A3540C">
        <w:rPr>
          <w:rFonts w:ascii="Times New Roman" w:hAnsi="Times New Roman"/>
        </w:rPr>
        <w:t xml:space="preserve">. </w:t>
      </w:r>
      <w:r w:rsidRPr="00A3540C">
        <w:rPr>
          <w:rFonts w:ascii="Times New Roman" w:hAnsi="Times New Roman"/>
        </w:rPr>
        <w:t>He begins to have ‘less trouble understanding’ the ‘accents and patterns of the language’ (161), and eventually feels that his patients have more</w:t>
      </w:r>
      <w:r w:rsidR="002722DE" w:rsidRPr="00A3540C">
        <w:rPr>
          <w:rFonts w:ascii="Times New Roman" w:hAnsi="Times New Roman"/>
        </w:rPr>
        <w:t xml:space="preserve"> ‘trust’ and ‘confidence’ in him</w:t>
      </w:r>
      <w:r w:rsidRPr="00A3540C">
        <w:rPr>
          <w:rFonts w:ascii="Times New Roman" w:hAnsi="Times New Roman"/>
        </w:rPr>
        <w:t xml:space="preserve">. </w:t>
      </w:r>
    </w:p>
    <w:p w14:paraId="4B1CE0FA" w14:textId="77777777" w:rsidR="0067730F" w:rsidRPr="00A3540C" w:rsidRDefault="0067730F"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rPr>
      </w:pPr>
    </w:p>
    <w:p w14:paraId="387D7899" w14:textId="48D4AD74" w:rsidR="0067730F" w:rsidRPr="00A3540C" w:rsidRDefault="0067730F"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rPr>
      </w:pPr>
      <w:r w:rsidRPr="00A3540C">
        <w:rPr>
          <w:rFonts w:ascii="Times New Roman" w:hAnsi="Times New Roman"/>
        </w:rPr>
        <w:t>Si</w:t>
      </w:r>
      <w:r w:rsidR="00611E50" w:rsidRPr="00A3540C">
        <w:rPr>
          <w:rFonts w:ascii="Times New Roman" w:hAnsi="Times New Roman"/>
        </w:rPr>
        <w:t>gnificantly then, unlike</w:t>
      </w:r>
      <w:r w:rsidRPr="00A3540C">
        <w:rPr>
          <w:rFonts w:ascii="Times New Roman" w:hAnsi="Times New Roman"/>
        </w:rPr>
        <w:t xml:space="preserve"> a project of establishing cultural authority through mastering complex cultural codes and amassing ‘accurate’ knowledge of ‘the other’, the empathetic attunement between Adrian and Kai men develops, in part, through a process of de-subjectification - a sensing of mutual vulnerability that create</w:t>
      </w:r>
      <w:r w:rsidR="00040F10" w:rsidRPr="00A3540C">
        <w:rPr>
          <w:rFonts w:ascii="Times New Roman" w:hAnsi="Times New Roman"/>
        </w:rPr>
        <w:t>s</w:t>
      </w:r>
      <w:r w:rsidRPr="00A3540C">
        <w:rPr>
          <w:rFonts w:ascii="Times New Roman" w:hAnsi="Times New Roman"/>
        </w:rPr>
        <w:t xml:space="preserve"> an </w:t>
      </w:r>
      <w:r w:rsidRPr="00A3540C">
        <w:rPr>
          <w:rFonts w:ascii="Times New Roman" w:hAnsi="Times New Roman"/>
        </w:rPr>
        <w:lastRenderedPageBreak/>
        <w:t>opening for different ways of affecting and being affected to emerge, and for a sense of affec</w:t>
      </w:r>
      <w:r w:rsidR="00611E50" w:rsidRPr="00A3540C">
        <w:rPr>
          <w:rFonts w:ascii="Times New Roman" w:hAnsi="Times New Roman"/>
        </w:rPr>
        <w:t xml:space="preserve">tive solidarity to take shape. </w:t>
      </w:r>
      <w:r w:rsidRPr="00A3540C">
        <w:rPr>
          <w:rFonts w:ascii="Times New Roman" w:hAnsi="Times New Roman"/>
        </w:rPr>
        <w:t xml:space="preserve">As such, affective translation here is not so much about the faithful reproduction of meaning from one cultural </w:t>
      </w:r>
      <w:r w:rsidR="00040F10" w:rsidRPr="00A3540C">
        <w:rPr>
          <w:rFonts w:ascii="Times New Roman" w:hAnsi="Times New Roman"/>
        </w:rPr>
        <w:t xml:space="preserve">context to another, but rather, </w:t>
      </w:r>
      <w:r w:rsidRPr="00A3540C">
        <w:rPr>
          <w:rFonts w:ascii="Times New Roman" w:hAnsi="Times New Roman"/>
        </w:rPr>
        <w:t>about the potentially radical implications of becoming ‘a foreigner’ in one’s own affective language; that is, of becoming minoritarian (</w:t>
      </w:r>
      <w:bookmarkStart w:id="34" w:name="ng_Spelling_000000247"/>
      <w:r w:rsidR="00D3497E" w:rsidRPr="00A3540C">
        <w:rPr>
          <w:rFonts w:ascii="Times New Roman" w:hAnsi="Times New Roman"/>
        </w:rPr>
        <w:t>Deleuze</w:t>
      </w:r>
      <w:bookmarkEnd w:id="34"/>
      <w:r w:rsidR="00D3497E" w:rsidRPr="00A3540C">
        <w:rPr>
          <w:rFonts w:ascii="Times New Roman" w:hAnsi="Times New Roman"/>
        </w:rPr>
        <w:t xml:space="preserve"> and </w:t>
      </w:r>
      <w:bookmarkStart w:id="35" w:name="ng_Spelling_000000248"/>
      <w:r w:rsidR="00D3497E" w:rsidRPr="00A3540C">
        <w:rPr>
          <w:rFonts w:ascii="Times New Roman" w:hAnsi="Times New Roman"/>
        </w:rPr>
        <w:t>Guattari</w:t>
      </w:r>
      <w:bookmarkEnd w:id="35"/>
      <w:r w:rsidR="00D3497E" w:rsidRPr="00A3540C">
        <w:rPr>
          <w:rFonts w:ascii="Times New Roman" w:hAnsi="Times New Roman"/>
        </w:rPr>
        <w:t>, 1975</w:t>
      </w:r>
      <w:r w:rsidR="00611E50" w:rsidRPr="00A3540C">
        <w:rPr>
          <w:rFonts w:ascii="Times New Roman" w:hAnsi="Times New Roman"/>
        </w:rPr>
        <w:t xml:space="preserve">). </w:t>
      </w:r>
      <w:r w:rsidRPr="00A3540C">
        <w:rPr>
          <w:rFonts w:ascii="Times New Roman" w:hAnsi="Times New Roman"/>
        </w:rPr>
        <w:t>This is not</w:t>
      </w:r>
      <w:r w:rsidR="002939A8" w:rsidRPr="00A3540C">
        <w:rPr>
          <w:rFonts w:ascii="Times New Roman" w:hAnsi="Times New Roman"/>
        </w:rPr>
        <w:t>,</w:t>
      </w:r>
      <w:r w:rsidRPr="00A3540C">
        <w:rPr>
          <w:rFonts w:ascii="Times New Roman" w:hAnsi="Times New Roman"/>
        </w:rPr>
        <w:t xml:space="preserve"> by any means</w:t>
      </w:r>
      <w:r w:rsidR="002939A8" w:rsidRPr="00A3540C">
        <w:rPr>
          <w:rFonts w:ascii="Times New Roman" w:hAnsi="Times New Roman"/>
        </w:rPr>
        <w:t>,</w:t>
      </w:r>
      <w:r w:rsidRPr="00A3540C">
        <w:rPr>
          <w:rFonts w:ascii="Times New Roman" w:hAnsi="Times New Roman"/>
        </w:rPr>
        <w:t xml:space="preserve"> to claim that wider structures of power are ever cast aside, a point crystallized by the fact that Adrian can always (and will i</w:t>
      </w:r>
      <w:r w:rsidR="002939A8" w:rsidRPr="00A3540C">
        <w:rPr>
          <w:rFonts w:ascii="Times New Roman" w:hAnsi="Times New Roman"/>
        </w:rPr>
        <w:t>ndeed always) leave Freetown</w:t>
      </w:r>
      <w:r w:rsidRPr="00A3540C">
        <w:rPr>
          <w:rFonts w:ascii="Times New Roman" w:hAnsi="Times New Roman"/>
        </w:rPr>
        <w:t xml:space="preserve">; but only to suggest that, in this context, there appears to be a link between openness to being affected by what is ‘foreign’ (internally and externally) and a relinquishing of </w:t>
      </w:r>
      <w:r w:rsidR="00040F10" w:rsidRPr="00A3540C">
        <w:rPr>
          <w:rFonts w:ascii="Times New Roman" w:hAnsi="Times New Roman"/>
        </w:rPr>
        <w:t xml:space="preserve">both certainty and </w:t>
      </w:r>
      <w:r w:rsidRPr="00A3540C">
        <w:rPr>
          <w:rFonts w:ascii="Times New Roman" w:hAnsi="Times New Roman"/>
        </w:rPr>
        <w:t xml:space="preserve">(a degree of) control. </w:t>
      </w:r>
    </w:p>
    <w:p w14:paraId="7C4F1ADA" w14:textId="77777777" w:rsidR="0067730F" w:rsidRPr="00A3540C" w:rsidRDefault="0067730F" w:rsidP="00A3540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line="480" w:lineRule="auto"/>
        <w:rPr>
          <w:rFonts w:ascii="Times New Roman" w:hAnsi="Times New Roman"/>
        </w:rPr>
      </w:pPr>
    </w:p>
    <w:p w14:paraId="09270086" w14:textId="17EB6048" w:rsidR="002939A8" w:rsidRPr="00A3540C" w:rsidRDefault="00040F10" w:rsidP="00A3540C">
      <w:pPr>
        <w:pStyle w:val="para"/>
        <w:spacing w:line="480" w:lineRule="auto"/>
        <w:rPr>
          <w:rFonts w:ascii="Times New Roman" w:hAnsi="Times New Roman" w:cs="Times New Roman"/>
        </w:rPr>
      </w:pPr>
      <w:r w:rsidRPr="00A3540C">
        <w:rPr>
          <w:rFonts w:ascii="Times New Roman" w:hAnsi="Times New Roman" w:cs="Times New Roman"/>
        </w:rPr>
        <w:t xml:space="preserve">Interestingly, empathy in </w:t>
      </w:r>
      <w:r w:rsidRPr="00A3540C">
        <w:rPr>
          <w:rFonts w:ascii="Times New Roman" w:hAnsi="Times New Roman" w:cs="Times New Roman"/>
          <w:i/>
        </w:rPr>
        <w:t>The Memory of Love</w:t>
      </w:r>
      <w:r w:rsidR="0067730F" w:rsidRPr="00A3540C">
        <w:rPr>
          <w:rFonts w:ascii="Times New Roman" w:hAnsi="Times New Roman" w:cs="Times New Roman"/>
        </w:rPr>
        <w:t xml:space="preserve"> is not confined to describing relations between individual subjects (i.e. through affectively enteri</w:t>
      </w:r>
      <w:r w:rsidR="004B5060" w:rsidRPr="00A3540C">
        <w:rPr>
          <w:rFonts w:ascii="Times New Roman" w:hAnsi="Times New Roman" w:cs="Times New Roman"/>
        </w:rPr>
        <w:t>ng the mind/psyche of another);</w:t>
      </w:r>
      <w:r w:rsidR="0067730F" w:rsidRPr="00A3540C">
        <w:rPr>
          <w:rFonts w:ascii="Times New Roman" w:hAnsi="Times New Roman" w:cs="Times New Roman"/>
        </w:rPr>
        <w:t xml:space="preserve"> in</w:t>
      </w:r>
      <w:r w:rsidR="004B5060" w:rsidRPr="00A3540C">
        <w:rPr>
          <w:rFonts w:ascii="Times New Roman" w:hAnsi="Times New Roman" w:cs="Times New Roman"/>
        </w:rPr>
        <w:t>d</w:t>
      </w:r>
      <w:r w:rsidR="00611E50" w:rsidRPr="00A3540C">
        <w:rPr>
          <w:rFonts w:ascii="Times New Roman" w:hAnsi="Times New Roman" w:cs="Times New Roman"/>
        </w:rPr>
        <w:t>eed</w:t>
      </w:r>
      <w:r w:rsidR="00795DFB" w:rsidRPr="00A3540C">
        <w:rPr>
          <w:rFonts w:ascii="Times New Roman" w:hAnsi="Times New Roman" w:cs="Times New Roman"/>
        </w:rPr>
        <w:t xml:space="preserve">, it exceeds ‘the subject’. </w:t>
      </w:r>
      <w:r w:rsidR="004B5060" w:rsidRPr="00A3540C">
        <w:rPr>
          <w:rFonts w:ascii="Times New Roman" w:hAnsi="Times New Roman" w:cs="Times New Roman"/>
        </w:rPr>
        <w:t>T</w:t>
      </w:r>
      <w:r w:rsidRPr="00A3540C">
        <w:rPr>
          <w:rFonts w:ascii="Times New Roman" w:hAnsi="Times New Roman" w:cs="Times New Roman"/>
        </w:rPr>
        <w:t>he process</w:t>
      </w:r>
      <w:r w:rsidR="00611E50" w:rsidRPr="00A3540C">
        <w:rPr>
          <w:rFonts w:ascii="Times New Roman" w:hAnsi="Times New Roman" w:cs="Times New Roman"/>
        </w:rPr>
        <w:t>es</w:t>
      </w:r>
      <w:r w:rsidRPr="00A3540C">
        <w:rPr>
          <w:rFonts w:ascii="Times New Roman" w:hAnsi="Times New Roman" w:cs="Times New Roman"/>
        </w:rPr>
        <w:t xml:space="preserve"> of affective synchronization and attunement I have described</w:t>
      </w:r>
      <w:r w:rsidR="00611E50" w:rsidRPr="00A3540C">
        <w:rPr>
          <w:rFonts w:ascii="Times New Roman" w:hAnsi="Times New Roman" w:cs="Times New Roman"/>
        </w:rPr>
        <w:t xml:space="preserve"> are</w:t>
      </w:r>
      <w:r w:rsidR="00717407">
        <w:rPr>
          <w:rFonts w:ascii="Times New Roman" w:hAnsi="Times New Roman" w:cs="Times New Roman"/>
        </w:rPr>
        <w:t xml:space="preserve"> partly about a kind of empathis</w:t>
      </w:r>
      <w:r w:rsidR="0067730F" w:rsidRPr="00A3540C">
        <w:rPr>
          <w:rFonts w:ascii="Times New Roman" w:hAnsi="Times New Roman" w:cs="Times New Roman"/>
        </w:rPr>
        <w:t xml:space="preserve">ing with </w:t>
      </w:r>
      <w:r w:rsidR="0067730F" w:rsidRPr="00A3540C">
        <w:rPr>
          <w:rFonts w:ascii="Times New Roman" w:hAnsi="Times New Roman" w:cs="Times New Roman"/>
          <w:i/>
        </w:rPr>
        <w:t>time</w:t>
      </w:r>
      <w:r w:rsidR="0067730F" w:rsidRPr="00A3540C">
        <w:rPr>
          <w:rFonts w:ascii="Times New Roman" w:hAnsi="Times New Roman" w:cs="Times New Roman"/>
        </w:rPr>
        <w:t xml:space="preserve"> and </w:t>
      </w:r>
      <w:r w:rsidR="0067730F" w:rsidRPr="00A3540C">
        <w:rPr>
          <w:rFonts w:ascii="Times New Roman" w:hAnsi="Times New Roman" w:cs="Times New Roman"/>
          <w:i/>
        </w:rPr>
        <w:t>space</w:t>
      </w:r>
      <w:r w:rsidR="00795DFB" w:rsidRPr="00A3540C">
        <w:rPr>
          <w:rFonts w:ascii="Times New Roman" w:hAnsi="Times New Roman" w:cs="Times New Roman"/>
        </w:rPr>
        <w:t xml:space="preserve"> themselves. </w:t>
      </w:r>
      <w:r w:rsidR="004B5060" w:rsidRPr="00A3540C">
        <w:rPr>
          <w:rFonts w:ascii="Times New Roman" w:hAnsi="Times New Roman" w:cs="Times New Roman"/>
        </w:rPr>
        <w:t>As such, in addition to engaging the intimate and political potentialities afforded by empathy’s less intentional</w:t>
      </w:r>
      <w:r w:rsidR="00795DFB" w:rsidRPr="00A3540C">
        <w:rPr>
          <w:rFonts w:ascii="Times New Roman" w:hAnsi="Times New Roman" w:cs="Times New Roman"/>
        </w:rPr>
        <w:t>, willed or conscious aspects, affective translation</w:t>
      </w:r>
      <w:r w:rsidR="004B5060" w:rsidRPr="00A3540C">
        <w:rPr>
          <w:rFonts w:ascii="Times New Roman" w:hAnsi="Times New Roman" w:cs="Times New Roman"/>
        </w:rPr>
        <w:t xml:space="preserve"> offers an understanding of empathy that extends affective relations to the non- and </w:t>
      </w:r>
      <w:bookmarkStart w:id="36" w:name="ng_Hyphenation_000000139"/>
      <w:r w:rsidR="004B5060" w:rsidRPr="00A3540C">
        <w:rPr>
          <w:rFonts w:ascii="Times New Roman" w:hAnsi="Times New Roman" w:cs="Times New Roman"/>
        </w:rPr>
        <w:t>more-than-human</w:t>
      </w:r>
      <w:bookmarkEnd w:id="36"/>
      <w:r w:rsidR="00611E50" w:rsidRPr="00A3540C">
        <w:rPr>
          <w:rFonts w:ascii="Times New Roman" w:hAnsi="Times New Roman" w:cs="Times New Roman"/>
        </w:rPr>
        <w:t>.</w:t>
      </w:r>
      <w:r w:rsidR="00D267AB" w:rsidRPr="00A3540C">
        <w:rPr>
          <w:rStyle w:val="FootnoteReference"/>
          <w:rFonts w:ascii="Times New Roman" w:hAnsi="Times New Roman" w:cs="Times New Roman"/>
        </w:rPr>
        <w:footnoteReference w:id="5"/>
      </w:r>
      <w:r w:rsidR="00611E50" w:rsidRPr="00A3540C">
        <w:rPr>
          <w:rFonts w:ascii="Times New Roman" w:hAnsi="Times New Roman" w:cs="Times New Roman"/>
        </w:rPr>
        <w:t xml:space="preserve"> </w:t>
      </w:r>
      <w:r w:rsidR="004B5060" w:rsidRPr="00A3540C">
        <w:rPr>
          <w:rFonts w:ascii="Times New Roman" w:hAnsi="Times New Roman" w:cs="Times New Roman"/>
        </w:rPr>
        <w:t xml:space="preserve">Importantly, however, </w:t>
      </w:r>
      <w:r w:rsidR="006A5765" w:rsidRPr="00A3540C">
        <w:rPr>
          <w:rFonts w:ascii="Times New Roman" w:hAnsi="Times New Roman" w:cs="Times New Roman"/>
        </w:rPr>
        <w:t>such processes of</w:t>
      </w:r>
      <w:r w:rsidRPr="00A3540C">
        <w:rPr>
          <w:rFonts w:ascii="Times New Roman" w:hAnsi="Times New Roman" w:cs="Times New Roman"/>
        </w:rPr>
        <w:t xml:space="preserve"> attunement </w:t>
      </w:r>
      <w:r w:rsidR="004B5060" w:rsidRPr="00A3540C">
        <w:rPr>
          <w:rFonts w:ascii="Times New Roman" w:hAnsi="Times New Roman" w:cs="Times New Roman"/>
        </w:rPr>
        <w:t>are</w:t>
      </w:r>
      <w:r w:rsidR="0067730F" w:rsidRPr="00A3540C">
        <w:rPr>
          <w:rFonts w:ascii="Times New Roman" w:hAnsi="Times New Roman" w:cs="Times New Roman"/>
        </w:rPr>
        <w:t xml:space="preserve"> no</w:t>
      </w:r>
      <w:r w:rsidR="004B5060" w:rsidRPr="00A3540C">
        <w:rPr>
          <w:rFonts w:ascii="Times New Roman" w:hAnsi="Times New Roman" w:cs="Times New Roman"/>
        </w:rPr>
        <w:t>t simply direct or passive ones</w:t>
      </w:r>
      <w:r w:rsidR="0067730F" w:rsidRPr="00A3540C">
        <w:rPr>
          <w:rFonts w:ascii="Times New Roman" w:hAnsi="Times New Roman" w:cs="Times New Roman"/>
        </w:rPr>
        <w:t xml:space="preserve"> of ‘emotional contagion’: affective translation here in</w:t>
      </w:r>
      <w:r w:rsidR="004B5060" w:rsidRPr="00A3540C">
        <w:rPr>
          <w:rFonts w:ascii="Times New Roman" w:hAnsi="Times New Roman" w:cs="Times New Roman"/>
        </w:rPr>
        <w:t>vol</w:t>
      </w:r>
      <w:r w:rsidR="007A2CFF" w:rsidRPr="00A3540C">
        <w:rPr>
          <w:rFonts w:ascii="Times New Roman" w:hAnsi="Times New Roman" w:cs="Times New Roman"/>
        </w:rPr>
        <w:t>ves conflict and nego</w:t>
      </w:r>
      <w:r w:rsidR="00795DFB" w:rsidRPr="00A3540C">
        <w:rPr>
          <w:rFonts w:ascii="Times New Roman" w:hAnsi="Times New Roman" w:cs="Times New Roman"/>
        </w:rPr>
        <w:t>tiation. I</w:t>
      </w:r>
      <w:r w:rsidR="004B5060" w:rsidRPr="00A3540C">
        <w:rPr>
          <w:rFonts w:ascii="Times New Roman" w:hAnsi="Times New Roman" w:cs="Times New Roman"/>
        </w:rPr>
        <w:t xml:space="preserve">ndeed, </w:t>
      </w:r>
      <w:r w:rsidR="0067730F" w:rsidRPr="00A3540C">
        <w:rPr>
          <w:rFonts w:ascii="Times New Roman" w:hAnsi="Times New Roman" w:cs="Times New Roman"/>
        </w:rPr>
        <w:t xml:space="preserve">Adrian is politically challenged </w:t>
      </w:r>
      <w:r w:rsidR="00483C4F" w:rsidRPr="00A3540C">
        <w:rPr>
          <w:rFonts w:ascii="Times New Roman" w:hAnsi="Times New Roman" w:cs="Times New Roman"/>
        </w:rPr>
        <w:t xml:space="preserve">by </w:t>
      </w:r>
      <w:r w:rsidR="00AE5993" w:rsidRPr="00A3540C">
        <w:rPr>
          <w:rFonts w:ascii="Times New Roman" w:hAnsi="Times New Roman" w:cs="Times New Roman"/>
        </w:rPr>
        <w:t xml:space="preserve">those around him </w:t>
      </w:r>
      <w:r w:rsidR="004B5060" w:rsidRPr="00A3540C">
        <w:rPr>
          <w:rFonts w:ascii="Times New Roman" w:hAnsi="Times New Roman" w:cs="Times New Roman"/>
        </w:rPr>
        <w:t>throughout the novel; h</w:t>
      </w:r>
      <w:r w:rsidR="0067730F" w:rsidRPr="00A3540C">
        <w:rPr>
          <w:rFonts w:ascii="Times New Roman" w:hAnsi="Times New Roman" w:cs="Times New Roman"/>
        </w:rPr>
        <w:t xml:space="preserve">e is repeatedly compelled to </w:t>
      </w:r>
      <w:r w:rsidR="0067730F" w:rsidRPr="00A3540C">
        <w:rPr>
          <w:rFonts w:ascii="Times New Roman" w:hAnsi="Times New Roman" w:cs="Times New Roman"/>
          <w:i/>
        </w:rPr>
        <w:t>translate</w:t>
      </w:r>
      <w:r w:rsidRPr="00A3540C">
        <w:rPr>
          <w:rFonts w:ascii="Times New Roman" w:hAnsi="Times New Roman" w:cs="Times New Roman"/>
        </w:rPr>
        <w:t xml:space="preserve"> and</w:t>
      </w:r>
      <w:r w:rsidR="0067730F" w:rsidRPr="00A3540C">
        <w:rPr>
          <w:rFonts w:ascii="Times New Roman" w:hAnsi="Times New Roman" w:cs="Times New Roman"/>
        </w:rPr>
        <w:t xml:space="preserve"> interrogate how power and geo-political positionality shape his affective expectations, his habitual ways of thinking and feeling.</w:t>
      </w:r>
      <w:r w:rsidR="007A2CFF" w:rsidRPr="00A3540C">
        <w:rPr>
          <w:rFonts w:ascii="Times New Roman" w:hAnsi="Times New Roman" w:cs="Times New Roman"/>
        </w:rPr>
        <w:t xml:space="preserve"> </w:t>
      </w:r>
      <w:r w:rsidR="00D267AB" w:rsidRPr="00A3540C">
        <w:rPr>
          <w:rFonts w:ascii="Times New Roman" w:hAnsi="Times New Roman" w:cs="Times New Roman"/>
        </w:rPr>
        <w:t xml:space="preserve"> M</w:t>
      </w:r>
      <w:r w:rsidR="009317D1" w:rsidRPr="00A3540C">
        <w:rPr>
          <w:rFonts w:ascii="Times New Roman" w:hAnsi="Times New Roman" w:cs="Times New Roman"/>
        </w:rPr>
        <w:t xml:space="preserve">y reading of </w:t>
      </w:r>
      <w:bookmarkStart w:id="37" w:name="ng_Spelling_000000478"/>
      <w:r w:rsidR="009317D1" w:rsidRPr="00A3540C">
        <w:rPr>
          <w:rFonts w:ascii="Times New Roman" w:hAnsi="Times New Roman" w:cs="Times New Roman"/>
        </w:rPr>
        <w:t>Forna’s</w:t>
      </w:r>
      <w:bookmarkEnd w:id="37"/>
      <w:r w:rsidR="009317D1" w:rsidRPr="00A3540C">
        <w:rPr>
          <w:rFonts w:ascii="Times New Roman" w:hAnsi="Times New Roman" w:cs="Times New Roman"/>
        </w:rPr>
        <w:t xml:space="preserve"> novel </w:t>
      </w:r>
      <w:r w:rsidR="009317D1" w:rsidRPr="00A3540C">
        <w:rPr>
          <w:rFonts w:ascii="Times New Roman" w:hAnsi="Times New Roman" w:cs="Times New Roman"/>
        </w:rPr>
        <w:lastRenderedPageBreak/>
        <w:t>therefore</w:t>
      </w:r>
      <w:r w:rsidR="007A2CFF" w:rsidRPr="00A3540C">
        <w:rPr>
          <w:rFonts w:ascii="Times New Roman" w:hAnsi="Times New Roman" w:cs="Times New Roman"/>
        </w:rPr>
        <w:t xml:space="preserve"> </w:t>
      </w:r>
      <w:r w:rsidR="00D267AB" w:rsidRPr="00A3540C">
        <w:rPr>
          <w:rFonts w:ascii="Times New Roman" w:hAnsi="Times New Roman" w:cs="Times New Roman"/>
        </w:rPr>
        <w:t xml:space="preserve">offers </w:t>
      </w:r>
      <w:r w:rsidR="009317D1" w:rsidRPr="00A3540C">
        <w:rPr>
          <w:rFonts w:ascii="Times New Roman" w:hAnsi="Times New Roman" w:cs="Times New Roman"/>
        </w:rPr>
        <w:t xml:space="preserve">an understanding of affective translation that figures empathy as both a relation of power in which conflict is always present, and as a potential openness to being affected and transformed by that which is encountered as ‘foreign’ in the midst of shifting </w:t>
      </w:r>
      <w:bookmarkStart w:id="38" w:name="ng_Spelling_000000479"/>
      <w:r w:rsidR="009317D1" w:rsidRPr="00A3540C">
        <w:rPr>
          <w:rFonts w:ascii="Times New Roman" w:hAnsi="Times New Roman" w:cs="Times New Roman"/>
        </w:rPr>
        <w:t>transnational</w:t>
      </w:r>
      <w:bookmarkEnd w:id="38"/>
      <w:r w:rsidR="009317D1" w:rsidRPr="00A3540C">
        <w:rPr>
          <w:rFonts w:ascii="Times New Roman" w:hAnsi="Times New Roman" w:cs="Times New Roman"/>
        </w:rPr>
        <w:t xml:space="preserve"> </w:t>
      </w:r>
      <w:r w:rsidR="007A2CFF" w:rsidRPr="00A3540C">
        <w:rPr>
          <w:rFonts w:ascii="Times New Roman" w:hAnsi="Times New Roman" w:cs="Times New Roman"/>
        </w:rPr>
        <w:t>‘connectivities’ (Grewal, 2005)</w:t>
      </w:r>
      <w:r w:rsidR="00CC3279" w:rsidRPr="00A3540C">
        <w:rPr>
          <w:rFonts w:ascii="Times New Roman" w:hAnsi="Times New Roman" w:cs="Times New Roman"/>
        </w:rPr>
        <w:t>.</w:t>
      </w:r>
    </w:p>
    <w:p w14:paraId="05EC6170" w14:textId="77777777" w:rsidR="008F4DA3" w:rsidRPr="00A3540C" w:rsidRDefault="008F4DA3" w:rsidP="00A3540C">
      <w:pPr>
        <w:spacing w:line="480" w:lineRule="auto"/>
        <w:rPr>
          <w:rFonts w:ascii="Times New Roman" w:hAnsi="Times New Roman" w:cs="Times New Roman"/>
          <w:b/>
        </w:rPr>
      </w:pPr>
    </w:p>
    <w:p w14:paraId="5B688474" w14:textId="46B39430" w:rsidR="00842DF7" w:rsidRPr="00A3540C" w:rsidRDefault="00974573" w:rsidP="00A3540C">
      <w:pPr>
        <w:spacing w:line="480" w:lineRule="auto"/>
        <w:rPr>
          <w:rFonts w:ascii="Times New Roman" w:hAnsi="Times New Roman" w:cs="Times New Roman"/>
          <w:b/>
        </w:rPr>
      </w:pPr>
      <w:r w:rsidRPr="00A3540C">
        <w:rPr>
          <w:rFonts w:ascii="Times New Roman" w:hAnsi="Times New Roman" w:cs="Times New Roman"/>
          <w:b/>
        </w:rPr>
        <w:t>Conclusions</w:t>
      </w:r>
      <w:r w:rsidR="00E76F99" w:rsidRPr="00A3540C">
        <w:rPr>
          <w:rFonts w:ascii="Times New Roman" w:hAnsi="Times New Roman" w:cs="Times New Roman"/>
          <w:b/>
        </w:rPr>
        <w:t xml:space="preserve"> </w:t>
      </w:r>
    </w:p>
    <w:p w14:paraId="573B8CDA" w14:textId="77777777" w:rsidR="00C63821" w:rsidRPr="00A3540C" w:rsidRDefault="00C63821" w:rsidP="00A3540C">
      <w:pPr>
        <w:pStyle w:val="para"/>
        <w:spacing w:line="480" w:lineRule="auto"/>
        <w:rPr>
          <w:rFonts w:ascii="Times New Roman" w:hAnsi="Times New Roman" w:cs="Times New Roman"/>
        </w:rPr>
      </w:pPr>
    </w:p>
    <w:p w14:paraId="370280DB" w14:textId="18334DEE" w:rsidR="002904FD" w:rsidRPr="00A3540C" w:rsidRDefault="00A81A02" w:rsidP="00A3540C">
      <w:pPr>
        <w:pStyle w:val="para"/>
        <w:spacing w:line="480" w:lineRule="auto"/>
        <w:rPr>
          <w:rFonts w:ascii="Times New Roman" w:hAnsi="Times New Roman" w:cs="Times New Roman"/>
        </w:rPr>
      </w:pPr>
      <w:r w:rsidRPr="00A3540C">
        <w:rPr>
          <w:rFonts w:ascii="Times New Roman" w:hAnsi="Times New Roman" w:cs="Times New Roman"/>
        </w:rPr>
        <w:t>T</w:t>
      </w:r>
      <w:r w:rsidR="00C63821" w:rsidRPr="00A3540C">
        <w:rPr>
          <w:rFonts w:ascii="Times New Roman" w:hAnsi="Times New Roman" w:cs="Times New Roman"/>
        </w:rPr>
        <w:t xml:space="preserve">his article has explored some of the varied </w:t>
      </w:r>
      <w:r w:rsidRPr="00A3540C">
        <w:rPr>
          <w:rFonts w:ascii="Times New Roman" w:hAnsi="Times New Roman" w:cs="Times New Roman"/>
        </w:rPr>
        <w:t xml:space="preserve">ways </w:t>
      </w:r>
      <w:r w:rsidR="00C63821" w:rsidRPr="00A3540C">
        <w:rPr>
          <w:rFonts w:ascii="Times New Roman" w:hAnsi="Times New Roman" w:cs="Times New Roman"/>
        </w:rPr>
        <w:t>in which empathy travels and transl</w:t>
      </w:r>
      <w:r w:rsidR="00544A2C" w:rsidRPr="00A3540C">
        <w:rPr>
          <w:rFonts w:ascii="Times New Roman" w:hAnsi="Times New Roman" w:cs="Times New Roman"/>
        </w:rPr>
        <w:t>ates;</w:t>
      </w:r>
      <w:r w:rsidR="00C63821" w:rsidRPr="00A3540C">
        <w:rPr>
          <w:rFonts w:ascii="Times New Roman" w:hAnsi="Times New Roman" w:cs="Times New Roman"/>
        </w:rPr>
        <w:t xml:space="preserve"> how </w:t>
      </w:r>
      <w:r w:rsidR="00544A2C" w:rsidRPr="00A3540C">
        <w:rPr>
          <w:rFonts w:ascii="Times New Roman" w:hAnsi="Times New Roman" w:cs="Times New Roman"/>
        </w:rPr>
        <w:t>affect</w:t>
      </w:r>
      <w:r w:rsidR="00C63821" w:rsidRPr="00A3540C">
        <w:rPr>
          <w:rFonts w:ascii="Times New Roman" w:hAnsi="Times New Roman" w:cs="Times New Roman"/>
        </w:rPr>
        <w:t xml:space="preserve"> is differentially interpreted, experienced and made to work</w:t>
      </w:r>
      <w:r w:rsidR="007A2CFF" w:rsidRPr="00A3540C">
        <w:rPr>
          <w:rFonts w:ascii="Times New Roman" w:hAnsi="Times New Roman" w:cs="Times New Roman"/>
        </w:rPr>
        <w:t xml:space="preserve"> transnationally</w:t>
      </w:r>
      <w:r w:rsidR="00C63821" w:rsidRPr="00A3540C">
        <w:rPr>
          <w:rFonts w:ascii="Times New Roman" w:hAnsi="Times New Roman" w:cs="Times New Roman"/>
        </w:rPr>
        <w:t>.</w:t>
      </w:r>
      <w:r w:rsidR="007A2CFF" w:rsidRPr="00A3540C">
        <w:rPr>
          <w:rFonts w:ascii="Times New Roman" w:hAnsi="Times New Roman" w:cs="Times New Roman"/>
        </w:rPr>
        <w:t xml:space="preserve"> </w:t>
      </w:r>
      <w:r w:rsidR="00673BA8" w:rsidRPr="00A3540C">
        <w:rPr>
          <w:rFonts w:ascii="Times New Roman" w:hAnsi="Times New Roman" w:cs="Times New Roman"/>
        </w:rPr>
        <w:t xml:space="preserve">Rather than posing empathy as an emotional solution to complex structural, political and economic problems, </w:t>
      </w:r>
      <w:r w:rsidR="00C63821" w:rsidRPr="00A3540C">
        <w:rPr>
          <w:rFonts w:ascii="Times New Roman" w:hAnsi="Times New Roman" w:cs="Times New Roman"/>
        </w:rPr>
        <w:t xml:space="preserve">I have </w:t>
      </w:r>
      <w:r w:rsidR="00544A2C" w:rsidRPr="00A3540C">
        <w:rPr>
          <w:rFonts w:ascii="Times New Roman" w:hAnsi="Times New Roman" w:cs="Times New Roman"/>
        </w:rPr>
        <w:t xml:space="preserve">asked </w:t>
      </w:r>
      <w:r w:rsidR="00673BA8" w:rsidRPr="00A3540C">
        <w:rPr>
          <w:rFonts w:ascii="Times New Roman" w:hAnsi="Times New Roman" w:cs="Times New Roman"/>
        </w:rPr>
        <w:t xml:space="preserve">what attention to empathy’s diverse manifestations might tell us about the affective nature and workings of contemporary </w:t>
      </w:r>
      <w:r w:rsidR="00D267AB" w:rsidRPr="00A3540C">
        <w:rPr>
          <w:rFonts w:ascii="Times New Roman" w:hAnsi="Times New Roman" w:cs="Times New Roman"/>
        </w:rPr>
        <w:t xml:space="preserve">international </w:t>
      </w:r>
      <w:r w:rsidR="007A2CFF" w:rsidRPr="00A3540C">
        <w:rPr>
          <w:rFonts w:ascii="Times New Roman" w:hAnsi="Times New Roman" w:cs="Times New Roman"/>
        </w:rPr>
        <w:t>geo-</w:t>
      </w:r>
      <w:r w:rsidR="00673BA8" w:rsidRPr="00A3540C">
        <w:rPr>
          <w:rFonts w:ascii="Times New Roman" w:hAnsi="Times New Roman" w:cs="Times New Roman"/>
        </w:rPr>
        <w:t xml:space="preserve">politics – whether this is the way in which </w:t>
      </w:r>
      <w:bookmarkStart w:id="39" w:name="ng_Spelling_000001778"/>
      <w:r w:rsidR="00673BA8" w:rsidRPr="00A3540C">
        <w:rPr>
          <w:rFonts w:ascii="Times New Roman" w:hAnsi="Times New Roman" w:cs="Times New Roman"/>
        </w:rPr>
        <w:t>neoliberal</w:t>
      </w:r>
      <w:bookmarkEnd w:id="39"/>
      <w:r w:rsidR="00673BA8" w:rsidRPr="00A3540C">
        <w:rPr>
          <w:rFonts w:ascii="Times New Roman" w:hAnsi="Times New Roman" w:cs="Times New Roman"/>
        </w:rPr>
        <w:t xml:space="preserve"> modes of </w:t>
      </w:r>
      <w:bookmarkStart w:id="40" w:name="ng_Spelling_000001779"/>
      <w:r w:rsidR="00673BA8" w:rsidRPr="00A3540C">
        <w:rPr>
          <w:rFonts w:ascii="Times New Roman" w:hAnsi="Times New Roman" w:cs="Times New Roman"/>
        </w:rPr>
        <w:t>governmentality</w:t>
      </w:r>
      <w:bookmarkEnd w:id="40"/>
      <w:r w:rsidR="00673BA8" w:rsidRPr="00A3540C">
        <w:rPr>
          <w:rFonts w:ascii="Times New Roman" w:hAnsi="Times New Roman" w:cs="Times New Roman"/>
        </w:rPr>
        <w:t xml:space="preserve"> extract and hon</w:t>
      </w:r>
      <w:r w:rsidRPr="00A3540C">
        <w:rPr>
          <w:rFonts w:ascii="Times New Roman" w:hAnsi="Times New Roman" w:cs="Times New Roman"/>
        </w:rPr>
        <w:t>e our emotional</w:t>
      </w:r>
      <w:r w:rsidR="00673BA8" w:rsidRPr="00A3540C">
        <w:rPr>
          <w:rFonts w:ascii="Times New Roman" w:hAnsi="Times New Roman" w:cs="Times New Roman"/>
        </w:rPr>
        <w:t xml:space="preserve"> capacities in the interest of global capital or how the affective aftermaths of empire continue to shape both </w:t>
      </w:r>
      <w:bookmarkStart w:id="41" w:name="ng_Hyphenation_000000730"/>
      <w:r w:rsidR="00673BA8" w:rsidRPr="00A3540C">
        <w:rPr>
          <w:rFonts w:ascii="Times New Roman" w:hAnsi="Times New Roman" w:cs="Times New Roman"/>
        </w:rPr>
        <w:t>politico-economic</w:t>
      </w:r>
      <w:bookmarkEnd w:id="41"/>
      <w:r w:rsidR="00673BA8" w:rsidRPr="00A3540C">
        <w:rPr>
          <w:rFonts w:ascii="Times New Roman" w:hAnsi="Times New Roman" w:cs="Times New Roman"/>
        </w:rPr>
        <w:t xml:space="preserve"> and </w:t>
      </w:r>
      <w:bookmarkStart w:id="42" w:name="ng_Hyphenation_000000731"/>
      <w:r w:rsidR="00673BA8" w:rsidRPr="00A3540C">
        <w:rPr>
          <w:rFonts w:ascii="Times New Roman" w:hAnsi="Times New Roman" w:cs="Times New Roman"/>
        </w:rPr>
        <w:t>psycho-social</w:t>
      </w:r>
      <w:bookmarkEnd w:id="42"/>
      <w:r w:rsidR="00673BA8" w:rsidRPr="00A3540C">
        <w:rPr>
          <w:rFonts w:ascii="Times New Roman" w:hAnsi="Times New Roman" w:cs="Times New Roman"/>
        </w:rPr>
        <w:t xml:space="preserve"> relations in the (uneven) present.</w:t>
      </w:r>
      <w:r w:rsidR="007A2CFF" w:rsidRPr="00A3540C">
        <w:rPr>
          <w:rFonts w:ascii="Times New Roman" w:hAnsi="Times New Roman" w:cs="Times New Roman"/>
        </w:rPr>
        <w:t xml:space="preserve"> </w:t>
      </w:r>
      <w:r w:rsidR="002E31B7" w:rsidRPr="00A3540C">
        <w:rPr>
          <w:rFonts w:ascii="Times New Roman" w:hAnsi="Times New Roman" w:cs="Times New Roman"/>
        </w:rPr>
        <w:t>As I have tried to show</w:t>
      </w:r>
      <w:r w:rsidR="0026436E" w:rsidRPr="00A3540C">
        <w:rPr>
          <w:rFonts w:ascii="Times New Roman" w:hAnsi="Times New Roman" w:cs="Times New Roman"/>
        </w:rPr>
        <w:t xml:space="preserve">, </w:t>
      </w:r>
      <w:r w:rsidR="00673BA8" w:rsidRPr="00A3540C">
        <w:rPr>
          <w:rFonts w:ascii="Times New Roman" w:hAnsi="Times New Roman" w:cs="Times New Roman"/>
        </w:rPr>
        <w:t>e</w:t>
      </w:r>
      <w:r w:rsidR="00A5461A" w:rsidRPr="00A3540C">
        <w:rPr>
          <w:rFonts w:ascii="Times New Roman" w:hAnsi="Times New Roman" w:cs="Times New Roman"/>
        </w:rPr>
        <w:t xml:space="preserve">mpathy, </w:t>
      </w:r>
      <w:r w:rsidR="0071019E" w:rsidRPr="00A3540C">
        <w:rPr>
          <w:rFonts w:ascii="Times New Roman" w:hAnsi="Times New Roman" w:cs="Times New Roman"/>
        </w:rPr>
        <w:t xml:space="preserve">or any other emotion, </w:t>
      </w:r>
      <w:r w:rsidR="00D267AB" w:rsidRPr="00A3540C">
        <w:rPr>
          <w:rFonts w:ascii="Times New Roman" w:hAnsi="Times New Roman" w:cs="Times New Roman"/>
        </w:rPr>
        <w:t xml:space="preserve">alone </w:t>
      </w:r>
      <w:r w:rsidR="0071019E" w:rsidRPr="00A3540C">
        <w:rPr>
          <w:rFonts w:ascii="Times New Roman" w:hAnsi="Times New Roman" w:cs="Times New Roman"/>
        </w:rPr>
        <w:t xml:space="preserve">cannot be </w:t>
      </w:r>
      <w:r w:rsidR="00673BA8" w:rsidRPr="00A3540C">
        <w:rPr>
          <w:rFonts w:ascii="Times New Roman" w:hAnsi="Times New Roman" w:cs="Times New Roman"/>
        </w:rPr>
        <w:t xml:space="preserve">the </w:t>
      </w:r>
      <w:r w:rsidR="00673BA8" w:rsidRPr="00A3540C">
        <w:rPr>
          <w:rFonts w:ascii="Times New Roman" w:hAnsi="Times New Roman" w:cs="Times New Roman"/>
          <w:i/>
        </w:rPr>
        <w:t>remedy</w:t>
      </w:r>
      <w:r w:rsidR="00753F6E" w:rsidRPr="00A3540C">
        <w:rPr>
          <w:rFonts w:ascii="Times New Roman" w:hAnsi="Times New Roman" w:cs="Times New Roman"/>
        </w:rPr>
        <w:t xml:space="preserve"> to complex transnational</w:t>
      </w:r>
      <w:r w:rsidR="00690322" w:rsidRPr="00A3540C">
        <w:rPr>
          <w:rFonts w:ascii="Times New Roman" w:hAnsi="Times New Roman" w:cs="Times New Roman"/>
        </w:rPr>
        <w:t xml:space="preserve"> social</w:t>
      </w:r>
      <w:r w:rsidR="00753F6E" w:rsidRPr="00A3540C">
        <w:rPr>
          <w:rFonts w:ascii="Times New Roman" w:hAnsi="Times New Roman" w:cs="Times New Roman"/>
        </w:rPr>
        <w:t xml:space="preserve"> inequalities</w:t>
      </w:r>
      <w:r w:rsidR="00690322" w:rsidRPr="00A3540C">
        <w:rPr>
          <w:rFonts w:ascii="Times New Roman" w:hAnsi="Times New Roman" w:cs="Times New Roman"/>
        </w:rPr>
        <w:t xml:space="preserve"> </w:t>
      </w:r>
      <w:r w:rsidR="00753F6E" w:rsidRPr="00A3540C">
        <w:rPr>
          <w:rFonts w:ascii="Times New Roman" w:hAnsi="Times New Roman" w:cs="Times New Roman"/>
        </w:rPr>
        <w:t>and conflicts, because it is always already bound up</w:t>
      </w:r>
      <w:r w:rsidR="006319A3" w:rsidRPr="00A3540C">
        <w:rPr>
          <w:rFonts w:ascii="Times New Roman" w:hAnsi="Times New Roman" w:cs="Times New Roman"/>
        </w:rPr>
        <w:t xml:space="preserve"> with,</w:t>
      </w:r>
      <w:r w:rsidR="00753F6E" w:rsidRPr="00A3540C">
        <w:rPr>
          <w:rFonts w:ascii="Times New Roman" w:hAnsi="Times New Roman" w:cs="Times New Roman"/>
        </w:rPr>
        <w:t xml:space="preserve"> and produced through</w:t>
      </w:r>
      <w:r w:rsidR="006319A3" w:rsidRPr="00A3540C">
        <w:rPr>
          <w:rFonts w:ascii="Times New Roman" w:hAnsi="Times New Roman" w:cs="Times New Roman"/>
        </w:rPr>
        <w:t>,</w:t>
      </w:r>
      <w:r w:rsidR="00753F6E" w:rsidRPr="00A3540C">
        <w:rPr>
          <w:rFonts w:ascii="Times New Roman" w:hAnsi="Times New Roman" w:cs="Times New Roman"/>
        </w:rPr>
        <w:t xml:space="preserve"> these very relations of power.</w:t>
      </w:r>
      <w:r w:rsidR="002904FD" w:rsidRPr="00A3540C">
        <w:rPr>
          <w:rFonts w:ascii="Times New Roman" w:hAnsi="Times New Roman" w:cs="Times New Roman"/>
          <w:highlight w:val="yellow"/>
        </w:rPr>
        <w:t xml:space="preserve"> </w:t>
      </w:r>
      <w:r w:rsidR="002904FD" w:rsidRPr="00A3540C">
        <w:rPr>
          <w:rFonts w:ascii="Times New Roman" w:hAnsi="Times New Roman" w:cs="Times New Roman"/>
        </w:rPr>
        <w:t xml:space="preserve">  </w:t>
      </w:r>
    </w:p>
    <w:p w14:paraId="540A0C43" w14:textId="77777777" w:rsidR="00A772EB" w:rsidRPr="00A3540C" w:rsidRDefault="00A772EB" w:rsidP="00A3540C">
      <w:pPr>
        <w:pStyle w:val="para"/>
        <w:spacing w:line="480" w:lineRule="auto"/>
        <w:rPr>
          <w:rFonts w:ascii="Times New Roman" w:hAnsi="Times New Roman" w:cs="Times New Roman"/>
        </w:rPr>
      </w:pPr>
    </w:p>
    <w:p w14:paraId="527C2189" w14:textId="2B9414DA" w:rsidR="00E2629F" w:rsidRPr="00A3540C" w:rsidRDefault="00D267AB" w:rsidP="00A3540C">
      <w:pPr>
        <w:pStyle w:val="para"/>
        <w:spacing w:line="480" w:lineRule="auto"/>
        <w:rPr>
          <w:rFonts w:ascii="Times New Roman" w:hAnsi="Times New Roman" w:cs="Times New Roman"/>
        </w:rPr>
      </w:pPr>
      <w:r w:rsidRPr="00A3540C">
        <w:rPr>
          <w:rFonts w:ascii="Times New Roman" w:hAnsi="Times New Roman" w:cs="Times New Roman"/>
        </w:rPr>
        <w:t>In any critical approach to theorising empathy transnationally</w:t>
      </w:r>
      <w:r w:rsidR="004B5060" w:rsidRPr="00A3540C">
        <w:rPr>
          <w:rFonts w:ascii="Times New Roman" w:hAnsi="Times New Roman" w:cs="Times New Roman"/>
        </w:rPr>
        <w:t xml:space="preserve">, </w:t>
      </w:r>
      <w:r w:rsidR="00763FF3" w:rsidRPr="00A3540C">
        <w:rPr>
          <w:rFonts w:ascii="Times New Roman" w:hAnsi="Times New Roman" w:cs="Times New Roman"/>
        </w:rPr>
        <w:t>attention to the ways in which feelings travel, and the political implications of such mobility, n</w:t>
      </w:r>
      <w:r w:rsidR="008C1454" w:rsidRPr="00A3540C">
        <w:rPr>
          <w:rFonts w:ascii="Times New Roman" w:hAnsi="Times New Roman" w:cs="Times New Roman"/>
        </w:rPr>
        <w:t>eeds to be combined with</w:t>
      </w:r>
      <w:r w:rsidR="00763FF3" w:rsidRPr="00A3540C">
        <w:rPr>
          <w:rFonts w:ascii="Times New Roman" w:hAnsi="Times New Roman" w:cs="Times New Roman"/>
        </w:rPr>
        <w:t xml:space="preserve"> attention to the significance of contingent social and </w:t>
      </w:r>
      <w:bookmarkStart w:id="43" w:name="ng_Hyphenation_000000737"/>
      <w:r w:rsidR="00763FF3" w:rsidRPr="00A3540C">
        <w:rPr>
          <w:rFonts w:ascii="Times New Roman" w:hAnsi="Times New Roman" w:cs="Times New Roman"/>
        </w:rPr>
        <w:t>geo-political</w:t>
      </w:r>
      <w:bookmarkEnd w:id="43"/>
      <w:r w:rsidR="00763FF3" w:rsidRPr="00A3540C">
        <w:rPr>
          <w:rFonts w:ascii="Times New Roman" w:hAnsi="Times New Roman" w:cs="Times New Roman"/>
        </w:rPr>
        <w:t xml:space="preserve"> location and </w:t>
      </w:r>
      <w:bookmarkStart w:id="44" w:name="ng_Spelling_000001789"/>
      <w:r w:rsidR="00763FF3" w:rsidRPr="00A3540C">
        <w:rPr>
          <w:rFonts w:ascii="Times New Roman" w:hAnsi="Times New Roman" w:cs="Times New Roman"/>
        </w:rPr>
        <w:t>positionality</w:t>
      </w:r>
      <w:bookmarkEnd w:id="44"/>
      <w:r w:rsidR="0026436E" w:rsidRPr="00A3540C">
        <w:rPr>
          <w:rFonts w:ascii="Times New Roman" w:hAnsi="Times New Roman" w:cs="Times New Roman"/>
        </w:rPr>
        <w:t xml:space="preserve">.  </w:t>
      </w:r>
      <w:r w:rsidR="008C1454" w:rsidRPr="00A3540C">
        <w:rPr>
          <w:rFonts w:ascii="Times New Roman" w:hAnsi="Times New Roman" w:cs="Times New Roman"/>
        </w:rPr>
        <w:t>As my analyses of</w:t>
      </w:r>
      <w:r w:rsidR="002904FD" w:rsidRPr="00A3540C">
        <w:rPr>
          <w:rFonts w:ascii="Times New Roman" w:hAnsi="Times New Roman" w:cs="Times New Roman"/>
        </w:rPr>
        <w:t xml:space="preserve"> ‘alternative empathies’ in</w:t>
      </w:r>
      <w:r w:rsidR="008C1454" w:rsidRPr="00A3540C">
        <w:rPr>
          <w:rFonts w:ascii="Times New Roman" w:hAnsi="Times New Roman" w:cs="Times New Roman"/>
        </w:rPr>
        <w:t xml:space="preserve"> Kincaid’s </w:t>
      </w:r>
      <w:r w:rsidR="008C1454" w:rsidRPr="00A3540C">
        <w:rPr>
          <w:rFonts w:ascii="Times New Roman" w:hAnsi="Times New Roman" w:cs="Times New Roman"/>
          <w:i/>
        </w:rPr>
        <w:t>A Small Place</w:t>
      </w:r>
      <w:r w:rsidR="008C1454" w:rsidRPr="00A3540C">
        <w:rPr>
          <w:rFonts w:ascii="Times New Roman" w:hAnsi="Times New Roman" w:cs="Times New Roman"/>
        </w:rPr>
        <w:t xml:space="preserve"> and Forna’s </w:t>
      </w:r>
      <w:r w:rsidR="008C1454" w:rsidRPr="00A3540C">
        <w:rPr>
          <w:rFonts w:ascii="Times New Roman" w:hAnsi="Times New Roman" w:cs="Times New Roman"/>
          <w:i/>
        </w:rPr>
        <w:t>The Memory of Love</w:t>
      </w:r>
      <w:r w:rsidR="008C1454" w:rsidRPr="00A3540C">
        <w:rPr>
          <w:rFonts w:ascii="Times New Roman" w:hAnsi="Times New Roman" w:cs="Times New Roman"/>
        </w:rPr>
        <w:t xml:space="preserve"> have sought to show, </w:t>
      </w:r>
      <w:r w:rsidR="00C63821" w:rsidRPr="00A3540C">
        <w:rPr>
          <w:rFonts w:ascii="Times New Roman" w:hAnsi="Times New Roman" w:cs="Times New Roman"/>
        </w:rPr>
        <w:t>e</w:t>
      </w:r>
      <w:r w:rsidR="00763FF3" w:rsidRPr="00A3540C">
        <w:rPr>
          <w:rFonts w:ascii="Times New Roman" w:hAnsi="Times New Roman" w:cs="Times New Roman"/>
        </w:rPr>
        <w:t xml:space="preserve">mbodied </w:t>
      </w:r>
      <w:r w:rsidR="00763FF3" w:rsidRPr="00A3540C">
        <w:rPr>
          <w:rFonts w:ascii="Times New Roman" w:hAnsi="Times New Roman" w:cs="Times New Roman"/>
        </w:rPr>
        <w:lastRenderedPageBreak/>
        <w:t xml:space="preserve">location and geo-political context </w:t>
      </w:r>
      <w:r w:rsidR="00763FF3" w:rsidRPr="00A3540C">
        <w:rPr>
          <w:rFonts w:ascii="Times New Roman" w:hAnsi="Times New Roman" w:cs="Times New Roman"/>
          <w:i/>
        </w:rPr>
        <w:t>matter</w:t>
      </w:r>
      <w:r w:rsidR="00763FF3" w:rsidRPr="00A3540C">
        <w:rPr>
          <w:rFonts w:ascii="Times New Roman" w:hAnsi="Times New Roman" w:cs="Times New Roman"/>
        </w:rPr>
        <w:t xml:space="preserve"> to the production of affect, to the particular ways in which empathy might work and gain significance. </w:t>
      </w:r>
      <w:r w:rsidR="00E2629F" w:rsidRPr="00A3540C">
        <w:rPr>
          <w:rFonts w:ascii="Times New Roman" w:hAnsi="Times New Roman" w:cs="Times New Roman"/>
        </w:rPr>
        <w:t>Nonet</w:t>
      </w:r>
      <w:r w:rsidR="0026436E" w:rsidRPr="00A3540C">
        <w:rPr>
          <w:rFonts w:ascii="Times New Roman" w:hAnsi="Times New Roman" w:cs="Times New Roman"/>
        </w:rPr>
        <w:t>heless,</w:t>
      </w:r>
      <w:r w:rsidR="00E2629F" w:rsidRPr="00A3540C">
        <w:rPr>
          <w:rFonts w:ascii="Times New Roman" w:hAnsi="Times New Roman" w:cs="Times New Roman"/>
        </w:rPr>
        <w:t xml:space="preserve"> from a critical </w:t>
      </w:r>
      <w:bookmarkStart w:id="45" w:name="ng_Spelling_000001795"/>
      <w:r w:rsidR="00E2629F" w:rsidRPr="00A3540C">
        <w:rPr>
          <w:rFonts w:ascii="Times New Roman" w:hAnsi="Times New Roman" w:cs="Times New Roman"/>
        </w:rPr>
        <w:t>transnational</w:t>
      </w:r>
      <w:bookmarkEnd w:id="45"/>
      <w:r w:rsidR="00E2629F" w:rsidRPr="00A3540C">
        <w:rPr>
          <w:rFonts w:ascii="Times New Roman" w:hAnsi="Times New Roman" w:cs="Times New Roman"/>
        </w:rPr>
        <w:t xml:space="preserve"> perspective, we cannot simply delineate discrete cultural contexts with their </w:t>
      </w:r>
      <w:r w:rsidR="00CF46ED" w:rsidRPr="00A3540C">
        <w:rPr>
          <w:rFonts w:ascii="Times New Roman" w:hAnsi="Times New Roman" w:cs="Times New Roman"/>
        </w:rPr>
        <w:t>‘</w:t>
      </w:r>
      <w:r w:rsidR="00E2629F" w:rsidRPr="00A3540C">
        <w:rPr>
          <w:rFonts w:ascii="Times New Roman" w:hAnsi="Times New Roman" w:cs="Times New Roman"/>
        </w:rPr>
        <w:t>own</w:t>
      </w:r>
      <w:r w:rsidR="00CF46ED" w:rsidRPr="00A3540C">
        <w:rPr>
          <w:rFonts w:ascii="Times New Roman" w:hAnsi="Times New Roman" w:cs="Times New Roman"/>
        </w:rPr>
        <w:t>’</w:t>
      </w:r>
      <w:r w:rsidR="00E2629F" w:rsidRPr="00A3540C">
        <w:rPr>
          <w:rFonts w:ascii="Times New Roman" w:hAnsi="Times New Roman" w:cs="Times New Roman"/>
        </w:rPr>
        <w:t xml:space="preserve"> affective particularities that might be compared to others: attention to affective relations requires that we constantly negotiate between the imperative to contextualise and the need to account for emergent and shifting </w:t>
      </w:r>
      <w:r w:rsidRPr="00A3540C">
        <w:rPr>
          <w:rFonts w:ascii="Times New Roman" w:hAnsi="Times New Roman" w:cs="Times New Roman"/>
        </w:rPr>
        <w:t xml:space="preserve">cultural, socio-political and economic </w:t>
      </w:r>
      <w:r w:rsidR="00CC3279" w:rsidRPr="00A3540C">
        <w:rPr>
          <w:rFonts w:ascii="Times New Roman" w:hAnsi="Times New Roman" w:cs="Times New Roman"/>
        </w:rPr>
        <w:t xml:space="preserve">connectivities </w:t>
      </w:r>
      <w:r w:rsidR="00E2629F" w:rsidRPr="00A3540C">
        <w:rPr>
          <w:rFonts w:ascii="Times New Roman" w:hAnsi="Times New Roman" w:cs="Times New Roman"/>
        </w:rPr>
        <w:t xml:space="preserve">which keep the </w:t>
      </w:r>
      <w:bookmarkStart w:id="46" w:name="ng_Hyphenation_000000741"/>
      <w:r w:rsidR="00E2629F" w:rsidRPr="00A3540C">
        <w:rPr>
          <w:rFonts w:ascii="Times New Roman" w:hAnsi="Times New Roman" w:cs="Times New Roman"/>
        </w:rPr>
        <w:t>co-ordinates</w:t>
      </w:r>
      <w:bookmarkEnd w:id="46"/>
      <w:r w:rsidR="00E2629F" w:rsidRPr="00A3540C">
        <w:rPr>
          <w:rFonts w:ascii="Times New Roman" w:hAnsi="Times New Roman" w:cs="Times New Roman"/>
        </w:rPr>
        <w:t xml:space="preserve"> and qualities of any imagined context, group or site in flux.</w:t>
      </w:r>
      <w:r w:rsidR="001E192D" w:rsidRPr="00A3540C">
        <w:rPr>
          <w:rFonts w:ascii="Times New Roman" w:hAnsi="Times New Roman" w:cs="Times New Roman"/>
        </w:rPr>
        <w:t xml:space="preserve"> </w:t>
      </w:r>
      <w:r w:rsidR="00E2629F" w:rsidRPr="00A3540C">
        <w:rPr>
          <w:rFonts w:ascii="Times New Roman" w:hAnsi="Times New Roman" w:cs="Times New Roman"/>
        </w:rPr>
        <w:t xml:space="preserve">As such, we need a critical approach to exploring the </w:t>
      </w:r>
      <w:bookmarkStart w:id="47" w:name="ng_Spelling_000001798"/>
      <w:r w:rsidR="00E2629F" w:rsidRPr="00A3540C">
        <w:rPr>
          <w:rFonts w:ascii="Times New Roman" w:hAnsi="Times New Roman" w:cs="Times New Roman"/>
        </w:rPr>
        <w:t>transnational</w:t>
      </w:r>
      <w:bookmarkEnd w:id="47"/>
      <w:r w:rsidR="001E192D" w:rsidRPr="00A3540C">
        <w:rPr>
          <w:rFonts w:ascii="Times New Roman" w:hAnsi="Times New Roman" w:cs="Times New Roman"/>
        </w:rPr>
        <w:t xml:space="preserve"> politics of emotion</w:t>
      </w:r>
      <w:r w:rsidR="00E2629F" w:rsidRPr="00A3540C">
        <w:rPr>
          <w:rFonts w:ascii="Times New Roman" w:hAnsi="Times New Roman" w:cs="Times New Roman"/>
        </w:rPr>
        <w:t xml:space="preserve"> that can oscillate between particularity and flux, location and circuit, context and relation, structure and ephemera. </w:t>
      </w:r>
      <w:r w:rsidR="006C4536" w:rsidRPr="00A3540C">
        <w:rPr>
          <w:rFonts w:ascii="Times New Roman" w:hAnsi="Times New Roman" w:cs="Times New Roman"/>
        </w:rPr>
        <w:t xml:space="preserve"> </w:t>
      </w:r>
    </w:p>
    <w:p w14:paraId="65AC3753" w14:textId="77777777" w:rsidR="008C1454" w:rsidRPr="00A3540C" w:rsidRDefault="008C1454" w:rsidP="00A3540C">
      <w:pPr>
        <w:spacing w:line="480" w:lineRule="auto"/>
        <w:rPr>
          <w:rFonts w:ascii="Times New Roman" w:hAnsi="Times New Roman" w:cs="Times New Roman"/>
          <w:b/>
        </w:rPr>
      </w:pPr>
    </w:p>
    <w:p w14:paraId="739C9FE6" w14:textId="5824347F" w:rsidR="00E2629F" w:rsidRPr="00A3540C" w:rsidRDefault="001C341B" w:rsidP="00A3540C">
      <w:pPr>
        <w:pStyle w:val="para"/>
        <w:spacing w:line="480" w:lineRule="auto"/>
        <w:rPr>
          <w:rFonts w:ascii="Times New Roman" w:hAnsi="Times New Roman" w:cs="Times New Roman"/>
        </w:rPr>
      </w:pPr>
      <w:r w:rsidRPr="00A3540C">
        <w:rPr>
          <w:rFonts w:ascii="Times New Roman" w:hAnsi="Times New Roman" w:cs="Times New Roman"/>
        </w:rPr>
        <w:t>W</w:t>
      </w:r>
      <w:r w:rsidR="007A2CFF" w:rsidRPr="00A3540C">
        <w:rPr>
          <w:rFonts w:ascii="Times New Roman" w:hAnsi="Times New Roman" w:cs="Times New Roman"/>
        </w:rPr>
        <w:t>hile my analysis has been</w:t>
      </w:r>
      <w:r w:rsidR="00846662" w:rsidRPr="00A3540C">
        <w:rPr>
          <w:rFonts w:ascii="Times New Roman" w:hAnsi="Times New Roman" w:cs="Times New Roman"/>
        </w:rPr>
        <w:t xml:space="preserve"> critical of various claims for the </w:t>
      </w:r>
      <w:bookmarkStart w:id="48" w:name="ng_Spelling_000001811"/>
      <w:r w:rsidR="00846662" w:rsidRPr="00A3540C">
        <w:rPr>
          <w:rFonts w:ascii="Times New Roman" w:hAnsi="Times New Roman" w:cs="Times New Roman"/>
        </w:rPr>
        <w:t>transnational</w:t>
      </w:r>
      <w:bookmarkEnd w:id="48"/>
      <w:r w:rsidR="00846662" w:rsidRPr="00A3540C">
        <w:rPr>
          <w:rFonts w:ascii="Times New Roman" w:hAnsi="Times New Roman" w:cs="Times New Roman"/>
        </w:rPr>
        <w:t xml:space="preserve"> political </w:t>
      </w:r>
      <w:r w:rsidR="00EF2F09" w:rsidRPr="00A3540C">
        <w:rPr>
          <w:rFonts w:ascii="Times New Roman" w:hAnsi="Times New Roman" w:cs="Times New Roman"/>
        </w:rPr>
        <w:t xml:space="preserve">efficacy </w:t>
      </w:r>
      <w:r w:rsidR="00846662" w:rsidRPr="00A3540C">
        <w:rPr>
          <w:rFonts w:ascii="Times New Roman" w:hAnsi="Times New Roman" w:cs="Times New Roman"/>
        </w:rPr>
        <w:t xml:space="preserve">of empathetic </w:t>
      </w:r>
      <w:bookmarkStart w:id="49" w:name="ng_Hyphenation_000000749"/>
      <w:r w:rsidR="001E192D" w:rsidRPr="00A3540C">
        <w:rPr>
          <w:rFonts w:ascii="Times New Roman" w:hAnsi="Times New Roman" w:cs="Times New Roman"/>
        </w:rPr>
        <w:t>identification</w:t>
      </w:r>
      <w:bookmarkEnd w:id="49"/>
      <w:r w:rsidR="00846662" w:rsidRPr="00A3540C">
        <w:rPr>
          <w:rFonts w:ascii="Times New Roman" w:hAnsi="Times New Roman" w:cs="Times New Roman"/>
        </w:rPr>
        <w:t>, it has not dispensed with empathy or extinguished</w:t>
      </w:r>
      <w:r w:rsidR="007A2CFF" w:rsidRPr="00A3540C">
        <w:rPr>
          <w:rFonts w:ascii="Times New Roman" w:hAnsi="Times New Roman" w:cs="Times New Roman"/>
        </w:rPr>
        <w:t xml:space="preserve"> its transformative potential. </w:t>
      </w:r>
      <w:r w:rsidR="00846662" w:rsidRPr="00A3540C">
        <w:rPr>
          <w:rFonts w:ascii="Times New Roman" w:hAnsi="Times New Roman" w:cs="Times New Roman"/>
        </w:rPr>
        <w:t>Indeed, in my mapping of empathy’s ambivalent grammar, and the ‘dissident translation[s]’ (</w:t>
      </w:r>
      <w:bookmarkStart w:id="50" w:name="ng_Spelling_000001812"/>
      <w:r w:rsidR="00846662" w:rsidRPr="00A3540C">
        <w:rPr>
          <w:rFonts w:ascii="Times New Roman" w:hAnsi="Times New Roman" w:cs="Times New Roman"/>
        </w:rPr>
        <w:t>Venuti</w:t>
      </w:r>
      <w:bookmarkEnd w:id="50"/>
      <w:r w:rsidRPr="00A3540C">
        <w:rPr>
          <w:rFonts w:ascii="Times New Roman" w:hAnsi="Times New Roman" w:cs="Times New Roman"/>
        </w:rPr>
        <w:t>, 1992) this has involved, there</w:t>
      </w:r>
      <w:r w:rsidR="00846662" w:rsidRPr="00A3540C">
        <w:rPr>
          <w:rFonts w:ascii="Times New Roman" w:hAnsi="Times New Roman" w:cs="Times New Roman"/>
        </w:rPr>
        <w:t xml:space="preserve"> is</w:t>
      </w:r>
      <w:r w:rsidR="003A1C87" w:rsidRPr="00A3540C">
        <w:rPr>
          <w:rFonts w:ascii="Times New Roman" w:hAnsi="Times New Roman" w:cs="Times New Roman"/>
        </w:rPr>
        <w:t>, I hope,</w:t>
      </w:r>
      <w:r w:rsidR="00846662" w:rsidRPr="00A3540C">
        <w:rPr>
          <w:rFonts w:ascii="Times New Roman" w:hAnsi="Times New Roman" w:cs="Times New Roman"/>
        </w:rPr>
        <w:t xml:space="preserve"> something of the promise and power of empathy that lives on – an affective afterlife generated precisely through empathy’s ambivalence, complexity and contingent re</w:t>
      </w:r>
      <w:r w:rsidR="006C4536" w:rsidRPr="00A3540C">
        <w:rPr>
          <w:rFonts w:ascii="Times New Roman" w:hAnsi="Times New Roman" w:cs="Times New Roman"/>
        </w:rPr>
        <w:t>lationships with other emotions and</w:t>
      </w:r>
      <w:r w:rsidR="00846662" w:rsidRPr="00A3540C">
        <w:rPr>
          <w:rFonts w:ascii="Times New Roman" w:hAnsi="Times New Roman" w:cs="Times New Roman"/>
        </w:rPr>
        <w:t xml:space="preserve"> affect</w:t>
      </w:r>
      <w:r w:rsidR="007A2CFF" w:rsidRPr="00A3540C">
        <w:rPr>
          <w:rFonts w:ascii="Times New Roman" w:hAnsi="Times New Roman" w:cs="Times New Roman"/>
        </w:rPr>
        <w:t xml:space="preserve">s. </w:t>
      </w:r>
      <w:r w:rsidR="00E2629F" w:rsidRPr="00A3540C">
        <w:rPr>
          <w:rFonts w:ascii="Times New Roman" w:hAnsi="Times New Roman" w:cs="Times New Roman"/>
        </w:rPr>
        <w:t xml:space="preserve">In embracing a mode of affective translation involving negotiation, resistance, </w:t>
      </w:r>
      <w:bookmarkStart w:id="51" w:name="ng_Hyphenation_000000754"/>
      <w:r w:rsidR="00E2629F" w:rsidRPr="00A3540C">
        <w:rPr>
          <w:rFonts w:ascii="Times New Roman" w:hAnsi="Times New Roman" w:cs="Times New Roman"/>
        </w:rPr>
        <w:t>restaging</w:t>
      </w:r>
      <w:bookmarkEnd w:id="51"/>
      <w:r w:rsidR="00E2629F" w:rsidRPr="00A3540C">
        <w:rPr>
          <w:rFonts w:ascii="Times New Roman" w:hAnsi="Times New Roman" w:cs="Times New Roman"/>
        </w:rPr>
        <w:t xml:space="preserve"> and, perhaps, the creation of new</w:t>
      </w:r>
      <w:r w:rsidR="00846662" w:rsidRPr="00A3540C">
        <w:rPr>
          <w:rFonts w:ascii="Times New Roman" w:hAnsi="Times New Roman" w:cs="Times New Roman"/>
        </w:rPr>
        <w:t>ness, my approach has offered</w:t>
      </w:r>
      <w:r w:rsidR="00E2629F" w:rsidRPr="00A3540C">
        <w:rPr>
          <w:rFonts w:ascii="Times New Roman" w:hAnsi="Times New Roman" w:cs="Times New Roman"/>
        </w:rPr>
        <w:t xml:space="preserve"> empathies that open up rather than resolve, that mutate rather than assimilate, and that invent rather than transcribe. </w:t>
      </w:r>
      <w:r w:rsidR="001955E9" w:rsidRPr="00A3540C">
        <w:rPr>
          <w:rFonts w:ascii="Times New Roman" w:hAnsi="Times New Roman" w:cs="Times New Roman"/>
        </w:rPr>
        <w:t>Affective translation</w:t>
      </w:r>
      <w:r w:rsidR="002904FD" w:rsidRPr="00A3540C">
        <w:rPr>
          <w:rFonts w:ascii="Times New Roman" w:hAnsi="Times New Roman" w:cs="Times New Roman"/>
        </w:rPr>
        <w:t>, as I understand it,</w:t>
      </w:r>
      <w:r w:rsidR="00E2629F" w:rsidRPr="00A3540C">
        <w:rPr>
          <w:rFonts w:ascii="Times New Roman" w:hAnsi="Times New Roman" w:cs="Times New Roman"/>
        </w:rPr>
        <w:t xml:space="preserve"> involves ways of relating that take </w:t>
      </w:r>
      <w:r w:rsidR="00544A2C" w:rsidRPr="00A3540C">
        <w:rPr>
          <w:rFonts w:ascii="Times New Roman" w:hAnsi="Times New Roman" w:cs="Times New Roman"/>
        </w:rPr>
        <w:t xml:space="preserve">difference, </w:t>
      </w:r>
      <w:r w:rsidR="00E2629F" w:rsidRPr="00A3540C">
        <w:rPr>
          <w:rFonts w:ascii="Times New Roman" w:hAnsi="Times New Roman" w:cs="Times New Roman"/>
        </w:rPr>
        <w:t>conflict and lack of full commensurability as</w:t>
      </w:r>
      <w:r w:rsidRPr="00A3540C">
        <w:rPr>
          <w:rFonts w:ascii="Times New Roman" w:hAnsi="Times New Roman" w:cs="Times New Roman"/>
        </w:rPr>
        <w:t xml:space="preserve"> central to transnational affective politics,</w:t>
      </w:r>
      <w:r w:rsidR="00E2629F" w:rsidRPr="00A3540C">
        <w:rPr>
          <w:rFonts w:ascii="Times New Roman" w:hAnsi="Times New Roman" w:cs="Times New Roman"/>
        </w:rPr>
        <w:t xml:space="preserve"> and approach empathetic ‘failures’ and ‘</w:t>
      </w:r>
      <w:bookmarkStart w:id="52" w:name="ng_Hyphenation_000001067"/>
      <w:r w:rsidR="00E2629F" w:rsidRPr="00A3540C">
        <w:rPr>
          <w:rFonts w:ascii="Times New Roman" w:hAnsi="Times New Roman" w:cs="Times New Roman"/>
        </w:rPr>
        <w:t>mis-translations</w:t>
      </w:r>
      <w:bookmarkEnd w:id="52"/>
      <w:r w:rsidR="00E2629F" w:rsidRPr="00A3540C">
        <w:rPr>
          <w:rFonts w:ascii="Times New Roman" w:hAnsi="Times New Roman" w:cs="Times New Roman"/>
        </w:rPr>
        <w:t xml:space="preserve">’ as opportunities for discovery and transformation. </w:t>
      </w:r>
      <w:r w:rsidR="0026436E" w:rsidRPr="00A3540C">
        <w:rPr>
          <w:rFonts w:ascii="Times New Roman" w:hAnsi="Times New Roman" w:cs="Times New Roman"/>
        </w:rPr>
        <w:t xml:space="preserve"> </w:t>
      </w:r>
    </w:p>
    <w:p w14:paraId="2703CD57" w14:textId="77777777" w:rsidR="009F39D6" w:rsidRPr="009F39D6" w:rsidRDefault="009F39D6" w:rsidP="009F39D6">
      <w:pPr>
        <w:pStyle w:val="para"/>
        <w:spacing w:line="480" w:lineRule="auto"/>
        <w:ind w:left="567" w:hanging="567"/>
        <w:jc w:val="both"/>
        <w:rPr>
          <w:b/>
        </w:rPr>
      </w:pPr>
      <w:r w:rsidRPr="009F39D6">
        <w:rPr>
          <w:b/>
        </w:rPr>
        <w:lastRenderedPageBreak/>
        <w:t>References</w:t>
      </w:r>
    </w:p>
    <w:p w14:paraId="57E95147"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Ahmed, S. (2004) </w:t>
      </w:r>
      <w:r w:rsidRPr="009F39D6">
        <w:rPr>
          <w:rFonts w:ascii="Times New Roman" w:hAnsi="Times New Roman" w:cs="Times New Roman"/>
          <w:i/>
        </w:rPr>
        <w:t>The Cultural Politics of Emotion</w:t>
      </w:r>
      <w:r w:rsidRPr="009F39D6">
        <w:rPr>
          <w:rFonts w:ascii="Times New Roman" w:hAnsi="Times New Roman" w:cs="Times New Roman"/>
        </w:rPr>
        <w:t>. Edinburgh: Edinburgh University Press.</w:t>
      </w:r>
    </w:p>
    <w:p w14:paraId="2CE0065B"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Baron-Cohen, S. (2011) </w:t>
      </w:r>
      <w:r w:rsidRPr="009F39D6">
        <w:rPr>
          <w:rFonts w:ascii="Times New Roman" w:hAnsi="Times New Roman" w:cs="Times New Roman"/>
          <w:i/>
        </w:rPr>
        <w:t>Zero Degrees of Empathy: A New Theory of Human Cruelty</w:t>
      </w:r>
      <w:r w:rsidRPr="009F39D6">
        <w:rPr>
          <w:rFonts w:ascii="Times New Roman" w:hAnsi="Times New Roman" w:cs="Times New Roman"/>
        </w:rPr>
        <w:t xml:space="preserve"> London: Penguin. </w:t>
      </w:r>
    </w:p>
    <w:p w14:paraId="2960AAAD"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Bartky, S. L. (1996) Sympathy and Solidarity: On a Tightrope with Scheler. In Diana Tietjens Meyers (ed.) </w:t>
      </w:r>
      <w:r w:rsidRPr="009F39D6">
        <w:rPr>
          <w:rFonts w:ascii="Times New Roman" w:hAnsi="Times New Roman" w:cs="Times New Roman"/>
          <w:i/>
        </w:rPr>
        <w:t>Feminists Rethink the Self</w:t>
      </w:r>
      <w:r w:rsidRPr="009F39D6">
        <w:rPr>
          <w:rFonts w:ascii="Times New Roman" w:hAnsi="Times New Roman" w:cs="Times New Roman"/>
        </w:rPr>
        <w:t>. Boulder: Westview Press. pp. 177-198.</w:t>
      </w:r>
    </w:p>
    <w:p w14:paraId="7C806B9C"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Bassnett, S. and Trivedi, H. (1999) Introduction: Of Colonies, Cannibals and Vernaculars. In Susan Bassnett and Harish Trivedi (eds.) </w:t>
      </w:r>
      <w:r w:rsidRPr="009F39D6">
        <w:rPr>
          <w:rFonts w:ascii="Times New Roman" w:hAnsi="Times New Roman" w:cs="Times New Roman"/>
          <w:i/>
        </w:rPr>
        <w:t>Postcolonial Translation: Theories and Practice</w:t>
      </w:r>
      <w:r w:rsidRPr="009F39D6">
        <w:rPr>
          <w:rFonts w:ascii="Times New Roman" w:hAnsi="Times New Roman" w:cs="Times New Roman"/>
        </w:rPr>
        <w:t xml:space="preserve">. London: Routledge. pp. 1-18. </w:t>
      </w:r>
    </w:p>
    <w:p w14:paraId="65AD4BC9"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Berlant, L. (2004) Introduction: Compassion (and Witholding). In Lauren Berlant (ed) </w:t>
      </w:r>
      <w:r w:rsidRPr="009F39D6">
        <w:rPr>
          <w:rFonts w:ascii="Times New Roman" w:hAnsi="Times New Roman" w:cs="Times New Roman"/>
          <w:i/>
        </w:rPr>
        <w:t>Compassion: The Culture and Politics of an Emotion</w:t>
      </w:r>
      <w:r w:rsidRPr="009F39D6">
        <w:rPr>
          <w:rFonts w:ascii="Times New Roman" w:hAnsi="Times New Roman" w:cs="Times New Roman"/>
        </w:rPr>
        <w:t>. London: Routledge. pp. 1-14.</w:t>
      </w:r>
    </w:p>
    <w:p w14:paraId="444151A2"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Bielsa, E. and Bassnett, S. (2009) </w:t>
      </w:r>
      <w:r w:rsidRPr="009F39D6">
        <w:rPr>
          <w:rFonts w:ascii="Times New Roman" w:hAnsi="Times New Roman" w:cs="Times New Roman"/>
          <w:i/>
        </w:rPr>
        <w:t>Translation in Global News</w:t>
      </w:r>
      <w:r w:rsidRPr="009F39D6">
        <w:rPr>
          <w:rFonts w:ascii="Times New Roman" w:hAnsi="Times New Roman" w:cs="Times New Roman"/>
        </w:rPr>
        <w:t xml:space="preserve">. London and New York: Routledge. </w:t>
      </w:r>
    </w:p>
    <w:p w14:paraId="18E5981C"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Boler, M. (1999) </w:t>
      </w:r>
      <w:r w:rsidRPr="009F39D6">
        <w:rPr>
          <w:rFonts w:ascii="Times New Roman" w:hAnsi="Times New Roman" w:cs="Times New Roman"/>
          <w:i/>
        </w:rPr>
        <w:t>Feeling Power: Emotions and Education</w:t>
      </w:r>
      <w:r w:rsidRPr="009F39D6">
        <w:rPr>
          <w:rFonts w:ascii="Times New Roman" w:hAnsi="Times New Roman" w:cs="Times New Roman"/>
        </w:rPr>
        <w:t xml:space="preserve">. London: Routledge. </w:t>
      </w:r>
    </w:p>
    <w:p w14:paraId="3B091EFF" w14:textId="77777777" w:rsidR="009F39D6" w:rsidRPr="009F39D6" w:rsidRDefault="009F39D6" w:rsidP="009F39D6">
      <w:pPr>
        <w:tabs>
          <w:tab w:val="left" w:pos="915"/>
        </w:tabs>
        <w:spacing w:line="480" w:lineRule="auto"/>
        <w:ind w:left="567" w:hanging="567"/>
        <w:jc w:val="both"/>
        <w:rPr>
          <w:rFonts w:ascii="Times New Roman" w:hAnsi="Times New Roman" w:cs="Times New Roman"/>
        </w:rPr>
      </w:pPr>
      <w:r w:rsidRPr="009F39D6">
        <w:rPr>
          <w:rFonts w:ascii="Times New Roman" w:hAnsi="Times New Roman" w:cs="Times New Roman"/>
        </w:rPr>
        <w:t xml:space="preserve">Chabot-Davis, K. (2004) Oprah’s Book Club and the politics of cross-racial empathy. </w:t>
      </w:r>
      <w:r w:rsidRPr="009F39D6">
        <w:rPr>
          <w:rFonts w:ascii="Times New Roman" w:hAnsi="Times New Roman" w:cs="Times New Roman"/>
          <w:i/>
        </w:rPr>
        <w:t>International Journal of Cultural Studies</w:t>
      </w:r>
      <w:r w:rsidRPr="009F39D6">
        <w:rPr>
          <w:rFonts w:ascii="Times New Roman" w:hAnsi="Times New Roman" w:cs="Times New Roman"/>
        </w:rPr>
        <w:t xml:space="preserve">, 7(4): 399-419. </w:t>
      </w:r>
    </w:p>
    <w:p w14:paraId="67F6F8A6"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Chow, R. (2006) </w:t>
      </w:r>
      <w:r w:rsidRPr="009F39D6">
        <w:rPr>
          <w:rFonts w:ascii="Times New Roman" w:hAnsi="Times New Roman" w:cs="Times New Roman"/>
          <w:i/>
        </w:rPr>
        <w:t>Age of the World Target</w:t>
      </w:r>
      <w:r w:rsidRPr="009F39D6">
        <w:rPr>
          <w:rFonts w:ascii="Times New Roman" w:hAnsi="Times New Roman" w:cs="Times New Roman"/>
        </w:rPr>
        <w:t xml:space="preserve">. Durham and London: Duke University Press. </w:t>
      </w:r>
    </w:p>
    <w:p w14:paraId="08ADD43F" w14:textId="77777777" w:rsidR="009F39D6" w:rsidRPr="009F39D6" w:rsidRDefault="009F39D6" w:rsidP="009F39D6">
      <w:pPr>
        <w:pStyle w:val="FreeFormAAA"/>
        <w:spacing w:line="480" w:lineRule="auto"/>
        <w:ind w:left="567" w:hanging="567"/>
        <w:jc w:val="both"/>
        <w:rPr>
          <w:sz w:val="24"/>
          <w:szCs w:val="24"/>
        </w:rPr>
      </w:pPr>
      <w:r w:rsidRPr="009F39D6">
        <w:rPr>
          <w:sz w:val="24"/>
          <w:szCs w:val="24"/>
        </w:rPr>
        <w:t xml:space="preserve">Coplan, A. (2011) Understanding Empathy: Its Features and Effects in Amy Coplan and Peter Goldie  (eds.) </w:t>
      </w:r>
      <w:r w:rsidRPr="009F39D6">
        <w:rPr>
          <w:i/>
          <w:sz w:val="24"/>
          <w:szCs w:val="24"/>
        </w:rPr>
        <w:t>Empathy: Philosophical and Psychological Perspectives</w:t>
      </w:r>
      <w:r w:rsidRPr="009F39D6">
        <w:rPr>
          <w:sz w:val="24"/>
          <w:szCs w:val="24"/>
        </w:rPr>
        <w:t xml:space="preserve"> Oxford: Oxford University Press. pp. 3-18. </w:t>
      </w:r>
    </w:p>
    <w:p w14:paraId="0CC271DE" w14:textId="35E17BBF" w:rsidR="009F39D6" w:rsidRPr="009F39D6" w:rsidRDefault="009F39D6" w:rsidP="009F39D6">
      <w:pPr>
        <w:pStyle w:val="FreeFormAAA"/>
        <w:spacing w:line="480" w:lineRule="auto"/>
        <w:ind w:left="567" w:hanging="567"/>
        <w:jc w:val="both"/>
        <w:rPr>
          <w:sz w:val="24"/>
          <w:szCs w:val="24"/>
        </w:rPr>
      </w:pPr>
      <w:r w:rsidRPr="009F39D6">
        <w:rPr>
          <w:sz w:val="24"/>
          <w:szCs w:val="24"/>
        </w:rPr>
        <w:lastRenderedPageBreak/>
        <w:t xml:space="preserve">Coplan, A. and Goldie, R. (2011) ‘Introduction’. In Amy Coplan and Peter Goldie  (eds.) </w:t>
      </w:r>
      <w:r w:rsidRPr="009F39D6">
        <w:rPr>
          <w:i/>
          <w:sz w:val="24"/>
          <w:szCs w:val="24"/>
        </w:rPr>
        <w:t>Empathy: Philosophical and Psychological Perspectives</w:t>
      </w:r>
      <w:r w:rsidRPr="009F39D6">
        <w:rPr>
          <w:sz w:val="24"/>
          <w:szCs w:val="24"/>
        </w:rPr>
        <w:t>. Oxford: Oxford University Press. pp. ix-XLVII.</w:t>
      </w:r>
    </w:p>
    <w:p w14:paraId="1A970401" w14:textId="77777777" w:rsidR="009F39D6" w:rsidRPr="009F39D6" w:rsidRDefault="009F39D6" w:rsidP="009F39D6">
      <w:pPr>
        <w:pStyle w:val="FreeFormC"/>
        <w:spacing w:line="480" w:lineRule="auto"/>
        <w:ind w:left="567" w:hanging="567"/>
        <w:jc w:val="both"/>
        <w:rPr>
          <w:sz w:val="24"/>
          <w:szCs w:val="24"/>
          <w:lang w:val="en-US"/>
        </w:rPr>
      </w:pPr>
      <w:r w:rsidRPr="009F39D6">
        <w:rPr>
          <w:sz w:val="24"/>
          <w:szCs w:val="24"/>
          <w:lang w:val="en-US"/>
        </w:rPr>
        <w:t xml:space="preserve">Deleuze, G. and Guattari, F. ([1975]1986) </w:t>
      </w:r>
      <w:r w:rsidRPr="009F39D6">
        <w:rPr>
          <w:i/>
          <w:sz w:val="24"/>
          <w:szCs w:val="24"/>
          <w:lang w:val="en-US"/>
        </w:rPr>
        <w:t>Kafka: Toward a Theory of Minor Literature</w:t>
      </w:r>
      <w:r w:rsidRPr="009F39D6">
        <w:rPr>
          <w:sz w:val="24"/>
          <w:szCs w:val="24"/>
          <w:lang w:val="en-US"/>
        </w:rPr>
        <w:t xml:space="preserve">. Minnesota: University of Minnesota Press. </w:t>
      </w:r>
    </w:p>
    <w:p w14:paraId="2E81503D" w14:textId="77777777" w:rsidR="009F39D6" w:rsidRPr="009F39D6" w:rsidRDefault="009F39D6" w:rsidP="009F39D6">
      <w:pPr>
        <w:pStyle w:val="FreeFormAAA"/>
        <w:spacing w:line="480" w:lineRule="auto"/>
        <w:ind w:left="567" w:hanging="567"/>
        <w:jc w:val="both"/>
        <w:rPr>
          <w:sz w:val="24"/>
          <w:szCs w:val="24"/>
          <w:lang w:val="en-US"/>
        </w:rPr>
      </w:pPr>
      <w:r w:rsidRPr="009F39D6">
        <w:rPr>
          <w:sz w:val="24"/>
          <w:szCs w:val="24"/>
          <w:lang w:val="en-US"/>
        </w:rPr>
        <w:t xml:space="preserve">Deleuze, G. and Guattari, F. (1994) </w:t>
      </w:r>
      <w:r w:rsidRPr="009F39D6">
        <w:rPr>
          <w:i/>
          <w:sz w:val="24"/>
          <w:szCs w:val="24"/>
          <w:lang w:val="en-US"/>
        </w:rPr>
        <w:t>What is Philosophy</w:t>
      </w:r>
      <w:r w:rsidRPr="009F39D6">
        <w:rPr>
          <w:sz w:val="24"/>
          <w:szCs w:val="24"/>
          <w:lang w:val="en-US"/>
        </w:rPr>
        <w:t xml:space="preserve">? London: Verso. </w:t>
      </w:r>
    </w:p>
    <w:p w14:paraId="31EFFEA4"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Forna, A. (2010) </w:t>
      </w:r>
      <w:r w:rsidRPr="009F39D6">
        <w:rPr>
          <w:rFonts w:ascii="Times New Roman" w:hAnsi="Times New Roman" w:cs="Times New Roman"/>
          <w:i/>
        </w:rPr>
        <w:t>The Memory of Love</w:t>
      </w:r>
      <w:r w:rsidRPr="009F39D6">
        <w:rPr>
          <w:rFonts w:ascii="Times New Roman" w:hAnsi="Times New Roman" w:cs="Times New Roman"/>
        </w:rPr>
        <w:t>. London: Bloomsbury.</w:t>
      </w:r>
    </w:p>
    <w:p w14:paraId="5F08A22F"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Foster, S. L. (2010) </w:t>
      </w:r>
      <w:r w:rsidRPr="009F39D6">
        <w:rPr>
          <w:rFonts w:ascii="Times New Roman" w:hAnsi="Times New Roman" w:cs="Times New Roman"/>
          <w:i/>
        </w:rPr>
        <w:t>Choreographing Empathy: Kinesthesia in Performance</w:t>
      </w:r>
      <w:r w:rsidRPr="009F39D6">
        <w:rPr>
          <w:rFonts w:ascii="Times New Roman" w:hAnsi="Times New Roman" w:cs="Times New Roman"/>
        </w:rPr>
        <w:t>. London and New York: Routledge.</w:t>
      </w:r>
    </w:p>
    <w:p w14:paraId="6942BF49"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Garber, M. (2004) Compassion. In Lauren Berlant (ed.) </w:t>
      </w:r>
      <w:r w:rsidRPr="009F39D6">
        <w:rPr>
          <w:rFonts w:ascii="Times New Roman" w:hAnsi="Times New Roman" w:cs="Times New Roman"/>
          <w:i/>
        </w:rPr>
        <w:t>Compassion: The Culture and Politics of an Emotion</w:t>
      </w:r>
      <w:r w:rsidRPr="009F39D6">
        <w:rPr>
          <w:rFonts w:ascii="Times New Roman" w:hAnsi="Times New Roman" w:cs="Times New Roman"/>
        </w:rPr>
        <w:t>. London: Routledge. pp. 15-28.</w:t>
      </w:r>
    </w:p>
    <w:p w14:paraId="40B14809"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Grewal, I. (2005) </w:t>
      </w:r>
      <w:r w:rsidRPr="009F39D6">
        <w:rPr>
          <w:rFonts w:ascii="Times New Roman" w:hAnsi="Times New Roman" w:cs="Times New Roman"/>
          <w:i/>
        </w:rPr>
        <w:t>Transnational America: Feminisms, Diasporas, Neoliberalism</w:t>
      </w:r>
      <w:r w:rsidRPr="009F39D6">
        <w:rPr>
          <w:rFonts w:ascii="Times New Roman" w:hAnsi="Times New Roman" w:cs="Times New Roman"/>
        </w:rPr>
        <w:t>s. Durham and London: Duke University Press.</w:t>
      </w:r>
    </w:p>
    <w:p w14:paraId="6C25460D"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Gunew, S. (2009) Subaltern Empathy: Beyond European Categories in Affect Theory. </w:t>
      </w:r>
      <w:r w:rsidRPr="009F39D6">
        <w:rPr>
          <w:rFonts w:ascii="Times New Roman" w:hAnsi="Times New Roman" w:cs="Times New Roman"/>
          <w:i/>
        </w:rPr>
        <w:t>Concentric: Literary and Cultural Studies</w:t>
      </w:r>
      <w:r w:rsidRPr="009F39D6">
        <w:rPr>
          <w:rFonts w:ascii="Times New Roman" w:hAnsi="Times New Roman" w:cs="Times New Roman"/>
        </w:rPr>
        <w:t xml:space="preserve">, 35(1): 11-30.   </w:t>
      </w:r>
    </w:p>
    <w:p w14:paraId="6CFD572F"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Hartman, S. V. (1997) </w:t>
      </w:r>
      <w:r w:rsidRPr="009F39D6">
        <w:rPr>
          <w:rFonts w:ascii="Times New Roman" w:hAnsi="Times New Roman" w:cs="Times New Roman"/>
          <w:i/>
        </w:rPr>
        <w:t>Scenes of Subjection: Terror, Slavery and Self-Making in Nineteenth-Century America</w:t>
      </w:r>
      <w:r w:rsidRPr="009F39D6">
        <w:rPr>
          <w:rFonts w:ascii="Times New Roman" w:hAnsi="Times New Roman" w:cs="Times New Roman"/>
        </w:rPr>
        <w:t xml:space="preserve">. Oxford: Oxford University Press. </w:t>
      </w:r>
    </w:p>
    <w:p w14:paraId="4E0686A8"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Hemmings, C. (2011) </w:t>
      </w:r>
      <w:r w:rsidRPr="009F39D6">
        <w:rPr>
          <w:rFonts w:ascii="Times New Roman" w:hAnsi="Times New Roman" w:cs="Times New Roman"/>
          <w:i/>
        </w:rPr>
        <w:t>Why Stories Matter: The Political Grammar of Feminist Theory.</w:t>
      </w:r>
      <w:r w:rsidRPr="009F39D6">
        <w:rPr>
          <w:rFonts w:ascii="Times New Roman" w:hAnsi="Times New Roman" w:cs="Times New Roman"/>
        </w:rPr>
        <w:t xml:space="preserve"> London and Durham: Duke University Press. </w:t>
      </w:r>
    </w:p>
    <w:p w14:paraId="6B68BA1D"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Hume, D. (2004/1777) </w:t>
      </w:r>
      <w:r w:rsidRPr="009F39D6">
        <w:rPr>
          <w:rFonts w:ascii="Times New Roman" w:hAnsi="Times New Roman" w:cs="Times New Roman"/>
          <w:i/>
        </w:rPr>
        <w:t>An Enquiry Concerning the Principles of Morals</w:t>
      </w:r>
      <w:r w:rsidRPr="009F39D6">
        <w:rPr>
          <w:rFonts w:ascii="Times New Roman" w:hAnsi="Times New Roman" w:cs="Times New Roman"/>
        </w:rPr>
        <w:t xml:space="preserve">. Amherst NY: Prometheus Books. </w:t>
      </w:r>
    </w:p>
    <w:p w14:paraId="2BB8D7A2" w14:textId="77777777" w:rsidR="009F39D6" w:rsidRPr="009F39D6" w:rsidRDefault="009F39D6" w:rsidP="009F39D6">
      <w:pPr>
        <w:pStyle w:val="FreeFormBAAAAAAA"/>
        <w:spacing w:line="480" w:lineRule="auto"/>
        <w:ind w:left="567" w:hanging="567"/>
        <w:jc w:val="both"/>
        <w:rPr>
          <w:sz w:val="24"/>
          <w:szCs w:val="24"/>
          <w:lang w:val="en-US"/>
        </w:rPr>
      </w:pPr>
      <w:r w:rsidRPr="009F39D6">
        <w:rPr>
          <w:sz w:val="24"/>
          <w:szCs w:val="24"/>
          <w:lang w:val="en-US"/>
        </w:rPr>
        <w:t xml:space="preserve">Khanna, R. (2003) </w:t>
      </w:r>
      <w:r w:rsidRPr="009F39D6">
        <w:rPr>
          <w:i/>
          <w:sz w:val="24"/>
          <w:szCs w:val="24"/>
          <w:lang w:val="en-US"/>
        </w:rPr>
        <w:t>Dark Continents: Psychoanalysis and Colonialism</w:t>
      </w:r>
      <w:r w:rsidRPr="009F39D6">
        <w:rPr>
          <w:sz w:val="24"/>
          <w:szCs w:val="24"/>
          <w:lang w:val="en-US"/>
        </w:rPr>
        <w:t>. Durham and London: Duke University Press.</w:t>
      </w:r>
    </w:p>
    <w:p w14:paraId="6D35274F" w14:textId="77777777" w:rsidR="009F39D6" w:rsidRPr="009F39D6" w:rsidRDefault="009F39D6" w:rsidP="009F39D6">
      <w:pPr>
        <w:pStyle w:val="FreeFormBAAAAAAA"/>
        <w:spacing w:line="480" w:lineRule="auto"/>
        <w:ind w:left="567" w:hanging="567"/>
        <w:jc w:val="both"/>
        <w:rPr>
          <w:sz w:val="24"/>
          <w:szCs w:val="24"/>
          <w:lang w:val="en-US"/>
        </w:rPr>
      </w:pPr>
      <w:r w:rsidRPr="009F39D6">
        <w:rPr>
          <w:sz w:val="24"/>
          <w:szCs w:val="24"/>
          <w:lang w:val="en-US"/>
        </w:rPr>
        <w:t xml:space="preserve">Kincaid, J. (1988/2000) </w:t>
      </w:r>
      <w:r w:rsidRPr="009F39D6">
        <w:rPr>
          <w:i/>
          <w:sz w:val="24"/>
          <w:szCs w:val="24"/>
          <w:lang w:val="en-US"/>
        </w:rPr>
        <w:t>A Small Place</w:t>
      </w:r>
      <w:r w:rsidRPr="009F39D6">
        <w:rPr>
          <w:sz w:val="24"/>
          <w:szCs w:val="24"/>
          <w:lang w:val="en-US"/>
        </w:rPr>
        <w:t>. New York: Farrar, Straus and Giroux.</w:t>
      </w:r>
    </w:p>
    <w:p w14:paraId="34F095BD" w14:textId="26551439"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lastRenderedPageBreak/>
        <w:t xml:space="preserve">Lefevere, A. and Bassnett, S. (1998) Introduction: Where are we in Translation Studies. In Andre Lefevere and Susan Bassnett (eds.) </w:t>
      </w:r>
      <w:r w:rsidRPr="009F39D6">
        <w:rPr>
          <w:rFonts w:ascii="Times New Roman" w:hAnsi="Times New Roman" w:cs="Times New Roman"/>
          <w:i/>
        </w:rPr>
        <w:t>Constructing Cultures: Essays on Literary Translation</w:t>
      </w:r>
      <w:r w:rsidRPr="009F39D6">
        <w:rPr>
          <w:rFonts w:ascii="Times New Roman" w:hAnsi="Times New Roman" w:cs="Times New Roman"/>
        </w:rPr>
        <w:t>. Clevedon, UK: Multicultural Matters Ltd. pp. 1-11.</w:t>
      </w:r>
    </w:p>
    <w:p w14:paraId="0CAD36A6"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Nussbaum, B. (2005) The Empathy Economy, </w:t>
      </w:r>
      <w:r w:rsidRPr="009F39D6">
        <w:rPr>
          <w:rFonts w:ascii="Times New Roman" w:hAnsi="Times New Roman" w:cs="Times New Roman"/>
          <w:i/>
        </w:rPr>
        <w:t>Business Week</w:t>
      </w:r>
      <w:r w:rsidRPr="009F39D6">
        <w:rPr>
          <w:rFonts w:ascii="Times New Roman" w:hAnsi="Times New Roman" w:cs="Times New Roman"/>
        </w:rPr>
        <w:t xml:space="preserve"> [online] Available from: </w:t>
      </w:r>
      <w:hyperlink r:id="rId7" w:history="1">
        <w:r w:rsidRPr="009F39D6">
          <w:rPr>
            <w:rStyle w:val="Hyperlink1"/>
            <w:rFonts w:ascii="Times New Roman" w:hAnsi="Times New Roman" w:cs="Times New Roman"/>
            <w:sz w:val="24"/>
          </w:rPr>
          <w:t>www.businessweek.com/bwdaily/dnflash/mar2005/nf2005037_4086.htm</w:t>
        </w:r>
      </w:hyperlink>
      <w:r w:rsidRPr="009F39D6">
        <w:rPr>
          <w:rFonts w:ascii="Times New Roman" w:hAnsi="Times New Roman" w:cs="Times New Roman"/>
        </w:rPr>
        <w:t xml:space="preserve">.  [Accessed 16 December 2009].  </w:t>
      </w:r>
    </w:p>
    <w:p w14:paraId="6C16409D"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Nussbaum, M. (2003) </w:t>
      </w:r>
      <w:r w:rsidRPr="009F39D6">
        <w:rPr>
          <w:rFonts w:ascii="Times New Roman" w:hAnsi="Times New Roman" w:cs="Times New Roman"/>
          <w:i/>
        </w:rPr>
        <w:t>Upheavals of Thought: The Intelligence of Emotions</w:t>
      </w:r>
      <w:r w:rsidRPr="009F39D6">
        <w:rPr>
          <w:rFonts w:ascii="Times New Roman" w:hAnsi="Times New Roman" w:cs="Times New Roman"/>
        </w:rPr>
        <w:t xml:space="preserve"> Cambridge: Cambridge University Press.  </w:t>
      </w:r>
    </w:p>
    <w:p w14:paraId="2CB9BDB9"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Nussbaum, M. (2010) </w:t>
      </w:r>
      <w:r w:rsidRPr="009F39D6">
        <w:rPr>
          <w:rFonts w:ascii="Times New Roman" w:hAnsi="Times New Roman" w:cs="Times New Roman"/>
          <w:i/>
        </w:rPr>
        <w:t>Not for Profit: Why Democracy Needs the Humanities</w:t>
      </w:r>
      <w:r w:rsidRPr="009F39D6">
        <w:rPr>
          <w:rFonts w:ascii="Times New Roman" w:hAnsi="Times New Roman" w:cs="Times New Roman"/>
        </w:rPr>
        <w:t xml:space="preserve"> Princeton: Princeton University Press. </w:t>
      </w:r>
    </w:p>
    <w:p w14:paraId="6CB03141"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Obama, B. (2006a) </w:t>
      </w:r>
      <w:r w:rsidRPr="009F39D6">
        <w:rPr>
          <w:rFonts w:ascii="Times New Roman" w:hAnsi="Times New Roman" w:cs="Times New Roman"/>
          <w:i/>
        </w:rPr>
        <w:t>The Audacity of Hope: Thoughts on Reclaiming the American Dream.</w:t>
      </w:r>
      <w:r w:rsidRPr="009F39D6">
        <w:rPr>
          <w:rFonts w:ascii="Times New Roman" w:hAnsi="Times New Roman" w:cs="Times New Roman"/>
        </w:rPr>
        <w:t xml:space="preserve"> London: Canongate.  </w:t>
      </w:r>
    </w:p>
    <w:p w14:paraId="3E5E7CA8"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Obama, B. (2006b) Northwestern University Commencement Address [online] Evanstan, IL, NorthbyNorthwestern website.  Available from: </w:t>
      </w:r>
      <w:hyperlink r:id="rId8" w:history="1">
        <w:r w:rsidRPr="009F39D6">
          <w:rPr>
            <w:rFonts w:ascii="Times New Roman" w:hAnsi="Times New Roman" w:cs="Times New Roman"/>
            <w:color w:val="0A0A0A"/>
            <w:u w:val="single"/>
          </w:rPr>
          <w:t>http://www.northbynorthwestern.com/2008/11/13173/barack-obamas-2006-commencement-speech</w:t>
        </w:r>
      </w:hyperlink>
      <w:r w:rsidRPr="009F39D6">
        <w:rPr>
          <w:rFonts w:ascii="Times New Roman" w:hAnsi="Times New Roman" w:cs="Times New Roman"/>
        </w:rPr>
        <w:t xml:space="preserve">.  [Accessed on 17 December 2009].   </w:t>
      </w:r>
    </w:p>
    <w:p w14:paraId="49E0FE31"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Obama, B. (2009) ‘Inaugural Address’ [online] Washington, DC, The Whitehouse blog.  Available from: </w:t>
      </w:r>
      <w:hyperlink r:id="rId9" w:history="1">
        <w:r w:rsidRPr="009F39D6">
          <w:rPr>
            <w:rStyle w:val="Hyperlink1"/>
            <w:rFonts w:ascii="Times New Roman" w:hAnsi="Times New Roman" w:cs="Times New Roman"/>
            <w:sz w:val="24"/>
          </w:rPr>
          <w:t>http://www.whitehouse.gov/blog/inaugural-address/</w:t>
        </w:r>
      </w:hyperlink>
      <w:r w:rsidRPr="009F39D6">
        <w:rPr>
          <w:rFonts w:ascii="Times New Roman" w:hAnsi="Times New Roman" w:cs="Times New Roman"/>
        </w:rPr>
        <w:t xml:space="preserve">.  [Accessed on 17 December 2009].  </w:t>
      </w:r>
    </w:p>
    <w:p w14:paraId="57846A60"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Ong, A. (2006) </w:t>
      </w:r>
      <w:r w:rsidRPr="009F39D6">
        <w:rPr>
          <w:rFonts w:ascii="Times New Roman" w:hAnsi="Times New Roman" w:cs="Times New Roman"/>
          <w:i/>
        </w:rPr>
        <w:t>Neoliberalism as Exception: Mutations Citizenship and Sovereignty</w:t>
      </w:r>
      <w:r w:rsidRPr="009F39D6">
        <w:rPr>
          <w:rFonts w:ascii="Times New Roman" w:hAnsi="Times New Roman" w:cs="Times New Roman"/>
        </w:rPr>
        <w:t>. Durham and London: Duke University Press.</w:t>
      </w:r>
    </w:p>
    <w:p w14:paraId="0DF1D725"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Pantaik, D. with Mortensen P. (2009) </w:t>
      </w:r>
      <w:r w:rsidRPr="009F39D6">
        <w:rPr>
          <w:rFonts w:ascii="Times New Roman" w:hAnsi="Times New Roman" w:cs="Times New Roman"/>
          <w:i/>
        </w:rPr>
        <w:t>Wired to Care: How Companies Prosper When They Create Widespread Empathy</w:t>
      </w:r>
      <w:r w:rsidRPr="009F39D6">
        <w:rPr>
          <w:rFonts w:ascii="Times New Roman" w:hAnsi="Times New Roman" w:cs="Times New Roman"/>
        </w:rPr>
        <w:t xml:space="preserve">. New Jersey: FT Press. </w:t>
      </w:r>
    </w:p>
    <w:p w14:paraId="11D759FF" w14:textId="77777777" w:rsidR="009F39D6" w:rsidRPr="009F39D6" w:rsidRDefault="009F39D6" w:rsidP="009F39D6">
      <w:pPr>
        <w:pStyle w:val="FreeFormBAAAAAAA"/>
        <w:spacing w:line="480" w:lineRule="auto"/>
        <w:ind w:left="567" w:hanging="567"/>
        <w:jc w:val="both"/>
        <w:rPr>
          <w:sz w:val="24"/>
          <w:szCs w:val="24"/>
          <w:lang w:val="en-US"/>
        </w:rPr>
      </w:pPr>
      <w:r w:rsidRPr="009F39D6">
        <w:rPr>
          <w:sz w:val="24"/>
          <w:szCs w:val="24"/>
          <w:lang w:val="en-US"/>
        </w:rPr>
        <w:lastRenderedPageBreak/>
        <w:t xml:space="preserve">Pedwell, C. (2012a) Economies of Empathy: Obama, Neoliberalism and Social Justice. </w:t>
      </w:r>
      <w:r w:rsidRPr="009F39D6">
        <w:rPr>
          <w:i/>
          <w:sz w:val="24"/>
          <w:szCs w:val="24"/>
          <w:lang w:val="en-US"/>
        </w:rPr>
        <w:t>Environment and Planning D: Society and Space</w:t>
      </w:r>
      <w:r w:rsidRPr="009F39D6">
        <w:rPr>
          <w:sz w:val="24"/>
          <w:szCs w:val="24"/>
          <w:lang w:val="en-US"/>
        </w:rPr>
        <w:t xml:space="preserve">, 30(2): 280-297. </w:t>
      </w:r>
    </w:p>
    <w:p w14:paraId="0DA43DEB" w14:textId="77777777" w:rsidR="009F39D6" w:rsidRPr="009F39D6" w:rsidRDefault="009F39D6" w:rsidP="009F39D6">
      <w:pPr>
        <w:pStyle w:val="FreeFormBAAAAAAA"/>
        <w:spacing w:line="480" w:lineRule="auto"/>
        <w:ind w:left="567" w:hanging="567"/>
        <w:jc w:val="both"/>
        <w:rPr>
          <w:sz w:val="24"/>
          <w:szCs w:val="24"/>
          <w:lang w:val="en-US"/>
        </w:rPr>
      </w:pPr>
      <w:r w:rsidRPr="009F39D6">
        <w:rPr>
          <w:sz w:val="24"/>
          <w:szCs w:val="24"/>
          <w:lang w:val="en-US"/>
        </w:rPr>
        <w:t xml:space="preserve">Pedwell, C. (2012b) Affective (Self)-Transformations: Empathy, Neoliberalism and International Development. </w:t>
      </w:r>
      <w:r w:rsidRPr="009F39D6">
        <w:rPr>
          <w:i/>
          <w:sz w:val="24"/>
          <w:szCs w:val="24"/>
          <w:lang w:val="en-US"/>
        </w:rPr>
        <w:t>Feminist Theory</w:t>
      </w:r>
      <w:r w:rsidRPr="009F39D6">
        <w:rPr>
          <w:sz w:val="24"/>
          <w:szCs w:val="24"/>
          <w:lang w:val="en-US"/>
        </w:rPr>
        <w:t>, 13 (2): 163-179.</w:t>
      </w:r>
    </w:p>
    <w:p w14:paraId="70E80F46" w14:textId="0E49878A" w:rsidR="009F39D6" w:rsidRPr="009F39D6" w:rsidRDefault="009F39D6" w:rsidP="009F39D6">
      <w:pPr>
        <w:pStyle w:val="FreeFormBAAAAAAA"/>
        <w:spacing w:line="480" w:lineRule="auto"/>
        <w:ind w:left="567" w:hanging="567"/>
        <w:jc w:val="both"/>
        <w:rPr>
          <w:sz w:val="24"/>
          <w:szCs w:val="24"/>
          <w:lang w:val="en-US"/>
        </w:rPr>
      </w:pPr>
      <w:r w:rsidRPr="009F39D6">
        <w:rPr>
          <w:sz w:val="24"/>
          <w:szCs w:val="24"/>
          <w:lang w:val="en-US"/>
        </w:rPr>
        <w:t xml:space="preserve">Pedwell, C. (2013) Affect at the Margins: Alternative Empathies in A Small Place. </w:t>
      </w:r>
      <w:r w:rsidRPr="009F39D6">
        <w:rPr>
          <w:i/>
          <w:sz w:val="24"/>
          <w:szCs w:val="24"/>
          <w:lang w:val="en-US"/>
        </w:rPr>
        <w:t>Emotion, Space and Society</w:t>
      </w:r>
      <w:r w:rsidRPr="009F39D6">
        <w:rPr>
          <w:sz w:val="24"/>
          <w:szCs w:val="24"/>
          <w:lang w:val="en-US"/>
        </w:rPr>
        <w:t>, 8:18-26.</w:t>
      </w:r>
    </w:p>
    <w:p w14:paraId="119EE565" w14:textId="77777777" w:rsidR="009F39D6" w:rsidRPr="009F39D6" w:rsidRDefault="009F39D6" w:rsidP="009F39D6">
      <w:pPr>
        <w:pStyle w:val="para"/>
        <w:spacing w:line="480" w:lineRule="auto"/>
        <w:ind w:left="567" w:hanging="567"/>
        <w:jc w:val="both"/>
        <w:rPr>
          <w:rFonts w:ascii="Times New Roman" w:hAnsi="Times New Roman" w:cs="Times New Roman"/>
          <w:b/>
        </w:rPr>
      </w:pPr>
      <w:r w:rsidRPr="009F39D6">
        <w:rPr>
          <w:rFonts w:ascii="Times New Roman" w:hAnsi="Times New Roman" w:cs="Times New Roman"/>
        </w:rPr>
        <w:t xml:space="preserve">Pedwell, C. (2014) </w:t>
      </w:r>
      <w:r w:rsidRPr="009F39D6">
        <w:rPr>
          <w:rFonts w:ascii="Times New Roman" w:hAnsi="Times New Roman" w:cs="Times New Roman"/>
          <w:i/>
        </w:rPr>
        <w:t>Affective Relations: The Transnational Politics of Empathy</w:t>
      </w:r>
      <w:r w:rsidRPr="009F39D6">
        <w:rPr>
          <w:rFonts w:ascii="Times New Roman" w:hAnsi="Times New Roman" w:cs="Times New Roman"/>
        </w:rPr>
        <w:t xml:space="preserve">.  Basingstoke: Palgrave. </w:t>
      </w:r>
    </w:p>
    <w:p w14:paraId="17D31C00"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Povinelli, E. (2011) </w:t>
      </w:r>
      <w:r w:rsidRPr="009F39D6">
        <w:rPr>
          <w:rFonts w:ascii="Times New Roman" w:hAnsi="Times New Roman" w:cs="Times New Roman"/>
          <w:i/>
        </w:rPr>
        <w:t>Economies of Abandonment: Social Belonging and Endurance in Late Liberalism</w:t>
      </w:r>
      <w:r w:rsidRPr="009F39D6">
        <w:rPr>
          <w:rFonts w:ascii="Times New Roman" w:hAnsi="Times New Roman" w:cs="Times New Roman"/>
        </w:rPr>
        <w:t xml:space="preserve">. Durham and London: Duke University Press. </w:t>
      </w:r>
    </w:p>
    <w:p w14:paraId="18E5EA58" w14:textId="77777777" w:rsidR="009F39D6" w:rsidRPr="009F39D6" w:rsidRDefault="009F39D6" w:rsidP="009F39D6">
      <w:pPr>
        <w:pStyle w:val="FreeFormBAAAAAAA"/>
        <w:spacing w:line="480" w:lineRule="auto"/>
        <w:ind w:left="567" w:hanging="567"/>
        <w:jc w:val="both"/>
        <w:rPr>
          <w:sz w:val="24"/>
          <w:szCs w:val="24"/>
          <w:lang w:val="en-US"/>
        </w:rPr>
      </w:pPr>
      <w:r w:rsidRPr="009F39D6">
        <w:rPr>
          <w:sz w:val="24"/>
          <w:szCs w:val="24"/>
          <w:lang w:val="en-US"/>
        </w:rPr>
        <w:t xml:space="preserve">Probyn, E. (2005) </w:t>
      </w:r>
      <w:r w:rsidRPr="009F39D6">
        <w:rPr>
          <w:i/>
          <w:sz w:val="24"/>
          <w:szCs w:val="24"/>
          <w:lang w:val="en-US"/>
        </w:rPr>
        <w:t>Blush: Faces of Shame</w:t>
      </w:r>
      <w:r w:rsidRPr="009F39D6">
        <w:rPr>
          <w:sz w:val="24"/>
          <w:szCs w:val="24"/>
          <w:lang w:val="en-US"/>
        </w:rPr>
        <w:t>. Minneapolis and London: University of Minnesota Press.</w:t>
      </w:r>
    </w:p>
    <w:p w14:paraId="475BEA3D" w14:textId="77777777" w:rsidR="009F39D6" w:rsidRPr="009F39D6" w:rsidRDefault="009F39D6" w:rsidP="009F39D6">
      <w:pPr>
        <w:pStyle w:val="FreeFormBAAAAAAA"/>
        <w:spacing w:line="480" w:lineRule="auto"/>
        <w:ind w:left="567" w:hanging="567"/>
        <w:jc w:val="both"/>
        <w:rPr>
          <w:sz w:val="24"/>
          <w:szCs w:val="24"/>
          <w:lang w:val="en-US"/>
        </w:rPr>
      </w:pPr>
      <w:r w:rsidRPr="009F39D6">
        <w:rPr>
          <w:sz w:val="24"/>
          <w:szCs w:val="24"/>
          <w:lang w:val="en-US"/>
        </w:rPr>
        <w:t xml:space="preserve">Rai, A. (2002) </w:t>
      </w:r>
      <w:r w:rsidRPr="009F39D6">
        <w:rPr>
          <w:i/>
          <w:sz w:val="24"/>
          <w:szCs w:val="24"/>
        </w:rPr>
        <w:t>Rule of Sympathy: Sentiment, Race, and Power, 1750-1850</w:t>
      </w:r>
      <w:r w:rsidRPr="009F39D6">
        <w:rPr>
          <w:sz w:val="24"/>
          <w:szCs w:val="24"/>
        </w:rPr>
        <w:t xml:space="preserve">. Basingstoke: Palgrave Macmillan.  </w:t>
      </w:r>
    </w:p>
    <w:p w14:paraId="2C360FD0"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Rose, N. (2006) </w:t>
      </w:r>
      <w:r w:rsidRPr="009F39D6">
        <w:rPr>
          <w:rFonts w:ascii="Times New Roman" w:hAnsi="Times New Roman" w:cs="Times New Roman"/>
          <w:i/>
        </w:rPr>
        <w:t>The Politics of Life Itself: Biomedicine, Power and Subjectivity in the Twenty-First Century</w:t>
      </w:r>
      <w:r w:rsidRPr="009F39D6">
        <w:rPr>
          <w:rFonts w:ascii="Times New Roman" w:hAnsi="Times New Roman" w:cs="Times New Roman"/>
        </w:rPr>
        <w:t xml:space="preserve">. Princeton and Oxford: Princeton University Press. </w:t>
      </w:r>
    </w:p>
    <w:p w14:paraId="31095663"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Smith, A. ([1790]2006) </w:t>
      </w:r>
      <w:r w:rsidRPr="009F39D6">
        <w:rPr>
          <w:rFonts w:ascii="Times New Roman" w:hAnsi="Times New Roman" w:cs="Times New Roman"/>
          <w:i/>
        </w:rPr>
        <w:t>The Theory of Moral Sentiments</w:t>
      </w:r>
      <w:r w:rsidRPr="009F39D6">
        <w:rPr>
          <w:rFonts w:ascii="Times New Roman" w:hAnsi="Times New Roman" w:cs="Times New Roman"/>
        </w:rPr>
        <w:t xml:space="preserve">. Mineola, NY: Dover Publications Inc. </w:t>
      </w:r>
    </w:p>
    <w:p w14:paraId="4E43D3CE"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Spelman, E. (1997) </w:t>
      </w:r>
      <w:r w:rsidRPr="009F39D6">
        <w:rPr>
          <w:rFonts w:ascii="Times New Roman" w:hAnsi="Times New Roman" w:cs="Times New Roman"/>
          <w:i/>
        </w:rPr>
        <w:t>Fruits of Sorrow: Framing our Attention to Suffering</w:t>
      </w:r>
      <w:r w:rsidRPr="009F39D6">
        <w:rPr>
          <w:rFonts w:ascii="Times New Roman" w:hAnsi="Times New Roman" w:cs="Times New Roman"/>
        </w:rPr>
        <w:t xml:space="preserve">. Boston: Beacon Press. </w:t>
      </w:r>
    </w:p>
    <w:p w14:paraId="1B215663"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Spivak, G. C. (1993) </w:t>
      </w:r>
      <w:r w:rsidRPr="009F39D6">
        <w:rPr>
          <w:rFonts w:ascii="Times New Roman" w:hAnsi="Times New Roman" w:cs="Times New Roman"/>
          <w:i/>
        </w:rPr>
        <w:t>Outside in the Teaching Machine</w:t>
      </w:r>
      <w:r w:rsidRPr="009F39D6">
        <w:rPr>
          <w:rFonts w:ascii="Times New Roman" w:hAnsi="Times New Roman" w:cs="Times New Roman"/>
        </w:rPr>
        <w:t xml:space="preserve">. London and New York: Routledge.  </w:t>
      </w:r>
    </w:p>
    <w:p w14:paraId="68FBD18E"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Swan, E. (2008) ‘You Make Me Feel like a Woman’: Therapeutic Cultures and the Contagion of Femininity. </w:t>
      </w:r>
      <w:r w:rsidRPr="009F39D6">
        <w:rPr>
          <w:rFonts w:ascii="Times New Roman" w:hAnsi="Times New Roman" w:cs="Times New Roman"/>
          <w:i/>
        </w:rPr>
        <w:t>Gender, Work and Organization</w:t>
      </w:r>
      <w:r w:rsidRPr="009F39D6">
        <w:rPr>
          <w:rFonts w:ascii="Times New Roman" w:hAnsi="Times New Roman" w:cs="Times New Roman"/>
        </w:rPr>
        <w:t xml:space="preserve">, 15(1): 88-107. </w:t>
      </w:r>
    </w:p>
    <w:p w14:paraId="1FA31A44"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lastRenderedPageBreak/>
        <w:t xml:space="preserve">Venuti, L. (1992) </w:t>
      </w:r>
      <w:r w:rsidRPr="009F39D6">
        <w:rPr>
          <w:rFonts w:ascii="Times New Roman" w:hAnsi="Times New Roman" w:cs="Times New Roman"/>
          <w:i/>
        </w:rPr>
        <w:t>Rethinking Translation: Discourse, Subjectivity, Ideology</w:t>
      </w:r>
      <w:r w:rsidRPr="009F39D6">
        <w:rPr>
          <w:rFonts w:ascii="Times New Roman" w:hAnsi="Times New Roman" w:cs="Times New Roman"/>
        </w:rPr>
        <w:t xml:space="preserve">. London and New York: Routledge. </w:t>
      </w:r>
    </w:p>
    <w:p w14:paraId="4F3368D6" w14:textId="77777777" w:rsidR="009F39D6" w:rsidRPr="009F39D6" w:rsidRDefault="009F39D6" w:rsidP="009F39D6">
      <w:pPr>
        <w:spacing w:line="480" w:lineRule="auto"/>
        <w:ind w:left="567" w:hanging="567"/>
        <w:jc w:val="both"/>
        <w:rPr>
          <w:rFonts w:ascii="Times New Roman" w:hAnsi="Times New Roman" w:cs="Times New Roman"/>
        </w:rPr>
      </w:pPr>
      <w:r w:rsidRPr="009F39D6">
        <w:rPr>
          <w:rFonts w:ascii="Times New Roman" w:hAnsi="Times New Roman" w:cs="Times New Roman"/>
        </w:rPr>
        <w:t xml:space="preserve">Woodward, K. (2004) Calculating Compassion. In Lauren Berlant (ed.) </w:t>
      </w:r>
      <w:r w:rsidRPr="009F39D6">
        <w:rPr>
          <w:rFonts w:ascii="Times New Roman" w:hAnsi="Times New Roman" w:cs="Times New Roman"/>
          <w:i/>
        </w:rPr>
        <w:t>Compassion: The Culture and Politics of an Emotion</w:t>
      </w:r>
      <w:r w:rsidRPr="009F39D6">
        <w:rPr>
          <w:rFonts w:ascii="Times New Roman" w:hAnsi="Times New Roman" w:cs="Times New Roman"/>
        </w:rPr>
        <w:t xml:space="preserve">. London: Routledge. pp.59-86. </w:t>
      </w:r>
    </w:p>
    <w:p w14:paraId="0249B42F" w14:textId="77777777" w:rsidR="009F39D6" w:rsidRPr="00EC6B28" w:rsidRDefault="009F39D6" w:rsidP="009F39D6">
      <w:pPr>
        <w:pStyle w:val="para"/>
        <w:spacing w:line="480" w:lineRule="auto"/>
        <w:ind w:left="567" w:hanging="567"/>
        <w:jc w:val="both"/>
      </w:pPr>
    </w:p>
    <w:p w14:paraId="60922BC4" w14:textId="77777777" w:rsidR="009F39D6" w:rsidRPr="00EC6B28" w:rsidRDefault="009F39D6" w:rsidP="009F39D6">
      <w:pPr>
        <w:pStyle w:val="para"/>
        <w:spacing w:line="480" w:lineRule="auto"/>
        <w:ind w:left="567" w:hanging="567"/>
        <w:jc w:val="both"/>
      </w:pPr>
    </w:p>
    <w:p w14:paraId="62A5DCFD" w14:textId="77777777" w:rsidR="009F39D6" w:rsidRPr="00EC6B28" w:rsidRDefault="009F39D6" w:rsidP="009F39D6">
      <w:pPr>
        <w:pStyle w:val="para"/>
        <w:spacing w:line="480" w:lineRule="auto"/>
        <w:ind w:left="567" w:hanging="567"/>
        <w:jc w:val="both"/>
        <w:rPr>
          <w:highlight w:val="yellow"/>
        </w:rPr>
      </w:pPr>
    </w:p>
    <w:p w14:paraId="101BBE23" w14:textId="77777777" w:rsidR="009F39D6" w:rsidRPr="00EC6B28" w:rsidRDefault="009F39D6" w:rsidP="009F39D6">
      <w:pPr>
        <w:pStyle w:val="para"/>
        <w:spacing w:line="480" w:lineRule="auto"/>
        <w:ind w:left="567" w:hanging="567"/>
        <w:jc w:val="both"/>
      </w:pPr>
    </w:p>
    <w:p w14:paraId="135A1198" w14:textId="77777777" w:rsidR="009F39D6" w:rsidRPr="00EC6B28" w:rsidRDefault="009F39D6" w:rsidP="009F39D6">
      <w:pPr>
        <w:spacing w:line="480" w:lineRule="auto"/>
        <w:ind w:left="567" w:hanging="567"/>
        <w:jc w:val="both"/>
        <w:rPr>
          <w:rFonts w:ascii="Times New Roman" w:hAnsi="Times New Roman" w:cs="Times New Roman"/>
        </w:rPr>
      </w:pPr>
    </w:p>
    <w:p w14:paraId="0161B5A3" w14:textId="77777777" w:rsidR="009F39D6" w:rsidRPr="00EC6B28" w:rsidRDefault="009F39D6" w:rsidP="009F39D6">
      <w:pPr>
        <w:spacing w:line="480" w:lineRule="auto"/>
        <w:ind w:left="567" w:hanging="567"/>
        <w:jc w:val="both"/>
        <w:rPr>
          <w:rFonts w:ascii="Times New Roman" w:hAnsi="Times New Roman" w:cs="Times New Roman"/>
        </w:rPr>
      </w:pPr>
    </w:p>
    <w:p w14:paraId="1C81D149" w14:textId="77777777" w:rsidR="009F39D6" w:rsidRPr="00EC6B28" w:rsidRDefault="009F39D6" w:rsidP="009F39D6">
      <w:pPr>
        <w:pStyle w:val="para"/>
        <w:spacing w:line="480" w:lineRule="auto"/>
        <w:ind w:left="567" w:hanging="567"/>
        <w:jc w:val="both"/>
      </w:pPr>
    </w:p>
    <w:p w14:paraId="3B46914C" w14:textId="77777777" w:rsidR="009F39D6" w:rsidRPr="00EC6B28" w:rsidRDefault="009F39D6" w:rsidP="009F39D6">
      <w:pPr>
        <w:pStyle w:val="para"/>
        <w:spacing w:line="480" w:lineRule="auto"/>
        <w:ind w:left="567" w:hanging="567"/>
        <w:jc w:val="both"/>
      </w:pPr>
    </w:p>
    <w:p w14:paraId="1D40E34C" w14:textId="77777777" w:rsidR="009F39D6" w:rsidRPr="00EC6B28" w:rsidRDefault="009F39D6" w:rsidP="009F39D6">
      <w:pPr>
        <w:pStyle w:val="para"/>
        <w:spacing w:line="480" w:lineRule="auto"/>
        <w:ind w:left="567" w:hanging="567"/>
        <w:jc w:val="both"/>
      </w:pPr>
    </w:p>
    <w:p w14:paraId="5D5C8BC3" w14:textId="77777777" w:rsidR="009F39D6" w:rsidRPr="00EC6B28" w:rsidRDefault="009F39D6" w:rsidP="009F39D6">
      <w:pPr>
        <w:spacing w:line="480" w:lineRule="auto"/>
        <w:ind w:left="567" w:hanging="567"/>
        <w:jc w:val="both"/>
        <w:rPr>
          <w:rFonts w:ascii="Times New Roman" w:hAnsi="Times New Roman" w:cs="Times New Roman"/>
        </w:rPr>
      </w:pPr>
    </w:p>
    <w:p w14:paraId="426A97AC" w14:textId="77777777" w:rsidR="009F39D6" w:rsidRPr="00EC6B28" w:rsidRDefault="009F39D6" w:rsidP="009F39D6">
      <w:pPr>
        <w:spacing w:line="480" w:lineRule="auto"/>
        <w:ind w:left="567" w:hanging="567"/>
        <w:jc w:val="both"/>
        <w:rPr>
          <w:rFonts w:ascii="Times New Roman" w:hAnsi="Times New Roman" w:cs="Times New Roman"/>
        </w:rPr>
      </w:pPr>
    </w:p>
    <w:p w14:paraId="643C0482" w14:textId="77777777" w:rsidR="00F851FF" w:rsidRPr="00A3540C" w:rsidRDefault="00F851FF" w:rsidP="00A3540C">
      <w:pPr>
        <w:pStyle w:val="para"/>
        <w:spacing w:line="480" w:lineRule="auto"/>
        <w:rPr>
          <w:rFonts w:ascii="Times New Roman" w:hAnsi="Times New Roman" w:cs="Times New Roman"/>
        </w:rPr>
      </w:pPr>
    </w:p>
    <w:p w14:paraId="648502FC" w14:textId="77777777" w:rsidR="00CC3279" w:rsidRPr="00A3540C" w:rsidRDefault="00CC3279" w:rsidP="00A3540C">
      <w:pPr>
        <w:pStyle w:val="para"/>
        <w:spacing w:line="480" w:lineRule="auto"/>
        <w:rPr>
          <w:rFonts w:ascii="Times New Roman" w:hAnsi="Times New Roman" w:cs="Times New Roman"/>
          <w:b/>
          <w:sz w:val="28"/>
          <w:szCs w:val="28"/>
        </w:rPr>
      </w:pPr>
    </w:p>
    <w:p w14:paraId="543E8C00" w14:textId="77777777" w:rsidR="00426994" w:rsidRPr="00A3540C" w:rsidRDefault="00426994" w:rsidP="00A3540C">
      <w:pPr>
        <w:spacing w:line="480" w:lineRule="auto"/>
        <w:rPr>
          <w:rFonts w:ascii="Times New Roman" w:hAnsi="Times New Roman" w:cs="Times New Roman"/>
        </w:rPr>
      </w:pPr>
    </w:p>
    <w:sectPr w:rsidR="00426994" w:rsidRPr="00A3540C" w:rsidSect="00231E1F">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2A9AD" w14:textId="77777777" w:rsidR="005C301A" w:rsidRDefault="005C301A" w:rsidP="009219C4">
      <w:r>
        <w:separator/>
      </w:r>
    </w:p>
  </w:endnote>
  <w:endnote w:type="continuationSeparator" w:id="0">
    <w:p w14:paraId="1F59F4FE" w14:textId="77777777" w:rsidR="005C301A" w:rsidRDefault="005C301A" w:rsidP="0092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00384" w14:textId="77777777" w:rsidR="005C301A" w:rsidRDefault="005C301A" w:rsidP="004172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939E7D" w14:textId="77777777" w:rsidR="005C301A" w:rsidRDefault="005C301A" w:rsidP="00084D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853A3" w14:textId="4C25D8B0" w:rsidR="005C301A" w:rsidRDefault="005C301A" w:rsidP="004172B9">
    <w:pPr>
      <w:pStyle w:val="Footer"/>
      <w:framePr w:wrap="around" w:vAnchor="text" w:hAnchor="margin" w:xAlign="right" w:y="1"/>
      <w:rPr>
        <w:rStyle w:val="PageNumber"/>
      </w:rPr>
    </w:pPr>
  </w:p>
  <w:p w14:paraId="211D7865" w14:textId="77777777" w:rsidR="005C301A" w:rsidRDefault="005C301A" w:rsidP="00084DB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8DB34A" w14:textId="77777777" w:rsidR="005C301A" w:rsidRDefault="005C301A" w:rsidP="009219C4">
      <w:r>
        <w:separator/>
      </w:r>
    </w:p>
  </w:footnote>
  <w:footnote w:type="continuationSeparator" w:id="0">
    <w:p w14:paraId="0B66FD67" w14:textId="77777777" w:rsidR="005C301A" w:rsidRDefault="005C301A" w:rsidP="009219C4">
      <w:r>
        <w:continuationSeparator/>
      </w:r>
    </w:p>
  </w:footnote>
  <w:footnote w:id="1">
    <w:p w14:paraId="13BCCCF3" w14:textId="57B2CE23" w:rsidR="005C301A" w:rsidRPr="00522CA9" w:rsidRDefault="005C301A">
      <w:pPr>
        <w:pStyle w:val="FootnoteText"/>
        <w:rPr>
          <w:rFonts w:ascii="Times New Roman" w:hAnsi="Times New Roman" w:cs="Times New Roman"/>
          <w:sz w:val="20"/>
          <w:szCs w:val="20"/>
        </w:rPr>
      </w:pPr>
      <w:r w:rsidRPr="00522CA9">
        <w:rPr>
          <w:rStyle w:val="FootnoteReference"/>
          <w:rFonts w:ascii="Times New Roman" w:hAnsi="Times New Roman" w:cs="Times New Roman"/>
          <w:sz w:val="20"/>
          <w:szCs w:val="20"/>
        </w:rPr>
        <w:footnoteRef/>
      </w:r>
      <w:r w:rsidRPr="00522CA9">
        <w:rPr>
          <w:rFonts w:ascii="Times New Roman" w:hAnsi="Times New Roman" w:cs="Times New Roman"/>
          <w:sz w:val="20"/>
          <w:szCs w:val="20"/>
        </w:rPr>
        <w:t xml:space="preserve"> See Foster, 2010; Coplan and Goldie, 2011; and Pedwell, 2014. </w:t>
      </w:r>
    </w:p>
  </w:footnote>
  <w:footnote w:id="2">
    <w:p w14:paraId="01AA8BE5" w14:textId="56722D16" w:rsidR="005C301A" w:rsidRPr="00522CA9" w:rsidRDefault="005C301A" w:rsidP="00E30AD9">
      <w:pPr>
        <w:pStyle w:val="FootnoteText"/>
        <w:rPr>
          <w:rFonts w:ascii="Times New Roman" w:hAnsi="Times New Roman" w:cs="Times New Roman"/>
          <w:sz w:val="20"/>
          <w:szCs w:val="20"/>
        </w:rPr>
      </w:pPr>
      <w:r w:rsidRPr="00522CA9">
        <w:rPr>
          <w:rStyle w:val="FootnoteReference"/>
          <w:rFonts w:ascii="Times New Roman" w:hAnsi="Times New Roman" w:cs="Times New Roman"/>
          <w:sz w:val="20"/>
          <w:szCs w:val="20"/>
        </w:rPr>
        <w:footnoteRef/>
      </w:r>
      <w:r w:rsidRPr="00522CA9">
        <w:rPr>
          <w:rFonts w:ascii="Times New Roman" w:hAnsi="Times New Roman" w:cs="Times New Roman"/>
          <w:sz w:val="20"/>
          <w:szCs w:val="20"/>
        </w:rPr>
        <w:t xml:space="preserve"> These differences between Smith and Hume resonate with much more recent scholarly debates concerning the overlaps and distinctions between ‘emotion’ and ‘affect’. For further detail, see Pedwell, 2014.   </w:t>
      </w:r>
    </w:p>
  </w:footnote>
  <w:footnote w:id="3">
    <w:p w14:paraId="6015B94E" w14:textId="6E75A55D" w:rsidR="005C301A" w:rsidRPr="00522CA9" w:rsidRDefault="005C301A">
      <w:pPr>
        <w:pStyle w:val="FootnoteText"/>
        <w:rPr>
          <w:rFonts w:ascii="Times New Roman" w:hAnsi="Times New Roman" w:cs="Times New Roman"/>
          <w:sz w:val="20"/>
          <w:szCs w:val="20"/>
        </w:rPr>
      </w:pPr>
      <w:r w:rsidRPr="00522CA9">
        <w:rPr>
          <w:rStyle w:val="FootnoteReference"/>
          <w:rFonts w:ascii="Times New Roman" w:hAnsi="Times New Roman" w:cs="Times New Roman"/>
          <w:sz w:val="20"/>
          <w:szCs w:val="20"/>
        </w:rPr>
        <w:footnoteRef/>
      </w:r>
      <w:r w:rsidRPr="00522CA9">
        <w:rPr>
          <w:rFonts w:ascii="Times New Roman" w:hAnsi="Times New Roman" w:cs="Times New Roman"/>
          <w:sz w:val="20"/>
          <w:szCs w:val="20"/>
        </w:rPr>
        <w:t xml:space="preserve"> Concepts of margin/marginality - and related distinctions of ‘centre’ and ‘periphery’ – are, for course, complex, fluid and s</w:t>
      </w:r>
      <w:r>
        <w:rPr>
          <w:rFonts w:ascii="Times New Roman" w:hAnsi="Times New Roman" w:cs="Times New Roman"/>
          <w:sz w:val="20"/>
          <w:szCs w:val="20"/>
        </w:rPr>
        <w:t xml:space="preserve">hifting. </w:t>
      </w:r>
      <w:r w:rsidRPr="00522CA9">
        <w:rPr>
          <w:rFonts w:ascii="Times New Roman" w:hAnsi="Times New Roman" w:cs="Times New Roman"/>
          <w:sz w:val="20"/>
          <w:szCs w:val="20"/>
        </w:rPr>
        <w:t>People may be marginalised in some respects and privileged in others and such distinctions of power may change over time or across cultural and geo-political conte</w:t>
      </w:r>
      <w:r>
        <w:rPr>
          <w:rFonts w:ascii="Times New Roman" w:hAnsi="Times New Roman" w:cs="Times New Roman"/>
          <w:sz w:val="20"/>
          <w:szCs w:val="20"/>
        </w:rPr>
        <w:t xml:space="preserve">xts. Nonetheless, as a complex </w:t>
      </w:r>
      <w:r w:rsidRPr="00522CA9">
        <w:rPr>
          <w:rFonts w:ascii="Times New Roman" w:hAnsi="Times New Roman" w:cs="Times New Roman"/>
          <w:sz w:val="20"/>
          <w:szCs w:val="20"/>
        </w:rPr>
        <w:t>and contingent concept, marginality offers a productive heuristic for thinking through the ambivalent links among emotion, positionality and transnationality at a time when distinctions between ‘the West and the Rest’, among other social and geo-political hierarchies, remain salient.</w:t>
      </w:r>
    </w:p>
  </w:footnote>
  <w:footnote w:id="4">
    <w:p w14:paraId="150637FF" w14:textId="221E2D3F" w:rsidR="005C301A" w:rsidRPr="00522CA9" w:rsidRDefault="005C301A">
      <w:pPr>
        <w:pStyle w:val="FootnoteText"/>
        <w:rPr>
          <w:rFonts w:ascii="Times New Roman" w:hAnsi="Times New Roman" w:cs="Times New Roman"/>
          <w:sz w:val="20"/>
          <w:szCs w:val="20"/>
        </w:rPr>
      </w:pPr>
      <w:r w:rsidRPr="00522CA9">
        <w:rPr>
          <w:rStyle w:val="FootnoteReference"/>
          <w:rFonts w:ascii="Times New Roman" w:hAnsi="Times New Roman" w:cs="Times New Roman"/>
          <w:sz w:val="20"/>
          <w:szCs w:val="20"/>
        </w:rPr>
        <w:footnoteRef/>
      </w:r>
      <w:r w:rsidRPr="00522CA9">
        <w:rPr>
          <w:rFonts w:ascii="Times New Roman" w:hAnsi="Times New Roman" w:cs="Times New Roman"/>
          <w:sz w:val="20"/>
          <w:szCs w:val="20"/>
        </w:rPr>
        <w:t xml:space="preserve"> Importantly, differently </w:t>
      </w:r>
      <w:r>
        <w:rPr>
          <w:rFonts w:ascii="Times New Roman" w:hAnsi="Times New Roman" w:cs="Times New Roman"/>
          <w:sz w:val="20"/>
          <w:szCs w:val="20"/>
        </w:rPr>
        <w:t>positioned readers may</w:t>
      </w:r>
      <w:r w:rsidRPr="00522CA9">
        <w:rPr>
          <w:rFonts w:ascii="Times New Roman" w:hAnsi="Times New Roman" w:cs="Times New Roman"/>
          <w:sz w:val="20"/>
          <w:szCs w:val="20"/>
        </w:rPr>
        <w:t xml:space="preserve"> have different (and shifting) aff</w:t>
      </w:r>
      <w:r>
        <w:rPr>
          <w:rFonts w:ascii="Times New Roman" w:hAnsi="Times New Roman" w:cs="Times New Roman"/>
          <w:sz w:val="20"/>
          <w:szCs w:val="20"/>
        </w:rPr>
        <w:t xml:space="preserve">ective reactions to this text. </w:t>
      </w:r>
      <w:r w:rsidRPr="00522CA9">
        <w:rPr>
          <w:rFonts w:ascii="Times New Roman" w:hAnsi="Times New Roman" w:cs="Times New Roman"/>
          <w:sz w:val="20"/>
          <w:szCs w:val="20"/>
        </w:rPr>
        <w:t xml:space="preserve">For a discussion of these complexities of reader location and reception, as well as the contradictions of Kincaid’s own ‘marginal’ location, see Pedwell, 2013. </w:t>
      </w:r>
    </w:p>
  </w:footnote>
  <w:footnote w:id="5">
    <w:p w14:paraId="7FFFA5C8" w14:textId="7ABA9B41" w:rsidR="005C301A" w:rsidRPr="00030036" w:rsidRDefault="005C301A">
      <w:pPr>
        <w:pStyle w:val="FootnoteText"/>
        <w:rPr>
          <w:rFonts w:ascii="Times New Roman" w:hAnsi="Times New Roman" w:cs="Times New Roman"/>
          <w:sz w:val="20"/>
          <w:szCs w:val="20"/>
        </w:rPr>
      </w:pPr>
      <w:r w:rsidRPr="00030036">
        <w:rPr>
          <w:rStyle w:val="FootnoteReference"/>
          <w:rFonts w:ascii="Times New Roman" w:hAnsi="Times New Roman" w:cs="Times New Roman"/>
          <w:sz w:val="20"/>
          <w:szCs w:val="20"/>
        </w:rPr>
        <w:footnoteRef/>
      </w:r>
      <w:r w:rsidRPr="00030036">
        <w:rPr>
          <w:rFonts w:ascii="Times New Roman" w:hAnsi="Times New Roman" w:cs="Times New Roman"/>
          <w:sz w:val="20"/>
          <w:szCs w:val="20"/>
        </w:rPr>
        <w:t xml:space="preserve"> For further discussion of non or more-than human empathy, particularly in relation to neuroscience and ethology, see Pedwell, 2014.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0E43F5"/>
    <w:multiLevelType w:val="hybridMultilevel"/>
    <w:tmpl w:val="B77C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733"/>
    <w:rsid w:val="000027E2"/>
    <w:rsid w:val="00005609"/>
    <w:rsid w:val="00014F11"/>
    <w:rsid w:val="000263C9"/>
    <w:rsid w:val="00030036"/>
    <w:rsid w:val="000343EE"/>
    <w:rsid w:val="000362E0"/>
    <w:rsid w:val="00040D95"/>
    <w:rsid w:val="00040F10"/>
    <w:rsid w:val="00045409"/>
    <w:rsid w:val="0004781C"/>
    <w:rsid w:val="00057512"/>
    <w:rsid w:val="00074BBC"/>
    <w:rsid w:val="00084DB2"/>
    <w:rsid w:val="00087EA4"/>
    <w:rsid w:val="000A421C"/>
    <w:rsid w:val="000A49F9"/>
    <w:rsid w:val="000A5240"/>
    <w:rsid w:val="001041A0"/>
    <w:rsid w:val="00123655"/>
    <w:rsid w:val="00124D6F"/>
    <w:rsid w:val="00135664"/>
    <w:rsid w:val="00136774"/>
    <w:rsid w:val="0015160A"/>
    <w:rsid w:val="001651E6"/>
    <w:rsid w:val="00174944"/>
    <w:rsid w:val="00174992"/>
    <w:rsid w:val="00174C0F"/>
    <w:rsid w:val="00183FAB"/>
    <w:rsid w:val="0019444F"/>
    <w:rsid w:val="001955E9"/>
    <w:rsid w:val="001A4CB5"/>
    <w:rsid w:val="001B2B59"/>
    <w:rsid w:val="001B2CDA"/>
    <w:rsid w:val="001C1AC1"/>
    <w:rsid w:val="001C341B"/>
    <w:rsid w:val="001C4E06"/>
    <w:rsid w:val="001C5802"/>
    <w:rsid w:val="001C5DEA"/>
    <w:rsid w:val="001C78A3"/>
    <w:rsid w:val="001E192D"/>
    <w:rsid w:val="001F7CEE"/>
    <w:rsid w:val="002001FE"/>
    <w:rsid w:val="00211F5A"/>
    <w:rsid w:val="002218C9"/>
    <w:rsid w:val="00222251"/>
    <w:rsid w:val="00231E1F"/>
    <w:rsid w:val="0023537E"/>
    <w:rsid w:val="002448B5"/>
    <w:rsid w:val="00246CC2"/>
    <w:rsid w:val="00252FD2"/>
    <w:rsid w:val="00256949"/>
    <w:rsid w:val="0026436E"/>
    <w:rsid w:val="002722DE"/>
    <w:rsid w:val="002764A1"/>
    <w:rsid w:val="00276B00"/>
    <w:rsid w:val="00276C89"/>
    <w:rsid w:val="00280C1A"/>
    <w:rsid w:val="002904FD"/>
    <w:rsid w:val="00290A0F"/>
    <w:rsid w:val="002939A8"/>
    <w:rsid w:val="002A0524"/>
    <w:rsid w:val="002A2733"/>
    <w:rsid w:val="002A6A95"/>
    <w:rsid w:val="002B2781"/>
    <w:rsid w:val="002C0D6D"/>
    <w:rsid w:val="002C3733"/>
    <w:rsid w:val="002C42CD"/>
    <w:rsid w:val="002E31B7"/>
    <w:rsid w:val="002E3717"/>
    <w:rsid w:val="002E7BA7"/>
    <w:rsid w:val="002F1476"/>
    <w:rsid w:val="002F6ECC"/>
    <w:rsid w:val="0031056E"/>
    <w:rsid w:val="0031279A"/>
    <w:rsid w:val="003138A3"/>
    <w:rsid w:val="00315B19"/>
    <w:rsid w:val="0032589D"/>
    <w:rsid w:val="00327784"/>
    <w:rsid w:val="003311D5"/>
    <w:rsid w:val="0033757A"/>
    <w:rsid w:val="0034050F"/>
    <w:rsid w:val="00342183"/>
    <w:rsid w:val="00343EF7"/>
    <w:rsid w:val="0034770C"/>
    <w:rsid w:val="00347DF8"/>
    <w:rsid w:val="003527D4"/>
    <w:rsid w:val="0035407C"/>
    <w:rsid w:val="0036733D"/>
    <w:rsid w:val="003720A2"/>
    <w:rsid w:val="0039272D"/>
    <w:rsid w:val="003A1C87"/>
    <w:rsid w:val="003A32E2"/>
    <w:rsid w:val="003A3EDF"/>
    <w:rsid w:val="003B00A1"/>
    <w:rsid w:val="003B563C"/>
    <w:rsid w:val="003C70B1"/>
    <w:rsid w:val="003F0C64"/>
    <w:rsid w:val="003F1D6B"/>
    <w:rsid w:val="003F769D"/>
    <w:rsid w:val="00414716"/>
    <w:rsid w:val="004172B9"/>
    <w:rsid w:val="00426994"/>
    <w:rsid w:val="004271BF"/>
    <w:rsid w:val="00433A14"/>
    <w:rsid w:val="00455543"/>
    <w:rsid w:val="00455E1E"/>
    <w:rsid w:val="00463343"/>
    <w:rsid w:val="00464537"/>
    <w:rsid w:val="00464F99"/>
    <w:rsid w:val="00483C4F"/>
    <w:rsid w:val="004864C1"/>
    <w:rsid w:val="00491431"/>
    <w:rsid w:val="00492C72"/>
    <w:rsid w:val="00493E5F"/>
    <w:rsid w:val="004B2975"/>
    <w:rsid w:val="004B4F29"/>
    <w:rsid w:val="004B5060"/>
    <w:rsid w:val="004B5A24"/>
    <w:rsid w:val="004B7B82"/>
    <w:rsid w:val="004D2F2F"/>
    <w:rsid w:val="004D6B0C"/>
    <w:rsid w:val="004E2827"/>
    <w:rsid w:val="004E66A5"/>
    <w:rsid w:val="004E6B27"/>
    <w:rsid w:val="004E77C2"/>
    <w:rsid w:val="004F4D4D"/>
    <w:rsid w:val="00500D29"/>
    <w:rsid w:val="00522CA9"/>
    <w:rsid w:val="00530AD9"/>
    <w:rsid w:val="00544A2C"/>
    <w:rsid w:val="00546DCE"/>
    <w:rsid w:val="005475A6"/>
    <w:rsid w:val="00561957"/>
    <w:rsid w:val="00563CB1"/>
    <w:rsid w:val="00572550"/>
    <w:rsid w:val="005761A4"/>
    <w:rsid w:val="00584015"/>
    <w:rsid w:val="00585428"/>
    <w:rsid w:val="00585C53"/>
    <w:rsid w:val="00590AC0"/>
    <w:rsid w:val="00592C78"/>
    <w:rsid w:val="005951FE"/>
    <w:rsid w:val="005A2944"/>
    <w:rsid w:val="005C301A"/>
    <w:rsid w:val="005C3C1D"/>
    <w:rsid w:val="005E4AE3"/>
    <w:rsid w:val="005F0580"/>
    <w:rsid w:val="005F3AD9"/>
    <w:rsid w:val="005F3EBE"/>
    <w:rsid w:val="00602358"/>
    <w:rsid w:val="00611E50"/>
    <w:rsid w:val="006136A6"/>
    <w:rsid w:val="006149F1"/>
    <w:rsid w:val="00616C37"/>
    <w:rsid w:val="00622A95"/>
    <w:rsid w:val="006261C3"/>
    <w:rsid w:val="00626540"/>
    <w:rsid w:val="006319A3"/>
    <w:rsid w:val="00636AF5"/>
    <w:rsid w:val="0064086D"/>
    <w:rsid w:val="0064602D"/>
    <w:rsid w:val="00647EB0"/>
    <w:rsid w:val="00656B8D"/>
    <w:rsid w:val="00666E1D"/>
    <w:rsid w:val="00673BA8"/>
    <w:rsid w:val="0067406D"/>
    <w:rsid w:val="0067730F"/>
    <w:rsid w:val="00677ED1"/>
    <w:rsid w:val="00685DD5"/>
    <w:rsid w:val="00686888"/>
    <w:rsid w:val="0068702D"/>
    <w:rsid w:val="00690322"/>
    <w:rsid w:val="006A0D21"/>
    <w:rsid w:val="006A2315"/>
    <w:rsid w:val="006A5765"/>
    <w:rsid w:val="006B1065"/>
    <w:rsid w:val="006C0FB0"/>
    <w:rsid w:val="006C4536"/>
    <w:rsid w:val="006D074C"/>
    <w:rsid w:val="006D30AF"/>
    <w:rsid w:val="006D711F"/>
    <w:rsid w:val="006F275A"/>
    <w:rsid w:val="006F6E01"/>
    <w:rsid w:val="007004EC"/>
    <w:rsid w:val="00702948"/>
    <w:rsid w:val="0071019E"/>
    <w:rsid w:val="00717407"/>
    <w:rsid w:val="007258A0"/>
    <w:rsid w:val="007261B4"/>
    <w:rsid w:val="00730763"/>
    <w:rsid w:val="007328B2"/>
    <w:rsid w:val="00733767"/>
    <w:rsid w:val="00733915"/>
    <w:rsid w:val="00734E7D"/>
    <w:rsid w:val="0074090C"/>
    <w:rsid w:val="00746C16"/>
    <w:rsid w:val="00747C46"/>
    <w:rsid w:val="007513E9"/>
    <w:rsid w:val="00753F6E"/>
    <w:rsid w:val="00754C32"/>
    <w:rsid w:val="007571BB"/>
    <w:rsid w:val="007572BF"/>
    <w:rsid w:val="00763FF3"/>
    <w:rsid w:val="0077089D"/>
    <w:rsid w:val="00773CF3"/>
    <w:rsid w:val="0077423B"/>
    <w:rsid w:val="00790A6C"/>
    <w:rsid w:val="00791CDD"/>
    <w:rsid w:val="00795DFB"/>
    <w:rsid w:val="007A2CFF"/>
    <w:rsid w:val="007D5AAA"/>
    <w:rsid w:val="00802A2A"/>
    <w:rsid w:val="00805B6D"/>
    <w:rsid w:val="0081599C"/>
    <w:rsid w:val="008251C9"/>
    <w:rsid w:val="00831D1C"/>
    <w:rsid w:val="0083234C"/>
    <w:rsid w:val="008418DF"/>
    <w:rsid w:val="00842DF7"/>
    <w:rsid w:val="00846662"/>
    <w:rsid w:val="00846C05"/>
    <w:rsid w:val="00850883"/>
    <w:rsid w:val="00851042"/>
    <w:rsid w:val="00851F90"/>
    <w:rsid w:val="00852315"/>
    <w:rsid w:val="008547F8"/>
    <w:rsid w:val="008755D1"/>
    <w:rsid w:val="00877868"/>
    <w:rsid w:val="00877F8D"/>
    <w:rsid w:val="00884829"/>
    <w:rsid w:val="008856FE"/>
    <w:rsid w:val="00892BDC"/>
    <w:rsid w:val="00894B2A"/>
    <w:rsid w:val="008A0357"/>
    <w:rsid w:val="008B0124"/>
    <w:rsid w:val="008C1454"/>
    <w:rsid w:val="008C34BF"/>
    <w:rsid w:val="008C4A87"/>
    <w:rsid w:val="008C5D8C"/>
    <w:rsid w:val="008D5342"/>
    <w:rsid w:val="008E346B"/>
    <w:rsid w:val="008F3A56"/>
    <w:rsid w:val="008F3D31"/>
    <w:rsid w:val="008F4DA3"/>
    <w:rsid w:val="008F617B"/>
    <w:rsid w:val="00902E53"/>
    <w:rsid w:val="00904463"/>
    <w:rsid w:val="00907A86"/>
    <w:rsid w:val="009123EC"/>
    <w:rsid w:val="009207EA"/>
    <w:rsid w:val="009219C4"/>
    <w:rsid w:val="009247AE"/>
    <w:rsid w:val="009317D1"/>
    <w:rsid w:val="009343E2"/>
    <w:rsid w:val="0094398B"/>
    <w:rsid w:val="0095183E"/>
    <w:rsid w:val="00955121"/>
    <w:rsid w:val="009551DA"/>
    <w:rsid w:val="00974573"/>
    <w:rsid w:val="009771D9"/>
    <w:rsid w:val="0098314A"/>
    <w:rsid w:val="0098459F"/>
    <w:rsid w:val="009854EE"/>
    <w:rsid w:val="009953F4"/>
    <w:rsid w:val="009A092D"/>
    <w:rsid w:val="009B6990"/>
    <w:rsid w:val="009B7411"/>
    <w:rsid w:val="009C266F"/>
    <w:rsid w:val="009C2A46"/>
    <w:rsid w:val="009C2CFF"/>
    <w:rsid w:val="009E4033"/>
    <w:rsid w:val="009F39D6"/>
    <w:rsid w:val="009F6B30"/>
    <w:rsid w:val="00A04197"/>
    <w:rsid w:val="00A07E1A"/>
    <w:rsid w:val="00A2274C"/>
    <w:rsid w:val="00A27F36"/>
    <w:rsid w:val="00A3540C"/>
    <w:rsid w:val="00A3551C"/>
    <w:rsid w:val="00A5461A"/>
    <w:rsid w:val="00A74108"/>
    <w:rsid w:val="00A76F8C"/>
    <w:rsid w:val="00A772EB"/>
    <w:rsid w:val="00A81A02"/>
    <w:rsid w:val="00A825F0"/>
    <w:rsid w:val="00A863D9"/>
    <w:rsid w:val="00AB4EC7"/>
    <w:rsid w:val="00AC3AE6"/>
    <w:rsid w:val="00AD6948"/>
    <w:rsid w:val="00AE0D3E"/>
    <w:rsid w:val="00AE1B11"/>
    <w:rsid w:val="00AE3D00"/>
    <w:rsid w:val="00AE5993"/>
    <w:rsid w:val="00AF2007"/>
    <w:rsid w:val="00B009BB"/>
    <w:rsid w:val="00B02D92"/>
    <w:rsid w:val="00B12204"/>
    <w:rsid w:val="00B21FB4"/>
    <w:rsid w:val="00B25AA7"/>
    <w:rsid w:val="00B35647"/>
    <w:rsid w:val="00B356C2"/>
    <w:rsid w:val="00B37ED3"/>
    <w:rsid w:val="00B37F59"/>
    <w:rsid w:val="00B408DE"/>
    <w:rsid w:val="00B419D4"/>
    <w:rsid w:val="00B453C5"/>
    <w:rsid w:val="00B51D7E"/>
    <w:rsid w:val="00B661BD"/>
    <w:rsid w:val="00B719BE"/>
    <w:rsid w:val="00B80B14"/>
    <w:rsid w:val="00B833DB"/>
    <w:rsid w:val="00B91B7F"/>
    <w:rsid w:val="00BA3254"/>
    <w:rsid w:val="00BA35E4"/>
    <w:rsid w:val="00BB03CD"/>
    <w:rsid w:val="00BB40C5"/>
    <w:rsid w:val="00BB65EB"/>
    <w:rsid w:val="00BC676F"/>
    <w:rsid w:val="00BD0409"/>
    <w:rsid w:val="00BE2294"/>
    <w:rsid w:val="00BE45B9"/>
    <w:rsid w:val="00BE5406"/>
    <w:rsid w:val="00BF5FDF"/>
    <w:rsid w:val="00C01DDA"/>
    <w:rsid w:val="00C0783C"/>
    <w:rsid w:val="00C13E92"/>
    <w:rsid w:val="00C20733"/>
    <w:rsid w:val="00C217D7"/>
    <w:rsid w:val="00C347DA"/>
    <w:rsid w:val="00C54807"/>
    <w:rsid w:val="00C63821"/>
    <w:rsid w:val="00C67284"/>
    <w:rsid w:val="00C74068"/>
    <w:rsid w:val="00C75DA5"/>
    <w:rsid w:val="00C77ED1"/>
    <w:rsid w:val="00C8571D"/>
    <w:rsid w:val="00C92370"/>
    <w:rsid w:val="00C926E4"/>
    <w:rsid w:val="00CB22B8"/>
    <w:rsid w:val="00CC3279"/>
    <w:rsid w:val="00CF32F0"/>
    <w:rsid w:val="00CF46ED"/>
    <w:rsid w:val="00CF5539"/>
    <w:rsid w:val="00CF5F5C"/>
    <w:rsid w:val="00CF667D"/>
    <w:rsid w:val="00D211CF"/>
    <w:rsid w:val="00D21F68"/>
    <w:rsid w:val="00D267AB"/>
    <w:rsid w:val="00D278D8"/>
    <w:rsid w:val="00D30E18"/>
    <w:rsid w:val="00D34519"/>
    <w:rsid w:val="00D3497E"/>
    <w:rsid w:val="00D44B97"/>
    <w:rsid w:val="00D45897"/>
    <w:rsid w:val="00D51B4F"/>
    <w:rsid w:val="00D56536"/>
    <w:rsid w:val="00D6199F"/>
    <w:rsid w:val="00D7258A"/>
    <w:rsid w:val="00D733D6"/>
    <w:rsid w:val="00D754F4"/>
    <w:rsid w:val="00D810CA"/>
    <w:rsid w:val="00D92861"/>
    <w:rsid w:val="00DA7FEB"/>
    <w:rsid w:val="00DC0427"/>
    <w:rsid w:val="00DC3635"/>
    <w:rsid w:val="00DC5CBD"/>
    <w:rsid w:val="00DD18FC"/>
    <w:rsid w:val="00DD7C11"/>
    <w:rsid w:val="00DF246B"/>
    <w:rsid w:val="00DF3457"/>
    <w:rsid w:val="00DF499B"/>
    <w:rsid w:val="00E0027C"/>
    <w:rsid w:val="00E04E62"/>
    <w:rsid w:val="00E1421A"/>
    <w:rsid w:val="00E24452"/>
    <w:rsid w:val="00E2560B"/>
    <w:rsid w:val="00E2629F"/>
    <w:rsid w:val="00E30AD9"/>
    <w:rsid w:val="00E34361"/>
    <w:rsid w:val="00E45D20"/>
    <w:rsid w:val="00E62712"/>
    <w:rsid w:val="00E62D6A"/>
    <w:rsid w:val="00E71615"/>
    <w:rsid w:val="00E76612"/>
    <w:rsid w:val="00E76F99"/>
    <w:rsid w:val="00E77AF5"/>
    <w:rsid w:val="00E826CA"/>
    <w:rsid w:val="00E8691D"/>
    <w:rsid w:val="00E87097"/>
    <w:rsid w:val="00E96C2F"/>
    <w:rsid w:val="00EA593C"/>
    <w:rsid w:val="00EA5A70"/>
    <w:rsid w:val="00EB08ED"/>
    <w:rsid w:val="00EB1E75"/>
    <w:rsid w:val="00EC01E3"/>
    <w:rsid w:val="00ED0D13"/>
    <w:rsid w:val="00ED2F4A"/>
    <w:rsid w:val="00EF2F09"/>
    <w:rsid w:val="00EF6399"/>
    <w:rsid w:val="00F0447E"/>
    <w:rsid w:val="00F10CFC"/>
    <w:rsid w:val="00F10D1F"/>
    <w:rsid w:val="00F41116"/>
    <w:rsid w:val="00F434D7"/>
    <w:rsid w:val="00F46152"/>
    <w:rsid w:val="00F50BCC"/>
    <w:rsid w:val="00F54014"/>
    <w:rsid w:val="00F576B0"/>
    <w:rsid w:val="00F62E31"/>
    <w:rsid w:val="00F84DAB"/>
    <w:rsid w:val="00F851FF"/>
    <w:rsid w:val="00F973ED"/>
    <w:rsid w:val="00FA2849"/>
    <w:rsid w:val="00FA5B3D"/>
    <w:rsid w:val="00FC0124"/>
    <w:rsid w:val="00FC77F6"/>
    <w:rsid w:val="00FD58A7"/>
    <w:rsid w:val="00FD79E2"/>
    <w:rsid w:val="00FE0EC5"/>
    <w:rsid w:val="00FE2BF3"/>
    <w:rsid w:val="00FE40E6"/>
    <w:rsid w:val="00FE4838"/>
    <w:rsid w:val="00FF6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47EC31"/>
  <w14:defaultImageDpi w14:val="300"/>
  <w15:docId w15:val="{7FE03A0F-B688-4FE9-87AA-DA67D6E7E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A">
    <w:name w:val="Footnote Text A"/>
    <w:autoRedefine/>
    <w:rsid w:val="009219C4"/>
    <w:rPr>
      <w:rFonts w:ascii="Helvetica" w:eastAsia="ヒラギノ角ゴ Pro W3" w:hAnsi="Helvetica" w:cs="Times New Roman"/>
      <w:color w:val="000000"/>
      <w:sz w:val="20"/>
      <w:szCs w:val="20"/>
    </w:rPr>
  </w:style>
  <w:style w:type="paragraph" w:customStyle="1" w:styleId="para">
    <w:name w:val="§para"/>
    <w:basedOn w:val="Normal"/>
    <w:autoRedefine/>
    <w:rsid w:val="004E6B27"/>
    <w:pPr>
      <w:spacing w:line="360" w:lineRule="auto"/>
    </w:pPr>
    <w:rPr>
      <w:rFonts w:eastAsia="Times New Roman" w:cs="Arial"/>
      <w:lang w:val="en-GB"/>
    </w:rPr>
  </w:style>
  <w:style w:type="paragraph" w:customStyle="1" w:styleId="FootnoteTextE">
    <w:name w:val="Footnote Text E"/>
    <w:rsid w:val="002E3717"/>
    <w:rPr>
      <w:rFonts w:ascii="Helvetica" w:eastAsia="ヒラギノ角ゴ Pro W3" w:hAnsi="Helvetica" w:cs="Times New Roman"/>
      <w:color w:val="000000"/>
      <w:sz w:val="20"/>
      <w:szCs w:val="20"/>
    </w:rPr>
  </w:style>
  <w:style w:type="paragraph" w:customStyle="1" w:styleId="BodyA">
    <w:name w:val="Body A"/>
    <w:rsid w:val="008C34BF"/>
    <w:rPr>
      <w:rFonts w:ascii="Helvetica" w:eastAsia="ヒラギノ角ゴ Pro W3" w:hAnsi="Helvetica" w:cs="Times New Roman"/>
      <w:color w:val="000000"/>
      <w:szCs w:val="20"/>
    </w:rPr>
  </w:style>
  <w:style w:type="paragraph" w:customStyle="1" w:styleId="FreeFormA">
    <w:name w:val="Free Form A"/>
    <w:rsid w:val="00276B00"/>
    <w:rPr>
      <w:rFonts w:ascii="Helvetica" w:eastAsia="ヒラギノ角ゴ Pro W3" w:hAnsi="Helvetica" w:cs="Times New Roman"/>
      <w:color w:val="000000"/>
      <w:szCs w:val="20"/>
    </w:rPr>
  </w:style>
  <w:style w:type="paragraph" w:customStyle="1" w:styleId="FootnoteTextC">
    <w:name w:val="Footnote Text C"/>
    <w:rsid w:val="00BB65EB"/>
    <w:rPr>
      <w:rFonts w:ascii="Helvetica" w:eastAsia="ヒラギノ角ゴ Pro W3" w:hAnsi="Helvetica" w:cs="Times New Roman"/>
      <w:color w:val="000000"/>
      <w:sz w:val="20"/>
      <w:szCs w:val="20"/>
    </w:rPr>
  </w:style>
  <w:style w:type="paragraph" w:styleId="BalloonText">
    <w:name w:val="Balloon Text"/>
    <w:basedOn w:val="Normal"/>
    <w:link w:val="BalloonTextChar"/>
    <w:uiPriority w:val="99"/>
    <w:semiHidden/>
    <w:unhideWhenUsed/>
    <w:rsid w:val="002A052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A0524"/>
    <w:rPr>
      <w:rFonts w:ascii="Lucida Grande" w:hAnsi="Lucida Grande" w:cs="Lucida Grande"/>
      <w:sz w:val="18"/>
      <w:szCs w:val="18"/>
    </w:rPr>
  </w:style>
  <w:style w:type="paragraph" w:customStyle="1" w:styleId="FootnoteText2">
    <w:name w:val="Footnote Text2"/>
    <w:rsid w:val="00DF246B"/>
    <w:rPr>
      <w:rFonts w:ascii="Helvetica" w:eastAsia="ヒラギノ角ゴ Pro W3" w:hAnsi="Helvetica" w:cs="Times New Roman"/>
      <w:color w:val="000000"/>
      <w:sz w:val="20"/>
      <w:szCs w:val="20"/>
    </w:rPr>
  </w:style>
  <w:style w:type="paragraph" w:styleId="Footer">
    <w:name w:val="footer"/>
    <w:basedOn w:val="Normal"/>
    <w:link w:val="FooterChar"/>
    <w:uiPriority w:val="99"/>
    <w:unhideWhenUsed/>
    <w:rsid w:val="00084DB2"/>
    <w:pPr>
      <w:tabs>
        <w:tab w:val="center" w:pos="4320"/>
        <w:tab w:val="right" w:pos="8640"/>
      </w:tabs>
    </w:pPr>
  </w:style>
  <w:style w:type="character" w:customStyle="1" w:styleId="FooterChar">
    <w:name w:val="Footer Char"/>
    <w:basedOn w:val="DefaultParagraphFont"/>
    <w:link w:val="Footer"/>
    <w:uiPriority w:val="99"/>
    <w:rsid w:val="00084DB2"/>
  </w:style>
  <w:style w:type="character" w:styleId="PageNumber">
    <w:name w:val="page number"/>
    <w:basedOn w:val="DefaultParagraphFont"/>
    <w:uiPriority w:val="99"/>
    <w:semiHidden/>
    <w:unhideWhenUsed/>
    <w:rsid w:val="00084DB2"/>
  </w:style>
  <w:style w:type="paragraph" w:customStyle="1" w:styleId="FreeFormAA">
    <w:name w:val="Free Form A A"/>
    <w:rsid w:val="00BE2294"/>
    <w:rPr>
      <w:rFonts w:ascii="Helvetica" w:eastAsia="ヒラギノ角ゴ Pro W3" w:hAnsi="Helvetica" w:cs="Times New Roman"/>
      <w:color w:val="000000"/>
      <w:szCs w:val="20"/>
    </w:rPr>
  </w:style>
  <w:style w:type="paragraph" w:customStyle="1" w:styleId="FootnoteTextAB">
    <w:name w:val="Footnote Text A B"/>
    <w:rsid w:val="00974573"/>
    <w:rPr>
      <w:rFonts w:ascii="Helvetica" w:eastAsia="ヒラギノ角ゴ Pro W3" w:hAnsi="Helvetica" w:cs="Times New Roman"/>
      <w:color w:val="000000"/>
      <w:sz w:val="20"/>
      <w:szCs w:val="20"/>
    </w:rPr>
  </w:style>
  <w:style w:type="paragraph" w:customStyle="1" w:styleId="FootnoteTextBAAA">
    <w:name w:val="Footnote Text B A A A"/>
    <w:rsid w:val="00974573"/>
    <w:rPr>
      <w:rFonts w:ascii="Helvetica" w:eastAsia="ヒラギノ角ゴ Pro W3" w:hAnsi="Helvetica" w:cs="Times New Roman"/>
      <w:color w:val="000000"/>
      <w:sz w:val="20"/>
      <w:szCs w:val="20"/>
    </w:rPr>
  </w:style>
  <w:style w:type="paragraph" w:customStyle="1" w:styleId="FootnoteTextBAAAA">
    <w:name w:val="Footnote Text B A A A A"/>
    <w:rsid w:val="00974573"/>
    <w:rPr>
      <w:rFonts w:ascii="Helvetica" w:eastAsia="ヒラギノ角ゴ Pro W3" w:hAnsi="Helvetica" w:cs="Times New Roman"/>
      <w:color w:val="000000"/>
      <w:sz w:val="20"/>
      <w:szCs w:val="20"/>
    </w:rPr>
  </w:style>
  <w:style w:type="paragraph" w:customStyle="1" w:styleId="FootnoteTextCA">
    <w:name w:val="Footnote Text C A"/>
    <w:rsid w:val="00974573"/>
    <w:rPr>
      <w:rFonts w:ascii="Helvetica" w:eastAsia="ヒラギノ角ゴ Pro W3" w:hAnsi="Helvetica" w:cs="Times New Roman"/>
      <w:color w:val="000000"/>
      <w:sz w:val="20"/>
      <w:szCs w:val="20"/>
    </w:rPr>
  </w:style>
  <w:style w:type="paragraph" w:styleId="FootnoteText">
    <w:name w:val="footnote text"/>
    <w:basedOn w:val="Normal"/>
    <w:link w:val="FootnoteTextChar"/>
    <w:uiPriority w:val="99"/>
    <w:unhideWhenUsed/>
    <w:rsid w:val="00DD18FC"/>
  </w:style>
  <w:style w:type="character" w:customStyle="1" w:styleId="FootnoteTextChar">
    <w:name w:val="Footnote Text Char"/>
    <w:basedOn w:val="DefaultParagraphFont"/>
    <w:link w:val="FootnoteText"/>
    <w:uiPriority w:val="99"/>
    <w:rsid w:val="00DD18FC"/>
  </w:style>
  <w:style w:type="character" w:styleId="FootnoteReference">
    <w:name w:val="footnote reference"/>
    <w:basedOn w:val="DefaultParagraphFont"/>
    <w:uiPriority w:val="99"/>
    <w:unhideWhenUsed/>
    <w:rsid w:val="00DD18FC"/>
    <w:rPr>
      <w:vertAlign w:val="superscript"/>
    </w:rPr>
  </w:style>
  <w:style w:type="paragraph" w:customStyle="1" w:styleId="para-no-indent">
    <w:name w:val="§para-no-indent"/>
    <w:basedOn w:val="Normal"/>
    <w:autoRedefine/>
    <w:rsid w:val="00C92370"/>
    <w:pPr>
      <w:spacing w:before="120" w:after="120" w:line="480" w:lineRule="auto"/>
    </w:pPr>
    <w:rPr>
      <w:rFonts w:ascii="Times" w:eastAsia="Times New Roman" w:hAnsi="Times" w:cs="Times New Roman"/>
      <w:lang w:val="en-GB"/>
    </w:rPr>
  </w:style>
  <w:style w:type="character" w:styleId="CommentReference">
    <w:name w:val="annotation reference"/>
    <w:semiHidden/>
    <w:rsid w:val="00C92370"/>
    <w:rPr>
      <w:sz w:val="16"/>
      <w:szCs w:val="16"/>
      <w:lang w:val="en-GB"/>
    </w:rPr>
  </w:style>
  <w:style w:type="paragraph" w:styleId="CommentText">
    <w:name w:val="annotation text"/>
    <w:basedOn w:val="Normal"/>
    <w:link w:val="CommentTextChar"/>
    <w:semiHidden/>
    <w:rsid w:val="00C92370"/>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C92370"/>
    <w:rPr>
      <w:rFonts w:ascii="Times New Roman" w:eastAsia="Times New Roman" w:hAnsi="Times New Roman" w:cs="Times New Roman"/>
      <w:sz w:val="20"/>
      <w:szCs w:val="20"/>
      <w:lang w:val="en-GB"/>
    </w:rPr>
  </w:style>
  <w:style w:type="character" w:styleId="EndnoteReference">
    <w:name w:val="endnote reference"/>
    <w:semiHidden/>
    <w:rsid w:val="00045409"/>
    <w:rPr>
      <w:vertAlign w:val="superscript"/>
      <w:lang w:val="en-GB"/>
    </w:rPr>
  </w:style>
  <w:style w:type="paragraph" w:customStyle="1" w:styleId="FreeFormAAA">
    <w:name w:val="Free Form A A A"/>
    <w:rsid w:val="004E6B27"/>
    <w:rPr>
      <w:rFonts w:ascii="Times New Roman" w:eastAsia="ヒラギノ角ゴ Pro W3" w:hAnsi="Times New Roman" w:cs="Times New Roman"/>
      <w:color w:val="000000"/>
      <w:sz w:val="20"/>
      <w:szCs w:val="20"/>
      <w:lang w:val="en-GB"/>
    </w:rPr>
  </w:style>
  <w:style w:type="paragraph" w:customStyle="1" w:styleId="FreeFormBAAAAAA">
    <w:name w:val="Free Form B A A A A A A"/>
    <w:rsid w:val="004E6B27"/>
    <w:rPr>
      <w:rFonts w:ascii="Times New Roman" w:eastAsia="ヒラギノ角ゴ Pro W3" w:hAnsi="Times New Roman" w:cs="Times New Roman"/>
      <w:color w:val="000000"/>
      <w:sz w:val="20"/>
      <w:szCs w:val="20"/>
      <w:lang w:val="en-GB"/>
    </w:rPr>
  </w:style>
  <w:style w:type="paragraph" w:customStyle="1" w:styleId="FreeFormC">
    <w:name w:val="Free Form C"/>
    <w:rsid w:val="004E6B27"/>
    <w:rPr>
      <w:rFonts w:ascii="Times New Roman" w:eastAsia="ヒラギノ角ゴ Pro W3" w:hAnsi="Times New Roman" w:cs="Times New Roman"/>
      <w:color w:val="000000"/>
      <w:sz w:val="20"/>
      <w:szCs w:val="20"/>
      <w:lang w:val="en-GB"/>
    </w:rPr>
  </w:style>
  <w:style w:type="paragraph" w:customStyle="1" w:styleId="FreeFormBAAAAAAA">
    <w:name w:val="Free Form B A A A A A A A"/>
    <w:rsid w:val="004E6B27"/>
    <w:rPr>
      <w:rFonts w:ascii="Times New Roman" w:eastAsia="ヒラギノ角ゴ Pro W3" w:hAnsi="Times New Roman" w:cs="Times New Roman"/>
      <w:color w:val="000000"/>
      <w:sz w:val="20"/>
      <w:szCs w:val="20"/>
      <w:lang w:val="en-GB"/>
    </w:rPr>
  </w:style>
  <w:style w:type="character" w:customStyle="1" w:styleId="Hyperlink1">
    <w:name w:val="Hyperlink1"/>
    <w:rsid w:val="004E6B27"/>
    <w:rPr>
      <w:color w:val="0A0A0A"/>
      <w:sz w:val="20"/>
      <w:u w:val="single"/>
    </w:rPr>
  </w:style>
  <w:style w:type="paragraph" w:styleId="Header">
    <w:name w:val="header"/>
    <w:basedOn w:val="Normal"/>
    <w:link w:val="HeaderChar"/>
    <w:uiPriority w:val="99"/>
    <w:unhideWhenUsed/>
    <w:rsid w:val="001041A0"/>
    <w:pPr>
      <w:tabs>
        <w:tab w:val="center" w:pos="4320"/>
        <w:tab w:val="right" w:pos="8640"/>
      </w:tabs>
    </w:pPr>
  </w:style>
  <w:style w:type="character" w:customStyle="1" w:styleId="HeaderChar">
    <w:name w:val="Header Char"/>
    <w:basedOn w:val="DefaultParagraphFont"/>
    <w:link w:val="Header"/>
    <w:uiPriority w:val="99"/>
    <w:rsid w:val="00104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bynorthwestern.com/2008/11/13173/barack-obamas-2006-commencement-spee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vepage.appl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hitehouse.gov/blog/inaugural-add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8351</Words>
  <Characters>47604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55844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Pedwell</dc:creator>
  <cp:keywords/>
  <dc:description/>
  <cp:lastModifiedBy>Lisa Towers</cp:lastModifiedBy>
  <cp:revision>2</cp:revision>
  <dcterms:created xsi:type="dcterms:W3CDTF">2016-04-11T12:00:00Z</dcterms:created>
  <dcterms:modified xsi:type="dcterms:W3CDTF">2016-04-11T12:00:00Z</dcterms:modified>
</cp:coreProperties>
</file>