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90330" w14:textId="77777777" w:rsidR="00963D99" w:rsidRDefault="00963D99" w:rsidP="00963D99">
      <w:pPr>
        <w:spacing w:after="0" w:line="480" w:lineRule="auto"/>
        <w:jc w:val="center"/>
        <w:rPr>
          <w:rFonts w:ascii="Times New Roman" w:hAnsi="Times New Roman" w:cs="Times New Roman"/>
          <w:sz w:val="24"/>
          <w:szCs w:val="24"/>
        </w:rPr>
      </w:pPr>
      <w:bookmarkStart w:id="0" w:name="_GoBack"/>
      <w:bookmarkEnd w:id="0"/>
    </w:p>
    <w:p w14:paraId="7CCBFE02" w14:textId="77777777" w:rsidR="00963D99" w:rsidRDefault="00963D99" w:rsidP="00963D99">
      <w:pPr>
        <w:spacing w:after="0" w:line="480" w:lineRule="auto"/>
        <w:jc w:val="center"/>
        <w:rPr>
          <w:rFonts w:ascii="Times New Roman" w:hAnsi="Times New Roman" w:cs="Times New Roman"/>
          <w:sz w:val="24"/>
          <w:szCs w:val="24"/>
        </w:rPr>
      </w:pPr>
    </w:p>
    <w:p w14:paraId="38DC8E0F" w14:textId="77777777" w:rsidR="00963D99" w:rsidRDefault="00963D99" w:rsidP="00963D99">
      <w:pPr>
        <w:spacing w:after="0" w:line="480" w:lineRule="auto"/>
        <w:jc w:val="center"/>
        <w:rPr>
          <w:rFonts w:ascii="Times New Roman" w:hAnsi="Times New Roman" w:cs="Times New Roman"/>
          <w:sz w:val="24"/>
          <w:szCs w:val="24"/>
        </w:rPr>
      </w:pPr>
    </w:p>
    <w:p w14:paraId="0042AEB1" w14:textId="77777777" w:rsidR="00963D99" w:rsidRDefault="00963D99" w:rsidP="00963D99">
      <w:pPr>
        <w:spacing w:after="0" w:line="480" w:lineRule="auto"/>
        <w:jc w:val="center"/>
        <w:rPr>
          <w:rFonts w:ascii="Times New Roman" w:hAnsi="Times New Roman" w:cs="Times New Roman"/>
          <w:sz w:val="24"/>
          <w:szCs w:val="24"/>
        </w:rPr>
      </w:pPr>
    </w:p>
    <w:p w14:paraId="378A3BEF" w14:textId="77777777" w:rsidR="00963D99" w:rsidRPr="001F3B85" w:rsidRDefault="00963D99" w:rsidP="00963D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Risk F</w:t>
      </w:r>
      <w:r w:rsidRPr="001F3B85">
        <w:rPr>
          <w:rFonts w:ascii="Times New Roman" w:hAnsi="Times New Roman" w:cs="Times New Roman"/>
          <w:sz w:val="24"/>
          <w:szCs w:val="24"/>
        </w:rPr>
        <w:t>actors for Elder Abuse and Neglect: A Review of the Literature</w:t>
      </w:r>
    </w:p>
    <w:p w14:paraId="4D29FF70" w14:textId="77777777" w:rsidR="00963D99" w:rsidRDefault="00963D99" w:rsidP="00963D99">
      <w:pPr>
        <w:spacing w:after="0" w:line="480" w:lineRule="auto"/>
        <w:jc w:val="center"/>
        <w:rPr>
          <w:rFonts w:ascii="Times New Roman" w:hAnsi="Times New Roman" w:cs="Times New Roman"/>
          <w:sz w:val="24"/>
          <w:szCs w:val="24"/>
        </w:rPr>
      </w:pPr>
    </w:p>
    <w:p w14:paraId="5F394DB1" w14:textId="77777777" w:rsidR="00963D99" w:rsidRDefault="00963D99" w:rsidP="00963D99">
      <w:pPr>
        <w:spacing w:after="0" w:line="480" w:lineRule="auto"/>
        <w:jc w:val="center"/>
        <w:rPr>
          <w:rFonts w:ascii="Times New Roman" w:hAnsi="Times New Roman" w:cs="Times New Roman"/>
          <w:sz w:val="24"/>
          <w:szCs w:val="24"/>
        </w:rPr>
      </w:pPr>
    </w:p>
    <w:p w14:paraId="34666F9F" w14:textId="77777777" w:rsidR="00963D99" w:rsidRDefault="00963D99" w:rsidP="00963D99">
      <w:pPr>
        <w:spacing w:after="0" w:line="480" w:lineRule="auto"/>
        <w:jc w:val="center"/>
        <w:rPr>
          <w:rFonts w:ascii="Times New Roman" w:hAnsi="Times New Roman" w:cs="Times New Roman"/>
          <w:sz w:val="24"/>
          <w:szCs w:val="24"/>
        </w:rPr>
      </w:pPr>
    </w:p>
    <w:p w14:paraId="58D4E4F3" w14:textId="77777777" w:rsidR="00963D99" w:rsidRPr="001F3B85" w:rsidRDefault="00963D99" w:rsidP="00963D99">
      <w:pPr>
        <w:spacing w:after="0" w:line="480" w:lineRule="auto"/>
        <w:jc w:val="center"/>
        <w:rPr>
          <w:rFonts w:ascii="Times New Roman" w:hAnsi="Times New Roman" w:cs="Times New Roman"/>
          <w:sz w:val="24"/>
          <w:szCs w:val="24"/>
        </w:rPr>
      </w:pPr>
      <w:r w:rsidRPr="001F3B85">
        <w:rPr>
          <w:rFonts w:ascii="Times New Roman" w:hAnsi="Times New Roman" w:cs="Times New Roman"/>
          <w:sz w:val="24"/>
          <w:szCs w:val="24"/>
        </w:rPr>
        <w:t>Jennifer E. Storey</w:t>
      </w:r>
    </w:p>
    <w:p w14:paraId="7A603556" w14:textId="77777777" w:rsidR="00963D99" w:rsidRDefault="00963D99" w:rsidP="00963D99">
      <w:pPr>
        <w:spacing w:after="0" w:line="480" w:lineRule="auto"/>
        <w:jc w:val="center"/>
        <w:rPr>
          <w:rFonts w:ascii="Times New Roman" w:hAnsi="Times New Roman" w:cs="Times New Roman"/>
          <w:sz w:val="24"/>
          <w:szCs w:val="24"/>
        </w:rPr>
      </w:pPr>
      <w:r w:rsidRPr="001F3B85">
        <w:rPr>
          <w:rFonts w:ascii="Times New Roman" w:hAnsi="Times New Roman" w:cs="Times New Roman"/>
          <w:sz w:val="24"/>
          <w:szCs w:val="24"/>
        </w:rPr>
        <w:t>Royal Holloway University of London</w:t>
      </w:r>
    </w:p>
    <w:p w14:paraId="57EB1622" w14:textId="77777777" w:rsidR="00963D99" w:rsidRDefault="00963D99" w:rsidP="00963D99">
      <w:pPr>
        <w:spacing w:after="0" w:line="480" w:lineRule="auto"/>
        <w:jc w:val="center"/>
        <w:rPr>
          <w:rFonts w:ascii="Times New Roman" w:hAnsi="Times New Roman" w:cs="Times New Roman"/>
          <w:sz w:val="24"/>
          <w:szCs w:val="24"/>
        </w:rPr>
      </w:pPr>
    </w:p>
    <w:p w14:paraId="70BCF3C9" w14:textId="77777777" w:rsidR="00963D99" w:rsidRDefault="00963D99" w:rsidP="00963D99">
      <w:pPr>
        <w:spacing w:after="0" w:line="480" w:lineRule="auto"/>
        <w:jc w:val="center"/>
        <w:rPr>
          <w:rFonts w:ascii="Times New Roman" w:hAnsi="Times New Roman" w:cs="Times New Roman"/>
          <w:sz w:val="24"/>
          <w:szCs w:val="24"/>
        </w:rPr>
      </w:pPr>
    </w:p>
    <w:p w14:paraId="1BE15344" w14:textId="77777777" w:rsidR="00963D99" w:rsidRDefault="00963D99" w:rsidP="00963D99">
      <w:pPr>
        <w:spacing w:after="0" w:line="480" w:lineRule="auto"/>
        <w:jc w:val="center"/>
        <w:rPr>
          <w:rFonts w:ascii="Times New Roman" w:hAnsi="Times New Roman" w:cs="Times New Roman"/>
          <w:sz w:val="24"/>
          <w:szCs w:val="24"/>
        </w:rPr>
      </w:pPr>
    </w:p>
    <w:p w14:paraId="2E442B40" w14:textId="77777777" w:rsidR="00963D99" w:rsidRPr="001F3B85" w:rsidRDefault="00963D99" w:rsidP="00963D99">
      <w:pPr>
        <w:spacing w:after="0" w:line="480" w:lineRule="auto"/>
        <w:jc w:val="center"/>
        <w:rPr>
          <w:rFonts w:ascii="Times New Roman" w:hAnsi="Times New Roman" w:cs="Times New Roman"/>
          <w:sz w:val="24"/>
          <w:szCs w:val="24"/>
        </w:rPr>
      </w:pPr>
      <w:r w:rsidRPr="001F3B85">
        <w:rPr>
          <w:rFonts w:ascii="Times New Roman" w:hAnsi="Times New Roman" w:cs="Times New Roman"/>
          <w:sz w:val="24"/>
          <w:szCs w:val="24"/>
        </w:rPr>
        <w:t>Author Notes</w:t>
      </w:r>
    </w:p>
    <w:p w14:paraId="083BFE09" w14:textId="77777777" w:rsidR="00963D99" w:rsidRDefault="00963D99" w:rsidP="00963D99">
      <w:pPr>
        <w:spacing w:after="0" w:line="480" w:lineRule="auto"/>
        <w:ind w:firstLine="720"/>
        <w:rPr>
          <w:rFonts w:ascii="Times New Roman" w:hAnsi="Times New Roman" w:cs="Times New Roman"/>
          <w:sz w:val="24"/>
          <w:szCs w:val="24"/>
        </w:rPr>
      </w:pPr>
      <w:r w:rsidRPr="001F3B85">
        <w:rPr>
          <w:rFonts w:ascii="Times New Roman" w:hAnsi="Times New Roman" w:cs="Times New Roman"/>
          <w:sz w:val="24"/>
          <w:szCs w:val="24"/>
        </w:rPr>
        <w:t xml:space="preserve">Jennifer E. Storey, </w:t>
      </w:r>
      <w:r>
        <w:rPr>
          <w:rFonts w:ascii="Times New Roman" w:hAnsi="Times New Roman" w:cs="Times New Roman"/>
        </w:rPr>
        <w:t>Department of Law and Criminology</w:t>
      </w:r>
      <w:r w:rsidRPr="001F3B85">
        <w:rPr>
          <w:rFonts w:ascii="Times New Roman" w:hAnsi="Times New Roman" w:cs="Times New Roman"/>
          <w:sz w:val="24"/>
          <w:szCs w:val="24"/>
        </w:rPr>
        <w:t xml:space="preserve">, Royal Holloway University of London, </w:t>
      </w:r>
      <w:proofErr w:type="spellStart"/>
      <w:r w:rsidRPr="001F3B85">
        <w:rPr>
          <w:rFonts w:ascii="Times New Roman" w:hAnsi="Times New Roman" w:cs="Times New Roman"/>
          <w:sz w:val="24"/>
          <w:szCs w:val="24"/>
        </w:rPr>
        <w:t>Egham</w:t>
      </w:r>
      <w:proofErr w:type="spellEnd"/>
      <w:r w:rsidRPr="001F3B85">
        <w:rPr>
          <w:rFonts w:ascii="Times New Roman" w:hAnsi="Times New Roman" w:cs="Times New Roman"/>
          <w:sz w:val="24"/>
          <w:szCs w:val="24"/>
        </w:rPr>
        <w:t>, Surrey, UK</w:t>
      </w:r>
      <w:r>
        <w:rPr>
          <w:rFonts w:ascii="Times New Roman" w:hAnsi="Times New Roman" w:cs="Times New Roman"/>
          <w:sz w:val="24"/>
          <w:szCs w:val="24"/>
        </w:rPr>
        <w:t>.</w:t>
      </w:r>
    </w:p>
    <w:p w14:paraId="008D5333" w14:textId="77777777" w:rsidR="00963D99" w:rsidRPr="001F3B85" w:rsidRDefault="00963D99" w:rsidP="00963D99">
      <w:pPr>
        <w:spacing w:after="0" w:line="480" w:lineRule="auto"/>
        <w:ind w:firstLine="720"/>
        <w:rPr>
          <w:rFonts w:ascii="Times New Roman" w:hAnsi="Times New Roman" w:cs="Times New Roman"/>
          <w:sz w:val="24"/>
          <w:szCs w:val="24"/>
        </w:rPr>
      </w:pPr>
      <w:bookmarkStart w:id="1" w:name="_Hlk505325827"/>
      <w:r w:rsidRPr="001F3B85">
        <w:rPr>
          <w:rFonts w:ascii="Times New Roman" w:hAnsi="Times New Roman" w:cs="Times New Roman"/>
          <w:sz w:val="24"/>
          <w:szCs w:val="24"/>
        </w:rPr>
        <w:t xml:space="preserve">The author </w:t>
      </w:r>
      <w:r>
        <w:rPr>
          <w:rFonts w:ascii="Times New Roman" w:hAnsi="Times New Roman" w:cs="Times New Roman"/>
          <w:sz w:val="24"/>
          <w:szCs w:val="24"/>
        </w:rPr>
        <w:t xml:space="preserve">wishes to </w:t>
      </w:r>
      <w:r w:rsidRPr="001F3B85">
        <w:rPr>
          <w:rFonts w:ascii="Times New Roman" w:hAnsi="Times New Roman" w:cs="Times New Roman"/>
          <w:sz w:val="24"/>
          <w:szCs w:val="24"/>
        </w:rPr>
        <w:t xml:space="preserve">thank </w:t>
      </w:r>
      <w:r>
        <w:rPr>
          <w:rFonts w:ascii="Times New Roman" w:hAnsi="Times New Roman" w:cs="Times New Roman"/>
          <w:sz w:val="24"/>
          <w:szCs w:val="24"/>
        </w:rPr>
        <w:t xml:space="preserve">Dr Stephen Hart and Dr Randall </w:t>
      </w:r>
      <w:proofErr w:type="spellStart"/>
      <w:r>
        <w:rPr>
          <w:rFonts w:ascii="Times New Roman" w:hAnsi="Times New Roman" w:cs="Times New Roman"/>
          <w:sz w:val="24"/>
          <w:szCs w:val="24"/>
        </w:rPr>
        <w:t>Kropp</w:t>
      </w:r>
      <w:proofErr w:type="spellEnd"/>
      <w:r>
        <w:rPr>
          <w:rFonts w:ascii="Times New Roman" w:hAnsi="Times New Roman" w:cs="Times New Roman"/>
          <w:sz w:val="24"/>
          <w:szCs w:val="24"/>
        </w:rPr>
        <w:t xml:space="preserve"> for their guidance and assistance in conceptualization and grouping of the data. I also wish to thank Yan Lim, Janet M. Storey and Dr Michaela Rogers for their comments on an earlier draft of this work. The views expressed herein are those of the author.</w:t>
      </w:r>
      <w:r w:rsidRPr="002C29F6">
        <w:t xml:space="preserve"> </w:t>
      </w:r>
      <w:bookmarkEnd w:id="1"/>
      <w:r w:rsidRPr="002C29F6">
        <w:rPr>
          <w:rFonts w:ascii="Times New Roman" w:hAnsi="Times New Roman" w:cs="Times New Roman"/>
          <w:sz w:val="24"/>
          <w:szCs w:val="24"/>
        </w:rPr>
        <w:t>Declarations of interest: none</w:t>
      </w:r>
      <w:r>
        <w:rPr>
          <w:rFonts w:ascii="Times New Roman" w:hAnsi="Times New Roman" w:cs="Times New Roman"/>
          <w:sz w:val="24"/>
          <w:szCs w:val="24"/>
        </w:rPr>
        <w:t>.</w:t>
      </w:r>
    </w:p>
    <w:p w14:paraId="48BD7A48" w14:textId="77777777" w:rsidR="00963D99" w:rsidRPr="001F3B85" w:rsidRDefault="00963D99" w:rsidP="00963D99">
      <w:pPr>
        <w:spacing w:after="0" w:line="480" w:lineRule="auto"/>
        <w:ind w:firstLine="720"/>
        <w:rPr>
          <w:rFonts w:ascii="Times New Roman" w:hAnsi="Times New Roman" w:cs="Times New Roman"/>
          <w:sz w:val="24"/>
          <w:szCs w:val="24"/>
        </w:rPr>
      </w:pPr>
      <w:r w:rsidRPr="001F3B85">
        <w:rPr>
          <w:rFonts w:ascii="Times New Roman" w:hAnsi="Times New Roman" w:cs="Times New Roman"/>
          <w:sz w:val="24"/>
          <w:szCs w:val="24"/>
        </w:rPr>
        <w:t>Correspondence concerning this article should be addresses to</w:t>
      </w:r>
      <w:r>
        <w:rPr>
          <w:rFonts w:ascii="Times New Roman" w:hAnsi="Times New Roman" w:cs="Times New Roman"/>
          <w:sz w:val="24"/>
          <w:szCs w:val="24"/>
        </w:rPr>
        <w:t xml:space="preserve"> Dr</w:t>
      </w:r>
      <w:r w:rsidRPr="001F3B85">
        <w:rPr>
          <w:rFonts w:ascii="Times New Roman" w:hAnsi="Times New Roman" w:cs="Times New Roman"/>
          <w:sz w:val="24"/>
          <w:szCs w:val="24"/>
        </w:rPr>
        <w:t xml:space="preserve"> Jennifer Storey, School of Law, Royal Holloway University of London, </w:t>
      </w:r>
      <w:proofErr w:type="spellStart"/>
      <w:r w:rsidRPr="001F3B85">
        <w:rPr>
          <w:rFonts w:ascii="Times New Roman" w:hAnsi="Times New Roman" w:cs="Times New Roman"/>
          <w:sz w:val="24"/>
          <w:szCs w:val="24"/>
        </w:rPr>
        <w:t>Egham</w:t>
      </w:r>
      <w:proofErr w:type="spellEnd"/>
      <w:r w:rsidRPr="001F3B85">
        <w:rPr>
          <w:rFonts w:ascii="Times New Roman" w:hAnsi="Times New Roman" w:cs="Times New Roman"/>
          <w:sz w:val="24"/>
          <w:szCs w:val="24"/>
        </w:rPr>
        <w:t xml:space="preserve">, Surrey, UK, </w:t>
      </w:r>
      <w:proofErr w:type="gramStart"/>
      <w:r w:rsidRPr="001F3B85">
        <w:rPr>
          <w:rFonts w:ascii="Times New Roman" w:hAnsi="Times New Roman" w:cs="Times New Roman"/>
          <w:sz w:val="24"/>
          <w:szCs w:val="24"/>
        </w:rPr>
        <w:t>TW20</w:t>
      </w:r>
      <w:proofErr w:type="gramEnd"/>
      <w:r w:rsidRPr="001F3B85">
        <w:rPr>
          <w:rFonts w:ascii="Times New Roman" w:hAnsi="Times New Roman" w:cs="Times New Roman"/>
          <w:sz w:val="24"/>
          <w:szCs w:val="24"/>
        </w:rPr>
        <w:t xml:space="preserve"> 0EX. Email: jennifer.storey@rhul.ac.uk</w:t>
      </w:r>
    </w:p>
    <w:p w14:paraId="3FE11726" w14:textId="77777777" w:rsidR="00963D99" w:rsidRPr="004F5665" w:rsidRDefault="00963D99" w:rsidP="00963D99">
      <w:pPr>
        <w:spacing w:line="480" w:lineRule="auto"/>
        <w:jc w:val="center"/>
        <w:rPr>
          <w:rFonts w:ascii="Times New Roman" w:hAnsi="Times New Roman" w:cs="Times New Roman"/>
          <w:sz w:val="24"/>
          <w:szCs w:val="24"/>
        </w:rPr>
      </w:pPr>
      <w:r>
        <w:rPr>
          <w:rFonts w:ascii="Times New Roman" w:hAnsi="Times New Roman" w:cs="Times New Roman"/>
          <w:b/>
          <w:sz w:val="24"/>
          <w:szCs w:val="24"/>
        </w:rPr>
        <w:br w:type="page"/>
      </w:r>
      <w:r w:rsidRPr="004F5665">
        <w:rPr>
          <w:rFonts w:ascii="Times New Roman" w:hAnsi="Times New Roman" w:cs="Times New Roman"/>
          <w:b/>
          <w:sz w:val="24"/>
          <w:szCs w:val="24"/>
        </w:rPr>
        <w:lastRenderedPageBreak/>
        <w:t>Abstract</w:t>
      </w:r>
    </w:p>
    <w:p w14:paraId="3941F0A6" w14:textId="77777777" w:rsidR="00963D99" w:rsidRDefault="00963D99" w:rsidP="00963D99">
      <w:pPr>
        <w:spacing w:line="480" w:lineRule="auto"/>
        <w:rPr>
          <w:rFonts w:ascii="Times New Roman" w:hAnsi="Times New Roman" w:cs="Times New Roman"/>
          <w:sz w:val="24"/>
          <w:szCs w:val="24"/>
        </w:rPr>
      </w:pPr>
      <w:r w:rsidRPr="00AD3FC8">
        <w:rPr>
          <w:rFonts w:ascii="Times New Roman" w:hAnsi="Times New Roman" w:cs="Times New Roman"/>
          <w:sz w:val="24"/>
          <w:szCs w:val="24"/>
        </w:rPr>
        <w:t>Elder abuse is a global problem gaining recognition due to its severe impact on victims and the ageing population.</w:t>
      </w:r>
      <w:r>
        <w:rPr>
          <w:rFonts w:ascii="Times New Roman" w:hAnsi="Times New Roman" w:cs="Times New Roman"/>
          <w:sz w:val="24"/>
          <w:szCs w:val="24"/>
        </w:rPr>
        <w:t xml:space="preserve"> </w:t>
      </w:r>
      <w:r w:rsidRPr="00AD3FC8">
        <w:rPr>
          <w:rFonts w:ascii="Times New Roman" w:hAnsi="Times New Roman" w:cs="Times New Roman"/>
          <w:sz w:val="24"/>
          <w:szCs w:val="24"/>
        </w:rPr>
        <w:t>Increased recognition has led to the investigation of perpetrator and victim characteristics that increase the risk of</w:t>
      </w:r>
      <w:r>
        <w:rPr>
          <w:rFonts w:ascii="Times New Roman" w:hAnsi="Times New Roman" w:cs="Times New Roman"/>
          <w:sz w:val="24"/>
          <w:szCs w:val="24"/>
        </w:rPr>
        <w:t xml:space="preserve"> </w:t>
      </w:r>
      <w:r w:rsidRPr="00AD3FC8">
        <w:rPr>
          <w:rFonts w:ascii="Times New Roman" w:hAnsi="Times New Roman" w:cs="Times New Roman"/>
          <w:sz w:val="24"/>
          <w:szCs w:val="24"/>
        </w:rPr>
        <w:t>elder abuse. The identification of such risk factors can assist practitioners in preventing abuse, determining the risk of</w:t>
      </w:r>
      <w:r>
        <w:rPr>
          <w:rFonts w:ascii="Times New Roman" w:hAnsi="Times New Roman" w:cs="Times New Roman"/>
          <w:sz w:val="24"/>
          <w:szCs w:val="24"/>
        </w:rPr>
        <w:t xml:space="preserve"> </w:t>
      </w:r>
      <w:r w:rsidRPr="00AD3FC8">
        <w:rPr>
          <w:rFonts w:ascii="Times New Roman" w:hAnsi="Times New Roman" w:cs="Times New Roman"/>
          <w:sz w:val="24"/>
          <w:szCs w:val="24"/>
        </w:rPr>
        <w:t>continued elder abuse and, where factors are dynamic, can be targets for risk management. This literature review</w:t>
      </w:r>
      <w:r>
        <w:rPr>
          <w:rFonts w:ascii="Times New Roman" w:hAnsi="Times New Roman" w:cs="Times New Roman"/>
          <w:sz w:val="24"/>
          <w:szCs w:val="24"/>
        </w:rPr>
        <w:t xml:space="preserve"> </w:t>
      </w:r>
      <w:r w:rsidRPr="00AD3FC8">
        <w:rPr>
          <w:rFonts w:ascii="Times New Roman" w:hAnsi="Times New Roman" w:cs="Times New Roman"/>
          <w:sz w:val="24"/>
          <w:szCs w:val="24"/>
        </w:rPr>
        <w:t>identifies and describes perpetrator and victim risk factors for elder abuse with the goal of informing professional</w:t>
      </w:r>
      <w:r>
        <w:rPr>
          <w:rFonts w:ascii="Times New Roman" w:hAnsi="Times New Roman" w:cs="Times New Roman"/>
          <w:sz w:val="24"/>
          <w:szCs w:val="24"/>
        </w:rPr>
        <w:t xml:space="preserve"> </w:t>
      </w:r>
      <w:r w:rsidRPr="00AD3FC8">
        <w:rPr>
          <w:rFonts w:ascii="Times New Roman" w:hAnsi="Times New Roman" w:cs="Times New Roman"/>
          <w:sz w:val="24"/>
          <w:szCs w:val="24"/>
        </w:rPr>
        <w:t>practice</w:t>
      </w:r>
      <w:r>
        <w:rPr>
          <w:rFonts w:ascii="Times New Roman" w:hAnsi="Times New Roman" w:cs="Times New Roman"/>
          <w:sz w:val="24"/>
          <w:szCs w:val="24"/>
        </w:rPr>
        <w:t xml:space="preserve"> and providing the basis for an empirically derived </w:t>
      </w:r>
      <w:r w:rsidRPr="00772466">
        <w:rPr>
          <w:rFonts w:ascii="Times New Roman" w:hAnsi="Times New Roman" w:cs="Times New Roman"/>
          <w:sz w:val="24"/>
          <w:szCs w:val="24"/>
        </w:rPr>
        <w:t>risk assessment instrument for elder abuse</w:t>
      </w:r>
      <w:r w:rsidRPr="00AD3FC8">
        <w:rPr>
          <w:rFonts w:ascii="Times New Roman" w:hAnsi="Times New Roman" w:cs="Times New Roman"/>
          <w:sz w:val="24"/>
          <w:szCs w:val="24"/>
        </w:rPr>
        <w:t>. Electronic searches identified 1</w:t>
      </w:r>
      <w:r>
        <w:rPr>
          <w:rFonts w:ascii="Times New Roman" w:hAnsi="Times New Roman" w:cs="Times New Roman"/>
          <w:sz w:val="24"/>
          <w:szCs w:val="24"/>
        </w:rPr>
        <w:t>98</w:t>
      </w:r>
      <w:r w:rsidRPr="00AD3FC8">
        <w:rPr>
          <w:rFonts w:ascii="Times New Roman" w:hAnsi="Times New Roman" w:cs="Times New Roman"/>
          <w:sz w:val="24"/>
          <w:szCs w:val="24"/>
        </w:rPr>
        <w:t xml:space="preserve"> studies that met the eligibility criteria. The studies</w:t>
      </w:r>
      <w:r>
        <w:rPr>
          <w:rFonts w:ascii="Times New Roman" w:hAnsi="Times New Roman" w:cs="Times New Roman"/>
          <w:sz w:val="24"/>
          <w:szCs w:val="24"/>
        </w:rPr>
        <w:t xml:space="preserve"> reviewed</w:t>
      </w:r>
      <w:r w:rsidRPr="00AD3FC8">
        <w:rPr>
          <w:rFonts w:ascii="Times New Roman" w:hAnsi="Times New Roman" w:cs="Times New Roman"/>
          <w:sz w:val="24"/>
          <w:szCs w:val="24"/>
        </w:rPr>
        <w:t xml:space="preserve"> provide evidence</w:t>
      </w:r>
      <w:r>
        <w:rPr>
          <w:rFonts w:ascii="Times New Roman" w:hAnsi="Times New Roman" w:cs="Times New Roman"/>
          <w:sz w:val="24"/>
          <w:szCs w:val="24"/>
        </w:rPr>
        <w:t xml:space="preserve"> </w:t>
      </w:r>
      <w:r w:rsidRPr="00AD3FC8">
        <w:rPr>
          <w:rFonts w:ascii="Times New Roman" w:hAnsi="Times New Roman" w:cs="Times New Roman"/>
          <w:sz w:val="24"/>
          <w:szCs w:val="24"/>
        </w:rPr>
        <w:t>supporting eight risk factors related to the perpetrator that increase their risk of continued elder abuse and eight victim</w:t>
      </w:r>
      <w:r>
        <w:rPr>
          <w:rFonts w:ascii="Times New Roman" w:hAnsi="Times New Roman" w:cs="Times New Roman"/>
          <w:sz w:val="24"/>
          <w:szCs w:val="24"/>
        </w:rPr>
        <w:t xml:space="preserve"> </w:t>
      </w:r>
      <w:r w:rsidRPr="00AD3FC8">
        <w:rPr>
          <w:rFonts w:ascii="Times New Roman" w:hAnsi="Times New Roman" w:cs="Times New Roman"/>
          <w:sz w:val="24"/>
          <w:szCs w:val="24"/>
        </w:rPr>
        <w:t>vulnerability factors that place the victim at heightened risk of elder abuse. Hypotheses raised by researchers to</w:t>
      </w:r>
      <w:r>
        <w:rPr>
          <w:rFonts w:ascii="Times New Roman" w:hAnsi="Times New Roman" w:cs="Times New Roman"/>
          <w:sz w:val="24"/>
          <w:szCs w:val="24"/>
        </w:rPr>
        <w:t xml:space="preserve"> </w:t>
      </w:r>
      <w:r w:rsidRPr="00AD3FC8">
        <w:rPr>
          <w:rFonts w:ascii="Times New Roman" w:hAnsi="Times New Roman" w:cs="Times New Roman"/>
          <w:sz w:val="24"/>
          <w:szCs w:val="24"/>
        </w:rPr>
        <w:t>account for the associations are outlined. The practical utility of the risk and vulnerability factors are described. The</w:t>
      </w:r>
      <w:r>
        <w:rPr>
          <w:rFonts w:ascii="Times New Roman" w:hAnsi="Times New Roman" w:cs="Times New Roman"/>
          <w:sz w:val="24"/>
          <w:szCs w:val="24"/>
        </w:rPr>
        <w:t xml:space="preserve"> </w:t>
      </w:r>
      <w:r w:rsidRPr="00AD3FC8">
        <w:rPr>
          <w:rFonts w:ascii="Times New Roman" w:hAnsi="Times New Roman" w:cs="Times New Roman"/>
          <w:sz w:val="24"/>
          <w:szCs w:val="24"/>
        </w:rPr>
        <w:t>need for and approach to developing a structured method to assess and manage elder abuse risk based on the</w:t>
      </w:r>
      <w:r>
        <w:rPr>
          <w:rFonts w:ascii="Times New Roman" w:hAnsi="Times New Roman" w:cs="Times New Roman"/>
          <w:sz w:val="24"/>
          <w:szCs w:val="24"/>
        </w:rPr>
        <w:t xml:space="preserve"> </w:t>
      </w:r>
      <w:r w:rsidRPr="00AD3FC8">
        <w:rPr>
          <w:rFonts w:ascii="Times New Roman" w:hAnsi="Times New Roman" w:cs="Times New Roman"/>
          <w:sz w:val="24"/>
          <w:szCs w:val="24"/>
        </w:rPr>
        <w:t>empirically supported risk and vulnerability factors is discussed.</w:t>
      </w:r>
      <w:r w:rsidRPr="004F5665">
        <w:rPr>
          <w:rFonts w:ascii="Times New Roman" w:hAnsi="Times New Roman" w:cs="Times New Roman"/>
          <w:sz w:val="24"/>
          <w:szCs w:val="24"/>
        </w:rPr>
        <w:t xml:space="preserve"> </w:t>
      </w:r>
    </w:p>
    <w:p w14:paraId="31B9D863" w14:textId="77777777" w:rsidR="00963D99" w:rsidRPr="00520343" w:rsidRDefault="00963D99" w:rsidP="00963D99">
      <w:pPr>
        <w:spacing w:line="480" w:lineRule="auto"/>
        <w:rPr>
          <w:rFonts w:ascii="Times New Roman" w:hAnsi="Times New Roman" w:cs="Times New Roman"/>
          <w:sz w:val="24"/>
          <w:szCs w:val="24"/>
        </w:rPr>
      </w:pPr>
      <w:r w:rsidRPr="004F5665">
        <w:rPr>
          <w:rFonts w:ascii="Times New Roman" w:hAnsi="Times New Roman" w:cs="Times New Roman"/>
          <w:b/>
          <w:sz w:val="24"/>
          <w:szCs w:val="24"/>
        </w:rPr>
        <w:t>Keywords</w:t>
      </w:r>
      <w:r>
        <w:rPr>
          <w:rFonts w:ascii="Times New Roman" w:hAnsi="Times New Roman" w:cs="Times New Roman"/>
          <w:sz w:val="24"/>
          <w:szCs w:val="24"/>
        </w:rPr>
        <w:t xml:space="preserve">: </w:t>
      </w:r>
      <w:r w:rsidRPr="00520343">
        <w:rPr>
          <w:rFonts w:ascii="Times New Roman" w:hAnsi="Times New Roman" w:cs="Times New Roman"/>
          <w:sz w:val="24"/>
          <w:szCs w:val="24"/>
        </w:rPr>
        <w:t>Risk factor; elder abuse perpetrator; elder abuse victim; elder mistreatment; elder neglect; abuse of older persons</w:t>
      </w:r>
    </w:p>
    <w:p w14:paraId="41AF1DC4" w14:textId="77777777" w:rsidR="00963D99" w:rsidRPr="002B6079" w:rsidRDefault="00963D99" w:rsidP="00963D99">
      <w:pPr>
        <w:spacing w:line="480" w:lineRule="auto"/>
        <w:rPr>
          <w:rFonts w:ascii="Times New Roman" w:hAnsi="Times New Roman" w:cs="Times New Roman"/>
          <w:b/>
          <w:sz w:val="24"/>
          <w:szCs w:val="24"/>
        </w:rPr>
      </w:pPr>
      <w:r w:rsidRPr="002B6079">
        <w:rPr>
          <w:rFonts w:ascii="Times New Roman" w:hAnsi="Times New Roman" w:cs="Times New Roman"/>
          <w:b/>
          <w:sz w:val="24"/>
          <w:szCs w:val="24"/>
        </w:rPr>
        <w:t>Public Significance Statement</w:t>
      </w:r>
    </w:p>
    <w:p w14:paraId="7615ACD6" w14:textId="77777777" w:rsidR="00963D99" w:rsidRPr="00520343" w:rsidRDefault="00963D99" w:rsidP="00963D99">
      <w:pPr>
        <w:spacing w:line="480" w:lineRule="auto"/>
        <w:rPr>
          <w:rFonts w:ascii="Times New Roman" w:hAnsi="Times New Roman" w:cs="Times New Roman"/>
          <w:sz w:val="24"/>
          <w:szCs w:val="24"/>
        </w:rPr>
      </w:pPr>
      <w:r w:rsidRPr="00520343">
        <w:rPr>
          <w:rFonts w:ascii="Times New Roman" w:hAnsi="Times New Roman" w:cs="Times New Roman"/>
          <w:sz w:val="24"/>
          <w:szCs w:val="24"/>
        </w:rPr>
        <w:t>Empirically supported dynamic risk factors for elder abuse are identifiable for perpetrators and victims of abuse in the existing research literature.</w:t>
      </w:r>
      <w:r>
        <w:rPr>
          <w:rFonts w:ascii="Times New Roman" w:hAnsi="Times New Roman" w:cs="Times New Roman"/>
          <w:sz w:val="24"/>
          <w:szCs w:val="24"/>
        </w:rPr>
        <w:t xml:space="preserve"> These risk factors can be utilised by professionals to inform their practice and target risk management efforts.</w:t>
      </w:r>
    </w:p>
    <w:p w14:paraId="0F742463" w14:textId="52AA3692" w:rsidR="005C05A2" w:rsidRPr="00772466" w:rsidRDefault="00C34064" w:rsidP="005C05A2">
      <w:pPr>
        <w:spacing w:after="0" w:line="480" w:lineRule="auto"/>
        <w:jc w:val="center"/>
        <w:rPr>
          <w:rFonts w:ascii="Times New Roman" w:hAnsi="Times New Roman" w:cs="Times New Roman"/>
          <w:b/>
          <w:sz w:val="24"/>
          <w:szCs w:val="24"/>
        </w:rPr>
      </w:pPr>
      <w:r w:rsidRPr="00772466">
        <w:rPr>
          <w:rFonts w:ascii="Times New Roman" w:hAnsi="Times New Roman" w:cs="Times New Roman"/>
          <w:b/>
          <w:sz w:val="24"/>
          <w:szCs w:val="24"/>
        </w:rPr>
        <w:lastRenderedPageBreak/>
        <w:t>Introduction</w:t>
      </w:r>
    </w:p>
    <w:p w14:paraId="75A49832" w14:textId="11886696" w:rsidR="005C05A2" w:rsidRPr="00772466" w:rsidRDefault="005C05A2" w:rsidP="005C05A2">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Elder abuse, although not a new </w:t>
      </w:r>
      <w:r w:rsidR="002D3567" w:rsidRPr="00772466">
        <w:rPr>
          <w:rFonts w:ascii="Times New Roman" w:hAnsi="Times New Roman" w:cs="Times New Roman"/>
          <w:sz w:val="24"/>
          <w:szCs w:val="24"/>
        </w:rPr>
        <w:t>phenomenon</w:t>
      </w:r>
      <w:r w:rsidRPr="00772466">
        <w:rPr>
          <w:rFonts w:ascii="Times New Roman" w:hAnsi="Times New Roman" w:cs="Times New Roman"/>
          <w:sz w:val="24"/>
          <w:szCs w:val="24"/>
        </w:rPr>
        <w:t>, has only recently been the subject of rigorous scientific study and specialized health and criminal justice attention and intervention. The research literature on elder abuse spans many areas of practice, from medical to psychological to social work,</w:t>
      </w:r>
      <w:r w:rsidR="00A42548" w:rsidRPr="00772466">
        <w:rPr>
          <w:rFonts w:ascii="Times New Roman" w:hAnsi="Times New Roman" w:cs="Times New Roman"/>
          <w:sz w:val="24"/>
          <w:szCs w:val="24"/>
        </w:rPr>
        <w:t xml:space="preserve"> as d</w:t>
      </w:r>
      <w:r w:rsidRPr="00772466">
        <w:rPr>
          <w:rFonts w:ascii="Times New Roman" w:hAnsi="Times New Roman" w:cs="Times New Roman"/>
          <w:sz w:val="24"/>
          <w:szCs w:val="24"/>
        </w:rPr>
        <w:t>o expanding services and policies related to elder abuse</w:t>
      </w:r>
      <w:r w:rsidR="00794EE0" w:rsidRPr="00772466">
        <w:rPr>
          <w:rFonts w:ascii="Times New Roman" w:hAnsi="Times New Roman" w:cs="Times New Roman"/>
          <w:sz w:val="24"/>
          <w:szCs w:val="24"/>
        </w:rPr>
        <w:t xml:space="preserve"> prevention</w:t>
      </w:r>
      <w:r w:rsidRPr="00772466">
        <w:rPr>
          <w:rFonts w:ascii="Times New Roman" w:hAnsi="Times New Roman" w:cs="Times New Roman"/>
          <w:sz w:val="24"/>
          <w:szCs w:val="24"/>
        </w:rPr>
        <w:t xml:space="preserve">. Of great utility for practitioners (e.g., psychologists, social workers, health care workers, criminal justice professionals) within that research literature is the identification of factors that are associated with increased risk of elder abuse. </w:t>
      </w:r>
      <w:r w:rsidR="001E7C3E" w:rsidRPr="00772466">
        <w:rPr>
          <w:rFonts w:ascii="Times New Roman" w:hAnsi="Times New Roman" w:cs="Times New Roman"/>
          <w:sz w:val="24"/>
          <w:szCs w:val="24"/>
        </w:rPr>
        <w:t>Identifying risk factors</w:t>
      </w:r>
      <w:r w:rsidRPr="00772466">
        <w:rPr>
          <w:rFonts w:ascii="Times New Roman" w:hAnsi="Times New Roman" w:cs="Times New Roman"/>
          <w:sz w:val="24"/>
          <w:szCs w:val="24"/>
        </w:rPr>
        <w:t xml:space="preserve"> can help </w:t>
      </w:r>
      <w:r w:rsidR="00CB5C22" w:rsidRPr="00772466">
        <w:rPr>
          <w:rFonts w:ascii="Times New Roman" w:hAnsi="Times New Roman" w:cs="Times New Roman"/>
          <w:sz w:val="24"/>
          <w:szCs w:val="24"/>
        </w:rPr>
        <w:t xml:space="preserve">to </w:t>
      </w:r>
      <w:r w:rsidRPr="00772466">
        <w:rPr>
          <w:rFonts w:ascii="Times New Roman" w:hAnsi="Times New Roman" w:cs="Times New Roman"/>
          <w:sz w:val="24"/>
          <w:szCs w:val="24"/>
        </w:rPr>
        <w:t xml:space="preserve">guide practitioners in identifying cases at risk of elder abuse and factors that if mitigated through case management </w:t>
      </w:r>
      <w:r w:rsidR="001E7C3E" w:rsidRPr="00772466">
        <w:rPr>
          <w:rFonts w:ascii="Times New Roman" w:hAnsi="Times New Roman" w:cs="Times New Roman"/>
          <w:sz w:val="24"/>
          <w:szCs w:val="24"/>
        </w:rPr>
        <w:t>c</w:t>
      </w:r>
      <w:r w:rsidR="003C044D">
        <w:rPr>
          <w:rFonts w:ascii="Times New Roman" w:hAnsi="Times New Roman" w:cs="Times New Roman"/>
          <w:sz w:val="24"/>
          <w:szCs w:val="24"/>
        </w:rPr>
        <w:t>ould</w:t>
      </w:r>
      <w:r w:rsidRPr="00772466">
        <w:rPr>
          <w:rFonts w:ascii="Times New Roman" w:hAnsi="Times New Roman" w:cs="Times New Roman"/>
          <w:sz w:val="24"/>
          <w:szCs w:val="24"/>
        </w:rPr>
        <w:t xml:space="preserve"> reduce risk (Douglas, Hart, </w:t>
      </w:r>
      <w:proofErr w:type="spellStart"/>
      <w:r w:rsidRPr="00772466">
        <w:rPr>
          <w:rFonts w:ascii="Times New Roman" w:hAnsi="Times New Roman" w:cs="Times New Roman"/>
          <w:sz w:val="24"/>
          <w:szCs w:val="24"/>
        </w:rPr>
        <w:t>Groscup</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Litwack</w:t>
      </w:r>
      <w:proofErr w:type="spellEnd"/>
      <w:r w:rsidRPr="00772466">
        <w:rPr>
          <w:rFonts w:ascii="Times New Roman" w:hAnsi="Times New Roman" w:cs="Times New Roman"/>
          <w:sz w:val="24"/>
          <w:szCs w:val="24"/>
        </w:rPr>
        <w:t xml:space="preserve">, 2013; Hart, 2008). </w:t>
      </w:r>
    </w:p>
    <w:p w14:paraId="4101EB48" w14:textId="15642D2C" w:rsidR="003C044D" w:rsidRDefault="005C05A2" w:rsidP="00190629">
      <w:pPr>
        <w:tabs>
          <w:tab w:val="left" w:pos="720"/>
        </w:tabs>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A unified definition of elder abuse continues to elude the field. However, there is some consensus </w:t>
      </w:r>
      <w:r w:rsidR="00CB5C22" w:rsidRPr="00772466">
        <w:rPr>
          <w:rFonts w:ascii="Times New Roman" w:hAnsi="Times New Roman" w:cs="Times New Roman"/>
          <w:sz w:val="24"/>
          <w:szCs w:val="24"/>
        </w:rPr>
        <w:t>regarding</w:t>
      </w:r>
      <w:r w:rsidRPr="00772466">
        <w:rPr>
          <w:rFonts w:ascii="Times New Roman" w:hAnsi="Times New Roman" w:cs="Times New Roman"/>
          <w:sz w:val="24"/>
          <w:szCs w:val="24"/>
        </w:rPr>
        <w:t xml:space="preserve"> the components that constitute elder abuse. The</w:t>
      </w:r>
      <w:r w:rsidR="00CB5C22" w:rsidRPr="00772466">
        <w:rPr>
          <w:rFonts w:ascii="Times New Roman" w:hAnsi="Times New Roman" w:cs="Times New Roman"/>
          <w:sz w:val="24"/>
          <w:szCs w:val="24"/>
        </w:rPr>
        <w:t>y</w:t>
      </w:r>
      <w:r w:rsidRPr="00772466">
        <w:rPr>
          <w:rFonts w:ascii="Times New Roman" w:hAnsi="Times New Roman" w:cs="Times New Roman"/>
          <w:sz w:val="24"/>
          <w:szCs w:val="24"/>
        </w:rPr>
        <w:t xml:space="preserve"> include</w:t>
      </w:r>
      <w:r w:rsidR="00A42548" w:rsidRPr="00772466">
        <w:rPr>
          <w:rFonts w:ascii="Times New Roman" w:hAnsi="Times New Roman" w:cs="Times New Roman"/>
          <w:sz w:val="24"/>
          <w:szCs w:val="24"/>
        </w:rPr>
        <w:t>:</w:t>
      </w:r>
      <w:r w:rsidRPr="00772466">
        <w:rPr>
          <w:rFonts w:ascii="Times New Roman" w:hAnsi="Times New Roman" w:cs="Times New Roman"/>
          <w:sz w:val="24"/>
          <w:szCs w:val="24"/>
        </w:rPr>
        <w:t xml:space="preserve"> (1) a sing</w:t>
      </w:r>
      <w:r w:rsidR="00A42548" w:rsidRPr="00772466">
        <w:rPr>
          <w:rFonts w:ascii="Times New Roman" w:hAnsi="Times New Roman" w:cs="Times New Roman"/>
          <w:sz w:val="24"/>
          <w:szCs w:val="24"/>
        </w:rPr>
        <w:t>le</w:t>
      </w:r>
      <w:r w:rsidRPr="00772466">
        <w:rPr>
          <w:rFonts w:ascii="Times New Roman" w:hAnsi="Times New Roman" w:cs="Times New Roman"/>
          <w:sz w:val="24"/>
          <w:szCs w:val="24"/>
        </w:rPr>
        <w:t xml:space="preserve"> or repeated act of commission or omission</w:t>
      </w:r>
      <w:r w:rsidR="007B304C" w:rsidRPr="00772466">
        <w:rPr>
          <w:rFonts w:ascii="Times New Roman" w:hAnsi="Times New Roman" w:cs="Times New Roman"/>
          <w:sz w:val="24"/>
          <w:szCs w:val="24"/>
        </w:rPr>
        <w:t>, (2)</w:t>
      </w:r>
      <w:r w:rsidRPr="00772466">
        <w:rPr>
          <w:rFonts w:ascii="Times New Roman" w:hAnsi="Times New Roman" w:cs="Times New Roman"/>
          <w:sz w:val="24"/>
          <w:szCs w:val="24"/>
        </w:rPr>
        <w:t xml:space="preserve"> </w:t>
      </w:r>
      <w:r w:rsidR="007B304C" w:rsidRPr="00772466">
        <w:rPr>
          <w:rFonts w:ascii="Times New Roman" w:hAnsi="Times New Roman" w:cs="Times New Roman"/>
          <w:sz w:val="24"/>
          <w:szCs w:val="24"/>
        </w:rPr>
        <w:t>that occurs within a relationship of trust</w:t>
      </w:r>
      <w:r w:rsidR="005E742A" w:rsidRPr="00772466">
        <w:rPr>
          <w:rFonts w:ascii="Times New Roman" w:hAnsi="Times New Roman" w:cs="Times New Roman"/>
          <w:sz w:val="24"/>
          <w:szCs w:val="24"/>
        </w:rPr>
        <w:t>, and (3)</w:t>
      </w:r>
      <w:r w:rsidRPr="00772466">
        <w:rPr>
          <w:rFonts w:ascii="Times New Roman" w:hAnsi="Times New Roman" w:cs="Times New Roman"/>
          <w:sz w:val="24"/>
          <w:szCs w:val="24"/>
        </w:rPr>
        <w:t xml:space="preserve"> causes harm or distress to an older person (</w:t>
      </w:r>
      <w:r w:rsidR="00521CC9" w:rsidRPr="00772466">
        <w:rPr>
          <w:rFonts w:ascii="Times New Roman" w:hAnsi="Times New Roman" w:cs="Times New Roman"/>
          <w:sz w:val="24"/>
          <w:szCs w:val="24"/>
        </w:rPr>
        <w:t>Centers for Disease Control and Prevention, 2016</w:t>
      </w:r>
      <w:r w:rsidRPr="00772466">
        <w:rPr>
          <w:rFonts w:ascii="Times New Roman" w:hAnsi="Times New Roman" w:cs="Times New Roman"/>
          <w:sz w:val="24"/>
          <w:szCs w:val="24"/>
        </w:rPr>
        <w:t xml:space="preserve">). Instances of abuse toward </w:t>
      </w:r>
      <w:r w:rsidR="002B1ADF">
        <w:rPr>
          <w:rFonts w:ascii="Times New Roman" w:hAnsi="Times New Roman" w:cs="Times New Roman"/>
          <w:sz w:val="24"/>
          <w:szCs w:val="24"/>
        </w:rPr>
        <w:t>older adults</w:t>
      </w:r>
      <w:r w:rsidRPr="00772466">
        <w:rPr>
          <w:rFonts w:ascii="Times New Roman" w:hAnsi="Times New Roman" w:cs="Times New Roman"/>
          <w:sz w:val="24"/>
          <w:szCs w:val="24"/>
        </w:rPr>
        <w:t xml:space="preserve"> perpetrated by a stranger (e.g., theft, fraud) are therefore not considered elder abuse by this definition. The </w:t>
      </w:r>
      <w:r w:rsidR="00A42548" w:rsidRPr="00772466">
        <w:rPr>
          <w:rFonts w:ascii="Times New Roman" w:hAnsi="Times New Roman" w:cs="Times New Roman"/>
          <w:sz w:val="24"/>
          <w:szCs w:val="24"/>
        </w:rPr>
        <w:t>research literature examining</w:t>
      </w:r>
      <w:r w:rsidRPr="00772466">
        <w:rPr>
          <w:rFonts w:ascii="Times New Roman" w:hAnsi="Times New Roman" w:cs="Times New Roman"/>
          <w:sz w:val="24"/>
          <w:szCs w:val="24"/>
        </w:rPr>
        <w:t xml:space="preserve"> elder abuse has generally differentiated between </w:t>
      </w:r>
      <w:r w:rsidR="002D3567" w:rsidRPr="00772466">
        <w:rPr>
          <w:rFonts w:ascii="Times New Roman" w:hAnsi="Times New Roman" w:cs="Times New Roman"/>
          <w:sz w:val="24"/>
          <w:szCs w:val="24"/>
        </w:rPr>
        <w:t>abuse</w:t>
      </w:r>
      <w:r w:rsidRPr="00772466">
        <w:rPr>
          <w:rFonts w:ascii="Times New Roman" w:hAnsi="Times New Roman" w:cs="Times New Roman"/>
          <w:sz w:val="24"/>
          <w:szCs w:val="24"/>
        </w:rPr>
        <w:t xml:space="preserve"> committed toward </w:t>
      </w:r>
      <w:r w:rsidR="002B1ADF">
        <w:rPr>
          <w:rFonts w:ascii="Times New Roman" w:hAnsi="Times New Roman" w:cs="Times New Roman"/>
          <w:sz w:val="24"/>
          <w:szCs w:val="24"/>
        </w:rPr>
        <w:t>older adults</w:t>
      </w:r>
      <w:r w:rsidRPr="00772466">
        <w:rPr>
          <w:rFonts w:ascii="Times New Roman" w:hAnsi="Times New Roman" w:cs="Times New Roman"/>
          <w:sz w:val="24"/>
          <w:szCs w:val="24"/>
        </w:rPr>
        <w:t xml:space="preserve"> by strangers and elder abuse perpetrated by individuals known to the victim, </w:t>
      </w:r>
      <w:r w:rsidR="00190629" w:rsidRPr="00772466">
        <w:rPr>
          <w:rFonts w:ascii="Times New Roman" w:hAnsi="Times New Roman" w:cs="Times New Roman"/>
          <w:sz w:val="24"/>
          <w:szCs w:val="24"/>
        </w:rPr>
        <w:t xml:space="preserve">where in </w:t>
      </w:r>
      <w:r w:rsidRPr="00772466">
        <w:rPr>
          <w:rFonts w:ascii="Times New Roman" w:hAnsi="Times New Roman" w:cs="Times New Roman"/>
          <w:sz w:val="24"/>
          <w:szCs w:val="24"/>
        </w:rPr>
        <w:t xml:space="preserve">the latter </w:t>
      </w:r>
      <w:r w:rsidR="00190629" w:rsidRPr="00772466">
        <w:rPr>
          <w:rFonts w:ascii="Times New Roman" w:hAnsi="Times New Roman" w:cs="Times New Roman"/>
          <w:sz w:val="24"/>
          <w:szCs w:val="24"/>
        </w:rPr>
        <w:t>relationship it is reasonable to expect that the other person “can or should be relied upon to protect the interests of an older adult and/or provide for an older adult’s care”</w:t>
      </w:r>
      <w:r w:rsidRPr="00772466">
        <w:rPr>
          <w:rFonts w:ascii="Times New Roman" w:hAnsi="Times New Roman" w:cs="Times New Roman"/>
          <w:sz w:val="24"/>
          <w:szCs w:val="24"/>
        </w:rPr>
        <w:t xml:space="preserve"> (</w:t>
      </w:r>
      <w:r w:rsidR="004E0D6E" w:rsidRPr="00772466">
        <w:rPr>
          <w:rFonts w:ascii="Times New Roman" w:hAnsi="Times New Roman" w:cs="Times New Roman"/>
          <w:sz w:val="24"/>
          <w:szCs w:val="24"/>
        </w:rPr>
        <w:t>Centers for Disease Control and Prevention, 2016</w:t>
      </w:r>
      <w:r w:rsidR="00190629" w:rsidRPr="00772466">
        <w:rPr>
          <w:rFonts w:ascii="Times New Roman" w:hAnsi="Times New Roman" w:cs="Times New Roman"/>
          <w:sz w:val="24"/>
          <w:szCs w:val="24"/>
        </w:rPr>
        <w:t>, p.</w:t>
      </w:r>
      <w:r w:rsidR="00C15556" w:rsidRPr="00772466">
        <w:rPr>
          <w:rFonts w:ascii="Times New Roman" w:hAnsi="Times New Roman" w:cs="Times New Roman"/>
          <w:sz w:val="24"/>
          <w:szCs w:val="24"/>
        </w:rPr>
        <w:t xml:space="preserve"> </w:t>
      </w:r>
      <w:r w:rsidR="00190629" w:rsidRPr="00772466">
        <w:rPr>
          <w:rFonts w:ascii="Times New Roman" w:hAnsi="Times New Roman" w:cs="Times New Roman"/>
          <w:sz w:val="24"/>
          <w:szCs w:val="24"/>
        </w:rPr>
        <w:t>28</w:t>
      </w:r>
      <w:r w:rsidRPr="00772466">
        <w:rPr>
          <w:rFonts w:ascii="Times New Roman" w:hAnsi="Times New Roman" w:cs="Times New Roman"/>
          <w:sz w:val="24"/>
          <w:szCs w:val="24"/>
        </w:rPr>
        <w:t xml:space="preserve">). This distinction is significant since the nature of the abuse perpetrated, the risk factors for abuse, and the appropriate methods of case intervention differ for the two types of </w:t>
      </w:r>
      <w:r w:rsidR="002D3567" w:rsidRPr="00772466">
        <w:rPr>
          <w:rFonts w:ascii="Times New Roman" w:hAnsi="Times New Roman" w:cs="Times New Roman"/>
          <w:sz w:val="24"/>
          <w:szCs w:val="24"/>
        </w:rPr>
        <w:t>abusive</w:t>
      </w:r>
      <w:r w:rsidRPr="00772466">
        <w:rPr>
          <w:rFonts w:ascii="Times New Roman" w:hAnsi="Times New Roman" w:cs="Times New Roman"/>
          <w:sz w:val="24"/>
          <w:szCs w:val="24"/>
        </w:rPr>
        <w:t xml:space="preserve"> behavior. </w:t>
      </w:r>
    </w:p>
    <w:p w14:paraId="466FA9C7" w14:textId="01AC1309" w:rsidR="005C05A2" w:rsidRPr="00772466" w:rsidRDefault="005C05A2" w:rsidP="00190629">
      <w:pPr>
        <w:tabs>
          <w:tab w:val="left" w:pos="720"/>
        </w:tabs>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lastRenderedPageBreak/>
        <w:t xml:space="preserve">Elder abuse can take one of five general forms: physical abuse, psychological/emotional abuse, sexual abuse, financial </w:t>
      </w:r>
      <w:r w:rsidR="00AD4885" w:rsidRPr="00772466">
        <w:rPr>
          <w:rFonts w:ascii="Times New Roman" w:hAnsi="Times New Roman" w:cs="Times New Roman"/>
          <w:sz w:val="24"/>
          <w:szCs w:val="24"/>
        </w:rPr>
        <w:t>abuse</w:t>
      </w:r>
      <w:r w:rsidRPr="00772466">
        <w:rPr>
          <w:rFonts w:ascii="Times New Roman" w:hAnsi="Times New Roman" w:cs="Times New Roman"/>
          <w:sz w:val="24"/>
          <w:szCs w:val="24"/>
        </w:rPr>
        <w:t xml:space="preserve">, </w:t>
      </w:r>
      <w:r w:rsidR="00A42548" w:rsidRPr="00772466">
        <w:rPr>
          <w:rFonts w:ascii="Times New Roman" w:hAnsi="Times New Roman" w:cs="Times New Roman"/>
          <w:sz w:val="24"/>
          <w:szCs w:val="24"/>
        </w:rPr>
        <w:t>and</w:t>
      </w:r>
      <w:r w:rsidRPr="00772466">
        <w:rPr>
          <w:rFonts w:ascii="Times New Roman" w:hAnsi="Times New Roman" w:cs="Times New Roman"/>
          <w:sz w:val="24"/>
          <w:szCs w:val="24"/>
        </w:rPr>
        <w:t xml:space="preserve"> neglect (</w:t>
      </w:r>
      <w:r w:rsidR="00AD4885" w:rsidRPr="00772466">
        <w:rPr>
          <w:rFonts w:ascii="Times New Roman" w:hAnsi="Times New Roman" w:cs="Times New Roman"/>
          <w:sz w:val="24"/>
          <w:szCs w:val="24"/>
        </w:rPr>
        <w:t>Centers for Disease Control and Prevention, 2016</w:t>
      </w:r>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2015). The World Health Organization provides definitions for each of the</w:t>
      </w:r>
      <w:r w:rsidR="002D1162" w:rsidRPr="00772466">
        <w:rPr>
          <w:rFonts w:ascii="Times New Roman" w:hAnsi="Times New Roman" w:cs="Times New Roman"/>
          <w:sz w:val="24"/>
          <w:szCs w:val="24"/>
        </w:rPr>
        <w:t>se</w:t>
      </w:r>
      <w:r w:rsidRPr="00772466">
        <w:rPr>
          <w:rFonts w:ascii="Times New Roman" w:hAnsi="Times New Roman" w:cs="Times New Roman"/>
          <w:sz w:val="24"/>
          <w:szCs w:val="24"/>
        </w:rPr>
        <w:t xml:space="preserve"> </w:t>
      </w:r>
      <w:r w:rsidR="00A42548" w:rsidRPr="00772466">
        <w:rPr>
          <w:rFonts w:ascii="Times New Roman" w:hAnsi="Times New Roman" w:cs="Times New Roman"/>
          <w:sz w:val="24"/>
          <w:szCs w:val="24"/>
        </w:rPr>
        <w:t>forms of</w:t>
      </w:r>
      <w:r w:rsidRPr="00772466">
        <w:rPr>
          <w:rFonts w:ascii="Times New Roman" w:hAnsi="Times New Roman" w:cs="Times New Roman"/>
          <w:sz w:val="24"/>
          <w:szCs w:val="24"/>
        </w:rPr>
        <w:t xml:space="preserve"> abuse: physical abuse is the “the infliction of pain or injury, physical coercion, or physical or drug induced restraint”; psychological or emotional abuse is “the infliction of mental anguish”; financial abuse is “the illegal or improper exploitation or use of funds or resources of the older person”; sexual abuse is the “non-consensual sexual contact of any kind with the older person”; and neglect is “the refusal or failure to fulfil a caregiving obligation”, that “may or may not involve a conscious and intentional attempt to inflict physical or emotional distress on the older person” (</w:t>
      </w:r>
      <w:r w:rsidR="00CF0C55" w:rsidRPr="00772466">
        <w:rPr>
          <w:rFonts w:ascii="Times New Roman" w:hAnsi="Times New Roman" w:cs="Times New Roman"/>
          <w:sz w:val="24"/>
          <w:szCs w:val="24"/>
        </w:rPr>
        <w:t>Wolf</w:t>
      </w:r>
      <w:r w:rsidRPr="00772466">
        <w:rPr>
          <w:rFonts w:ascii="Times New Roman" w:hAnsi="Times New Roman" w:cs="Times New Roman"/>
          <w:sz w:val="24"/>
          <w:szCs w:val="24"/>
        </w:rPr>
        <w:t xml:space="preserve"> et al., 2002, p. 127). Within the present </w:t>
      </w:r>
      <w:r w:rsidR="00CB5C22" w:rsidRPr="00772466">
        <w:rPr>
          <w:rFonts w:ascii="Times New Roman" w:hAnsi="Times New Roman" w:cs="Times New Roman"/>
          <w:sz w:val="24"/>
          <w:szCs w:val="24"/>
        </w:rPr>
        <w:t>paper,</w:t>
      </w:r>
      <w:r w:rsidRPr="00772466">
        <w:rPr>
          <w:rFonts w:ascii="Times New Roman" w:hAnsi="Times New Roman" w:cs="Times New Roman"/>
          <w:sz w:val="24"/>
          <w:szCs w:val="24"/>
        </w:rPr>
        <w:t xml:space="preserve"> the term </w:t>
      </w:r>
      <w:r w:rsidRPr="00772466">
        <w:rPr>
          <w:rFonts w:ascii="Times New Roman" w:hAnsi="Times New Roman" w:cs="Times New Roman"/>
          <w:i/>
          <w:sz w:val="24"/>
          <w:szCs w:val="24"/>
        </w:rPr>
        <w:t>elder abuse</w:t>
      </w:r>
      <w:r w:rsidRPr="00772466">
        <w:rPr>
          <w:rFonts w:ascii="Times New Roman" w:hAnsi="Times New Roman" w:cs="Times New Roman"/>
          <w:sz w:val="24"/>
          <w:szCs w:val="24"/>
        </w:rPr>
        <w:t xml:space="preserve"> will be used to refer to all five </w:t>
      </w:r>
      <w:r w:rsidR="002D1162" w:rsidRPr="00772466">
        <w:rPr>
          <w:rFonts w:ascii="Times New Roman" w:hAnsi="Times New Roman" w:cs="Times New Roman"/>
          <w:sz w:val="24"/>
          <w:szCs w:val="24"/>
        </w:rPr>
        <w:t>of these</w:t>
      </w:r>
      <w:r w:rsidRPr="00772466">
        <w:rPr>
          <w:rFonts w:ascii="Times New Roman" w:hAnsi="Times New Roman" w:cs="Times New Roman"/>
          <w:sz w:val="24"/>
          <w:szCs w:val="24"/>
        </w:rPr>
        <w:t xml:space="preserve">. </w:t>
      </w:r>
      <w:r w:rsidR="002D1162" w:rsidRPr="00772466">
        <w:rPr>
          <w:rFonts w:ascii="Times New Roman" w:hAnsi="Times New Roman" w:cs="Times New Roman"/>
          <w:sz w:val="24"/>
          <w:szCs w:val="24"/>
        </w:rPr>
        <w:t xml:space="preserve">Persons </w:t>
      </w:r>
      <w:r w:rsidRPr="00772466">
        <w:rPr>
          <w:rFonts w:ascii="Times New Roman" w:hAnsi="Times New Roman" w:cs="Times New Roman"/>
          <w:sz w:val="24"/>
          <w:szCs w:val="24"/>
        </w:rPr>
        <w:t xml:space="preserve">known, suspected, or alleged to be responsible for the elder abuse will be referred to as </w:t>
      </w:r>
      <w:r w:rsidRPr="00772466">
        <w:rPr>
          <w:rFonts w:ascii="Times New Roman" w:hAnsi="Times New Roman" w:cs="Times New Roman"/>
          <w:i/>
          <w:sz w:val="24"/>
          <w:szCs w:val="24"/>
        </w:rPr>
        <w:t>perpetrators</w:t>
      </w:r>
      <w:r w:rsidRPr="00772466">
        <w:rPr>
          <w:rFonts w:ascii="Times New Roman" w:hAnsi="Times New Roman" w:cs="Times New Roman"/>
          <w:sz w:val="24"/>
          <w:szCs w:val="24"/>
        </w:rPr>
        <w:t xml:space="preserve">. Similarly, those individuals who experience elder abuse </w:t>
      </w:r>
      <w:r w:rsidR="00A42548" w:rsidRPr="00772466">
        <w:rPr>
          <w:rFonts w:ascii="Times New Roman" w:hAnsi="Times New Roman" w:cs="Times New Roman"/>
          <w:sz w:val="24"/>
          <w:szCs w:val="24"/>
        </w:rPr>
        <w:t xml:space="preserve">will be referred to </w:t>
      </w:r>
      <w:r w:rsidRPr="00772466">
        <w:rPr>
          <w:rFonts w:ascii="Times New Roman" w:hAnsi="Times New Roman" w:cs="Times New Roman"/>
          <w:sz w:val="24"/>
          <w:szCs w:val="24"/>
        </w:rPr>
        <w:t xml:space="preserve">as </w:t>
      </w:r>
      <w:r w:rsidRPr="00772466">
        <w:rPr>
          <w:rFonts w:ascii="Times New Roman" w:hAnsi="Times New Roman" w:cs="Times New Roman"/>
          <w:i/>
          <w:sz w:val="24"/>
          <w:szCs w:val="24"/>
        </w:rPr>
        <w:t>victims</w:t>
      </w:r>
      <w:r w:rsidRPr="00772466">
        <w:rPr>
          <w:rFonts w:ascii="Times New Roman" w:hAnsi="Times New Roman" w:cs="Times New Roman"/>
          <w:sz w:val="24"/>
          <w:szCs w:val="24"/>
        </w:rPr>
        <w:t>.</w:t>
      </w:r>
    </w:p>
    <w:p w14:paraId="44D11B9F" w14:textId="3AFB4971" w:rsidR="005C05A2" w:rsidRPr="00772466" w:rsidRDefault="005C05A2" w:rsidP="005C05A2">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Elder abuse can result in psychological damage, financial devastation, and physical harm including death;</w:t>
      </w:r>
      <w:r w:rsidR="002D1162" w:rsidRPr="00772466">
        <w:rPr>
          <w:rFonts w:ascii="Times New Roman" w:hAnsi="Times New Roman" w:cs="Times New Roman"/>
          <w:sz w:val="24"/>
          <w:szCs w:val="24"/>
        </w:rPr>
        <w:t xml:space="preserve"> indeed,</w:t>
      </w:r>
      <w:r w:rsidRPr="00772466">
        <w:rPr>
          <w:rFonts w:ascii="Times New Roman" w:hAnsi="Times New Roman" w:cs="Times New Roman"/>
          <w:sz w:val="24"/>
          <w:szCs w:val="24"/>
        </w:rPr>
        <w:t xml:space="preserve"> elder abuse victims experience a mortality rate three times higher than that of non-victims (</w:t>
      </w:r>
      <w:r w:rsidR="0097464E" w:rsidRPr="00772466">
        <w:rPr>
          <w:rFonts w:ascii="Times New Roman" w:hAnsi="Times New Roman" w:cs="Times New Roman"/>
          <w:sz w:val="24"/>
          <w:szCs w:val="24"/>
        </w:rPr>
        <w:t xml:space="preserve">Dong, 2005;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Williams, O’Brian,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Charlson</w:t>
      </w:r>
      <w:proofErr w:type="spellEnd"/>
      <w:r w:rsidRPr="00772466">
        <w:rPr>
          <w:rFonts w:ascii="Times New Roman" w:hAnsi="Times New Roman" w:cs="Times New Roman"/>
          <w:sz w:val="24"/>
          <w:szCs w:val="24"/>
        </w:rPr>
        <w:t xml:space="preserve">, 1998). </w:t>
      </w:r>
      <w:r w:rsidR="00253D7B" w:rsidRPr="00772466">
        <w:rPr>
          <w:rFonts w:ascii="Times New Roman" w:hAnsi="Times New Roman" w:cs="Times New Roman"/>
          <w:sz w:val="24"/>
          <w:szCs w:val="24"/>
        </w:rPr>
        <w:t>A recent meta-analysis found a pooled prevalence rate of 15.7% (</w:t>
      </w:r>
      <w:bookmarkStart w:id="2" w:name="_Hlk515372091"/>
      <w:r w:rsidR="00253D7B" w:rsidRPr="00772466">
        <w:rPr>
          <w:rFonts w:ascii="Times New Roman" w:hAnsi="Times New Roman" w:cs="Times New Roman"/>
          <w:sz w:val="24"/>
          <w:szCs w:val="24"/>
        </w:rPr>
        <w:t xml:space="preserve">Yon, </w:t>
      </w:r>
      <w:proofErr w:type="spellStart"/>
      <w:r w:rsidR="00253D7B" w:rsidRPr="00772466">
        <w:rPr>
          <w:rFonts w:ascii="Times New Roman" w:hAnsi="Times New Roman" w:cs="Times New Roman"/>
          <w:sz w:val="24"/>
          <w:szCs w:val="24"/>
        </w:rPr>
        <w:t>Mikton</w:t>
      </w:r>
      <w:proofErr w:type="spellEnd"/>
      <w:r w:rsidR="00253D7B" w:rsidRPr="00772466">
        <w:rPr>
          <w:rFonts w:ascii="Times New Roman" w:hAnsi="Times New Roman" w:cs="Times New Roman"/>
          <w:sz w:val="24"/>
          <w:szCs w:val="24"/>
        </w:rPr>
        <w:t xml:space="preserve">, </w:t>
      </w:r>
      <w:proofErr w:type="spellStart"/>
      <w:r w:rsidR="00253D7B" w:rsidRPr="00772466">
        <w:rPr>
          <w:rFonts w:ascii="Times New Roman" w:hAnsi="Times New Roman" w:cs="Times New Roman"/>
          <w:sz w:val="24"/>
          <w:szCs w:val="24"/>
        </w:rPr>
        <w:t>Gassoumis</w:t>
      </w:r>
      <w:proofErr w:type="spellEnd"/>
      <w:r w:rsidR="00253D7B" w:rsidRPr="00772466">
        <w:rPr>
          <w:rFonts w:ascii="Times New Roman" w:hAnsi="Times New Roman" w:cs="Times New Roman"/>
          <w:sz w:val="24"/>
          <w:szCs w:val="24"/>
        </w:rPr>
        <w:t>, &amp; Wilber, 2017</w:t>
      </w:r>
      <w:bookmarkEnd w:id="2"/>
      <w:r w:rsidR="00253D7B" w:rsidRPr="00772466">
        <w:rPr>
          <w:rFonts w:ascii="Times New Roman" w:hAnsi="Times New Roman" w:cs="Times New Roman"/>
          <w:sz w:val="24"/>
          <w:szCs w:val="24"/>
        </w:rPr>
        <w:t>)</w:t>
      </w:r>
      <w:r w:rsidR="0073653B" w:rsidRPr="00772466">
        <w:rPr>
          <w:rFonts w:ascii="Times New Roman" w:hAnsi="Times New Roman" w:cs="Times New Roman"/>
          <w:sz w:val="24"/>
          <w:szCs w:val="24"/>
        </w:rPr>
        <w:t xml:space="preserve"> and </w:t>
      </w:r>
      <w:r w:rsidR="005B0CD9" w:rsidRPr="00772466">
        <w:rPr>
          <w:rFonts w:ascii="Times New Roman" w:hAnsi="Times New Roman" w:cs="Times New Roman"/>
          <w:sz w:val="24"/>
          <w:szCs w:val="24"/>
        </w:rPr>
        <w:t xml:space="preserve">a </w:t>
      </w:r>
      <w:r w:rsidR="0073653B" w:rsidRPr="00772466">
        <w:rPr>
          <w:rFonts w:ascii="Times New Roman" w:hAnsi="Times New Roman" w:cs="Times New Roman"/>
          <w:sz w:val="24"/>
          <w:szCs w:val="24"/>
        </w:rPr>
        <w:t>representative national sample from the United States found that 1.7% of older adults were victims of more than one type of abuse in the past year (Williams,</w:t>
      </w:r>
      <w:r w:rsidR="00457E1D" w:rsidRPr="00772466">
        <w:rPr>
          <w:rFonts w:ascii="Times New Roman" w:hAnsi="Times New Roman" w:cs="Times New Roman"/>
          <w:sz w:val="24"/>
          <w:szCs w:val="24"/>
        </w:rPr>
        <w:t xml:space="preserve"> </w:t>
      </w:r>
      <w:proofErr w:type="spellStart"/>
      <w:r w:rsidR="00457E1D" w:rsidRPr="00772466">
        <w:rPr>
          <w:rFonts w:ascii="Times New Roman" w:hAnsi="Times New Roman" w:cs="Times New Roman"/>
          <w:sz w:val="24"/>
          <w:szCs w:val="24"/>
        </w:rPr>
        <w:t>Racette</w:t>
      </w:r>
      <w:proofErr w:type="spellEnd"/>
      <w:r w:rsidR="00457E1D" w:rsidRPr="00772466">
        <w:rPr>
          <w:rFonts w:ascii="Times New Roman" w:hAnsi="Times New Roman" w:cs="Times New Roman"/>
          <w:sz w:val="24"/>
          <w:szCs w:val="24"/>
        </w:rPr>
        <w:t xml:space="preserve">, </w:t>
      </w:r>
      <w:proofErr w:type="spellStart"/>
      <w:r w:rsidR="00457E1D" w:rsidRPr="00772466">
        <w:rPr>
          <w:rFonts w:ascii="Times New Roman" w:hAnsi="Times New Roman" w:cs="Times New Roman"/>
          <w:sz w:val="24"/>
          <w:szCs w:val="24"/>
        </w:rPr>
        <w:t>Mernandez</w:t>
      </w:r>
      <w:proofErr w:type="spellEnd"/>
      <w:r w:rsidR="00457E1D" w:rsidRPr="00772466">
        <w:rPr>
          <w:rFonts w:ascii="Times New Roman" w:hAnsi="Times New Roman" w:cs="Times New Roman"/>
          <w:sz w:val="24"/>
          <w:szCs w:val="24"/>
        </w:rPr>
        <w:t xml:space="preserve">-Tejada, &amp; </w:t>
      </w:r>
      <w:proofErr w:type="spellStart"/>
      <w:r w:rsidR="00457E1D" w:rsidRPr="00772466">
        <w:rPr>
          <w:rFonts w:ascii="Times New Roman" w:hAnsi="Times New Roman" w:cs="Times New Roman"/>
          <w:sz w:val="24"/>
          <w:szCs w:val="24"/>
        </w:rPr>
        <w:t>Acierno</w:t>
      </w:r>
      <w:proofErr w:type="spellEnd"/>
      <w:r w:rsidR="00457E1D" w:rsidRPr="00772466">
        <w:rPr>
          <w:rFonts w:ascii="Times New Roman" w:hAnsi="Times New Roman" w:cs="Times New Roman"/>
          <w:sz w:val="24"/>
          <w:szCs w:val="24"/>
        </w:rPr>
        <w:t>,</w:t>
      </w:r>
      <w:r w:rsidR="0073653B" w:rsidRPr="00772466">
        <w:rPr>
          <w:rFonts w:ascii="Times New Roman" w:hAnsi="Times New Roman" w:cs="Times New Roman"/>
          <w:sz w:val="24"/>
          <w:szCs w:val="24"/>
        </w:rPr>
        <w:t xml:space="preserve"> 2017). </w:t>
      </w:r>
      <w:r w:rsidR="00EC282F" w:rsidRPr="00772466">
        <w:rPr>
          <w:rFonts w:ascii="Times New Roman" w:hAnsi="Times New Roman" w:cs="Times New Roman"/>
          <w:sz w:val="24"/>
          <w:szCs w:val="24"/>
        </w:rPr>
        <w:t xml:space="preserve">However, </w:t>
      </w:r>
      <w:proofErr w:type="spellStart"/>
      <w:r w:rsidR="00EC282F" w:rsidRPr="00772466">
        <w:rPr>
          <w:rFonts w:ascii="Times New Roman" w:hAnsi="Times New Roman" w:cs="Times New Roman"/>
          <w:sz w:val="24"/>
          <w:szCs w:val="24"/>
        </w:rPr>
        <w:t>Lachs</w:t>
      </w:r>
      <w:proofErr w:type="spellEnd"/>
      <w:r w:rsidR="00EC282F" w:rsidRPr="00772466">
        <w:rPr>
          <w:rFonts w:ascii="Times New Roman" w:hAnsi="Times New Roman" w:cs="Times New Roman"/>
          <w:sz w:val="24"/>
          <w:szCs w:val="24"/>
        </w:rPr>
        <w:t xml:space="preserve"> and Berman </w:t>
      </w:r>
      <w:r w:rsidR="00CC63C8" w:rsidRPr="00772466">
        <w:rPr>
          <w:rFonts w:ascii="Times New Roman" w:hAnsi="Times New Roman" w:cs="Times New Roman"/>
          <w:sz w:val="24"/>
          <w:szCs w:val="24"/>
        </w:rPr>
        <w:t>(</w:t>
      </w:r>
      <w:r w:rsidR="00EC282F" w:rsidRPr="00772466">
        <w:rPr>
          <w:rFonts w:ascii="Times New Roman" w:hAnsi="Times New Roman" w:cs="Times New Roman"/>
          <w:sz w:val="24"/>
          <w:szCs w:val="24"/>
        </w:rPr>
        <w:t>2011</w:t>
      </w:r>
      <w:r w:rsidR="00CC63C8" w:rsidRPr="00772466">
        <w:rPr>
          <w:rFonts w:ascii="Times New Roman" w:hAnsi="Times New Roman" w:cs="Times New Roman"/>
          <w:sz w:val="24"/>
          <w:szCs w:val="24"/>
        </w:rPr>
        <w:t xml:space="preserve">) found that for every reported case another 23.5 cases go without </w:t>
      </w:r>
      <w:r w:rsidR="00880279" w:rsidRPr="00772466">
        <w:rPr>
          <w:rFonts w:ascii="Times New Roman" w:hAnsi="Times New Roman" w:cs="Times New Roman"/>
          <w:sz w:val="24"/>
          <w:szCs w:val="24"/>
        </w:rPr>
        <w:t xml:space="preserve">referral or services, suggesting </w:t>
      </w:r>
      <w:r w:rsidR="00EC282F" w:rsidRPr="00772466">
        <w:rPr>
          <w:rFonts w:ascii="Times New Roman" w:hAnsi="Times New Roman" w:cs="Times New Roman"/>
          <w:sz w:val="24"/>
          <w:szCs w:val="24"/>
        </w:rPr>
        <w:t xml:space="preserve">that </w:t>
      </w:r>
      <w:r w:rsidR="00880279" w:rsidRPr="00772466">
        <w:rPr>
          <w:rFonts w:ascii="Times New Roman" w:hAnsi="Times New Roman" w:cs="Times New Roman"/>
          <w:sz w:val="24"/>
          <w:szCs w:val="24"/>
        </w:rPr>
        <w:t xml:space="preserve">they are unreported, with cases of neglect being the least serviced (1 for every 57.5 cases). </w:t>
      </w:r>
    </w:p>
    <w:p w14:paraId="251D84EB" w14:textId="26DA1752" w:rsidR="005C05A2" w:rsidRPr="00772466" w:rsidRDefault="005C05A2" w:rsidP="005C05A2">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lastRenderedPageBreak/>
        <w:t>In 200</w:t>
      </w:r>
      <w:r w:rsidR="00605385" w:rsidRPr="00772466">
        <w:rPr>
          <w:rFonts w:ascii="Times New Roman" w:hAnsi="Times New Roman" w:cs="Times New Roman"/>
          <w:sz w:val="24"/>
          <w:szCs w:val="24"/>
        </w:rPr>
        <w:t>3</w:t>
      </w:r>
      <w:r w:rsidRPr="00772466">
        <w:rPr>
          <w:rFonts w:ascii="Times New Roman" w:hAnsi="Times New Roman" w:cs="Times New Roman"/>
          <w:sz w:val="24"/>
          <w:szCs w:val="24"/>
        </w:rPr>
        <w:t>, it was estimated that elder abu</w:t>
      </w:r>
      <w:r w:rsidR="00605385" w:rsidRPr="00772466">
        <w:rPr>
          <w:rFonts w:ascii="Times New Roman" w:hAnsi="Times New Roman" w:cs="Times New Roman"/>
          <w:sz w:val="24"/>
          <w:szCs w:val="24"/>
        </w:rPr>
        <w:t xml:space="preserve">se research lagged some 10 to </w:t>
      </w:r>
      <w:r w:rsidRPr="00772466">
        <w:rPr>
          <w:rFonts w:ascii="Times New Roman" w:hAnsi="Times New Roman" w:cs="Times New Roman"/>
          <w:sz w:val="24"/>
          <w:szCs w:val="24"/>
        </w:rPr>
        <w:t xml:space="preserve">30 years behind comparable research on other forms of family violence, such as child abuse and intimate partner violence (Dyer, Connolly, &amp; </w:t>
      </w:r>
      <w:proofErr w:type="spellStart"/>
      <w:r w:rsidRPr="00772466">
        <w:rPr>
          <w:rFonts w:ascii="Times New Roman" w:hAnsi="Times New Roman" w:cs="Times New Roman"/>
          <w:sz w:val="24"/>
          <w:szCs w:val="24"/>
        </w:rPr>
        <w:t>McFeeley</w:t>
      </w:r>
      <w:proofErr w:type="spellEnd"/>
      <w:r w:rsidRPr="00772466">
        <w:rPr>
          <w:rFonts w:ascii="Times New Roman" w:hAnsi="Times New Roman" w:cs="Times New Roman"/>
          <w:sz w:val="24"/>
          <w:szCs w:val="24"/>
        </w:rPr>
        <w:t>, 200</w:t>
      </w:r>
      <w:r w:rsidR="00605385" w:rsidRPr="00772466">
        <w:rPr>
          <w:rFonts w:ascii="Times New Roman" w:hAnsi="Times New Roman" w:cs="Times New Roman"/>
          <w:sz w:val="24"/>
          <w:szCs w:val="24"/>
        </w:rPr>
        <w:t>3</w:t>
      </w:r>
      <w:r w:rsidRPr="00772466">
        <w:rPr>
          <w:rFonts w:ascii="Times New Roman" w:hAnsi="Times New Roman" w:cs="Times New Roman"/>
          <w:sz w:val="24"/>
          <w:szCs w:val="24"/>
        </w:rPr>
        <w:t>). The research in this area has now finally reached a critical mass to provide sufficient empirical evidence to identify key variables or risk factors that are related to an increased risk of future elder abuse. Risk factors are important to identify because they help us to understand why elder abuse occurs (</w:t>
      </w:r>
      <w:proofErr w:type="spellStart"/>
      <w:r w:rsidRPr="00772466">
        <w:rPr>
          <w:rFonts w:ascii="Times New Roman" w:hAnsi="Times New Roman" w:cs="Times New Roman"/>
          <w:sz w:val="24"/>
          <w:szCs w:val="24"/>
        </w:rPr>
        <w:t>Anetzberger</w:t>
      </w:r>
      <w:proofErr w:type="spellEnd"/>
      <w:r w:rsidRPr="00772466">
        <w:rPr>
          <w:rFonts w:ascii="Times New Roman" w:hAnsi="Times New Roman" w:cs="Times New Roman"/>
          <w:sz w:val="24"/>
          <w:szCs w:val="24"/>
        </w:rPr>
        <w:t>, 2013). Cr</w:t>
      </w:r>
      <w:r w:rsidR="002D1162" w:rsidRPr="00772466">
        <w:rPr>
          <w:rFonts w:ascii="Times New Roman" w:hAnsi="Times New Roman" w:cs="Times New Roman"/>
          <w:sz w:val="24"/>
          <w:szCs w:val="24"/>
        </w:rPr>
        <w:t>u</w:t>
      </w:r>
      <w:r w:rsidRPr="00772466">
        <w:rPr>
          <w:rFonts w:ascii="Times New Roman" w:hAnsi="Times New Roman" w:cs="Times New Roman"/>
          <w:sz w:val="24"/>
          <w:szCs w:val="24"/>
        </w:rPr>
        <w:t>c</w:t>
      </w:r>
      <w:r w:rsidR="002D1162" w:rsidRPr="00772466">
        <w:rPr>
          <w:rFonts w:ascii="Times New Roman" w:hAnsi="Times New Roman" w:cs="Times New Roman"/>
          <w:sz w:val="24"/>
          <w:szCs w:val="24"/>
        </w:rPr>
        <w:t>i</w:t>
      </w:r>
      <w:r w:rsidRPr="00772466">
        <w:rPr>
          <w:rFonts w:ascii="Times New Roman" w:hAnsi="Times New Roman" w:cs="Times New Roman"/>
          <w:sz w:val="24"/>
          <w:szCs w:val="24"/>
        </w:rPr>
        <w:t xml:space="preserve">al to practitioners working with </w:t>
      </w:r>
      <w:r w:rsidR="002B1ADF">
        <w:rPr>
          <w:rFonts w:ascii="Times New Roman" w:hAnsi="Times New Roman" w:cs="Times New Roman"/>
          <w:sz w:val="24"/>
          <w:szCs w:val="24"/>
        </w:rPr>
        <w:t>older adults</w:t>
      </w:r>
      <w:r w:rsidR="00C34064" w:rsidRPr="00772466">
        <w:rPr>
          <w:rFonts w:ascii="Times New Roman" w:hAnsi="Times New Roman" w:cs="Times New Roman"/>
          <w:sz w:val="24"/>
          <w:szCs w:val="24"/>
        </w:rPr>
        <w:t>,</w:t>
      </w:r>
      <w:r w:rsidRPr="00772466">
        <w:rPr>
          <w:rFonts w:ascii="Times New Roman" w:hAnsi="Times New Roman" w:cs="Times New Roman"/>
          <w:sz w:val="24"/>
          <w:szCs w:val="24"/>
        </w:rPr>
        <w:t xml:space="preserve"> or on cases of elder abuse</w:t>
      </w:r>
      <w:r w:rsidR="00AE01CC" w:rsidRPr="00772466">
        <w:rPr>
          <w:rFonts w:ascii="Times New Roman" w:hAnsi="Times New Roman" w:cs="Times New Roman"/>
          <w:sz w:val="24"/>
          <w:szCs w:val="24"/>
        </w:rPr>
        <w:t>,</w:t>
      </w:r>
      <w:r w:rsidRPr="00772466">
        <w:rPr>
          <w:rFonts w:ascii="Times New Roman" w:hAnsi="Times New Roman" w:cs="Times New Roman"/>
          <w:sz w:val="24"/>
          <w:szCs w:val="24"/>
        </w:rPr>
        <w:t xml:space="preserve"> is that once identified, risk factors can also become targets for change or risk management. Although </w:t>
      </w:r>
      <w:r w:rsidR="004E33E0" w:rsidRPr="00772466">
        <w:rPr>
          <w:rFonts w:ascii="Times New Roman" w:hAnsi="Times New Roman" w:cs="Times New Roman"/>
          <w:sz w:val="24"/>
          <w:szCs w:val="24"/>
        </w:rPr>
        <w:t xml:space="preserve">risk factors may help </w:t>
      </w:r>
      <w:r w:rsidRPr="00772466">
        <w:rPr>
          <w:rFonts w:ascii="Times New Roman" w:hAnsi="Times New Roman" w:cs="Times New Roman"/>
          <w:sz w:val="24"/>
          <w:szCs w:val="24"/>
        </w:rPr>
        <w:t>predict whether elder abuse will occur in the future, their true value is that, if mitigated through risk management, they can help to prevent future abuse (Douglas et al., 2013; Hart, 2008).</w:t>
      </w:r>
    </w:p>
    <w:p w14:paraId="78810342" w14:textId="387DBFB1" w:rsidR="005C05A2" w:rsidRPr="00772466" w:rsidRDefault="005C05A2" w:rsidP="005C05A2">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Risk factors can be broadly categorized as either static or dynamic (see Andrews &amp; </w:t>
      </w:r>
      <w:proofErr w:type="spellStart"/>
      <w:r w:rsidRPr="00772466">
        <w:rPr>
          <w:rFonts w:ascii="Times New Roman" w:hAnsi="Times New Roman" w:cs="Times New Roman"/>
          <w:sz w:val="24"/>
          <w:szCs w:val="24"/>
        </w:rPr>
        <w:t>Bonta</w:t>
      </w:r>
      <w:proofErr w:type="spellEnd"/>
      <w:r w:rsidRPr="00772466">
        <w:rPr>
          <w:rFonts w:ascii="Times New Roman" w:hAnsi="Times New Roman" w:cs="Times New Roman"/>
          <w:sz w:val="24"/>
          <w:szCs w:val="24"/>
        </w:rPr>
        <w:t>, 2010). Static risk factors are fixed variables that generally do not change and include m</w:t>
      </w:r>
      <w:r w:rsidR="00F0784E" w:rsidRPr="00772466">
        <w:rPr>
          <w:rFonts w:ascii="Times New Roman" w:hAnsi="Times New Roman" w:cs="Times New Roman"/>
          <w:sz w:val="24"/>
          <w:szCs w:val="24"/>
        </w:rPr>
        <w:t>ostly</w:t>
      </w:r>
      <w:r w:rsidRPr="00772466">
        <w:rPr>
          <w:rFonts w:ascii="Times New Roman" w:hAnsi="Times New Roman" w:cs="Times New Roman"/>
          <w:sz w:val="24"/>
          <w:szCs w:val="24"/>
        </w:rPr>
        <w:t xml:space="preserve"> historical factors such as history of violence and criminality. Dynamic risk factors, on the other hand, are </w:t>
      </w:r>
      <w:r w:rsidR="00F0784E" w:rsidRPr="00772466">
        <w:rPr>
          <w:rFonts w:ascii="Times New Roman" w:hAnsi="Times New Roman" w:cs="Times New Roman"/>
          <w:sz w:val="24"/>
          <w:szCs w:val="24"/>
        </w:rPr>
        <w:t xml:space="preserve">risk </w:t>
      </w:r>
      <w:r w:rsidRPr="00772466">
        <w:rPr>
          <w:rFonts w:ascii="Times New Roman" w:hAnsi="Times New Roman" w:cs="Times New Roman"/>
          <w:sz w:val="24"/>
          <w:szCs w:val="24"/>
        </w:rPr>
        <w:t xml:space="preserve">factors that can be changed or modified through short or </w:t>
      </w:r>
      <w:r w:rsidR="00F0784E" w:rsidRPr="00772466">
        <w:rPr>
          <w:rFonts w:ascii="Times New Roman" w:hAnsi="Times New Roman" w:cs="Times New Roman"/>
          <w:sz w:val="24"/>
          <w:szCs w:val="24"/>
        </w:rPr>
        <w:t>long-term</w:t>
      </w:r>
      <w:r w:rsidRPr="00772466">
        <w:rPr>
          <w:rFonts w:ascii="Times New Roman" w:hAnsi="Times New Roman" w:cs="Times New Roman"/>
          <w:sz w:val="24"/>
          <w:szCs w:val="24"/>
        </w:rPr>
        <w:t xml:space="preserve"> interventions (Douglas &amp; </w:t>
      </w:r>
      <w:proofErr w:type="spellStart"/>
      <w:r w:rsidRPr="00772466">
        <w:rPr>
          <w:rFonts w:ascii="Times New Roman" w:hAnsi="Times New Roman" w:cs="Times New Roman"/>
          <w:sz w:val="24"/>
          <w:szCs w:val="24"/>
        </w:rPr>
        <w:t>Skeem</w:t>
      </w:r>
      <w:proofErr w:type="spellEnd"/>
      <w:r w:rsidRPr="00772466">
        <w:rPr>
          <w:rFonts w:ascii="Times New Roman" w:hAnsi="Times New Roman" w:cs="Times New Roman"/>
          <w:sz w:val="24"/>
          <w:szCs w:val="24"/>
        </w:rPr>
        <w:t xml:space="preserve">, 2005). Although both static and dynamic risk factors predict future violence, dynamic risk factors </w:t>
      </w:r>
      <w:r w:rsidR="00CB5C22" w:rsidRPr="00772466">
        <w:rPr>
          <w:rFonts w:ascii="Times New Roman" w:hAnsi="Times New Roman" w:cs="Times New Roman"/>
          <w:sz w:val="24"/>
          <w:szCs w:val="24"/>
        </w:rPr>
        <w:t>also</w:t>
      </w:r>
      <w:r w:rsidRPr="00772466">
        <w:rPr>
          <w:rFonts w:ascii="Times New Roman" w:hAnsi="Times New Roman" w:cs="Times New Roman"/>
          <w:sz w:val="24"/>
          <w:szCs w:val="24"/>
        </w:rPr>
        <w:t xml:space="preserve"> play a critical role in </w:t>
      </w:r>
      <w:r w:rsidR="00F0784E" w:rsidRPr="00772466">
        <w:rPr>
          <w:rFonts w:ascii="Times New Roman" w:hAnsi="Times New Roman" w:cs="Times New Roman"/>
          <w:sz w:val="24"/>
          <w:szCs w:val="24"/>
        </w:rPr>
        <w:t xml:space="preserve">violence </w:t>
      </w:r>
      <w:r w:rsidRPr="00772466">
        <w:rPr>
          <w:rFonts w:ascii="Times New Roman" w:hAnsi="Times New Roman" w:cs="Times New Roman"/>
          <w:sz w:val="24"/>
          <w:szCs w:val="24"/>
        </w:rPr>
        <w:t xml:space="preserve">risk management as they can serve as effective targets for intervention (Andrews, 2012; Douglas &amp; </w:t>
      </w:r>
      <w:proofErr w:type="spellStart"/>
      <w:r w:rsidRPr="00772466">
        <w:rPr>
          <w:rFonts w:ascii="Times New Roman" w:hAnsi="Times New Roman" w:cs="Times New Roman"/>
          <w:sz w:val="24"/>
          <w:szCs w:val="24"/>
        </w:rPr>
        <w:t>Skeem</w:t>
      </w:r>
      <w:proofErr w:type="spellEnd"/>
      <w:r w:rsidRPr="00772466">
        <w:rPr>
          <w:rFonts w:ascii="Times New Roman" w:hAnsi="Times New Roman" w:cs="Times New Roman"/>
          <w:sz w:val="24"/>
          <w:szCs w:val="24"/>
        </w:rPr>
        <w:t>, 2005; Hart, 2008). For example, substance abuse is a dynamic risk factor for violence that can be mitigated through risk management strategies such as substance abuse treatment, medication, and court imposed restrictions o</w:t>
      </w:r>
      <w:r w:rsidR="00A75EE0" w:rsidRPr="00772466">
        <w:rPr>
          <w:rFonts w:ascii="Times New Roman" w:hAnsi="Times New Roman" w:cs="Times New Roman"/>
          <w:sz w:val="24"/>
          <w:szCs w:val="24"/>
        </w:rPr>
        <w:t>n behavio</w:t>
      </w:r>
      <w:r w:rsidRPr="00772466">
        <w:rPr>
          <w:rFonts w:ascii="Times New Roman" w:hAnsi="Times New Roman" w:cs="Times New Roman"/>
          <w:sz w:val="24"/>
          <w:szCs w:val="24"/>
        </w:rPr>
        <w:t xml:space="preserve">r. </w:t>
      </w:r>
    </w:p>
    <w:p w14:paraId="0866FDA8" w14:textId="65E6777A" w:rsidR="005C05A2" w:rsidRPr="00772466" w:rsidRDefault="005C05A2" w:rsidP="005C05A2">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Utilizing empirically derived dynamic risk factors to assess and manage violence risk is customary and long considered best practice in fields related to elder abuse such as intimate partner violence</w:t>
      </w:r>
      <w:r w:rsidR="00CD2BE5" w:rsidRPr="00772466">
        <w:rPr>
          <w:rFonts w:ascii="Times New Roman" w:hAnsi="Times New Roman" w:cs="Times New Roman"/>
          <w:sz w:val="24"/>
          <w:szCs w:val="24"/>
        </w:rPr>
        <w:t xml:space="preserve"> (Douglas &amp; Otto, 2010)</w:t>
      </w:r>
      <w:r w:rsidRPr="00772466">
        <w:rPr>
          <w:rFonts w:ascii="Times New Roman" w:hAnsi="Times New Roman" w:cs="Times New Roman"/>
          <w:sz w:val="24"/>
          <w:szCs w:val="24"/>
        </w:rPr>
        <w:t xml:space="preserve">. Within the area of intimate partner violence, </w:t>
      </w:r>
      <w:r w:rsidRPr="00772466">
        <w:rPr>
          <w:rFonts w:ascii="Times New Roman" w:hAnsi="Times New Roman" w:cs="Times New Roman"/>
          <w:sz w:val="24"/>
          <w:szCs w:val="24"/>
        </w:rPr>
        <w:lastRenderedPageBreak/>
        <w:t>comprehensive literature reviews of risk factors for abuse have led to the development of risk assessment instruments that can aid practitioners in their assessment and management of risk for future intimate partner violence</w:t>
      </w:r>
      <w:r w:rsidR="00B1714F" w:rsidRPr="00772466">
        <w:rPr>
          <w:rFonts w:ascii="Times New Roman" w:hAnsi="Times New Roman" w:cs="Times New Roman"/>
          <w:sz w:val="24"/>
          <w:szCs w:val="24"/>
        </w:rPr>
        <w:t xml:space="preserve"> (Nicholls, Pritchard, Reeves, &amp; </w:t>
      </w:r>
      <w:proofErr w:type="spellStart"/>
      <w:r w:rsidR="00B1714F" w:rsidRPr="00772466">
        <w:rPr>
          <w:rFonts w:ascii="Times New Roman" w:hAnsi="Times New Roman" w:cs="Times New Roman"/>
          <w:sz w:val="24"/>
          <w:szCs w:val="24"/>
        </w:rPr>
        <w:t>Hilterman</w:t>
      </w:r>
      <w:proofErr w:type="spellEnd"/>
      <w:r w:rsidR="00B1714F" w:rsidRPr="00772466">
        <w:rPr>
          <w:rFonts w:ascii="Times New Roman" w:hAnsi="Times New Roman" w:cs="Times New Roman"/>
          <w:sz w:val="24"/>
          <w:szCs w:val="24"/>
        </w:rPr>
        <w:t>, 2013)</w:t>
      </w:r>
      <w:r w:rsidR="00422C2C" w:rsidRPr="00772466">
        <w:rPr>
          <w:rFonts w:ascii="Times New Roman" w:hAnsi="Times New Roman" w:cs="Times New Roman"/>
          <w:sz w:val="24"/>
          <w:szCs w:val="24"/>
        </w:rPr>
        <w:t xml:space="preserve">. Some examples include </w:t>
      </w:r>
      <w:r w:rsidRPr="00772466">
        <w:rPr>
          <w:rFonts w:ascii="Times New Roman" w:hAnsi="Times New Roman" w:cs="Times New Roman"/>
          <w:sz w:val="24"/>
          <w:szCs w:val="24"/>
        </w:rPr>
        <w:t xml:space="preserve">the Spousal Assault Risk Assessment guidelines, Version 3 (SARA V3; Kropp &amp; Hart, 2015) and the Brief Spousal Assault Form for the Evaluation of Risk (B-SAFER; Kropp, Hart, &amp; Belfrage, 2010). These structured methods of </w:t>
      </w:r>
      <w:r w:rsidR="00422C2C" w:rsidRPr="00772466">
        <w:rPr>
          <w:rFonts w:ascii="Times New Roman" w:hAnsi="Times New Roman" w:cs="Times New Roman"/>
          <w:sz w:val="24"/>
          <w:szCs w:val="24"/>
        </w:rPr>
        <w:t xml:space="preserve">violence risk </w:t>
      </w:r>
      <w:r w:rsidRPr="00772466">
        <w:rPr>
          <w:rFonts w:ascii="Times New Roman" w:hAnsi="Times New Roman" w:cs="Times New Roman"/>
          <w:sz w:val="24"/>
          <w:szCs w:val="24"/>
        </w:rPr>
        <w:t>assessment, when contrasted against practitioners using only their own judgement or intuition, have been shown to improve the accurate prediction of future violence (</w:t>
      </w:r>
      <w:proofErr w:type="spellStart"/>
      <w:r w:rsidRPr="00772466">
        <w:rPr>
          <w:rFonts w:ascii="Times New Roman" w:hAnsi="Times New Roman" w:cs="Times New Roman"/>
          <w:sz w:val="24"/>
          <w:szCs w:val="24"/>
        </w:rPr>
        <w:t>Helmus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Bourgon</w:t>
      </w:r>
      <w:proofErr w:type="spellEnd"/>
      <w:r w:rsidRPr="00772466">
        <w:rPr>
          <w:rFonts w:ascii="Times New Roman" w:hAnsi="Times New Roman" w:cs="Times New Roman"/>
          <w:sz w:val="24"/>
          <w:szCs w:val="24"/>
        </w:rPr>
        <w:t>, 2011; Nicholls</w:t>
      </w:r>
      <w:r w:rsidR="00FB367B" w:rsidRPr="00772466">
        <w:rPr>
          <w:rFonts w:ascii="Times New Roman" w:hAnsi="Times New Roman" w:cs="Times New Roman"/>
          <w:sz w:val="24"/>
          <w:szCs w:val="24"/>
        </w:rPr>
        <w:t xml:space="preserve"> et al.,</w:t>
      </w:r>
      <w:r w:rsidRPr="00772466">
        <w:rPr>
          <w:rFonts w:ascii="Times New Roman" w:hAnsi="Times New Roman" w:cs="Times New Roman"/>
          <w:sz w:val="24"/>
          <w:szCs w:val="24"/>
        </w:rPr>
        <w:t xml:space="preserve"> 2013; Singh, </w:t>
      </w:r>
      <w:proofErr w:type="spellStart"/>
      <w:r w:rsidRPr="00772466">
        <w:rPr>
          <w:rFonts w:ascii="Times New Roman" w:hAnsi="Times New Roman" w:cs="Times New Roman"/>
          <w:sz w:val="24"/>
          <w:szCs w:val="24"/>
        </w:rPr>
        <w:t>Grann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Fazel</w:t>
      </w:r>
      <w:proofErr w:type="spellEnd"/>
      <w:r w:rsidRPr="00772466">
        <w:rPr>
          <w:rFonts w:ascii="Times New Roman" w:hAnsi="Times New Roman" w:cs="Times New Roman"/>
          <w:sz w:val="24"/>
          <w:szCs w:val="24"/>
        </w:rPr>
        <w:t xml:space="preserve">, 2011). Further, they have also been shown to </w:t>
      </w:r>
      <w:r w:rsidR="008A5A7E" w:rsidRPr="00772466">
        <w:rPr>
          <w:rFonts w:ascii="Times New Roman" w:hAnsi="Times New Roman" w:cs="Times New Roman"/>
          <w:sz w:val="24"/>
          <w:szCs w:val="24"/>
        </w:rPr>
        <w:t xml:space="preserve">decrease the likelihood of future </w:t>
      </w:r>
      <w:r w:rsidRPr="00772466">
        <w:rPr>
          <w:rFonts w:ascii="Times New Roman" w:hAnsi="Times New Roman" w:cs="Times New Roman"/>
          <w:sz w:val="24"/>
          <w:szCs w:val="24"/>
        </w:rPr>
        <w:t xml:space="preserve">violence (Belfrage et al., 2012; Guy, Packer, &amp; </w:t>
      </w:r>
      <w:proofErr w:type="spellStart"/>
      <w:r w:rsidRPr="00772466">
        <w:rPr>
          <w:rFonts w:ascii="Times New Roman" w:hAnsi="Times New Roman" w:cs="Times New Roman"/>
          <w:sz w:val="24"/>
          <w:szCs w:val="24"/>
        </w:rPr>
        <w:t>Warnken</w:t>
      </w:r>
      <w:proofErr w:type="spellEnd"/>
      <w:r w:rsidRPr="00772466">
        <w:rPr>
          <w:rFonts w:ascii="Times New Roman" w:hAnsi="Times New Roman" w:cs="Times New Roman"/>
          <w:sz w:val="24"/>
          <w:szCs w:val="24"/>
        </w:rPr>
        <w:t>, 2012)</w:t>
      </w:r>
    </w:p>
    <w:p w14:paraId="7AD02335" w14:textId="5DA53C12" w:rsidR="00581C6F" w:rsidRPr="00772466" w:rsidRDefault="005C05A2" w:rsidP="009A5354">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At present, there is no </w:t>
      </w:r>
      <w:r w:rsidR="00BC1DBD" w:rsidRPr="00772466">
        <w:rPr>
          <w:rFonts w:ascii="Times New Roman" w:hAnsi="Times New Roman" w:cs="Times New Roman"/>
          <w:sz w:val="24"/>
          <w:szCs w:val="24"/>
        </w:rPr>
        <w:t xml:space="preserve">published </w:t>
      </w:r>
      <w:r w:rsidRPr="00772466">
        <w:rPr>
          <w:rFonts w:ascii="Times New Roman" w:hAnsi="Times New Roman" w:cs="Times New Roman"/>
          <w:sz w:val="24"/>
          <w:szCs w:val="24"/>
        </w:rPr>
        <w:t>empirically-based structured method for assessing and managing elder abuse</w:t>
      </w:r>
      <w:r w:rsidR="001E00B4" w:rsidRPr="00772466">
        <w:rPr>
          <w:rFonts w:ascii="Times New Roman" w:hAnsi="Times New Roman" w:cs="Times New Roman"/>
          <w:sz w:val="24"/>
          <w:szCs w:val="24"/>
        </w:rPr>
        <w:t>.</w:t>
      </w:r>
      <w:r w:rsidRPr="00772466">
        <w:rPr>
          <w:rFonts w:ascii="Times New Roman" w:hAnsi="Times New Roman" w:cs="Times New Roman"/>
          <w:sz w:val="24"/>
          <w:szCs w:val="24"/>
        </w:rPr>
        <w:t xml:space="preserve"> </w:t>
      </w:r>
      <w:r w:rsidR="001E00B4" w:rsidRPr="00772466">
        <w:rPr>
          <w:rFonts w:ascii="Times New Roman" w:hAnsi="Times New Roman" w:cs="Times New Roman"/>
          <w:sz w:val="24"/>
          <w:szCs w:val="24"/>
        </w:rPr>
        <w:t>T</w:t>
      </w:r>
      <w:r w:rsidRPr="00772466">
        <w:rPr>
          <w:rFonts w:ascii="Times New Roman" w:hAnsi="Times New Roman" w:cs="Times New Roman"/>
          <w:sz w:val="24"/>
          <w:szCs w:val="24"/>
        </w:rPr>
        <w:t xml:space="preserve">he </w:t>
      </w:r>
      <w:r w:rsidR="00FE45F2" w:rsidRPr="00772466">
        <w:rPr>
          <w:rFonts w:ascii="Times New Roman" w:hAnsi="Times New Roman" w:cs="Times New Roman"/>
          <w:sz w:val="24"/>
          <w:szCs w:val="24"/>
        </w:rPr>
        <w:t xml:space="preserve">function of most </w:t>
      </w:r>
      <w:r w:rsidRPr="00772466">
        <w:rPr>
          <w:rFonts w:ascii="Times New Roman" w:hAnsi="Times New Roman" w:cs="Times New Roman"/>
          <w:sz w:val="24"/>
          <w:szCs w:val="24"/>
        </w:rPr>
        <w:t xml:space="preserve">currently available tools </w:t>
      </w:r>
      <w:r w:rsidR="00FE45F2" w:rsidRPr="00772466">
        <w:rPr>
          <w:rFonts w:ascii="Times New Roman" w:hAnsi="Times New Roman" w:cs="Times New Roman"/>
          <w:sz w:val="24"/>
          <w:szCs w:val="24"/>
        </w:rPr>
        <w:t>is</w:t>
      </w:r>
      <w:r w:rsidRPr="00772466">
        <w:rPr>
          <w:rFonts w:ascii="Times New Roman" w:hAnsi="Times New Roman" w:cs="Times New Roman"/>
          <w:sz w:val="24"/>
          <w:szCs w:val="24"/>
        </w:rPr>
        <w:t xml:space="preserve"> screening </w:t>
      </w:r>
      <w:r w:rsidR="00FE45F2" w:rsidRPr="00772466">
        <w:rPr>
          <w:rFonts w:ascii="Times New Roman" w:hAnsi="Times New Roman" w:cs="Times New Roman"/>
          <w:sz w:val="24"/>
          <w:szCs w:val="24"/>
        </w:rPr>
        <w:t xml:space="preserve">for </w:t>
      </w:r>
      <w:r w:rsidRPr="00772466">
        <w:rPr>
          <w:rFonts w:ascii="Times New Roman" w:hAnsi="Times New Roman" w:cs="Times New Roman"/>
          <w:sz w:val="24"/>
          <w:szCs w:val="24"/>
        </w:rPr>
        <w:t>or detecting the presence of elder abuse</w:t>
      </w:r>
      <w:r w:rsidR="009A5354" w:rsidRPr="00772466">
        <w:rPr>
          <w:rFonts w:ascii="Times New Roman" w:hAnsi="Times New Roman" w:cs="Times New Roman"/>
          <w:sz w:val="24"/>
          <w:szCs w:val="24"/>
        </w:rPr>
        <w:t xml:space="preserve"> not assessing risk</w:t>
      </w:r>
      <w:r w:rsidR="003F1357" w:rsidRPr="00772466">
        <w:rPr>
          <w:rFonts w:ascii="Times New Roman" w:hAnsi="Times New Roman" w:cs="Times New Roman"/>
          <w:sz w:val="24"/>
          <w:szCs w:val="24"/>
        </w:rPr>
        <w:t xml:space="preserve"> of harm</w:t>
      </w:r>
      <w:r w:rsidRPr="00772466">
        <w:rPr>
          <w:rFonts w:ascii="Times New Roman" w:hAnsi="Times New Roman" w:cs="Times New Roman"/>
          <w:sz w:val="24"/>
          <w:szCs w:val="24"/>
        </w:rPr>
        <w:t xml:space="preserve"> (</w:t>
      </w:r>
      <w:r w:rsidR="009A5354" w:rsidRPr="00772466">
        <w:rPr>
          <w:rFonts w:ascii="Times New Roman" w:hAnsi="Times New Roman" w:cs="Times New Roman"/>
          <w:sz w:val="24"/>
          <w:szCs w:val="24"/>
        </w:rPr>
        <w:t xml:space="preserve">e.g., </w:t>
      </w:r>
      <w:r w:rsidR="00DD1A4A" w:rsidRPr="00772466">
        <w:rPr>
          <w:rFonts w:ascii="Times New Roman" w:hAnsi="Times New Roman" w:cs="Times New Roman"/>
          <w:sz w:val="24"/>
          <w:szCs w:val="24"/>
        </w:rPr>
        <w:t xml:space="preserve">the </w:t>
      </w:r>
      <w:r w:rsidR="009A5354" w:rsidRPr="00772466">
        <w:rPr>
          <w:rFonts w:ascii="Times New Roman" w:hAnsi="Times New Roman" w:cs="Times New Roman"/>
          <w:sz w:val="24"/>
          <w:szCs w:val="24"/>
        </w:rPr>
        <w:t xml:space="preserve">Elder Assessment Instrument, Fulmer, 2003; </w:t>
      </w:r>
      <w:r w:rsidR="00642A79" w:rsidRPr="00772466">
        <w:rPr>
          <w:rFonts w:ascii="Times New Roman" w:hAnsi="Times New Roman" w:cs="Times New Roman"/>
          <w:sz w:val="24"/>
          <w:szCs w:val="24"/>
        </w:rPr>
        <w:t xml:space="preserve">also </w:t>
      </w:r>
      <w:r w:rsidR="009A5354" w:rsidRPr="00772466">
        <w:rPr>
          <w:rFonts w:ascii="Times New Roman" w:hAnsi="Times New Roman" w:cs="Times New Roman"/>
          <w:sz w:val="24"/>
          <w:szCs w:val="24"/>
        </w:rPr>
        <w:t xml:space="preserve">see </w:t>
      </w:r>
      <w:r w:rsidRPr="00772466">
        <w:rPr>
          <w:rFonts w:ascii="Times New Roman" w:hAnsi="Times New Roman" w:cs="Times New Roman"/>
          <w:sz w:val="24"/>
          <w:szCs w:val="24"/>
        </w:rPr>
        <w:t>Spencer, 2009</w:t>
      </w:r>
      <w:r w:rsidR="009A5354" w:rsidRPr="00772466">
        <w:rPr>
          <w:rFonts w:ascii="Times New Roman" w:hAnsi="Times New Roman" w:cs="Times New Roman"/>
          <w:sz w:val="24"/>
          <w:szCs w:val="24"/>
        </w:rPr>
        <w:t xml:space="preserve"> for a review</w:t>
      </w:r>
      <w:r w:rsidRPr="00772466">
        <w:rPr>
          <w:rFonts w:ascii="Times New Roman" w:hAnsi="Times New Roman" w:cs="Times New Roman"/>
          <w:sz w:val="24"/>
          <w:szCs w:val="24"/>
        </w:rPr>
        <w:t>).</w:t>
      </w:r>
      <w:r w:rsidR="009A5354" w:rsidRPr="00772466">
        <w:rPr>
          <w:rFonts w:ascii="Times New Roman" w:hAnsi="Times New Roman" w:cs="Times New Roman"/>
          <w:sz w:val="24"/>
          <w:szCs w:val="24"/>
        </w:rPr>
        <w:t xml:space="preserve"> </w:t>
      </w:r>
      <w:r w:rsidR="003F1357" w:rsidRPr="00772466">
        <w:rPr>
          <w:rFonts w:ascii="Times New Roman" w:hAnsi="Times New Roman" w:cs="Times New Roman"/>
          <w:sz w:val="24"/>
          <w:szCs w:val="24"/>
        </w:rPr>
        <w:t xml:space="preserve">This means that the current tools assume a lack of reporting (by victims or others) and assist the user in uncovering or identifying the presence of abuse. </w:t>
      </w:r>
      <w:r w:rsidR="00E00CB7" w:rsidRPr="00772466">
        <w:rPr>
          <w:rFonts w:ascii="Times New Roman" w:hAnsi="Times New Roman" w:cs="Times New Roman"/>
          <w:sz w:val="24"/>
          <w:szCs w:val="24"/>
        </w:rPr>
        <w:t xml:space="preserve">Thus, because </w:t>
      </w:r>
      <w:r w:rsidR="003F1357" w:rsidRPr="00772466">
        <w:rPr>
          <w:rFonts w:ascii="Times New Roman" w:hAnsi="Times New Roman" w:cs="Times New Roman"/>
          <w:sz w:val="24"/>
          <w:szCs w:val="24"/>
        </w:rPr>
        <w:t xml:space="preserve">these </w:t>
      </w:r>
      <w:r w:rsidR="00E00CB7" w:rsidRPr="00772466">
        <w:rPr>
          <w:rFonts w:ascii="Times New Roman" w:hAnsi="Times New Roman" w:cs="Times New Roman"/>
          <w:sz w:val="24"/>
          <w:szCs w:val="24"/>
        </w:rPr>
        <w:t>instruments are designed to detect abuse, o</w:t>
      </w:r>
      <w:r w:rsidRPr="00772466">
        <w:rPr>
          <w:rFonts w:ascii="Times New Roman" w:hAnsi="Times New Roman" w:cs="Times New Roman"/>
          <w:sz w:val="24"/>
          <w:szCs w:val="24"/>
        </w:rPr>
        <w:t xml:space="preserve">nce abuse has been identified, practitioners are left to </w:t>
      </w:r>
      <w:r w:rsidR="003F1357" w:rsidRPr="00772466">
        <w:rPr>
          <w:rFonts w:ascii="Times New Roman" w:hAnsi="Times New Roman" w:cs="Times New Roman"/>
          <w:sz w:val="24"/>
          <w:szCs w:val="24"/>
        </w:rPr>
        <w:t xml:space="preserve">use their </w:t>
      </w:r>
      <w:r w:rsidR="00F12BB1">
        <w:rPr>
          <w:rFonts w:ascii="Times New Roman" w:hAnsi="Times New Roman" w:cs="Times New Roman"/>
          <w:sz w:val="24"/>
          <w:szCs w:val="24"/>
        </w:rPr>
        <w:t>professional/</w:t>
      </w:r>
      <w:r w:rsidR="003F1357" w:rsidRPr="00772466">
        <w:rPr>
          <w:rFonts w:ascii="Times New Roman" w:hAnsi="Times New Roman" w:cs="Times New Roman"/>
          <w:sz w:val="24"/>
          <w:szCs w:val="24"/>
        </w:rPr>
        <w:t xml:space="preserve">clinical judgement alone to </w:t>
      </w:r>
      <w:r w:rsidRPr="00772466">
        <w:rPr>
          <w:rFonts w:ascii="Times New Roman" w:hAnsi="Times New Roman" w:cs="Times New Roman"/>
          <w:sz w:val="24"/>
          <w:szCs w:val="24"/>
        </w:rPr>
        <w:t xml:space="preserve">determine the risk of continued elder abuse and </w:t>
      </w:r>
      <w:r w:rsidR="003F1357" w:rsidRPr="00772466">
        <w:rPr>
          <w:rFonts w:ascii="Times New Roman" w:hAnsi="Times New Roman" w:cs="Times New Roman"/>
          <w:sz w:val="24"/>
          <w:szCs w:val="24"/>
        </w:rPr>
        <w:t xml:space="preserve">appropriate </w:t>
      </w:r>
      <w:r w:rsidRPr="00772466">
        <w:rPr>
          <w:rFonts w:ascii="Times New Roman" w:hAnsi="Times New Roman" w:cs="Times New Roman"/>
          <w:sz w:val="24"/>
          <w:szCs w:val="24"/>
        </w:rPr>
        <w:t xml:space="preserve">risk management strategies to prevent abuse. </w:t>
      </w:r>
      <w:r w:rsidR="003F1357" w:rsidRPr="00772466">
        <w:rPr>
          <w:rFonts w:ascii="Times New Roman" w:hAnsi="Times New Roman" w:cs="Times New Roman"/>
          <w:sz w:val="24"/>
          <w:szCs w:val="24"/>
        </w:rPr>
        <w:t>Utilising clinical judgement alone</w:t>
      </w:r>
      <w:r w:rsidRPr="00772466">
        <w:rPr>
          <w:rFonts w:ascii="Times New Roman" w:hAnsi="Times New Roman" w:cs="Times New Roman"/>
          <w:sz w:val="24"/>
          <w:szCs w:val="24"/>
        </w:rPr>
        <w:t xml:space="preserve">, known within the </w:t>
      </w:r>
      <w:r w:rsidR="003F1357" w:rsidRPr="00772466">
        <w:rPr>
          <w:rFonts w:ascii="Times New Roman" w:hAnsi="Times New Roman" w:cs="Times New Roman"/>
          <w:sz w:val="24"/>
          <w:szCs w:val="24"/>
        </w:rPr>
        <w:t xml:space="preserve">field of </w:t>
      </w:r>
      <w:r w:rsidRPr="00772466">
        <w:rPr>
          <w:rFonts w:ascii="Times New Roman" w:hAnsi="Times New Roman" w:cs="Times New Roman"/>
          <w:sz w:val="24"/>
          <w:szCs w:val="24"/>
        </w:rPr>
        <w:t xml:space="preserve">risk assessment as unstructured professional judgement </w:t>
      </w:r>
      <w:r w:rsidR="001854E6" w:rsidRPr="00772466">
        <w:rPr>
          <w:rFonts w:ascii="Times New Roman" w:hAnsi="Times New Roman" w:cs="Times New Roman"/>
          <w:sz w:val="24"/>
          <w:szCs w:val="24"/>
        </w:rPr>
        <w:t xml:space="preserve">is </w:t>
      </w:r>
      <w:r w:rsidRPr="00772466">
        <w:rPr>
          <w:rFonts w:ascii="Times New Roman" w:hAnsi="Times New Roman" w:cs="Times New Roman"/>
          <w:sz w:val="24"/>
          <w:szCs w:val="24"/>
        </w:rPr>
        <w:t xml:space="preserve">considered </w:t>
      </w:r>
      <w:r w:rsidR="001854E6" w:rsidRPr="00772466">
        <w:rPr>
          <w:rFonts w:ascii="Times New Roman" w:hAnsi="Times New Roman" w:cs="Times New Roman"/>
          <w:sz w:val="24"/>
          <w:szCs w:val="24"/>
        </w:rPr>
        <w:t xml:space="preserve">to be </w:t>
      </w:r>
      <w:r w:rsidRPr="00772466">
        <w:rPr>
          <w:rFonts w:ascii="Times New Roman" w:hAnsi="Times New Roman" w:cs="Times New Roman"/>
          <w:sz w:val="24"/>
          <w:szCs w:val="24"/>
        </w:rPr>
        <w:t>a first-generat</w:t>
      </w:r>
      <w:r w:rsidR="001854E6" w:rsidRPr="00772466">
        <w:rPr>
          <w:rFonts w:ascii="Times New Roman" w:hAnsi="Times New Roman" w:cs="Times New Roman"/>
          <w:sz w:val="24"/>
          <w:szCs w:val="24"/>
        </w:rPr>
        <w:t>ion approach to risk assessment and</w:t>
      </w:r>
      <w:r w:rsidRPr="00772466">
        <w:rPr>
          <w:rFonts w:ascii="Times New Roman" w:hAnsi="Times New Roman" w:cs="Times New Roman"/>
          <w:sz w:val="24"/>
          <w:szCs w:val="24"/>
        </w:rPr>
        <w:t xml:space="preserve"> has been widely discredited as being unreliable and invalid (</w:t>
      </w:r>
      <w:proofErr w:type="spellStart"/>
      <w:r w:rsidRPr="00772466">
        <w:rPr>
          <w:rFonts w:ascii="Times New Roman" w:hAnsi="Times New Roman" w:cs="Times New Roman"/>
          <w:sz w:val="24"/>
          <w:szCs w:val="24"/>
        </w:rPr>
        <w:t>Ægisdóttir</w:t>
      </w:r>
      <w:proofErr w:type="spellEnd"/>
      <w:r w:rsidR="00BB2735" w:rsidRPr="00772466">
        <w:rPr>
          <w:rFonts w:ascii="Times New Roman" w:hAnsi="Times New Roman" w:cs="Times New Roman"/>
          <w:sz w:val="24"/>
          <w:szCs w:val="24"/>
        </w:rPr>
        <w:t xml:space="preserve"> et al.,</w:t>
      </w:r>
      <w:r w:rsidRPr="00772466">
        <w:rPr>
          <w:rFonts w:ascii="Times New Roman" w:hAnsi="Times New Roman" w:cs="Times New Roman"/>
          <w:sz w:val="24"/>
          <w:szCs w:val="24"/>
        </w:rPr>
        <w:t xml:space="preserve"> 2006; Monahan, 1981; see also Douglas et al., 2013; </w:t>
      </w:r>
      <w:proofErr w:type="spellStart"/>
      <w:r w:rsidRPr="00772466">
        <w:rPr>
          <w:rFonts w:ascii="Times New Roman" w:hAnsi="Times New Roman" w:cs="Times New Roman"/>
          <w:sz w:val="24"/>
          <w:szCs w:val="24"/>
        </w:rPr>
        <w:t>Heilbrun</w:t>
      </w:r>
      <w:proofErr w:type="spellEnd"/>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Yasuhara</w:t>
      </w:r>
      <w:proofErr w:type="spellEnd"/>
      <w:r w:rsidRPr="00772466">
        <w:rPr>
          <w:rFonts w:ascii="Times New Roman" w:hAnsi="Times New Roman" w:cs="Times New Roman"/>
          <w:sz w:val="24"/>
          <w:szCs w:val="24"/>
        </w:rPr>
        <w:t xml:space="preserve">, &amp; Shah, 2010). </w:t>
      </w:r>
      <w:r w:rsidR="00160B5B" w:rsidRPr="00772466">
        <w:rPr>
          <w:rFonts w:ascii="Times New Roman" w:hAnsi="Times New Roman" w:cs="Times New Roman"/>
          <w:sz w:val="24"/>
          <w:szCs w:val="24"/>
        </w:rPr>
        <w:t>Unstructured professional judgment ha</w:t>
      </w:r>
      <w:r w:rsidRPr="00772466">
        <w:rPr>
          <w:rFonts w:ascii="Times New Roman" w:hAnsi="Times New Roman" w:cs="Times New Roman"/>
          <w:sz w:val="24"/>
          <w:szCs w:val="24"/>
        </w:rPr>
        <w:t xml:space="preserve">s also been criticized for being potentially unethical due to </w:t>
      </w:r>
      <w:r w:rsidRPr="00772466">
        <w:rPr>
          <w:rFonts w:ascii="Times New Roman" w:hAnsi="Times New Roman" w:cs="Times New Roman"/>
          <w:sz w:val="24"/>
          <w:szCs w:val="24"/>
        </w:rPr>
        <w:lastRenderedPageBreak/>
        <w:t xml:space="preserve">the lack of accountability and transparency in the decision-making process (Douglas et al., 2013; </w:t>
      </w:r>
      <w:proofErr w:type="spellStart"/>
      <w:r w:rsidRPr="00772466">
        <w:rPr>
          <w:rFonts w:ascii="Times New Roman" w:hAnsi="Times New Roman" w:cs="Times New Roman"/>
          <w:sz w:val="24"/>
          <w:szCs w:val="24"/>
        </w:rPr>
        <w:t>Heilbrun</w:t>
      </w:r>
      <w:proofErr w:type="spellEnd"/>
      <w:r w:rsidRPr="00772466">
        <w:rPr>
          <w:rFonts w:ascii="Times New Roman" w:hAnsi="Times New Roman" w:cs="Times New Roman"/>
          <w:sz w:val="24"/>
          <w:szCs w:val="24"/>
        </w:rPr>
        <w:t xml:space="preserve"> et al., 2010). </w:t>
      </w:r>
      <w:r w:rsidR="00FE45F2" w:rsidRPr="00772466">
        <w:rPr>
          <w:rFonts w:ascii="Times New Roman" w:hAnsi="Times New Roman" w:cs="Times New Roman"/>
          <w:sz w:val="24"/>
          <w:szCs w:val="24"/>
        </w:rPr>
        <w:t>Some advances in structure</w:t>
      </w:r>
      <w:r w:rsidR="00C34064" w:rsidRPr="00772466">
        <w:rPr>
          <w:rFonts w:ascii="Times New Roman" w:hAnsi="Times New Roman" w:cs="Times New Roman"/>
          <w:sz w:val="24"/>
          <w:szCs w:val="24"/>
        </w:rPr>
        <w:t>d</w:t>
      </w:r>
      <w:r w:rsidR="00FE45F2" w:rsidRPr="00772466">
        <w:rPr>
          <w:rFonts w:ascii="Times New Roman" w:hAnsi="Times New Roman" w:cs="Times New Roman"/>
          <w:sz w:val="24"/>
          <w:szCs w:val="24"/>
        </w:rPr>
        <w:t xml:space="preserve"> </w:t>
      </w:r>
      <w:r w:rsidR="001E00B4" w:rsidRPr="00772466">
        <w:rPr>
          <w:rFonts w:ascii="Times New Roman" w:hAnsi="Times New Roman" w:cs="Times New Roman"/>
          <w:sz w:val="24"/>
          <w:szCs w:val="24"/>
        </w:rPr>
        <w:t xml:space="preserve">violence </w:t>
      </w:r>
      <w:r w:rsidR="00FE45F2" w:rsidRPr="00772466">
        <w:rPr>
          <w:rFonts w:ascii="Times New Roman" w:hAnsi="Times New Roman" w:cs="Times New Roman"/>
          <w:sz w:val="24"/>
          <w:szCs w:val="24"/>
        </w:rPr>
        <w:t xml:space="preserve">risk assessment have been made </w:t>
      </w:r>
      <w:r w:rsidR="001E00B4" w:rsidRPr="00772466">
        <w:rPr>
          <w:rFonts w:ascii="Times New Roman" w:hAnsi="Times New Roman" w:cs="Times New Roman"/>
          <w:sz w:val="24"/>
          <w:szCs w:val="24"/>
        </w:rPr>
        <w:t>within</w:t>
      </w:r>
      <w:r w:rsidR="00FE45F2" w:rsidRPr="00772466">
        <w:rPr>
          <w:rFonts w:ascii="Times New Roman" w:hAnsi="Times New Roman" w:cs="Times New Roman"/>
          <w:sz w:val="24"/>
          <w:szCs w:val="24"/>
        </w:rPr>
        <w:t xml:space="preserve"> Adult Protective Services in the United States</w:t>
      </w:r>
      <w:r w:rsidR="001E00B4" w:rsidRPr="00772466">
        <w:rPr>
          <w:rFonts w:ascii="Times New Roman" w:hAnsi="Times New Roman" w:cs="Times New Roman"/>
          <w:sz w:val="24"/>
          <w:szCs w:val="24"/>
        </w:rPr>
        <w:t xml:space="preserve">. However, the available (Sommerfeld Henderson, Snider, &amp; </w:t>
      </w:r>
      <w:r w:rsidR="00FB367B" w:rsidRPr="00772466">
        <w:rPr>
          <w:rFonts w:ascii="Times New Roman" w:hAnsi="Times New Roman" w:cs="Times New Roman"/>
          <w:sz w:val="24"/>
          <w:szCs w:val="24"/>
        </w:rPr>
        <w:t>Aarons</w:t>
      </w:r>
      <w:r w:rsidR="001E00B4" w:rsidRPr="00772466">
        <w:rPr>
          <w:rFonts w:ascii="Times New Roman" w:hAnsi="Times New Roman" w:cs="Times New Roman"/>
          <w:sz w:val="24"/>
          <w:szCs w:val="24"/>
        </w:rPr>
        <w:t xml:space="preserve">, 2014) and </w:t>
      </w:r>
      <w:r w:rsidR="00FE45F2" w:rsidRPr="00772466">
        <w:rPr>
          <w:rFonts w:ascii="Times New Roman" w:hAnsi="Times New Roman" w:cs="Times New Roman"/>
          <w:sz w:val="24"/>
          <w:szCs w:val="24"/>
        </w:rPr>
        <w:t>proposed</w:t>
      </w:r>
      <w:r w:rsidR="001E00B4" w:rsidRPr="00772466">
        <w:rPr>
          <w:rFonts w:ascii="Times New Roman" w:hAnsi="Times New Roman" w:cs="Times New Roman"/>
          <w:sz w:val="24"/>
          <w:szCs w:val="24"/>
        </w:rPr>
        <w:t xml:space="preserve"> (Park</w:t>
      </w:r>
      <w:r w:rsidR="00755962" w:rsidRPr="00772466">
        <w:rPr>
          <w:rFonts w:ascii="Times New Roman" w:hAnsi="Times New Roman" w:cs="Times New Roman"/>
          <w:sz w:val="24"/>
          <w:szCs w:val="24"/>
        </w:rPr>
        <w:t>,</w:t>
      </w:r>
      <w:r w:rsidR="001E00B4" w:rsidRPr="00772466">
        <w:rPr>
          <w:rFonts w:ascii="Times New Roman" w:hAnsi="Times New Roman" w:cs="Times New Roman"/>
          <w:sz w:val="24"/>
          <w:szCs w:val="24"/>
        </w:rPr>
        <w:t xml:space="preserve"> </w:t>
      </w:r>
      <w:r w:rsidR="00755962" w:rsidRPr="00772466">
        <w:rPr>
          <w:rFonts w:ascii="Times New Roman" w:hAnsi="Times New Roman" w:cs="Times New Roman"/>
          <w:sz w:val="24"/>
          <w:szCs w:val="24"/>
        </w:rPr>
        <w:t xml:space="preserve">Johnson, </w:t>
      </w:r>
      <w:proofErr w:type="spellStart"/>
      <w:r w:rsidR="00755962" w:rsidRPr="00772466">
        <w:rPr>
          <w:rFonts w:ascii="Times New Roman" w:hAnsi="Times New Roman" w:cs="Times New Roman"/>
          <w:sz w:val="24"/>
          <w:szCs w:val="24"/>
        </w:rPr>
        <w:t>Flasch</w:t>
      </w:r>
      <w:proofErr w:type="spellEnd"/>
      <w:r w:rsidR="00755962" w:rsidRPr="00772466">
        <w:rPr>
          <w:rFonts w:ascii="Times New Roman" w:hAnsi="Times New Roman" w:cs="Times New Roman"/>
          <w:sz w:val="24"/>
          <w:szCs w:val="24"/>
        </w:rPr>
        <w:t>, &amp; Bogie</w:t>
      </w:r>
      <w:r w:rsidR="001E00B4" w:rsidRPr="00772466">
        <w:rPr>
          <w:rFonts w:ascii="Times New Roman" w:hAnsi="Times New Roman" w:cs="Times New Roman"/>
          <w:sz w:val="24"/>
          <w:szCs w:val="24"/>
        </w:rPr>
        <w:t xml:space="preserve">, 2010) </w:t>
      </w:r>
      <w:r w:rsidR="00FE45F2" w:rsidRPr="00772466">
        <w:rPr>
          <w:rFonts w:ascii="Times New Roman" w:hAnsi="Times New Roman" w:cs="Times New Roman"/>
          <w:sz w:val="24"/>
          <w:szCs w:val="24"/>
        </w:rPr>
        <w:t>instruments are standardized for use within Adult Protective Services</w:t>
      </w:r>
      <w:r w:rsidR="000C0B06" w:rsidRPr="00772466">
        <w:rPr>
          <w:rFonts w:ascii="Times New Roman" w:hAnsi="Times New Roman" w:cs="Times New Roman"/>
          <w:sz w:val="24"/>
          <w:szCs w:val="24"/>
        </w:rPr>
        <w:t xml:space="preserve"> </w:t>
      </w:r>
      <w:r w:rsidR="00A75EE0" w:rsidRPr="00772466">
        <w:rPr>
          <w:rFonts w:ascii="Times New Roman" w:hAnsi="Times New Roman" w:cs="Times New Roman"/>
          <w:sz w:val="24"/>
          <w:szCs w:val="24"/>
        </w:rPr>
        <w:t>meaning</w:t>
      </w:r>
      <w:r w:rsidR="001E00B4" w:rsidRPr="00772466">
        <w:rPr>
          <w:rFonts w:ascii="Times New Roman" w:hAnsi="Times New Roman" w:cs="Times New Roman"/>
          <w:sz w:val="24"/>
          <w:szCs w:val="24"/>
        </w:rPr>
        <w:t xml:space="preserve"> they are standardized for</w:t>
      </w:r>
      <w:r w:rsidR="000C0B06" w:rsidRPr="00772466">
        <w:rPr>
          <w:rFonts w:ascii="Times New Roman" w:hAnsi="Times New Roman" w:cs="Times New Roman"/>
          <w:sz w:val="24"/>
          <w:szCs w:val="24"/>
        </w:rPr>
        <w:t xml:space="preserve"> </w:t>
      </w:r>
      <w:r w:rsidR="004214FE" w:rsidRPr="00772466">
        <w:rPr>
          <w:rFonts w:ascii="Times New Roman" w:hAnsi="Times New Roman" w:cs="Times New Roman"/>
          <w:sz w:val="24"/>
          <w:szCs w:val="24"/>
        </w:rPr>
        <w:t>individuals</w:t>
      </w:r>
      <w:r w:rsidR="000C0B06" w:rsidRPr="00772466">
        <w:rPr>
          <w:rFonts w:ascii="Times New Roman" w:hAnsi="Times New Roman" w:cs="Times New Roman"/>
          <w:sz w:val="24"/>
          <w:szCs w:val="24"/>
        </w:rPr>
        <w:t xml:space="preserve"> age 18 or older and </w:t>
      </w:r>
      <w:r w:rsidR="001E00B4" w:rsidRPr="00772466">
        <w:rPr>
          <w:rFonts w:ascii="Times New Roman" w:hAnsi="Times New Roman" w:cs="Times New Roman"/>
          <w:sz w:val="24"/>
          <w:szCs w:val="24"/>
        </w:rPr>
        <w:t xml:space="preserve">include self-neglect and are therefore </w:t>
      </w:r>
      <w:r w:rsidR="000C0B06" w:rsidRPr="00772466">
        <w:rPr>
          <w:rFonts w:ascii="Times New Roman" w:hAnsi="Times New Roman" w:cs="Times New Roman"/>
          <w:sz w:val="24"/>
          <w:szCs w:val="24"/>
        </w:rPr>
        <w:t>not specific to elder abuse</w:t>
      </w:r>
      <w:r w:rsidR="001E00B4" w:rsidRPr="00772466">
        <w:rPr>
          <w:rFonts w:ascii="Times New Roman" w:hAnsi="Times New Roman" w:cs="Times New Roman"/>
          <w:sz w:val="24"/>
          <w:szCs w:val="24"/>
        </w:rPr>
        <w:t>.</w:t>
      </w:r>
    </w:p>
    <w:p w14:paraId="36A241B7" w14:textId="335510BB" w:rsidR="001E00B4" w:rsidRPr="00772466" w:rsidRDefault="001E00B4" w:rsidP="00A01F8E">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Most recently, </w:t>
      </w:r>
      <w:proofErr w:type="spellStart"/>
      <w:r w:rsidRPr="00772466">
        <w:rPr>
          <w:rFonts w:ascii="Times New Roman" w:hAnsi="Times New Roman" w:cs="Times New Roman"/>
          <w:sz w:val="24"/>
          <w:szCs w:val="24"/>
        </w:rPr>
        <w:t>Dauenhauer</w:t>
      </w:r>
      <w:proofErr w:type="spellEnd"/>
      <w:r w:rsidRPr="00772466">
        <w:rPr>
          <w:rFonts w:ascii="Times New Roman" w:hAnsi="Times New Roman" w:cs="Times New Roman"/>
          <w:sz w:val="24"/>
          <w:szCs w:val="24"/>
        </w:rPr>
        <w:t xml:space="preserve"> and colleagues (2017) developed an instrument</w:t>
      </w:r>
      <w:r w:rsidR="00A01F8E" w:rsidRPr="00772466">
        <w:rPr>
          <w:rFonts w:ascii="Times New Roman" w:hAnsi="Times New Roman" w:cs="Times New Roman"/>
          <w:sz w:val="24"/>
          <w:szCs w:val="24"/>
        </w:rPr>
        <w:t>, The Elder Abuse Risk Assessment and Evaluation tool (EARAE),</w:t>
      </w:r>
      <w:r w:rsidRPr="00772466">
        <w:rPr>
          <w:rFonts w:ascii="Times New Roman" w:hAnsi="Times New Roman" w:cs="Times New Roman"/>
          <w:sz w:val="24"/>
          <w:szCs w:val="24"/>
        </w:rPr>
        <w:t xml:space="preserve"> to identify changes in risk and track interventions and outcomes from initial meeting with a service agency to case closure. </w:t>
      </w:r>
      <w:r w:rsidR="00653E4B" w:rsidRPr="00772466">
        <w:rPr>
          <w:rFonts w:ascii="Times New Roman" w:hAnsi="Times New Roman" w:cs="Times New Roman"/>
          <w:sz w:val="24"/>
          <w:szCs w:val="24"/>
        </w:rPr>
        <w:t>The</w:t>
      </w:r>
      <w:r w:rsidR="00A01F8E" w:rsidRPr="00772466">
        <w:rPr>
          <w:rFonts w:ascii="Times New Roman" w:hAnsi="Times New Roman" w:cs="Times New Roman"/>
          <w:sz w:val="24"/>
          <w:szCs w:val="24"/>
        </w:rPr>
        <w:t xml:space="preserve"> EARAE</w:t>
      </w:r>
      <w:r w:rsidR="00653E4B" w:rsidRPr="00772466">
        <w:rPr>
          <w:rFonts w:ascii="Times New Roman" w:hAnsi="Times New Roman" w:cs="Times New Roman"/>
          <w:sz w:val="24"/>
          <w:szCs w:val="24"/>
        </w:rPr>
        <w:t xml:space="preserve"> was </w:t>
      </w:r>
      <w:r w:rsidR="008C0A34" w:rsidRPr="00772466">
        <w:rPr>
          <w:rFonts w:ascii="Times New Roman" w:hAnsi="Times New Roman" w:cs="Times New Roman"/>
          <w:sz w:val="24"/>
          <w:szCs w:val="24"/>
        </w:rPr>
        <w:t xml:space="preserve">developed using </w:t>
      </w:r>
      <w:r w:rsidR="00392AAE" w:rsidRPr="00772466">
        <w:rPr>
          <w:rFonts w:ascii="Times New Roman" w:hAnsi="Times New Roman" w:cs="Times New Roman"/>
          <w:sz w:val="24"/>
          <w:szCs w:val="24"/>
        </w:rPr>
        <w:t xml:space="preserve">“previous EAPP tools, collective expertise in elder abuse and components of published/unpublished instruments and research” </w:t>
      </w:r>
      <w:r w:rsidR="00653E4B" w:rsidRPr="00772466">
        <w:rPr>
          <w:rFonts w:ascii="Times New Roman" w:hAnsi="Times New Roman" w:cs="Times New Roman"/>
          <w:sz w:val="24"/>
          <w:szCs w:val="24"/>
        </w:rPr>
        <w:t>(EAPP is the Elder Abuse Prevention Program) (</w:t>
      </w:r>
      <w:proofErr w:type="spellStart"/>
      <w:r w:rsidR="00653E4B" w:rsidRPr="00772466">
        <w:rPr>
          <w:rFonts w:ascii="Times New Roman" w:hAnsi="Times New Roman" w:cs="Times New Roman"/>
          <w:sz w:val="24"/>
          <w:szCs w:val="24"/>
        </w:rPr>
        <w:t>Dauenhauer</w:t>
      </w:r>
      <w:proofErr w:type="spellEnd"/>
      <w:r w:rsidR="00653E4B" w:rsidRPr="00772466">
        <w:rPr>
          <w:rFonts w:ascii="Times New Roman" w:hAnsi="Times New Roman" w:cs="Times New Roman"/>
          <w:sz w:val="24"/>
          <w:szCs w:val="24"/>
        </w:rPr>
        <w:t xml:space="preserve"> et al., 2017, p. 8). The components of the empirical research literature </w:t>
      </w:r>
      <w:r w:rsidR="00A01F8E" w:rsidRPr="00772466">
        <w:rPr>
          <w:rFonts w:ascii="Times New Roman" w:hAnsi="Times New Roman" w:cs="Times New Roman"/>
          <w:sz w:val="24"/>
          <w:szCs w:val="24"/>
        </w:rPr>
        <w:t>relied upon</w:t>
      </w:r>
      <w:r w:rsidR="00653E4B" w:rsidRPr="00772466">
        <w:rPr>
          <w:rFonts w:ascii="Times New Roman" w:hAnsi="Times New Roman" w:cs="Times New Roman"/>
          <w:sz w:val="24"/>
          <w:szCs w:val="24"/>
        </w:rPr>
        <w:t xml:space="preserve"> </w:t>
      </w:r>
      <w:r w:rsidR="00A01F8E" w:rsidRPr="00772466">
        <w:rPr>
          <w:rFonts w:ascii="Times New Roman" w:hAnsi="Times New Roman" w:cs="Times New Roman"/>
          <w:sz w:val="24"/>
          <w:szCs w:val="24"/>
        </w:rPr>
        <w:t>are</w:t>
      </w:r>
      <w:r w:rsidR="00653E4B" w:rsidRPr="00772466">
        <w:rPr>
          <w:rFonts w:ascii="Times New Roman" w:hAnsi="Times New Roman" w:cs="Times New Roman"/>
          <w:sz w:val="24"/>
          <w:szCs w:val="24"/>
        </w:rPr>
        <w:t xml:space="preserve"> unclear</w:t>
      </w:r>
      <w:r w:rsidR="00A01F8E" w:rsidRPr="00772466">
        <w:rPr>
          <w:rFonts w:ascii="Times New Roman" w:hAnsi="Times New Roman" w:cs="Times New Roman"/>
          <w:sz w:val="24"/>
          <w:szCs w:val="24"/>
        </w:rPr>
        <w:t>;</w:t>
      </w:r>
      <w:r w:rsidR="00653E4B" w:rsidRPr="00772466">
        <w:rPr>
          <w:rFonts w:ascii="Times New Roman" w:hAnsi="Times New Roman" w:cs="Times New Roman"/>
          <w:sz w:val="24"/>
          <w:szCs w:val="24"/>
        </w:rPr>
        <w:t xml:space="preserve"> the authors identify seven </w:t>
      </w:r>
      <w:r w:rsidR="00A01F8E" w:rsidRPr="00772466">
        <w:rPr>
          <w:rFonts w:ascii="Times New Roman" w:hAnsi="Times New Roman" w:cs="Times New Roman"/>
          <w:sz w:val="24"/>
          <w:szCs w:val="24"/>
        </w:rPr>
        <w:t xml:space="preserve">empirical </w:t>
      </w:r>
      <w:r w:rsidR="00653E4B" w:rsidRPr="00772466">
        <w:rPr>
          <w:rFonts w:ascii="Times New Roman" w:hAnsi="Times New Roman" w:cs="Times New Roman"/>
          <w:sz w:val="24"/>
          <w:szCs w:val="24"/>
        </w:rPr>
        <w:t>studies in the paper</w:t>
      </w:r>
      <w:r w:rsidR="00392AAE" w:rsidRPr="00772466">
        <w:rPr>
          <w:rFonts w:ascii="Times New Roman" w:hAnsi="Times New Roman" w:cs="Times New Roman"/>
          <w:sz w:val="24"/>
          <w:szCs w:val="24"/>
        </w:rPr>
        <w:t>.</w:t>
      </w:r>
      <w:r w:rsidR="001203AC" w:rsidRPr="00772466">
        <w:rPr>
          <w:rFonts w:ascii="Times New Roman" w:hAnsi="Times New Roman" w:cs="Times New Roman"/>
          <w:sz w:val="24"/>
          <w:szCs w:val="24"/>
        </w:rPr>
        <w:t xml:space="preserve"> </w:t>
      </w:r>
      <w:r w:rsidR="00653E4B" w:rsidRPr="00772466">
        <w:rPr>
          <w:rFonts w:ascii="Times New Roman" w:hAnsi="Times New Roman" w:cs="Times New Roman"/>
          <w:sz w:val="24"/>
          <w:szCs w:val="24"/>
        </w:rPr>
        <w:t xml:space="preserve">This suggests that the instrument </w:t>
      </w:r>
      <w:r w:rsidR="007E19C0" w:rsidRPr="00772466">
        <w:rPr>
          <w:rFonts w:ascii="Times New Roman" w:hAnsi="Times New Roman" w:cs="Times New Roman"/>
          <w:sz w:val="24"/>
          <w:szCs w:val="24"/>
        </w:rPr>
        <w:t>is</w:t>
      </w:r>
      <w:r w:rsidR="00653E4B" w:rsidRPr="00772466">
        <w:rPr>
          <w:rFonts w:ascii="Times New Roman" w:hAnsi="Times New Roman" w:cs="Times New Roman"/>
          <w:sz w:val="24"/>
          <w:szCs w:val="24"/>
        </w:rPr>
        <w:t xml:space="preserve"> not based on a systematic review of the empirical literature and may instead rely more heavily on </w:t>
      </w:r>
      <w:r w:rsidR="00C34064" w:rsidRPr="00772466">
        <w:rPr>
          <w:rFonts w:ascii="Times New Roman" w:hAnsi="Times New Roman" w:cs="Times New Roman"/>
          <w:sz w:val="24"/>
          <w:szCs w:val="24"/>
        </w:rPr>
        <w:t>materials developed by</w:t>
      </w:r>
      <w:r w:rsidR="007E19C0" w:rsidRPr="00772466">
        <w:rPr>
          <w:rFonts w:ascii="Times New Roman" w:hAnsi="Times New Roman" w:cs="Times New Roman"/>
          <w:sz w:val="24"/>
          <w:szCs w:val="24"/>
        </w:rPr>
        <w:t xml:space="preserve"> Adult Protective Services. Given the location of the study</w:t>
      </w:r>
      <w:r w:rsidR="000C24F2">
        <w:rPr>
          <w:rFonts w:ascii="Times New Roman" w:hAnsi="Times New Roman" w:cs="Times New Roman"/>
          <w:sz w:val="24"/>
          <w:szCs w:val="24"/>
        </w:rPr>
        <w:t>,</w:t>
      </w:r>
      <w:r w:rsidR="007E19C0" w:rsidRPr="00772466">
        <w:rPr>
          <w:rFonts w:ascii="Times New Roman" w:hAnsi="Times New Roman" w:cs="Times New Roman"/>
          <w:sz w:val="24"/>
          <w:szCs w:val="24"/>
        </w:rPr>
        <w:t xml:space="preserve"> in New York State, this may have heightened </w:t>
      </w:r>
      <w:r w:rsidR="00A01F8E" w:rsidRPr="00772466">
        <w:rPr>
          <w:rFonts w:ascii="Times New Roman" w:hAnsi="Times New Roman" w:cs="Times New Roman"/>
          <w:sz w:val="24"/>
          <w:szCs w:val="24"/>
        </w:rPr>
        <w:t>the tool’s</w:t>
      </w:r>
      <w:r w:rsidR="007E19C0" w:rsidRPr="00772466">
        <w:rPr>
          <w:rFonts w:ascii="Times New Roman" w:hAnsi="Times New Roman" w:cs="Times New Roman"/>
          <w:sz w:val="24"/>
          <w:szCs w:val="24"/>
        </w:rPr>
        <w:t xml:space="preserve"> specificity, but this specificity may limit the generalizability of the tool</w:t>
      </w:r>
      <w:r w:rsidR="00A01F8E" w:rsidRPr="00772466">
        <w:rPr>
          <w:rFonts w:ascii="Times New Roman" w:hAnsi="Times New Roman" w:cs="Times New Roman"/>
          <w:sz w:val="24"/>
          <w:szCs w:val="24"/>
        </w:rPr>
        <w:t xml:space="preserve"> to other areas</w:t>
      </w:r>
      <w:r w:rsidR="007E19C0" w:rsidRPr="00772466">
        <w:rPr>
          <w:rFonts w:ascii="Times New Roman" w:hAnsi="Times New Roman" w:cs="Times New Roman"/>
          <w:sz w:val="24"/>
          <w:szCs w:val="24"/>
        </w:rPr>
        <w:t>.</w:t>
      </w:r>
      <w:r w:rsidR="00A01F8E" w:rsidRPr="00772466">
        <w:rPr>
          <w:rFonts w:ascii="Times New Roman" w:hAnsi="Times New Roman" w:cs="Times New Roman"/>
          <w:sz w:val="24"/>
          <w:szCs w:val="24"/>
        </w:rPr>
        <w:t xml:space="preserve"> </w:t>
      </w:r>
      <w:r w:rsidR="00653E4B" w:rsidRPr="00772466">
        <w:rPr>
          <w:rFonts w:ascii="Times New Roman" w:hAnsi="Times New Roman" w:cs="Times New Roman"/>
          <w:sz w:val="24"/>
          <w:szCs w:val="24"/>
        </w:rPr>
        <w:t xml:space="preserve">The initial study </w:t>
      </w:r>
      <w:r w:rsidR="00A01F8E" w:rsidRPr="00772466">
        <w:rPr>
          <w:rFonts w:ascii="Times New Roman" w:hAnsi="Times New Roman" w:cs="Times New Roman"/>
          <w:sz w:val="24"/>
          <w:szCs w:val="24"/>
        </w:rPr>
        <w:t>of</w:t>
      </w:r>
      <w:r w:rsidR="00653E4B" w:rsidRPr="00772466">
        <w:rPr>
          <w:rFonts w:ascii="Times New Roman" w:hAnsi="Times New Roman" w:cs="Times New Roman"/>
          <w:sz w:val="24"/>
          <w:szCs w:val="24"/>
        </w:rPr>
        <w:t xml:space="preserve"> the instrument showed promise in its ability to </w:t>
      </w:r>
      <w:r w:rsidR="00A01F8E" w:rsidRPr="00772466">
        <w:rPr>
          <w:rFonts w:ascii="Times New Roman" w:hAnsi="Times New Roman" w:cs="Times New Roman"/>
          <w:sz w:val="24"/>
          <w:szCs w:val="24"/>
        </w:rPr>
        <w:t>track case change. However</w:t>
      </w:r>
      <w:r w:rsidR="00653E4B" w:rsidRPr="00772466">
        <w:rPr>
          <w:rFonts w:ascii="Times New Roman" w:hAnsi="Times New Roman" w:cs="Times New Roman"/>
          <w:sz w:val="24"/>
          <w:szCs w:val="24"/>
        </w:rPr>
        <w:t>, b</w:t>
      </w:r>
      <w:r w:rsidR="0099649B" w:rsidRPr="00772466">
        <w:rPr>
          <w:rFonts w:ascii="Times New Roman" w:hAnsi="Times New Roman" w:cs="Times New Roman"/>
          <w:sz w:val="24"/>
          <w:szCs w:val="24"/>
        </w:rPr>
        <w:t xml:space="preserve">ecause </w:t>
      </w:r>
      <w:r w:rsidR="00653E4B" w:rsidRPr="00772466">
        <w:rPr>
          <w:rFonts w:ascii="Times New Roman" w:hAnsi="Times New Roman" w:cs="Times New Roman"/>
          <w:sz w:val="24"/>
          <w:szCs w:val="24"/>
        </w:rPr>
        <w:t>the assessment pattern does not follow an established violence risk assessment methodology</w:t>
      </w:r>
      <w:r w:rsidR="003E4014" w:rsidRPr="00772466">
        <w:rPr>
          <w:rFonts w:ascii="Times New Roman" w:hAnsi="Times New Roman" w:cs="Times New Roman"/>
          <w:sz w:val="24"/>
          <w:szCs w:val="24"/>
        </w:rPr>
        <w:t xml:space="preserve"> (Hart, 2001)</w:t>
      </w:r>
      <w:r w:rsidR="00653E4B" w:rsidRPr="00772466">
        <w:rPr>
          <w:rFonts w:ascii="Times New Roman" w:hAnsi="Times New Roman" w:cs="Times New Roman"/>
          <w:sz w:val="24"/>
          <w:szCs w:val="24"/>
        </w:rPr>
        <w:t xml:space="preserve">, (i.e., one </w:t>
      </w:r>
      <w:r w:rsidR="003E4014" w:rsidRPr="00772466">
        <w:rPr>
          <w:rFonts w:ascii="Times New Roman" w:hAnsi="Times New Roman" w:cs="Times New Roman"/>
          <w:sz w:val="24"/>
          <w:szCs w:val="24"/>
        </w:rPr>
        <w:t>that</w:t>
      </w:r>
      <w:r w:rsidR="00653E4B" w:rsidRPr="00772466">
        <w:rPr>
          <w:rFonts w:ascii="Times New Roman" w:hAnsi="Times New Roman" w:cs="Times New Roman"/>
          <w:sz w:val="24"/>
          <w:szCs w:val="24"/>
        </w:rPr>
        <w:t xml:space="preserve"> establishes a link between the identification of risk factors, the determination of overall risk</w:t>
      </w:r>
      <w:r w:rsidR="00502174" w:rsidRPr="00772466">
        <w:rPr>
          <w:rFonts w:ascii="Times New Roman" w:hAnsi="Times New Roman" w:cs="Times New Roman"/>
          <w:sz w:val="24"/>
          <w:szCs w:val="24"/>
        </w:rPr>
        <w:t>,</w:t>
      </w:r>
      <w:r w:rsidR="00653E4B" w:rsidRPr="00772466">
        <w:rPr>
          <w:rFonts w:ascii="Times New Roman" w:hAnsi="Times New Roman" w:cs="Times New Roman"/>
          <w:sz w:val="24"/>
          <w:szCs w:val="24"/>
        </w:rPr>
        <w:t xml:space="preserve"> and the recommendation or implement</w:t>
      </w:r>
      <w:r w:rsidR="00A01F8E" w:rsidRPr="00772466">
        <w:rPr>
          <w:rFonts w:ascii="Times New Roman" w:hAnsi="Times New Roman" w:cs="Times New Roman"/>
          <w:sz w:val="24"/>
          <w:szCs w:val="24"/>
        </w:rPr>
        <w:t>ation</w:t>
      </w:r>
      <w:r w:rsidR="00653E4B" w:rsidRPr="00772466">
        <w:rPr>
          <w:rFonts w:ascii="Times New Roman" w:hAnsi="Times New Roman" w:cs="Times New Roman"/>
          <w:sz w:val="24"/>
          <w:szCs w:val="24"/>
        </w:rPr>
        <w:t xml:space="preserve"> of </w:t>
      </w:r>
      <w:r w:rsidR="00A01F8E" w:rsidRPr="00772466">
        <w:rPr>
          <w:rFonts w:ascii="Times New Roman" w:hAnsi="Times New Roman" w:cs="Times New Roman"/>
          <w:sz w:val="24"/>
          <w:szCs w:val="24"/>
        </w:rPr>
        <w:t xml:space="preserve">risk </w:t>
      </w:r>
      <w:r w:rsidR="00653E4B" w:rsidRPr="00772466">
        <w:rPr>
          <w:rFonts w:ascii="Times New Roman" w:hAnsi="Times New Roman" w:cs="Times New Roman"/>
          <w:sz w:val="24"/>
          <w:szCs w:val="24"/>
        </w:rPr>
        <w:t>management strategies</w:t>
      </w:r>
      <w:r w:rsidR="00A01F8E" w:rsidRPr="00772466">
        <w:rPr>
          <w:rFonts w:ascii="Times New Roman" w:hAnsi="Times New Roman" w:cs="Times New Roman"/>
          <w:sz w:val="24"/>
          <w:szCs w:val="24"/>
        </w:rPr>
        <w:t xml:space="preserve">) </w:t>
      </w:r>
      <w:r w:rsidR="004E33E0" w:rsidRPr="00772466">
        <w:rPr>
          <w:rFonts w:ascii="Times New Roman" w:hAnsi="Times New Roman" w:cs="Times New Roman"/>
          <w:sz w:val="24"/>
          <w:szCs w:val="24"/>
        </w:rPr>
        <w:t>it appears</w:t>
      </w:r>
      <w:r w:rsidR="0070679D">
        <w:rPr>
          <w:rFonts w:ascii="Times New Roman" w:hAnsi="Times New Roman" w:cs="Times New Roman"/>
          <w:sz w:val="24"/>
          <w:szCs w:val="24"/>
        </w:rPr>
        <w:t xml:space="preserve"> (</w:t>
      </w:r>
      <w:r w:rsidR="004E33E0" w:rsidRPr="00772466">
        <w:rPr>
          <w:rFonts w:ascii="Times New Roman" w:hAnsi="Times New Roman" w:cs="Times New Roman"/>
          <w:sz w:val="24"/>
          <w:szCs w:val="24"/>
        </w:rPr>
        <w:t xml:space="preserve">and </w:t>
      </w:r>
      <w:r w:rsidR="004E33E0" w:rsidRPr="00772466">
        <w:rPr>
          <w:rFonts w:ascii="Times New Roman" w:hAnsi="Times New Roman" w:cs="Times New Roman"/>
          <w:sz w:val="24"/>
          <w:szCs w:val="24"/>
        </w:rPr>
        <w:lastRenderedPageBreak/>
        <w:t>the authors</w:t>
      </w:r>
      <w:r w:rsidR="00A01F8E" w:rsidRPr="00772466">
        <w:rPr>
          <w:rFonts w:ascii="Times New Roman" w:hAnsi="Times New Roman" w:cs="Times New Roman"/>
          <w:sz w:val="24"/>
          <w:szCs w:val="24"/>
        </w:rPr>
        <w:t xml:space="preserve"> often refer to</w:t>
      </w:r>
      <w:r w:rsidR="0070679D">
        <w:rPr>
          <w:rFonts w:ascii="Times New Roman" w:hAnsi="Times New Roman" w:cs="Times New Roman"/>
          <w:sz w:val="24"/>
          <w:szCs w:val="24"/>
        </w:rPr>
        <w:t xml:space="preserve"> it as)</w:t>
      </w:r>
      <w:r w:rsidR="00A01F8E" w:rsidRPr="00772466">
        <w:rPr>
          <w:rFonts w:ascii="Times New Roman" w:hAnsi="Times New Roman" w:cs="Times New Roman"/>
          <w:sz w:val="24"/>
          <w:szCs w:val="24"/>
        </w:rPr>
        <w:t xml:space="preserve"> </w:t>
      </w:r>
      <w:r w:rsidR="0070679D">
        <w:rPr>
          <w:rFonts w:ascii="Times New Roman" w:hAnsi="Times New Roman" w:cs="Times New Roman"/>
          <w:sz w:val="24"/>
          <w:szCs w:val="24"/>
        </w:rPr>
        <w:t xml:space="preserve">that </w:t>
      </w:r>
      <w:r w:rsidR="003E4014" w:rsidRPr="00772466">
        <w:rPr>
          <w:rFonts w:ascii="Times New Roman" w:hAnsi="Times New Roman" w:cs="Times New Roman"/>
          <w:sz w:val="24"/>
          <w:szCs w:val="24"/>
        </w:rPr>
        <w:t>the EARAE</w:t>
      </w:r>
      <w:r w:rsidR="0070679D">
        <w:rPr>
          <w:rFonts w:ascii="Times New Roman" w:hAnsi="Times New Roman" w:cs="Times New Roman"/>
          <w:sz w:val="24"/>
          <w:szCs w:val="24"/>
        </w:rPr>
        <w:t xml:space="preserve"> i</w:t>
      </w:r>
      <w:r w:rsidR="00A01F8E" w:rsidRPr="00772466">
        <w:rPr>
          <w:rFonts w:ascii="Times New Roman" w:hAnsi="Times New Roman" w:cs="Times New Roman"/>
          <w:sz w:val="24"/>
          <w:szCs w:val="24"/>
        </w:rPr>
        <w:t xml:space="preserve">s a method of tracking case outcomes </w:t>
      </w:r>
      <w:r w:rsidR="0070679D">
        <w:rPr>
          <w:rFonts w:ascii="Times New Roman" w:hAnsi="Times New Roman" w:cs="Times New Roman"/>
          <w:sz w:val="24"/>
          <w:szCs w:val="24"/>
        </w:rPr>
        <w:t>and not</w:t>
      </w:r>
      <w:r w:rsidR="00A01F8E" w:rsidRPr="00772466">
        <w:rPr>
          <w:rFonts w:ascii="Times New Roman" w:hAnsi="Times New Roman" w:cs="Times New Roman"/>
          <w:sz w:val="24"/>
          <w:szCs w:val="24"/>
        </w:rPr>
        <w:t xml:space="preserve"> a violence risk assessment instrument with the goal of predicting or preventing future elder abuse.</w:t>
      </w:r>
    </w:p>
    <w:p w14:paraId="7A866061" w14:textId="77777777" w:rsidR="005C05A2" w:rsidRPr="00772466" w:rsidRDefault="005C05A2" w:rsidP="005C05A2">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Current Study</w:t>
      </w:r>
    </w:p>
    <w:p w14:paraId="5E2A9A27" w14:textId="2F0D460A" w:rsidR="005C05A2" w:rsidRPr="00772466" w:rsidRDefault="005C05A2" w:rsidP="0097331C">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The purpose of this literature review </w:t>
      </w:r>
      <w:r w:rsidR="00BE2DC6" w:rsidRPr="00772466">
        <w:rPr>
          <w:rFonts w:ascii="Times New Roman" w:hAnsi="Times New Roman" w:cs="Times New Roman"/>
          <w:sz w:val="24"/>
          <w:szCs w:val="24"/>
        </w:rPr>
        <w:t>i</w:t>
      </w:r>
      <w:r w:rsidRPr="00772466">
        <w:rPr>
          <w:rFonts w:ascii="Times New Roman" w:hAnsi="Times New Roman" w:cs="Times New Roman"/>
          <w:sz w:val="24"/>
          <w:szCs w:val="24"/>
        </w:rPr>
        <w:t xml:space="preserve">s to identify and describe key perpetrator risk and victim vulnerability factors for elder abuse. The intended contribution of the work </w:t>
      </w:r>
      <w:r w:rsidR="00BE2DC6" w:rsidRPr="00772466">
        <w:rPr>
          <w:rFonts w:ascii="Times New Roman" w:hAnsi="Times New Roman" w:cs="Times New Roman"/>
          <w:sz w:val="24"/>
          <w:szCs w:val="24"/>
        </w:rPr>
        <w:t>i</w:t>
      </w:r>
      <w:r w:rsidRPr="00772466">
        <w:rPr>
          <w:rFonts w:ascii="Times New Roman" w:hAnsi="Times New Roman" w:cs="Times New Roman"/>
          <w:sz w:val="24"/>
          <w:szCs w:val="24"/>
        </w:rPr>
        <w:t xml:space="preserve">s to provide practitioners working with </w:t>
      </w:r>
      <w:r w:rsidR="002B1ADF">
        <w:rPr>
          <w:rFonts w:ascii="Times New Roman" w:hAnsi="Times New Roman" w:cs="Times New Roman"/>
          <w:sz w:val="24"/>
          <w:szCs w:val="24"/>
        </w:rPr>
        <w:t>older adults</w:t>
      </w:r>
      <w:r w:rsidRPr="00772466">
        <w:rPr>
          <w:rFonts w:ascii="Times New Roman" w:hAnsi="Times New Roman" w:cs="Times New Roman"/>
          <w:sz w:val="24"/>
          <w:szCs w:val="24"/>
        </w:rPr>
        <w:t xml:space="preserve"> or in the area of elder abuse with a practical understanding of risk factors related to elder abuse </w:t>
      </w:r>
      <w:r w:rsidR="00297128" w:rsidRPr="00772466">
        <w:rPr>
          <w:rFonts w:ascii="Times New Roman" w:hAnsi="Times New Roman" w:cs="Times New Roman"/>
          <w:sz w:val="24"/>
          <w:szCs w:val="24"/>
        </w:rPr>
        <w:t>and to provide the basis for an empirically derived risk assessment instrument for elder abuse</w:t>
      </w:r>
      <w:r w:rsidRPr="00772466">
        <w:rPr>
          <w:rFonts w:ascii="Times New Roman" w:hAnsi="Times New Roman" w:cs="Times New Roman"/>
          <w:sz w:val="24"/>
          <w:szCs w:val="24"/>
        </w:rPr>
        <w:t xml:space="preserve">. </w:t>
      </w:r>
      <w:r w:rsidR="0019503A" w:rsidRPr="00772466">
        <w:rPr>
          <w:rFonts w:ascii="Times New Roman" w:hAnsi="Times New Roman" w:cs="Times New Roman"/>
          <w:sz w:val="24"/>
          <w:szCs w:val="24"/>
        </w:rPr>
        <w:t>Therefore</w:t>
      </w:r>
      <w:r w:rsidR="00E115D6" w:rsidRPr="00772466">
        <w:rPr>
          <w:rFonts w:ascii="Times New Roman" w:hAnsi="Times New Roman" w:cs="Times New Roman"/>
          <w:sz w:val="24"/>
          <w:szCs w:val="24"/>
        </w:rPr>
        <w:t>,</w:t>
      </w:r>
      <w:r w:rsidRPr="00772466">
        <w:rPr>
          <w:rFonts w:ascii="Times New Roman" w:hAnsi="Times New Roman" w:cs="Times New Roman"/>
          <w:sz w:val="24"/>
          <w:szCs w:val="24"/>
        </w:rPr>
        <w:t xml:space="preserve"> a review of the literature </w:t>
      </w:r>
      <w:r w:rsidR="00E115D6" w:rsidRPr="00772466">
        <w:rPr>
          <w:rFonts w:ascii="Times New Roman" w:hAnsi="Times New Roman" w:cs="Times New Roman"/>
          <w:sz w:val="24"/>
          <w:szCs w:val="24"/>
        </w:rPr>
        <w:t xml:space="preserve">on dynamic risk factors for elder abuse was completed </w:t>
      </w:r>
      <w:r w:rsidRPr="00772466">
        <w:rPr>
          <w:rFonts w:ascii="Times New Roman" w:hAnsi="Times New Roman" w:cs="Times New Roman"/>
          <w:sz w:val="24"/>
          <w:szCs w:val="24"/>
        </w:rPr>
        <w:t>to identify</w:t>
      </w:r>
      <w:r w:rsidR="00CA735A" w:rsidRPr="00772466">
        <w:rPr>
          <w:rFonts w:ascii="Times New Roman" w:hAnsi="Times New Roman" w:cs="Times New Roman"/>
          <w:sz w:val="24"/>
          <w:szCs w:val="24"/>
        </w:rPr>
        <w:t>:</w:t>
      </w:r>
      <w:r w:rsidR="0097331C" w:rsidRPr="00772466">
        <w:rPr>
          <w:rFonts w:ascii="Times New Roman" w:hAnsi="Times New Roman" w:cs="Times New Roman"/>
          <w:sz w:val="24"/>
          <w:szCs w:val="24"/>
        </w:rPr>
        <w:t xml:space="preserve"> (1) f</w:t>
      </w:r>
      <w:r w:rsidRPr="00772466">
        <w:rPr>
          <w:rFonts w:ascii="Times New Roman" w:hAnsi="Times New Roman" w:cs="Times New Roman"/>
          <w:sz w:val="24"/>
          <w:szCs w:val="24"/>
        </w:rPr>
        <w:t xml:space="preserve">actors related to the perpetrator that increased their risk of engaging in continued elder abuse; and </w:t>
      </w:r>
      <w:r w:rsidR="0097331C" w:rsidRPr="00772466">
        <w:rPr>
          <w:rFonts w:ascii="Times New Roman" w:hAnsi="Times New Roman" w:cs="Times New Roman"/>
          <w:sz w:val="24"/>
          <w:szCs w:val="24"/>
        </w:rPr>
        <w:t>(2) f</w:t>
      </w:r>
      <w:r w:rsidRPr="00772466">
        <w:rPr>
          <w:rFonts w:ascii="Times New Roman" w:hAnsi="Times New Roman" w:cs="Times New Roman"/>
          <w:sz w:val="24"/>
          <w:szCs w:val="24"/>
        </w:rPr>
        <w:t>actors related to the victim that placed them at increased risk of continued abuse.</w:t>
      </w:r>
    </w:p>
    <w:p w14:paraId="2368BF22" w14:textId="77777777" w:rsidR="005C05A2" w:rsidRPr="00772466" w:rsidRDefault="005C05A2" w:rsidP="005C05A2">
      <w:pPr>
        <w:spacing w:after="0" w:line="480" w:lineRule="auto"/>
        <w:jc w:val="center"/>
        <w:rPr>
          <w:rFonts w:ascii="Times New Roman" w:hAnsi="Times New Roman" w:cs="Times New Roman"/>
          <w:b/>
          <w:sz w:val="24"/>
          <w:szCs w:val="24"/>
        </w:rPr>
      </w:pPr>
      <w:r w:rsidRPr="00772466">
        <w:rPr>
          <w:rFonts w:ascii="Times New Roman" w:hAnsi="Times New Roman" w:cs="Times New Roman"/>
          <w:b/>
          <w:sz w:val="24"/>
          <w:szCs w:val="24"/>
        </w:rPr>
        <w:t>Method</w:t>
      </w:r>
    </w:p>
    <w:p w14:paraId="04794396" w14:textId="2B4012F3" w:rsidR="005C05A2" w:rsidRPr="00772466" w:rsidRDefault="005C05A2" w:rsidP="005C05A2">
      <w:pPr>
        <w:spacing w:after="0" w:line="480" w:lineRule="auto"/>
        <w:rPr>
          <w:rFonts w:ascii="Times New Roman" w:hAnsi="Times New Roman" w:cs="Times New Roman"/>
          <w:sz w:val="24"/>
          <w:szCs w:val="24"/>
        </w:rPr>
      </w:pPr>
      <w:r w:rsidRPr="00772466">
        <w:rPr>
          <w:rFonts w:ascii="Times New Roman" w:hAnsi="Times New Roman" w:cs="Times New Roman"/>
          <w:b/>
          <w:sz w:val="24"/>
          <w:szCs w:val="24"/>
        </w:rPr>
        <w:t xml:space="preserve">Search Strategy. </w:t>
      </w:r>
      <w:r w:rsidRPr="00772466">
        <w:rPr>
          <w:rFonts w:ascii="Times New Roman" w:hAnsi="Times New Roman" w:cs="Times New Roman"/>
          <w:sz w:val="24"/>
          <w:szCs w:val="24"/>
        </w:rPr>
        <w:t>The</w:t>
      </w:r>
      <w:r w:rsidRPr="00772466">
        <w:rPr>
          <w:rFonts w:ascii="Times New Roman" w:hAnsi="Times New Roman" w:cs="Times New Roman"/>
          <w:b/>
          <w:sz w:val="24"/>
          <w:szCs w:val="24"/>
        </w:rPr>
        <w:t xml:space="preserve"> </w:t>
      </w:r>
      <w:r w:rsidRPr="00772466">
        <w:rPr>
          <w:rFonts w:ascii="Times New Roman" w:hAnsi="Times New Roman" w:cs="Times New Roman"/>
          <w:sz w:val="24"/>
          <w:szCs w:val="24"/>
        </w:rPr>
        <w:t xml:space="preserve">research databases </w:t>
      </w:r>
      <w:proofErr w:type="spellStart"/>
      <w:r w:rsidRPr="00772466">
        <w:rPr>
          <w:rFonts w:ascii="Times New Roman" w:hAnsi="Times New Roman" w:cs="Times New Roman"/>
          <w:sz w:val="24"/>
          <w:szCs w:val="24"/>
        </w:rPr>
        <w:t>PsychINFO</w:t>
      </w:r>
      <w:proofErr w:type="spellEnd"/>
      <w:r w:rsidRPr="00772466">
        <w:rPr>
          <w:rFonts w:ascii="Times New Roman" w:hAnsi="Times New Roman" w:cs="Times New Roman"/>
          <w:sz w:val="24"/>
          <w:szCs w:val="24"/>
        </w:rPr>
        <w:t xml:space="preserve"> and Google Scholar were used to perform the literature search. The same search terms were used in each database. The number of results identified in </w:t>
      </w:r>
      <w:proofErr w:type="spellStart"/>
      <w:r w:rsidRPr="00772466">
        <w:rPr>
          <w:rFonts w:ascii="Times New Roman" w:hAnsi="Times New Roman" w:cs="Times New Roman"/>
          <w:sz w:val="24"/>
          <w:szCs w:val="24"/>
        </w:rPr>
        <w:t>PsychINFO</w:t>
      </w:r>
      <w:proofErr w:type="spellEnd"/>
      <w:r w:rsidRPr="00772466">
        <w:rPr>
          <w:rFonts w:ascii="Times New Roman" w:hAnsi="Times New Roman" w:cs="Times New Roman"/>
          <w:sz w:val="24"/>
          <w:szCs w:val="24"/>
        </w:rPr>
        <w:t xml:space="preserve"> are presented after each search term used; the search terms included elder abuse and risk factor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4</w:t>
      </w:r>
      <w:r w:rsidR="004E7D49" w:rsidRPr="00772466">
        <w:rPr>
          <w:rFonts w:ascii="Times New Roman" w:hAnsi="Times New Roman" w:cs="Times New Roman"/>
          <w:sz w:val="24"/>
          <w:szCs w:val="24"/>
        </w:rPr>
        <w:t>86</w:t>
      </w:r>
      <w:r w:rsidRPr="00772466">
        <w:rPr>
          <w:rFonts w:ascii="Times New Roman" w:hAnsi="Times New Roman" w:cs="Times New Roman"/>
          <w:sz w:val="24"/>
          <w:szCs w:val="24"/>
        </w:rPr>
        <w:t>); elder neglect and risk factor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2</w:t>
      </w:r>
      <w:r w:rsidR="004E7D49" w:rsidRPr="00772466">
        <w:rPr>
          <w:rFonts w:ascii="Times New Roman" w:hAnsi="Times New Roman" w:cs="Times New Roman"/>
          <w:sz w:val="24"/>
          <w:szCs w:val="24"/>
        </w:rPr>
        <w:t>43</w:t>
      </w:r>
      <w:r w:rsidRPr="00772466">
        <w:rPr>
          <w:rFonts w:ascii="Times New Roman" w:hAnsi="Times New Roman" w:cs="Times New Roman"/>
          <w:sz w:val="24"/>
          <w:szCs w:val="24"/>
        </w:rPr>
        <w:t>); elder mistreatment and risk factor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w:t>
      </w:r>
      <w:r w:rsidR="004E7D49" w:rsidRPr="00772466">
        <w:rPr>
          <w:rFonts w:ascii="Times New Roman" w:hAnsi="Times New Roman" w:cs="Times New Roman"/>
          <w:sz w:val="24"/>
          <w:szCs w:val="24"/>
        </w:rPr>
        <w:t>106</w:t>
      </w:r>
      <w:r w:rsidRPr="00772466">
        <w:rPr>
          <w:rFonts w:ascii="Times New Roman" w:hAnsi="Times New Roman" w:cs="Times New Roman"/>
          <w:sz w:val="24"/>
          <w:szCs w:val="24"/>
        </w:rPr>
        <w:t>); elder abuse and risk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w:t>
      </w:r>
      <w:r w:rsidR="004E7D49" w:rsidRPr="00772466">
        <w:rPr>
          <w:rFonts w:ascii="Times New Roman" w:hAnsi="Times New Roman" w:cs="Times New Roman"/>
          <w:sz w:val="24"/>
          <w:szCs w:val="24"/>
        </w:rPr>
        <w:t>6</w:t>
      </w:r>
      <w:r w:rsidRPr="00772466">
        <w:rPr>
          <w:rFonts w:ascii="Times New Roman" w:hAnsi="Times New Roman" w:cs="Times New Roman"/>
          <w:sz w:val="24"/>
          <w:szCs w:val="24"/>
        </w:rPr>
        <w:t>8</w:t>
      </w:r>
      <w:r w:rsidR="004E7D49" w:rsidRPr="00772466">
        <w:rPr>
          <w:rFonts w:ascii="Times New Roman" w:hAnsi="Times New Roman" w:cs="Times New Roman"/>
          <w:sz w:val="24"/>
          <w:szCs w:val="24"/>
        </w:rPr>
        <w:t>3</w:t>
      </w:r>
      <w:r w:rsidRPr="00772466">
        <w:rPr>
          <w:rFonts w:ascii="Times New Roman" w:hAnsi="Times New Roman" w:cs="Times New Roman"/>
          <w:sz w:val="24"/>
          <w:szCs w:val="24"/>
        </w:rPr>
        <w:t>); elder neglect and risk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3</w:t>
      </w:r>
      <w:r w:rsidR="004E7D49" w:rsidRPr="00772466">
        <w:rPr>
          <w:rFonts w:ascii="Times New Roman" w:hAnsi="Times New Roman" w:cs="Times New Roman"/>
          <w:sz w:val="24"/>
          <w:szCs w:val="24"/>
        </w:rPr>
        <w:t>52</w:t>
      </w:r>
      <w:r w:rsidRPr="00772466">
        <w:rPr>
          <w:rFonts w:ascii="Times New Roman" w:hAnsi="Times New Roman" w:cs="Times New Roman"/>
          <w:sz w:val="24"/>
          <w:szCs w:val="24"/>
        </w:rPr>
        <w:t>); elder mistreatment and risk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1</w:t>
      </w:r>
      <w:r w:rsidR="004E7D49" w:rsidRPr="00772466">
        <w:rPr>
          <w:rFonts w:ascii="Times New Roman" w:hAnsi="Times New Roman" w:cs="Times New Roman"/>
          <w:sz w:val="24"/>
          <w:szCs w:val="24"/>
        </w:rPr>
        <w:t>4</w:t>
      </w:r>
      <w:r w:rsidRPr="00772466">
        <w:rPr>
          <w:rFonts w:ascii="Times New Roman" w:hAnsi="Times New Roman" w:cs="Times New Roman"/>
          <w:sz w:val="24"/>
          <w:szCs w:val="24"/>
        </w:rPr>
        <w:t>1); abuse of older person and risk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3</w:t>
      </w:r>
      <w:r w:rsidR="004E7D49" w:rsidRPr="00772466">
        <w:rPr>
          <w:rFonts w:ascii="Times New Roman" w:hAnsi="Times New Roman" w:cs="Times New Roman"/>
          <w:sz w:val="24"/>
          <w:szCs w:val="24"/>
        </w:rPr>
        <w:t>7</w:t>
      </w:r>
      <w:r w:rsidRPr="00772466">
        <w:rPr>
          <w:rFonts w:ascii="Times New Roman" w:hAnsi="Times New Roman" w:cs="Times New Roman"/>
          <w:sz w:val="24"/>
          <w:szCs w:val="24"/>
        </w:rPr>
        <w:t>1); and abuse of older person and risk factor (</w:t>
      </w:r>
      <w:r w:rsidRPr="00772466">
        <w:rPr>
          <w:rFonts w:ascii="Times New Roman" w:hAnsi="Times New Roman" w:cs="Times New Roman"/>
          <w:i/>
          <w:sz w:val="24"/>
          <w:szCs w:val="24"/>
        </w:rPr>
        <w:t>n</w:t>
      </w:r>
      <w:r w:rsidRPr="00772466">
        <w:rPr>
          <w:rFonts w:ascii="Times New Roman" w:hAnsi="Times New Roman" w:cs="Times New Roman"/>
          <w:sz w:val="24"/>
          <w:szCs w:val="24"/>
        </w:rPr>
        <w:t xml:space="preserve"> = 2</w:t>
      </w:r>
      <w:r w:rsidR="004E7D49" w:rsidRPr="00772466">
        <w:rPr>
          <w:rFonts w:ascii="Times New Roman" w:hAnsi="Times New Roman" w:cs="Times New Roman"/>
          <w:sz w:val="24"/>
          <w:szCs w:val="24"/>
        </w:rPr>
        <w:t>63</w:t>
      </w:r>
      <w:r w:rsidRPr="00772466">
        <w:rPr>
          <w:rFonts w:ascii="Times New Roman" w:hAnsi="Times New Roman" w:cs="Times New Roman"/>
          <w:sz w:val="24"/>
          <w:szCs w:val="24"/>
        </w:rPr>
        <w:t xml:space="preserve">). Study titles and then abstracts were examined for relevance to the research questions. Where </w:t>
      </w:r>
      <w:r w:rsidR="00E115D6" w:rsidRPr="00772466">
        <w:rPr>
          <w:rFonts w:ascii="Times New Roman" w:hAnsi="Times New Roman" w:cs="Times New Roman"/>
          <w:sz w:val="24"/>
          <w:szCs w:val="24"/>
        </w:rPr>
        <w:t>identified as</w:t>
      </w:r>
      <w:r w:rsidRPr="00772466">
        <w:rPr>
          <w:rFonts w:ascii="Times New Roman" w:hAnsi="Times New Roman" w:cs="Times New Roman"/>
          <w:sz w:val="24"/>
          <w:szCs w:val="24"/>
        </w:rPr>
        <w:t xml:space="preserve"> relevant</w:t>
      </w:r>
      <w:r w:rsidR="00E115D6" w:rsidRPr="00772466">
        <w:rPr>
          <w:rFonts w:ascii="Times New Roman" w:hAnsi="Times New Roman" w:cs="Times New Roman"/>
          <w:sz w:val="24"/>
          <w:szCs w:val="24"/>
        </w:rPr>
        <w:t xml:space="preserve">, </w:t>
      </w:r>
      <w:r w:rsidRPr="00772466">
        <w:rPr>
          <w:rFonts w:ascii="Times New Roman" w:hAnsi="Times New Roman" w:cs="Times New Roman"/>
          <w:sz w:val="24"/>
          <w:szCs w:val="24"/>
        </w:rPr>
        <w:t>the entire study was reviewed. The final literature search was carried out on J</w:t>
      </w:r>
      <w:r w:rsidR="00BF69AF" w:rsidRPr="00772466">
        <w:rPr>
          <w:rFonts w:ascii="Times New Roman" w:hAnsi="Times New Roman" w:cs="Times New Roman"/>
          <w:sz w:val="24"/>
          <w:szCs w:val="24"/>
        </w:rPr>
        <w:t>uly</w:t>
      </w:r>
      <w:r w:rsidRPr="00772466">
        <w:rPr>
          <w:rFonts w:ascii="Times New Roman" w:hAnsi="Times New Roman" w:cs="Times New Roman"/>
          <w:sz w:val="24"/>
          <w:szCs w:val="24"/>
        </w:rPr>
        <w:t xml:space="preserve"> 1</w:t>
      </w:r>
      <w:r w:rsidR="00BF69AF" w:rsidRPr="00772466">
        <w:rPr>
          <w:rFonts w:ascii="Times New Roman" w:hAnsi="Times New Roman" w:cs="Times New Roman"/>
          <w:sz w:val="24"/>
          <w:szCs w:val="24"/>
        </w:rPr>
        <w:t>5</w:t>
      </w:r>
      <w:r w:rsidRPr="00772466">
        <w:rPr>
          <w:rFonts w:ascii="Times New Roman" w:hAnsi="Times New Roman" w:cs="Times New Roman"/>
          <w:sz w:val="24"/>
          <w:szCs w:val="24"/>
          <w:vertAlign w:val="superscript"/>
        </w:rPr>
        <w:t>th</w:t>
      </w:r>
      <w:r w:rsidR="00BE2DC6" w:rsidRPr="00772466">
        <w:rPr>
          <w:rFonts w:ascii="Times New Roman" w:hAnsi="Times New Roman" w:cs="Times New Roman"/>
          <w:sz w:val="24"/>
          <w:szCs w:val="24"/>
        </w:rPr>
        <w:t>, 201</w:t>
      </w:r>
      <w:r w:rsidR="00BF69AF" w:rsidRPr="00772466">
        <w:rPr>
          <w:rFonts w:ascii="Times New Roman" w:hAnsi="Times New Roman" w:cs="Times New Roman"/>
          <w:sz w:val="24"/>
          <w:szCs w:val="24"/>
        </w:rPr>
        <w:t>9</w:t>
      </w:r>
      <w:r w:rsidR="00E115D6" w:rsidRPr="00772466">
        <w:rPr>
          <w:rFonts w:ascii="Times New Roman" w:hAnsi="Times New Roman" w:cs="Times New Roman"/>
          <w:sz w:val="24"/>
          <w:szCs w:val="24"/>
        </w:rPr>
        <w:t>.</w:t>
      </w:r>
    </w:p>
    <w:p w14:paraId="3B2288DD" w14:textId="31EE99F0" w:rsidR="005C05A2" w:rsidRPr="00772466" w:rsidRDefault="005C05A2" w:rsidP="005C05A2">
      <w:pPr>
        <w:spacing w:after="0" w:line="480" w:lineRule="auto"/>
        <w:rPr>
          <w:rFonts w:ascii="Times New Roman" w:hAnsi="Times New Roman" w:cs="Times New Roman"/>
          <w:sz w:val="24"/>
          <w:szCs w:val="24"/>
        </w:rPr>
      </w:pPr>
      <w:r w:rsidRPr="00772466">
        <w:rPr>
          <w:rFonts w:ascii="Times New Roman" w:hAnsi="Times New Roman" w:cs="Times New Roman"/>
          <w:b/>
          <w:sz w:val="24"/>
          <w:szCs w:val="24"/>
        </w:rPr>
        <w:t xml:space="preserve">Eligibility Criteria. </w:t>
      </w:r>
      <w:r w:rsidRPr="00772466">
        <w:rPr>
          <w:rFonts w:ascii="Times New Roman" w:hAnsi="Times New Roman" w:cs="Times New Roman"/>
          <w:sz w:val="24"/>
          <w:szCs w:val="24"/>
        </w:rPr>
        <w:t xml:space="preserve">Studies that were not in English, existed only as abstracts, or were case reports or case series were excluded from the sample. In addition, studies that examined </w:t>
      </w:r>
      <w:r w:rsidRPr="00772466">
        <w:rPr>
          <w:rFonts w:ascii="Times New Roman" w:hAnsi="Times New Roman" w:cs="Times New Roman"/>
          <w:sz w:val="24"/>
          <w:szCs w:val="24"/>
        </w:rPr>
        <w:lastRenderedPageBreak/>
        <w:t xml:space="preserve">instances of abuse toward </w:t>
      </w:r>
      <w:r w:rsidR="00692D10">
        <w:rPr>
          <w:rFonts w:ascii="Times New Roman" w:hAnsi="Times New Roman" w:cs="Times New Roman"/>
          <w:sz w:val="24"/>
          <w:szCs w:val="24"/>
        </w:rPr>
        <w:t>an older person</w:t>
      </w:r>
      <w:r w:rsidRPr="00772466">
        <w:rPr>
          <w:rFonts w:ascii="Times New Roman" w:hAnsi="Times New Roman" w:cs="Times New Roman"/>
          <w:sz w:val="24"/>
          <w:szCs w:val="24"/>
        </w:rPr>
        <w:t xml:space="preserve"> perpetrated by a stranger were excluded. No eligibility provisions were made regarding publication date. Both quantitative and qualitative studies were included in the review.</w:t>
      </w:r>
    </w:p>
    <w:p w14:paraId="36E9690B" w14:textId="34AC8F17" w:rsidR="005C05A2" w:rsidRPr="00772466" w:rsidRDefault="005C05A2" w:rsidP="005C05A2">
      <w:pPr>
        <w:spacing w:after="0" w:line="480" w:lineRule="auto"/>
        <w:rPr>
          <w:rFonts w:ascii="Times New Roman" w:hAnsi="Times New Roman" w:cs="Times New Roman"/>
          <w:sz w:val="24"/>
          <w:szCs w:val="24"/>
        </w:rPr>
      </w:pPr>
      <w:r w:rsidRPr="00772466">
        <w:rPr>
          <w:rFonts w:ascii="Times New Roman" w:hAnsi="Times New Roman" w:cs="Times New Roman"/>
          <w:b/>
          <w:sz w:val="24"/>
          <w:szCs w:val="24"/>
        </w:rPr>
        <w:t xml:space="preserve">Coding. </w:t>
      </w:r>
      <w:r w:rsidR="00E115D6" w:rsidRPr="00772466">
        <w:rPr>
          <w:rFonts w:ascii="Times New Roman" w:hAnsi="Times New Roman" w:cs="Times New Roman"/>
          <w:sz w:val="24"/>
          <w:szCs w:val="24"/>
        </w:rPr>
        <w:t>Each included study was</w:t>
      </w:r>
      <w:r w:rsidRPr="00772466">
        <w:rPr>
          <w:rFonts w:ascii="Times New Roman" w:hAnsi="Times New Roman" w:cs="Times New Roman"/>
          <w:sz w:val="24"/>
          <w:szCs w:val="24"/>
        </w:rPr>
        <w:t xml:space="preserve"> first coded to indicate whether it was a</w:t>
      </w:r>
      <w:r w:rsidR="00692D10">
        <w:rPr>
          <w:rFonts w:ascii="Times New Roman" w:hAnsi="Times New Roman" w:cs="Times New Roman"/>
          <w:sz w:val="24"/>
          <w:szCs w:val="24"/>
        </w:rPr>
        <w:t xml:space="preserve"> meta-analysis</w:t>
      </w:r>
      <w:r w:rsidR="003E53C6">
        <w:rPr>
          <w:rFonts w:ascii="Times New Roman" w:hAnsi="Times New Roman" w:cs="Times New Roman"/>
          <w:sz w:val="24"/>
          <w:szCs w:val="24"/>
        </w:rPr>
        <w:t xml:space="preserve">, </w:t>
      </w:r>
      <w:r w:rsidR="003E53C6" w:rsidRPr="00772466">
        <w:rPr>
          <w:rFonts w:ascii="Times New Roman" w:hAnsi="Times New Roman" w:cs="Times New Roman"/>
          <w:sz w:val="24"/>
          <w:szCs w:val="24"/>
        </w:rPr>
        <w:t>literature review</w:t>
      </w:r>
      <w:r w:rsidRPr="00772466">
        <w:rPr>
          <w:rFonts w:ascii="Times New Roman" w:hAnsi="Times New Roman" w:cs="Times New Roman"/>
          <w:sz w:val="24"/>
          <w:szCs w:val="24"/>
        </w:rPr>
        <w:t xml:space="preserve"> or an empirical research study. Then, each of the risk factors supported by the study</w:t>
      </w:r>
      <w:r w:rsidR="00C34064" w:rsidRPr="00772466">
        <w:rPr>
          <w:rFonts w:ascii="Times New Roman" w:hAnsi="Times New Roman" w:cs="Times New Roman"/>
          <w:sz w:val="24"/>
          <w:szCs w:val="24"/>
        </w:rPr>
        <w:t xml:space="preserve"> </w:t>
      </w:r>
      <w:r w:rsidRPr="00772466">
        <w:rPr>
          <w:rFonts w:ascii="Times New Roman" w:hAnsi="Times New Roman" w:cs="Times New Roman"/>
          <w:sz w:val="24"/>
          <w:szCs w:val="24"/>
        </w:rPr>
        <w:t>w</w:t>
      </w:r>
      <w:r w:rsidR="003E53C6">
        <w:rPr>
          <w:rFonts w:ascii="Times New Roman" w:hAnsi="Times New Roman" w:cs="Times New Roman"/>
          <w:sz w:val="24"/>
          <w:szCs w:val="24"/>
        </w:rPr>
        <w:t>as</w:t>
      </w:r>
      <w:r w:rsidRPr="00772466">
        <w:rPr>
          <w:rFonts w:ascii="Times New Roman" w:hAnsi="Times New Roman" w:cs="Times New Roman"/>
          <w:sz w:val="24"/>
          <w:szCs w:val="24"/>
        </w:rPr>
        <w:t xml:space="preserve"> identified. The specific risk factor labels given in the studies were maintained during the coding. After all studies had been reviewed, the risk factors identified were rationally grouped into broad overarching categories through discussion and consensus by</w:t>
      </w:r>
      <w:r w:rsidR="00816D89" w:rsidRPr="00772466">
        <w:rPr>
          <w:rFonts w:ascii="Times New Roman" w:hAnsi="Times New Roman" w:cs="Times New Roman"/>
          <w:sz w:val="24"/>
          <w:szCs w:val="24"/>
        </w:rPr>
        <w:t xml:space="preserve"> the author and two other</w:t>
      </w:r>
      <w:r w:rsidRPr="00772466">
        <w:rPr>
          <w:rFonts w:ascii="Times New Roman" w:hAnsi="Times New Roman" w:cs="Times New Roman"/>
          <w:sz w:val="24"/>
          <w:szCs w:val="24"/>
        </w:rPr>
        <w:t xml:space="preserve"> psychologists with expertise in the areas of interpersonal violence and risk assessment. For example, specific vulnerability factors identified for victims included cognitive decline and depression; these vulnerability factors were later grouped under the heading </w:t>
      </w:r>
      <w:r w:rsidRPr="00772466">
        <w:rPr>
          <w:rFonts w:ascii="Times New Roman" w:hAnsi="Times New Roman" w:cs="Times New Roman"/>
          <w:i/>
          <w:sz w:val="24"/>
          <w:szCs w:val="24"/>
        </w:rPr>
        <w:t>Mental Health Problems</w:t>
      </w:r>
      <w:r w:rsidRPr="00772466">
        <w:rPr>
          <w:rFonts w:ascii="Times New Roman" w:hAnsi="Times New Roman" w:cs="Times New Roman"/>
          <w:sz w:val="24"/>
          <w:szCs w:val="24"/>
        </w:rPr>
        <w:t>. These overarching risk and vulnerability factor categories were created to condense the material and assist with comprehension</w:t>
      </w:r>
      <w:r w:rsidR="00692D10">
        <w:rPr>
          <w:rFonts w:ascii="Times New Roman" w:hAnsi="Times New Roman" w:cs="Times New Roman"/>
          <w:sz w:val="24"/>
          <w:szCs w:val="24"/>
        </w:rPr>
        <w:t xml:space="preserve"> and utility</w:t>
      </w:r>
      <w:r w:rsidRPr="00772466">
        <w:rPr>
          <w:rFonts w:ascii="Times New Roman" w:hAnsi="Times New Roman" w:cs="Times New Roman"/>
          <w:sz w:val="24"/>
          <w:szCs w:val="24"/>
        </w:rPr>
        <w:t>. A total of 16 categories were identified</w:t>
      </w:r>
      <w:r w:rsidR="00A76F7F" w:rsidRPr="00772466">
        <w:rPr>
          <w:rFonts w:ascii="Times New Roman" w:hAnsi="Times New Roman" w:cs="Times New Roman"/>
          <w:sz w:val="24"/>
          <w:szCs w:val="24"/>
        </w:rPr>
        <w:t>, eight for perpetrators and eight for victims</w:t>
      </w:r>
      <w:r w:rsidR="00EE488B" w:rsidRPr="00772466">
        <w:rPr>
          <w:rFonts w:ascii="Times New Roman" w:hAnsi="Times New Roman" w:cs="Times New Roman"/>
          <w:sz w:val="24"/>
          <w:szCs w:val="24"/>
        </w:rPr>
        <w:t xml:space="preserve"> (see Table 1)</w:t>
      </w:r>
      <w:r w:rsidRPr="00772466">
        <w:rPr>
          <w:rFonts w:ascii="Times New Roman" w:hAnsi="Times New Roman" w:cs="Times New Roman"/>
          <w:sz w:val="24"/>
          <w:szCs w:val="24"/>
        </w:rPr>
        <w:t xml:space="preserve">. Although risk and vulnerability factors were grouped, original labels were retained to help readers appreciate the full meaning of the broad category and the range of ways </w:t>
      </w:r>
      <w:r w:rsidR="00A75EE0" w:rsidRPr="00772466">
        <w:rPr>
          <w:rFonts w:ascii="Times New Roman" w:hAnsi="Times New Roman" w:cs="Times New Roman"/>
          <w:sz w:val="24"/>
          <w:szCs w:val="24"/>
        </w:rPr>
        <w:t>that</w:t>
      </w:r>
      <w:r w:rsidRPr="00772466">
        <w:rPr>
          <w:rFonts w:ascii="Times New Roman" w:hAnsi="Times New Roman" w:cs="Times New Roman"/>
          <w:sz w:val="24"/>
          <w:szCs w:val="24"/>
        </w:rPr>
        <w:t xml:space="preserve"> the factors may appear or manifest in cases of elder abuse.</w:t>
      </w:r>
      <w:r w:rsidR="00EE488B" w:rsidRPr="00772466">
        <w:rPr>
          <w:rFonts w:ascii="Times New Roman" w:hAnsi="Times New Roman" w:cs="Times New Roman"/>
          <w:sz w:val="24"/>
          <w:szCs w:val="24"/>
        </w:rPr>
        <w:t xml:space="preserve"> </w:t>
      </w:r>
      <w:r w:rsidR="00A76F7F" w:rsidRPr="00772466">
        <w:rPr>
          <w:rFonts w:ascii="Times New Roman" w:hAnsi="Times New Roman" w:cs="Times New Roman"/>
          <w:sz w:val="24"/>
          <w:szCs w:val="24"/>
        </w:rPr>
        <w:t>Summary c</w:t>
      </w:r>
      <w:r w:rsidR="00EE488B" w:rsidRPr="00772466">
        <w:rPr>
          <w:rFonts w:ascii="Times New Roman" w:hAnsi="Times New Roman" w:cs="Times New Roman"/>
          <w:sz w:val="24"/>
          <w:szCs w:val="24"/>
        </w:rPr>
        <w:t>riteria for each risk an</w:t>
      </w:r>
      <w:r w:rsidR="00A76F7F" w:rsidRPr="00772466">
        <w:rPr>
          <w:rFonts w:ascii="Times New Roman" w:hAnsi="Times New Roman" w:cs="Times New Roman"/>
          <w:sz w:val="24"/>
          <w:szCs w:val="24"/>
        </w:rPr>
        <w:t>d vulnerability factor are</w:t>
      </w:r>
      <w:r w:rsidR="00EE488B" w:rsidRPr="00772466">
        <w:rPr>
          <w:rFonts w:ascii="Times New Roman" w:hAnsi="Times New Roman" w:cs="Times New Roman"/>
          <w:sz w:val="24"/>
          <w:szCs w:val="24"/>
        </w:rPr>
        <w:t xml:space="preserve"> </w:t>
      </w:r>
      <w:r w:rsidR="00ED30FC">
        <w:rPr>
          <w:rFonts w:ascii="Times New Roman" w:hAnsi="Times New Roman" w:cs="Times New Roman"/>
          <w:sz w:val="24"/>
          <w:szCs w:val="24"/>
        </w:rPr>
        <w:t>presented in Table 1</w:t>
      </w:r>
      <w:r w:rsidR="00EE488B" w:rsidRPr="00772466">
        <w:rPr>
          <w:rFonts w:ascii="Times New Roman" w:hAnsi="Times New Roman" w:cs="Times New Roman"/>
          <w:sz w:val="24"/>
          <w:szCs w:val="24"/>
        </w:rPr>
        <w:t>.</w:t>
      </w:r>
    </w:p>
    <w:p w14:paraId="336F8DE8" w14:textId="34F50D93" w:rsidR="005C05A2" w:rsidRPr="00772466" w:rsidRDefault="005C05A2" w:rsidP="005C05A2">
      <w:pPr>
        <w:spacing w:after="0" w:line="480" w:lineRule="auto"/>
        <w:rPr>
          <w:rFonts w:ascii="Times New Roman" w:hAnsi="Times New Roman" w:cs="Times New Roman"/>
          <w:sz w:val="24"/>
          <w:szCs w:val="24"/>
        </w:rPr>
      </w:pPr>
      <w:r w:rsidRPr="00772466">
        <w:rPr>
          <w:rFonts w:ascii="Times New Roman" w:hAnsi="Times New Roman" w:cs="Times New Roman"/>
          <w:b/>
          <w:sz w:val="24"/>
          <w:szCs w:val="24"/>
        </w:rPr>
        <w:t xml:space="preserve">Search Outcome. </w:t>
      </w:r>
      <w:r w:rsidRPr="00772466">
        <w:rPr>
          <w:rFonts w:ascii="Times New Roman" w:hAnsi="Times New Roman" w:cs="Times New Roman"/>
          <w:sz w:val="24"/>
          <w:szCs w:val="24"/>
        </w:rPr>
        <w:t>A total of 1</w:t>
      </w:r>
      <w:r w:rsidR="003C6074" w:rsidRPr="00772466">
        <w:rPr>
          <w:rFonts w:ascii="Times New Roman" w:hAnsi="Times New Roman" w:cs="Times New Roman"/>
          <w:sz w:val="24"/>
          <w:szCs w:val="24"/>
        </w:rPr>
        <w:t>9</w:t>
      </w:r>
      <w:r w:rsidR="007C5B08" w:rsidRPr="00772466">
        <w:rPr>
          <w:rFonts w:ascii="Times New Roman" w:hAnsi="Times New Roman" w:cs="Times New Roman"/>
          <w:sz w:val="24"/>
          <w:szCs w:val="24"/>
        </w:rPr>
        <w:t>8</w:t>
      </w:r>
      <w:r w:rsidRPr="00772466">
        <w:rPr>
          <w:rFonts w:ascii="Times New Roman" w:hAnsi="Times New Roman" w:cs="Times New Roman"/>
          <w:sz w:val="24"/>
          <w:szCs w:val="24"/>
        </w:rPr>
        <w:t xml:space="preserve"> studies were identified for inclusion in th</w:t>
      </w:r>
      <w:r w:rsidR="003E53C6">
        <w:rPr>
          <w:rFonts w:ascii="Times New Roman" w:hAnsi="Times New Roman" w:cs="Times New Roman"/>
          <w:sz w:val="24"/>
          <w:szCs w:val="24"/>
        </w:rPr>
        <w:t>e</w:t>
      </w:r>
      <w:r w:rsidRPr="00772466">
        <w:rPr>
          <w:rFonts w:ascii="Times New Roman" w:hAnsi="Times New Roman" w:cs="Times New Roman"/>
          <w:sz w:val="24"/>
          <w:szCs w:val="24"/>
        </w:rPr>
        <w:t xml:space="preserve"> review based on relevance and the eligibility criteria. Of these,</w:t>
      </w:r>
      <w:r w:rsidR="00746B07" w:rsidRPr="00772466">
        <w:rPr>
          <w:rFonts w:ascii="Times New Roman" w:hAnsi="Times New Roman" w:cs="Times New Roman"/>
          <w:sz w:val="24"/>
          <w:szCs w:val="24"/>
        </w:rPr>
        <w:t xml:space="preserve"> </w:t>
      </w:r>
      <w:r w:rsidR="00334C5F" w:rsidRPr="00772466">
        <w:rPr>
          <w:rFonts w:ascii="Times New Roman" w:hAnsi="Times New Roman" w:cs="Times New Roman"/>
          <w:sz w:val="24"/>
          <w:szCs w:val="24"/>
        </w:rPr>
        <w:t>two</w:t>
      </w:r>
      <w:r w:rsidR="00746B07" w:rsidRPr="00772466">
        <w:rPr>
          <w:rFonts w:ascii="Times New Roman" w:hAnsi="Times New Roman" w:cs="Times New Roman"/>
          <w:sz w:val="24"/>
          <w:szCs w:val="24"/>
        </w:rPr>
        <w:t xml:space="preserve"> (</w:t>
      </w:r>
      <w:r w:rsidR="003C6074" w:rsidRPr="00772466">
        <w:rPr>
          <w:rFonts w:ascii="Times New Roman" w:hAnsi="Times New Roman" w:cs="Times New Roman"/>
          <w:sz w:val="24"/>
          <w:szCs w:val="24"/>
        </w:rPr>
        <w:t>1</w:t>
      </w:r>
      <w:r w:rsidR="00746B07" w:rsidRPr="00772466">
        <w:rPr>
          <w:rFonts w:ascii="Times New Roman" w:hAnsi="Times New Roman" w:cs="Times New Roman"/>
          <w:sz w:val="24"/>
          <w:szCs w:val="24"/>
        </w:rPr>
        <w:t>%) w</w:t>
      </w:r>
      <w:r w:rsidR="00334C5F" w:rsidRPr="00772466">
        <w:rPr>
          <w:rFonts w:ascii="Times New Roman" w:hAnsi="Times New Roman" w:cs="Times New Roman"/>
          <w:sz w:val="24"/>
          <w:szCs w:val="24"/>
        </w:rPr>
        <w:t>ere</w:t>
      </w:r>
      <w:r w:rsidR="00746B07" w:rsidRPr="00772466">
        <w:rPr>
          <w:rFonts w:ascii="Times New Roman" w:hAnsi="Times New Roman" w:cs="Times New Roman"/>
          <w:sz w:val="24"/>
          <w:szCs w:val="24"/>
        </w:rPr>
        <w:t xml:space="preserve"> meta-analys</w:t>
      </w:r>
      <w:r w:rsidR="00334C5F" w:rsidRPr="00772466">
        <w:rPr>
          <w:rFonts w:ascii="Times New Roman" w:hAnsi="Times New Roman" w:cs="Times New Roman"/>
          <w:sz w:val="24"/>
          <w:szCs w:val="24"/>
        </w:rPr>
        <w:t>e</w:t>
      </w:r>
      <w:r w:rsidR="00746B07" w:rsidRPr="00772466">
        <w:rPr>
          <w:rFonts w:ascii="Times New Roman" w:hAnsi="Times New Roman" w:cs="Times New Roman"/>
          <w:sz w:val="24"/>
          <w:szCs w:val="24"/>
        </w:rPr>
        <w:t>s,</w:t>
      </w:r>
      <w:r w:rsidRPr="00772466">
        <w:rPr>
          <w:rFonts w:ascii="Times New Roman" w:hAnsi="Times New Roman" w:cs="Times New Roman"/>
          <w:sz w:val="24"/>
          <w:szCs w:val="24"/>
        </w:rPr>
        <w:t xml:space="preserve"> </w:t>
      </w:r>
      <w:r w:rsidR="00D45548" w:rsidRPr="00772466">
        <w:rPr>
          <w:rFonts w:ascii="Times New Roman" w:hAnsi="Times New Roman" w:cs="Times New Roman"/>
          <w:sz w:val="24"/>
          <w:szCs w:val="24"/>
        </w:rPr>
        <w:t>3</w:t>
      </w:r>
      <w:r w:rsidR="00334C5F" w:rsidRPr="00772466">
        <w:rPr>
          <w:rFonts w:ascii="Times New Roman" w:hAnsi="Times New Roman" w:cs="Times New Roman"/>
          <w:sz w:val="24"/>
          <w:szCs w:val="24"/>
        </w:rPr>
        <w:t>4</w:t>
      </w:r>
      <w:r w:rsidRPr="00772466">
        <w:rPr>
          <w:rFonts w:ascii="Times New Roman" w:hAnsi="Times New Roman" w:cs="Times New Roman"/>
          <w:sz w:val="24"/>
          <w:szCs w:val="24"/>
        </w:rPr>
        <w:t xml:space="preserve"> (</w:t>
      </w:r>
      <w:r w:rsidR="003C6074" w:rsidRPr="00772466">
        <w:rPr>
          <w:rFonts w:ascii="Times New Roman" w:hAnsi="Times New Roman" w:cs="Times New Roman"/>
          <w:sz w:val="24"/>
          <w:szCs w:val="24"/>
        </w:rPr>
        <w:t>17</w:t>
      </w:r>
      <w:r w:rsidRPr="00772466">
        <w:rPr>
          <w:rFonts w:ascii="Times New Roman" w:hAnsi="Times New Roman" w:cs="Times New Roman"/>
          <w:sz w:val="24"/>
          <w:szCs w:val="24"/>
        </w:rPr>
        <w:t>%) were literature reviews and 1</w:t>
      </w:r>
      <w:r w:rsidR="003C6074" w:rsidRPr="00772466">
        <w:rPr>
          <w:rFonts w:ascii="Times New Roman" w:hAnsi="Times New Roman" w:cs="Times New Roman"/>
          <w:sz w:val="24"/>
          <w:szCs w:val="24"/>
        </w:rPr>
        <w:t>63</w:t>
      </w:r>
      <w:r w:rsidRPr="00772466">
        <w:rPr>
          <w:rFonts w:ascii="Times New Roman" w:hAnsi="Times New Roman" w:cs="Times New Roman"/>
          <w:sz w:val="24"/>
          <w:szCs w:val="24"/>
        </w:rPr>
        <w:t xml:space="preserve"> (8</w:t>
      </w:r>
      <w:r w:rsidR="003C6074" w:rsidRPr="00772466">
        <w:rPr>
          <w:rFonts w:ascii="Times New Roman" w:hAnsi="Times New Roman" w:cs="Times New Roman"/>
          <w:sz w:val="24"/>
          <w:szCs w:val="24"/>
        </w:rPr>
        <w:t>2</w:t>
      </w:r>
      <w:r w:rsidRPr="00772466">
        <w:rPr>
          <w:rFonts w:ascii="Times New Roman" w:hAnsi="Times New Roman" w:cs="Times New Roman"/>
          <w:sz w:val="24"/>
          <w:szCs w:val="24"/>
        </w:rPr>
        <w:t xml:space="preserve">%) were empirical studies. </w:t>
      </w:r>
      <w:r w:rsidR="007A0732" w:rsidRPr="00772466">
        <w:rPr>
          <w:rFonts w:ascii="Times New Roman" w:hAnsi="Times New Roman" w:cs="Times New Roman"/>
          <w:sz w:val="24"/>
          <w:szCs w:val="24"/>
        </w:rPr>
        <w:t>All 1</w:t>
      </w:r>
      <w:r w:rsidR="004E7D49" w:rsidRPr="00772466">
        <w:rPr>
          <w:rFonts w:ascii="Times New Roman" w:hAnsi="Times New Roman" w:cs="Times New Roman"/>
          <w:sz w:val="24"/>
          <w:szCs w:val="24"/>
        </w:rPr>
        <w:t>9</w:t>
      </w:r>
      <w:r w:rsidR="007C5B08" w:rsidRPr="00772466">
        <w:rPr>
          <w:rFonts w:ascii="Times New Roman" w:hAnsi="Times New Roman" w:cs="Times New Roman"/>
          <w:sz w:val="24"/>
          <w:szCs w:val="24"/>
        </w:rPr>
        <w:t>8</w:t>
      </w:r>
      <w:r w:rsidR="007A0732" w:rsidRPr="00772466">
        <w:rPr>
          <w:rFonts w:ascii="Times New Roman" w:hAnsi="Times New Roman" w:cs="Times New Roman"/>
          <w:sz w:val="24"/>
          <w:szCs w:val="24"/>
        </w:rPr>
        <w:t xml:space="preserve"> </w:t>
      </w:r>
      <w:r w:rsidRPr="00772466">
        <w:rPr>
          <w:rFonts w:ascii="Times New Roman" w:hAnsi="Times New Roman" w:cs="Times New Roman"/>
          <w:sz w:val="24"/>
          <w:szCs w:val="24"/>
        </w:rPr>
        <w:t>studies w</w:t>
      </w:r>
      <w:r w:rsidR="007A0732" w:rsidRPr="00772466">
        <w:rPr>
          <w:rFonts w:ascii="Times New Roman" w:hAnsi="Times New Roman" w:cs="Times New Roman"/>
          <w:sz w:val="24"/>
          <w:szCs w:val="24"/>
        </w:rPr>
        <w:t>ere reviewed in their entirety.</w:t>
      </w:r>
    </w:p>
    <w:p w14:paraId="59A3DEFD" w14:textId="760C0089" w:rsidR="005C05A2" w:rsidRPr="00772466" w:rsidRDefault="005C05A2" w:rsidP="005C05A2">
      <w:pPr>
        <w:spacing w:after="0" w:line="480" w:lineRule="auto"/>
        <w:rPr>
          <w:rFonts w:ascii="Times New Roman" w:hAnsi="Times New Roman" w:cs="Times New Roman"/>
          <w:sz w:val="24"/>
          <w:szCs w:val="24"/>
        </w:rPr>
      </w:pPr>
      <w:r w:rsidRPr="00772466">
        <w:rPr>
          <w:rFonts w:ascii="Times New Roman" w:hAnsi="Times New Roman" w:cs="Times New Roman"/>
          <w:b/>
          <w:sz w:val="24"/>
          <w:szCs w:val="24"/>
        </w:rPr>
        <w:t xml:space="preserve">Data Presentation. </w:t>
      </w:r>
      <w:r w:rsidRPr="00772466">
        <w:rPr>
          <w:rFonts w:ascii="Times New Roman" w:hAnsi="Times New Roman" w:cs="Times New Roman"/>
          <w:sz w:val="24"/>
          <w:szCs w:val="24"/>
        </w:rPr>
        <w:t xml:space="preserve">As described above, the numerous risk factors identified in the review were </w:t>
      </w:r>
      <w:r w:rsidR="007A0732" w:rsidRPr="00772466">
        <w:rPr>
          <w:rFonts w:ascii="Times New Roman" w:hAnsi="Times New Roman" w:cs="Times New Roman"/>
          <w:sz w:val="24"/>
          <w:szCs w:val="24"/>
        </w:rPr>
        <w:t>grouped into 16 categories, but original terms are</w:t>
      </w:r>
      <w:r w:rsidRPr="00772466">
        <w:rPr>
          <w:rFonts w:ascii="Times New Roman" w:hAnsi="Times New Roman" w:cs="Times New Roman"/>
          <w:sz w:val="24"/>
          <w:szCs w:val="24"/>
        </w:rPr>
        <w:t xml:space="preserve"> maintained in the descriptions of the risk </w:t>
      </w:r>
      <w:r w:rsidRPr="00772466">
        <w:rPr>
          <w:rFonts w:ascii="Times New Roman" w:hAnsi="Times New Roman" w:cs="Times New Roman"/>
          <w:sz w:val="24"/>
          <w:szCs w:val="24"/>
        </w:rPr>
        <w:lastRenderedPageBreak/>
        <w:t>factors</w:t>
      </w:r>
      <w:r w:rsidR="007A0732" w:rsidRPr="00772466">
        <w:rPr>
          <w:rFonts w:ascii="Times New Roman" w:hAnsi="Times New Roman" w:cs="Times New Roman"/>
          <w:sz w:val="24"/>
          <w:szCs w:val="24"/>
        </w:rPr>
        <w:t xml:space="preserve"> in the results section</w:t>
      </w:r>
      <w:r w:rsidRPr="00772466">
        <w:rPr>
          <w:rFonts w:ascii="Times New Roman" w:hAnsi="Times New Roman" w:cs="Times New Roman"/>
          <w:sz w:val="24"/>
          <w:szCs w:val="24"/>
        </w:rPr>
        <w:t xml:space="preserve">. Owing to the large number of studies available in support of each risk and vulnerability factor category, the </w:t>
      </w:r>
      <w:r w:rsidR="003E53C6">
        <w:rPr>
          <w:rFonts w:ascii="Times New Roman" w:hAnsi="Times New Roman" w:cs="Times New Roman"/>
          <w:sz w:val="24"/>
          <w:szCs w:val="24"/>
        </w:rPr>
        <w:t>studies referenced</w:t>
      </w:r>
      <w:r w:rsidRPr="00772466">
        <w:rPr>
          <w:rFonts w:ascii="Times New Roman" w:hAnsi="Times New Roman" w:cs="Times New Roman"/>
          <w:sz w:val="24"/>
          <w:szCs w:val="24"/>
        </w:rPr>
        <w:t xml:space="preserve"> in the </w:t>
      </w:r>
      <w:r w:rsidR="007A0732" w:rsidRPr="00772466">
        <w:rPr>
          <w:rFonts w:ascii="Times New Roman" w:hAnsi="Times New Roman" w:cs="Times New Roman"/>
          <w:sz w:val="24"/>
          <w:szCs w:val="24"/>
        </w:rPr>
        <w:t>results</w:t>
      </w:r>
      <w:r w:rsidRPr="00772466">
        <w:rPr>
          <w:rFonts w:ascii="Times New Roman" w:hAnsi="Times New Roman" w:cs="Times New Roman"/>
          <w:sz w:val="24"/>
          <w:szCs w:val="24"/>
        </w:rPr>
        <w:t xml:space="preserve"> are not exhaustive. Where a high volume of studies existed, the studies cited in the results include</w:t>
      </w:r>
      <w:r w:rsidR="00A76F7F" w:rsidRPr="00772466">
        <w:rPr>
          <w:rFonts w:ascii="Times New Roman" w:hAnsi="Times New Roman" w:cs="Times New Roman"/>
          <w:sz w:val="24"/>
          <w:szCs w:val="24"/>
        </w:rPr>
        <w:t xml:space="preserve"> meta-analyses,</w:t>
      </w:r>
      <w:r w:rsidRPr="00772466">
        <w:rPr>
          <w:rFonts w:ascii="Times New Roman" w:hAnsi="Times New Roman" w:cs="Times New Roman"/>
          <w:sz w:val="24"/>
          <w:szCs w:val="24"/>
        </w:rPr>
        <w:t xml:space="preserve"> literature reviews, more recent empirical work, and seminal studies in the field.</w:t>
      </w:r>
      <w:r w:rsidR="000F4174" w:rsidRPr="00772466">
        <w:rPr>
          <w:rFonts w:ascii="Times New Roman" w:hAnsi="Times New Roman" w:cs="Times New Roman"/>
          <w:sz w:val="24"/>
          <w:szCs w:val="24"/>
        </w:rPr>
        <w:t xml:space="preserve"> </w:t>
      </w:r>
      <w:r w:rsidR="003E53C6">
        <w:rPr>
          <w:rFonts w:ascii="Times New Roman" w:hAnsi="Times New Roman" w:cs="Times New Roman"/>
          <w:sz w:val="24"/>
          <w:szCs w:val="24"/>
        </w:rPr>
        <w:t>Meta-analyses and l</w:t>
      </w:r>
      <w:r w:rsidR="000F4174" w:rsidRPr="00772466">
        <w:rPr>
          <w:rFonts w:ascii="Times New Roman" w:hAnsi="Times New Roman" w:cs="Times New Roman"/>
          <w:sz w:val="24"/>
          <w:szCs w:val="24"/>
        </w:rPr>
        <w:t xml:space="preserve">iterature reviews were included in the study </w:t>
      </w:r>
      <w:r w:rsidR="000C6739" w:rsidRPr="00772466">
        <w:rPr>
          <w:rFonts w:ascii="Times New Roman" w:hAnsi="Times New Roman" w:cs="Times New Roman"/>
          <w:sz w:val="24"/>
          <w:szCs w:val="24"/>
        </w:rPr>
        <w:t>to</w:t>
      </w:r>
      <w:r w:rsidR="000F4174" w:rsidRPr="00772466">
        <w:rPr>
          <w:rFonts w:ascii="Times New Roman" w:hAnsi="Times New Roman" w:cs="Times New Roman"/>
          <w:sz w:val="24"/>
          <w:szCs w:val="24"/>
        </w:rPr>
        <w:t xml:space="preserve"> provide the reader with a synthesis of the most supported risk factors for elder abuse so as to best informed decision making around risk and management of elder abuse.</w:t>
      </w:r>
      <w:r w:rsidR="00D0154F" w:rsidRPr="00772466">
        <w:rPr>
          <w:rFonts w:ascii="Times New Roman" w:hAnsi="Times New Roman" w:cs="Times New Roman"/>
          <w:sz w:val="24"/>
          <w:szCs w:val="24"/>
        </w:rPr>
        <w:t xml:space="preserve"> In the </w:t>
      </w:r>
      <w:r w:rsidR="00157F45" w:rsidRPr="00772466">
        <w:rPr>
          <w:rFonts w:ascii="Times New Roman" w:hAnsi="Times New Roman" w:cs="Times New Roman"/>
          <w:sz w:val="24"/>
          <w:szCs w:val="24"/>
        </w:rPr>
        <w:t>reference list</w:t>
      </w:r>
      <w:r w:rsidR="00D0154F" w:rsidRPr="00772466">
        <w:rPr>
          <w:rFonts w:ascii="Times New Roman" w:hAnsi="Times New Roman" w:cs="Times New Roman"/>
          <w:sz w:val="24"/>
          <w:szCs w:val="24"/>
        </w:rPr>
        <w:t xml:space="preserve">, literature reviews </w:t>
      </w:r>
      <w:r w:rsidR="000C6739" w:rsidRPr="00772466">
        <w:rPr>
          <w:rFonts w:ascii="Times New Roman" w:hAnsi="Times New Roman" w:cs="Times New Roman"/>
          <w:sz w:val="24"/>
          <w:szCs w:val="24"/>
        </w:rPr>
        <w:t xml:space="preserve">used in support of risk factors </w:t>
      </w:r>
      <w:r w:rsidR="00D0154F" w:rsidRPr="00772466">
        <w:rPr>
          <w:rFonts w:ascii="Times New Roman" w:hAnsi="Times New Roman" w:cs="Times New Roman"/>
          <w:sz w:val="24"/>
          <w:szCs w:val="24"/>
        </w:rPr>
        <w:t>are denoted with an asterisk</w:t>
      </w:r>
      <w:r w:rsidR="00A82C44">
        <w:rPr>
          <w:rFonts w:ascii="Times New Roman" w:hAnsi="Times New Roman" w:cs="Times New Roman"/>
          <w:sz w:val="24"/>
          <w:szCs w:val="24"/>
        </w:rPr>
        <w:t>, meta-analyses are identifiable by their titles and are described further below</w:t>
      </w:r>
      <w:r w:rsidR="000C6739" w:rsidRPr="00772466">
        <w:rPr>
          <w:rFonts w:ascii="Times New Roman" w:hAnsi="Times New Roman" w:cs="Times New Roman"/>
          <w:sz w:val="24"/>
          <w:szCs w:val="24"/>
        </w:rPr>
        <w:t>.</w:t>
      </w:r>
      <w:r w:rsidR="00D0154F" w:rsidRPr="00772466">
        <w:rPr>
          <w:rFonts w:ascii="Times New Roman" w:hAnsi="Times New Roman" w:cs="Times New Roman"/>
          <w:sz w:val="24"/>
          <w:szCs w:val="24"/>
        </w:rPr>
        <w:t xml:space="preserve"> </w:t>
      </w:r>
    </w:p>
    <w:p w14:paraId="217F9FA2" w14:textId="77777777" w:rsidR="00354622" w:rsidRPr="00772466" w:rsidRDefault="00354622" w:rsidP="00346EFA">
      <w:pPr>
        <w:spacing w:after="0" w:line="480" w:lineRule="auto"/>
        <w:jc w:val="center"/>
        <w:rPr>
          <w:rFonts w:ascii="Times New Roman" w:hAnsi="Times New Roman" w:cs="Times New Roman"/>
          <w:b/>
          <w:sz w:val="24"/>
          <w:szCs w:val="24"/>
        </w:rPr>
      </w:pPr>
      <w:r w:rsidRPr="00772466">
        <w:rPr>
          <w:rFonts w:ascii="Times New Roman" w:hAnsi="Times New Roman" w:cs="Times New Roman"/>
          <w:b/>
          <w:sz w:val="24"/>
          <w:szCs w:val="24"/>
        </w:rPr>
        <w:t>Results</w:t>
      </w:r>
    </w:p>
    <w:p w14:paraId="4D9AC7C5" w14:textId="232B9199" w:rsidR="00132EA0" w:rsidRPr="00772466" w:rsidRDefault="00132EA0" w:rsidP="00132EA0">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Overview of Studies</w:t>
      </w:r>
    </w:p>
    <w:p w14:paraId="7B50CDA5" w14:textId="77777777" w:rsidR="00FE27F1" w:rsidRDefault="005017DC" w:rsidP="00C35D85">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The studies reviewed included a range of method</w:t>
      </w:r>
      <w:r w:rsidR="00A44ED2" w:rsidRPr="00772466">
        <w:rPr>
          <w:rFonts w:ascii="Times New Roman" w:hAnsi="Times New Roman" w:cs="Times New Roman"/>
          <w:sz w:val="24"/>
          <w:szCs w:val="24"/>
        </w:rPr>
        <w:t>ologies</w:t>
      </w:r>
      <w:r w:rsidRPr="00772466">
        <w:rPr>
          <w:rFonts w:ascii="Times New Roman" w:hAnsi="Times New Roman" w:cs="Times New Roman"/>
          <w:sz w:val="24"/>
          <w:szCs w:val="24"/>
        </w:rPr>
        <w:t xml:space="preserve">. </w:t>
      </w:r>
      <w:r w:rsidR="0099762A" w:rsidRPr="00772466">
        <w:rPr>
          <w:rFonts w:ascii="Times New Roman" w:hAnsi="Times New Roman" w:cs="Times New Roman"/>
          <w:sz w:val="24"/>
          <w:szCs w:val="24"/>
        </w:rPr>
        <w:t xml:space="preserve">Some </w:t>
      </w:r>
      <w:r w:rsidRPr="00772466">
        <w:rPr>
          <w:rFonts w:ascii="Times New Roman" w:hAnsi="Times New Roman" w:cs="Times New Roman"/>
          <w:sz w:val="24"/>
          <w:szCs w:val="24"/>
        </w:rPr>
        <w:t xml:space="preserve">studies included </w:t>
      </w:r>
      <w:r w:rsidR="0099762A" w:rsidRPr="00772466">
        <w:rPr>
          <w:rFonts w:ascii="Times New Roman" w:hAnsi="Times New Roman" w:cs="Times New Roman"/>
          <w:sz w:val="24"/>
          <w:szCs w:val="24"/>
        </w:rPr>
        <w:t>large robust samples</w:t>
      </w:r>
      <w:r w:rsidR="0086188E" w:rsidRPr="00772466">
        <w:rPr>
          <w:rFonts w:ascii="Times New Roman" w:hAnsi="Times New Roman" w:cs="Times New Roman"/>
          <w:sz w:val="24"/>
          <w:szCs w:val="24"/>
        </w:rPr>
        <w:t xml:space="preserve"> </w:t>
      </w:r>
      <w:r w:rsidRPr="00772466">
        <w:rPr>
          <w:rFonts w:ascii="Times New Roman" w:hAnsi="Times New Roman" w:cs="Times New Roman"/>
          <w:sz w:val="24"/>
          <w:szCs w:val="24"/>
        </w:rPr>
        <w:t>numbering in the thousands or us</w:t>
      </w:r>
      <w:r w:rsidR="00C35D85" w:rsidRPr="00772466">
        <w:rPr>
          <w:rFonts w:ascii="Times New Roman" w:hAnsi="Times New Roman" w:cs="Times New Roman"/>
          <w:sz w:val="24"/>
          <w:szCs w:val="24"/>
        </w:rPr>
        <w:t>ed</w:t>
      </w:r>
      <w:r w:rsidRPr="00772466">
        <w:rPr>
          <w:rFonts w:ascii="Times New Roman" w:hAnsi="Times New Roman" w:cs="Times New Roman"/>
          <w:sz w:val="24"/>
          <w:szCs w:val="24"/>
        </w:rPr>
        <w:t xml:space="preserve"> national data, </w:t>
      </w:r>
      <w:r w:rsidR="00A44ED2" w:rsidRPr="00772466">
        <w:rPr>
          <w:rFonts w:ascii="Times New Roman" w:hAnsi="Times New Roman" w:cs="Times New Roman"/>
          <w:sz w:val="24"/>
          <w:szCs w:val="24"/>
        </w:rPr>
        <w:t>but</w:t>
      </w:r>
      <w:r w:rsidR="00C35D85" w:rsidRPr="00772466">
        <w:rPr>
          <w:rFonts w:ascii="Times New Roman" w:hAnsi="Times New Roman" w:cs="Times New Roman"/>
          <w:sz w:val="24"/>
          <w:szCs w:val="24"/>
        </w:rPr>
        <w:t xml:space="preserve"> most studies were</w:t>
      </w:r>
      <w:r w:rsidRPr="00772466">
        <w:rPr>
          <w:rFonts w:ascii="Times New Roman" w:hAnsi="Times New Roman" w:cs="Times New Roman"/>
          <w:sz w:val="24"/>
          <w:szCs w:val="24"/>
        </w:rPr>
        <w:t xml:space="preserve"> smaller in nature. </w:t>
      </w:r>
      <w:r w:rsidR="00A44ED2" w:rsidRPr="00772466">
        <w:rPr>
          <w:rFonts w:ascii="Times New Roman" w:hAnsi="Times New Roman" w:cs="Times New Roman"/>
          <w:sz w:val="24"/>
          <w:szCs w:val="24"/>
        </w:rPr>
        <w:t>The majority of</w:t>
      </w:r>
      <w:r w:rsidRPr="00772466">
        <w:rPr>
          <w:rFonts w:ascii="Times New Roman" w:hAnsi="Times New Roman" w:cs="Times New Roman"/>
          <w:sz w:val="24"/>
          <w:szCs w:val="24"/>
        </w:rPr>
        <w:t xml:space="preserve"> studies used surveys and interviews, some examined case reports, and a few included comparison groups such as non-</w:t>
      </w:r>
      <w:r w:rsidR="0099762A" w:rsidRPr="00772466">
        <w:rPr>
          <w:rFonts w:ascii="Times New Roman" w:hAnsi="Times New Roman" w:cs="Times New Roman"/>
          <w:sz w:val="24"/>
          <w:szCs w:val="24"/>
        </w:rPr>
        <w:t>abuse</w:t>
      </w:r>
      <w:r w:rsidRPr="00772466">
        <w:rPr>
          <w:rFonts w:ascii="Times New Roman" w:hAnsi="Times New Roman" w:cs="Times New Roman"/>
          <w:sz w:val="24"/>
          <w:szCs w:val="24"/>
        </w:rPr>
        <w:t>d</w:t>
      </w:r>
      <w:r w:rsidR="0099762A" w:rsidRPr="00772466">
        <w:rPr>
          <w:rFonts w:ascii="Times New Roman" w:hAnsi="Times New Roman" w:cs="Times New Roman"/>
          <w:sz w:val="24"/>
          <w:szCs w:val="24"/>
        </w:rPr>
        <w:t xml:space="preserve"> </w:t>
      </w:r>
      <w:r w:rsidRPr="00772466">
        <w:rPr>
          <w:rFonts w:ascii="Times New Roman" w:hAnsi="Times New Roman" w:cs="Times New Roman"/>
          <w:sz w:val="24"/>
          <w:szCs w:val="24"/>
        </w:rPr>
        <w:t xml:space="preserve">senior </w:t>
      </w:r>
      <w:r w:rsidR="0099762A" w:rsidRPr="00772466">
        <w:rPr>
          <w:rFonts w:ascii="Times New Roman" w:hAnsi="Times New Roman" w:cs="Times New Roman"/>
          <w:sz w:val="24"/>
          <w:szCs w:val="24"/>
        </w:rPr>
        <w:t xml:space="preserve">controls or non-abuser controls. </w:t>
      </w:r>
      <w:r w:rsidR="00E77092" w:rsidRPr="00772466">
        <w:rPr>
          <w:rFonts w:ascii="Times New Roman" w:hAnsi="Times New Roman" w:cs="Times New Roman"/>
          <w:sz w:val="24"/>
          <w:szCs w:val="24"/>
        </w:rPr>
        <w:t>As such</w:t>
      </w:r>
      <w:r w:rsidR="00C35D85" w:rsidRPr="00772466">
        <w:rPr>
          <w:rFonts w:ascii="Times New Roman" w:hAnsi="Times New Roman" w:cs="Times New Roman"/>
          <w:sz w:val="24"/>
          <w:szCs w:val="24"/>
        </w:rPr>
        <w:t>,</w:t>
      </w:r>
      <w:r w:rsidR="00E77092" w:rsidRPr="00772466">
        <w:rPr>
          <w:rFonts w:ascii="Times New Roman" w:hAnsi="Times New Roman" w:cs="Times New Roman"/>
          <w:sz w:val="24"/>
          <w:szCs w:val="24"/>
        </w:rPr>
        <w:t xml:space="preserve"> much of </w:t>
      </w:r>
      <w:r w:rsidR="00166EA9" w:rsidRPr="00772466">
        <w:rPr>
          <w:rFonts w:ascii="Times New Roman" w:hAnsi="Times New Roman" w:cs="Times New Roman"/>
          <w:sz w:val="24"/>
          <w:szCs w:val="24"/>
        </w:rPr>
        <w:t xml:space="preserve">the work identified correlates of elder </w:t>
      </w:r>
      <w:r w:rsidR="00C35D85" w:rsidRPr="00772466">
        <w:rPr>
          <w:rFonts w:ascii="Times New Roman" w:hAnsi="Times New Roman" w:cs="Times New Roman"/>
          <w:sz w:val="24"/>
          <w:szCs w:val="24"/>
        </w:rPr>
        <w:t>abuse</w:t>
      </w:r>
      <w:r w:rsidR="00166EA9" w:rsidRPr="00772466">
        <w:rPr>
          <w:rFonts w:ascii="Times New Roman" w:hAnsi="Times New Roman" w:cs="Times New Roman"/>
          <w:sz w:val="24"/>
          <w:szCs w:val="24"/>
        </w:rPr>
        <w:t xml:space="preserve"> and could not be said to have identified causes of elder abuse. For example, victim substance abuse was associated with elder abuse victimization</w:t>
      </w:r>
      <w:r w:rsidR="00A44ED2" w:rsidRPr="00772466">
        <w:rPr>
          <w:rFonts w:ascii="Times New Roman" w:hAnsi="Times New Roman" w:cs="Times New Roman"/>
          <w:sz w:val="24"/>
          <w:szCs w:val="24"/>
        </w:rPr>
        <w:t>,</w:t>
      </w:r>
      <w:r w:rsidR="00166EA9" w:rsidRPr="00772466">
        <w:rPr>
          <w:rFonts w:ascii="Times New Roman" w:hAnsi="Times New Roman" w:cs="Times New Roman"/>
          <w:sz w:val="24"/>
          <w:szCs w:val="24"/>
        </w:rPr>
        <w:t xml:space="preserve"> but it was often unknown whether the substance abuse preceded the </w:t>
      </w:r>
      <w:r w:rsidR="00C35D85" w:rsidRPr="00772466">
        <w:rPr>
          <w:rFonts w:ascii="Times New Roman" w:hAnsi="Times New Roman" w:cs="Times New Roman"/>
          <w:sz w:val="24"/>
          <w:szCs w:val="24"/>
        </w:rPr>
        <w:t xml:space="preserve">elder </w:t>
      </w:r>
      <w:r w:rsidR="00166EA9" w:rsidRPr="00772466">
        <w:rPr>
          <w:rFonts w:ascii="Times New Roman" w:hAnsi="Times New Roman" w:cs="Times New Roman"/>
          <w:sz w:val="24"/>
          <w:szCs w:val="24"/>
        </w:rPr>
        <w:t>abuse or if it was a form of self</w:t>
      </w:r>
      <w:r w:rsidR="00A44ED2" w:rsidRPr="00772466">
        <w:rPr>
          <w:rFonts w:ascii="Times New Roman" w:hAnsi="Times New Roman" w:cs="Times New Roman"/>
          <w:sz w:val="24"/>
          <w:szCs w:val="24"/>
        </w:rPr>
        <w:t>-</w:t>
      </w:r>
      <w:r w:rsidR="00166EA9" w:rsidRPr="00772466">
        <w:rPr>
          <w:rFonts w:ascii="Times New Roman" w:hAnsi="Times New Roman" w:cs="Times New Roman"/>
          <w:sz w:val="24"/>
          <w:szCs w:val="24"/>
        </w:rPr>
        <w:t xml:space="preserve">medication or escapism that </w:t>
      </w:r>
      <w:r w:rsidR="00A44ED2" w:rsidRPr="00772466">
        <w:rPr>
          <w:rFonts w:ascii="Times New Roman" w:hAnsi="Times New Roman" w:cs="Times New Roman"/>
          <w:sz w:val="24"/>
          <w:szCs w:val="24"/>
        </w:rPr>
        <w:t xml:space="preserve">arose </w:t>
      </w:r>
      <w:r w:rsidR="00166EA9" w:rsidRPr="00772466">
        <w:rPr>
          <w:rFonts w:ascii="Times New Roman" w:hAnsi="Times New Roman" w:cs="Times New Roman"/>
          <w:sz w:val="24"/>
          <w:szCs w:val="24"/>
        </w:rPr>
        <w:t xml:space="preserve">as a consequence of the </w:t>
      </w:r>
      <w:r w:rsidR="00C35D85" w:rsidRPr="00772466">
        <w:rPr>
          <w:rFonts w:ascii="Times New Roman" w:hAnsi="Times New Roman" w:cs="Times New Roman"/>
          <w:sz w:val="24"/>
          <w:szCs w:val="24"/>
        </w:rPr>
        <w:t xml:space="preserve">elder </w:t>
      </w:r>
      <w:r w:rsidR="00166EA9" w:rsidRPr="00772466">
        <w:rPr>
          <w:rFonts w:ascii="Times New Roman" w:hAnsi="Times New Roman" w:cs="Times New Roman"/>
          <w:sz w:val="24"/>
          <w:szCs w:val="24"/>
        </w:rPr>
        <w:t>abuse. This reflects a generally difficulty in researching this area</w:t>
      </w:r>
      <w:r w:rsidR="00C35D85" w:rsidRPr="00772466">
        <w:rPr>
          <w:rFonts w:ascii="Times New Roman" w:hAnsi="Times New Roman" w:cs="Times New Roman"/>
          <w:sz w:val="24"/>
          <w:szCs w:val="24"/>
        </w:rPr>
        <w:t>,</w:t>
      </w:r>
      <w:r w:rsidR="00166EA9" w:rsidRPr="00772466">
        <w:rPr>
          <w:rFonts w:ascii="Times New Roman" w:hAnsi="Times New Roman" w:cs="Times New Roman"/>
          <w:sz w:val="24"/>
          <w:szCs w:val="24"/>
        </w:rPr>
        <w:t xml:space="preserve"> as longitudinal studies that would identify causality are difficult to perform due to high mortality among elder abuse victims. As shown by </w:t>
      </w:r>
      <w:proofErr w:type="spellStart"/>
      <w:r w:rsidR="00166EA9" w:rsidRPr="00772466">
        <w:rPr>
          <w:rFonts w:ascii="Times New Roman" w:hAnsi="Times New Roman" w:cs="Times New Roman"/>
          <w:sz w:val="24"/>
          <w:szCs w:val="24"/>
        </w:rPr>
        <w:t>Lachs</w:t>
      </w:r>
      <w:proofErr w:type="spellEnd"/>
      <w:r w:rsidR="009C335B" w:rsidRPr="00772466">
        <w:rPr>
          <w:rFonts w:ascii="Times New Roman" w:hAnsi="Times New Roman" w:cs="Times New Roman"/>
          <w:sz w:val="24"/>
          <w:szCs w:val="24"/>
        </w:rPr>
        <w:t xml:space="preserve"> and colleagues</w:t>
      </w:r>
      <w:r w:rsidR="00166EA9" w:rsidRPr="00772466">
        <w:rPr>
          <w:rFonts w:ascii="Times New Roman" w:hAnsi="Times New Roman" w:cs="Times New Roman"/>
          <w:sz w:val="24"/>
          <w:szCs w:val="24"/>
        </w:rPr>
        <w:t xml:space="preserve"> (1998)</w:t>
      </w:r>
      <w:r w:rsidR="00A44ED2" w:rsidRPr="00772466">
        <w:rPr>
          <w:rFonts w:ascii="Times New Roman" w:hAnsi="Times New Roman" w:cs="Times New Roman"/>
          <w:sz w:val="24"/>
          <w:szCs w:val="24"/>
        </w:rPr>
        <w:t>,</w:t>
      </w:r>
      <w:r w:rsidR="00166EA9" w:rsidRPr="00772466">
        <w:rPr>
          <w:rFonts w:ascii="Times New Roman" w:hAnsi="Times New Roman" w:cs="Times New Roman"/>
          <w:sz w:val="24"/>
          <w:szCs w:val="24"/>
        </w:rPr>
        <w:t xml:space="preserve"> victims of elder abuse are 3 times more likely to die within the </w:t>
      </w:r>
      <w:r w:rsidR="00A82C44">
        <w:rPr>
          <w:rFonts w:ascii="Times New Roman" w:hAnsi="Times New Roman" w:cs="Times New Roman"/>
          <w:sz w:val="24"/>
          <w:szCs w:val="24"/>
        </w:rPr>
        <w:t>nine</w:t>
      </w:r>
      <w:r w:rsidR="00166EA9" w:rsidRPr="00772466">
        <w:rPr>
          <w:rFonts w:ascii="Times New Roman" w:hAnsi="Times New Roman" w:cs="Times New Roman"/>
          <w:sz w:val="24"/>
          <w:szCs w:val="24"/>
        </w:rPr>
        <w:t xml:space="preserve"> years following abuse than non-victims.</w:t>
      </w:r>
      <w:r w:rsidR="00F61C3C" w:rsidRPr="00772466">
        <w:rPr>
          <w:rFonts w:ascii="Times New Roman" w:hAnsi="Times New Roman" w:cs="Times New Roman"/>
          <w:sz w:val="24"/>
          <w:szCs w:val="24"/>
        </w:rPr>
        <w:t xml:space="preserve"> </w:t>
      </w:r>
    </w:p>
    <w:p w14:paraId="31E693D7" w14:textId="65EE2F52" w:rsidR="00E77092" w:rsidRPr="00772466" w:rsidRDefault="00C0456A" w:rsidP="00C35D85">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lastRenderedPageBreak/>
        <w:t>R</w:t>
      </w:r>
      <w:r w:rsidR="00F61C3C" w:rsidRPr="00772466">
        <w:rPr>
          <w:rFonts w:ascii="Times New Roman" w:hAnsi="Times New Roman" w:cs="Times New Roman"/>
          <w:sz w:val="24"/>
          <w:szCs w:val="24"/>
        </w:rPr>
        <w:t xml:space="preserve">ecently, two meta-analyses </w:t>
      </w:r>
      <w:r w:rsidR="001618B0">
        <w:rPr>
          <w:rFonts w:ascii="Times New Roman" w:hAnsi="Times New Roman" w:cs="Times New Roman"/>
          <w:sz w:val="24"/>
          <w:szCs w:val="24"/>
        </w:rPr>
        <w:t>were</w:t>
      </w:r>
      <w:r w:rsidR="00F61C3C" w:rsidRPr="00772466">
        <w:rPr>
          <w:rFonts w:ascii="Times New Roman" w:hAnsi="Times New Roman" w:cs="Times New Roman"/>
          <w:sz w:val="24"/>
          <w:szCs w:val="24"/>
        </w:rPr>
        <w:t xml:space="preserve"> conducted, one published (Ho, Wong, &amp; Chiu</w:t>
      </w:r>
      <w:r w:rsidR="00382DA5" w:rsidRPr="00772466">
        <w:rPr>
          <w:rFonts w:ascii="Times New Roman" w:hAnsi="Times New Roman" w:cs="Times New Roman"/>
          <w:sz w:val="24"/>
          <w:szCs w:val="24"/>
        </w:rPr>
        <w:t>, 2017</w:t>
      </w:r>
      <w:r w:rsidR="00F61C3C" w:rsidRPr="00772466">
        <w:rPr>
          <w:rFonts w:ascii="Times New Roman" w:hAnsi="Times New Roman" w:cs="Times New Roman"/>
          <w:sz w:val="24"/>
          <w:szCs w:val="24"/>
        </w:rPr>
        <w:t>) and one</w:t>
      </w:r>
      <w:r w:rsidR="00A82C44">
        <w:rPr>
          <w:rFonts w:ascii="Times New Roman" w:hAnsi="Times New Roman" w:cs="Times New Roman"/>
          <w:sz w:val="24"/>
          <w:szCs w:val="24"/>
        </w:rPr>
        <w:t xml:space="preserve"> unpublished</w:t>
      </w:r>
      <w:r w:rsidR="00F61C3C" w:rsidRPr="00772466">
        <w:rPr>
          <w:rFonts w:ascii="Times New Roman" w:hAnsi="Times New Roman" w:cs="Times New Roman"/>
          <w:sz w:val="24"/>
          <w:szCs w:val="24"/>
        </w:rPr>
        <w:t xml:space="preserve"> dissertation (</w:t>
      </w:r>
      <w:r w:rsidRPr="00772466">
        <w:rPr>
          <w:rFonts w:ascii="Times New Roman" w:hAnsi="Times New Roman" w:cs="Times New Roman"/>
          <w:sz w:val="24"/>
          <w:szCs w:val="24"/>
        </w:rPr>
        <w:t>Johansson, 2018)</w:t>
      </w:r>
      <w:r w:rsidR="00F61C3C" w:rsidRPr="00772466">
        <w:rPr>
          <w:rFonts w:ascii="Times New Roman" w:hAnsi="Times New Roman" w:cs="Times New Roman"/>
          <w:sz w:val="24"/>
          <w:szCs w:val="24"/>
        </w:rPr>
        <w:t xml:space="preserve">. </w:t>
      </w:r>
      <w:r w:rsidRPr="00772466">
        <w:rPr>
          <w:rFonts w:ascii="Times New Roman" w:hAnsi="Times New Roman" w:cs="Times New Roman"/>
          <w:sz w:val="24"/>
          <w:szCs w:val="24"/>
        </w:rPr>
        <w:t xml:space="preserve">Although </w:t>
      </w:r>
      <w:r w:rsidR="00687778" w:rsidRPr="00772466">
        <w:rPr>
          <w:rFonts w:ascii="Times New Roman" w:hAnsi="Times New Roman" w:cs="Times New Roman"/>
          <w:sz w:val="24"/>
          <w:szCs w:val="24"/>
        </w:rPr>
        <w:t xml:space="preserve">important for the </w:t>
      </w:r>
      <w:r w:rsidR="00BC253C" w:rsidRPr="00772466">
        <w:rPr>
          <w:rFonts w:ascii="Times New Roman" w:hAnsi="Times New Roman" w:cs="Times New Roman"/>
          <w:sz w:val="24"/>
          <w:szCs w:val="24"/>
        </w:rPr>
        <w:t xml:space="preserve">advancement of the </w:t>
      </w:r>
      <w:r w:rsidR="00687778" w:rsidRPr="00772466">
        <w:rPr>
          <w:rFonts w:ascii="Times New Roman" w:hAnsi="Times New Roman" w:cs="Times New Roman"/>
          <w:sz w:val="24"/>
          <w:szCs w:val="24"/>
        </w:rPr>
        <w:t xml:space="preserve">field and </w:t>
      </w:r>
      <w:r w:rsidR="00F61C3C" w:rsidRPr="00772466">
        <w:rPr>
          <w:rFonts w:ascii="Times New Roman" w:hAnsi="Times New Roman" w:cs="Times New Roman"/>
          <w:sz w:val="24"/>
          <w:szCs w:val="24"/>
        </w:rPr>
        <w:t>included</w:t>
      </w:r>
      <w:r w:rsidR="00687778" w:rsidRPr="00772466">
        <w:rPr>
          <w:rFonts w:ascii="Times New Roman" w:hAnsi="Times New Roman" w:cs="Times New Roman"/>
          <w:sz w:val="24"/>
          <w:szCs w:val="24"/>
        </w:rPr>
        <w:t xml:space="preserve"> herein</w:t>
      </w:r>
      <w:r w:rsidRPr="00772466">
        <w:rPr>
          <w:rFonts w:ascii="Times New Roman" w:hAnsi="Times New Roman" w:cs="Times New Roman"/>
          <w:sz w:val="24"/>
          <w:szCs w:val="24"/>
        </w:rPr>
        <w:t>,</w:t>
      </w:r>
      <w:r w:rsidR="00F61C3C" w:rsidRPr="00772466">
        <w:rPr>
          <w:rFonts w:ascii="Times New Roman" w:hAnsi="Times New Roman" w:cs="Times New Roman"/>
          <w:sz w:val="24"/>
          <w:szCs w:val="24"/>
        </w:rPr>
        <w:t xml:space="preserve"> some caution is require</w:t>
      </w:r>
      <w:r w:rsidR="008B4EDB" w:rsidRPr="00772466">
        <w:rPr>
          <w:rFonts w:ascii="Times New Roman" w:hAnsi="Times New Roman" w:cs="Times New Roman"/>
          <w:sz w:val="24"/>
          <w:szCs w:val="24"/>
        </w:rPr>
        <w:t>d</w:t>
      </w:r>
      <w:r w:rsidR="00F61C3C" w:rsidRPr="00772466">
        <w:rPr>
          <w:rFonts w:ascii="Times New Roman" w:hAnsi="Times New Roman" w:cs="Times New Roman"/>
          <w:sz w:val="24"/>
          <w:szCs w:val="24"/>
        </w:rPr>
        <w:t xml:space="preserve"> when considering their weight. </w:t>
      </w:r>
      <w:r w:rsidR="00382DA5" w:rsidRPr="00772466">
        <w:rPr>
          <w:rFonts w:ascii="Times New Roman" w:hAnsi="Times New Roman" w:cs="Times New Roman"/>
          <w:sz w:val="24"/>
          <w:szCs w:val="24"/>
        </w:rPr>
        <w:t>Ho</w:t>
      </w:r>
      <w:r w:rsidR="002F1B6C" w:rsidRPr="00772466">
        <w:rPr>
          <w:rFonts w:ascii="Times New Roman" w:hAnsi="Times New Roman" w:cs="Times New Roman"/>
          <w:sz w:val="24"/>
          <w:szCs w:val="24"/>
        </w:rPr>
        <w:t>, Wong, Chiu</w:t>
      </w:r>
      <w:r w:rsidR="00382DA5" w:rsidRPr="00772466">
        <w:rPr>
          <w:rFonts w:ascii="Times New Roman" w:hAnsi="Times New Roman" w:cs="Times New Roman"/>
          <w:sz w:val="24"/>
          <w:szCs w:val="24"/>
        </w:rPr>
        <w:t xml:space="preserve"> and </w:t>
      </w:r>
      <w:r w:rsidR="002F1B6C" w:rsidRPr="00772466">
        <w:rPr>
          <w:rFonts w:ascii="Times New Roman" w:hAnsi="Times New Roman" w:cs="Times New Roman"/>
          <w:sz w:val="24"/>
          <w:szCs w:val="24"/>
        </w:rPr>
        <w:t>Ho</w:t>
      </w:r>
      <w:r w:rsidR="00382DA5" w:rsidRPr="00772466">
        <w:rPr>
          <w:rFonts w:ascii="Times New Roman" w:hAnsi="Times New Roman" w:cs="Times New Roman"/>
          <w:sz w:val="24"/>
          <w:szCs w:val="24"/>
        </w:rPr>
        <w:t xml:space="preserve"> (2017)</w:t>
      </w:r>
      <w:r w:rsidR="000A4530" w:rsidRPr="00772466">
        <w:rPr>
          <w:rFonts w:ascii="Times New Roman" w:hAnsi="Times New Roman" w:cs="Times New Roman"/>
          <w:sz w:val="24"/>
          <w:szCs w:val="24"/>
        </w:rPr>
        <w:t xml:space="preserve"> focused on prevalence and thus examined a sample (</w:t>
      </w:r>
      <w:r w:rsidR="000A4530" w:rsidRPr="00772466">
        <w:rPr>
          <w:rFonts w:ascii="Times New Roman" w:hAnsi="Times New Roman" w:cs="Times New Roman"/>
          <w:i/>
          <w:sz w:val="24"/>
          <w:szCs w:val="24"/>
        </w:rPr>
        <w:t>n</w:t>
      </w:r>
      <w:r w:rsidR="000A4530" w:rsidRPr="00772466">
        <w:rPr>
          <w:rFonts w:ascii="Times New Roman" w:hAnsi="Times New Roman" w:cs="Times New Roman"/>
          <w:sz w:val="24"/>
          <w:szCs w:val="24"/>
        </w:rPr>
        <w:t xml:space="preserve">=51) that is less than a third of the present study. Further, only one dynamic risk factor was included. </w:t>
      </w:r>
      <w:r w:rsidR="00382DA5" w:rsidRPr="00772466">
        <w:rPr>
          <w:rFonts w:ascii="Times New Roman" w:hAnsi="Times New Roman" w:cs="Times New Roman"/>
          <w:sz w:val="24"/>
          <w:szCs w:val="24"/>
        </w:rPr>
        <w:t xml:space="preserve">Johansson (2018) </w:t>
      </w:r>
      <w:r w:rsidR="00F61C3C" w:rsidRPr="00772466">
        <w:rPr>
          <w:rFonts w:ascii="Times New Roman" w:hAnsi="Times New Roman" w:cs="Times New Roman"/>
          <w:sz w:val="24"/>
          <w:szCs w:val="24"/>
        </w:rPr>
        <w:t>examined a number of dynamic risk factors</w:t>
      </w:r>
      <w:r w:rsidRPr="00772466">
        <w:rPr>
          <w:rFonts w:ascii="Times New Roman" w:hAnsi="Times New Roman" w:cs="Times New Roman"/>
          <w:sz w:val="24"/>
          <w:szCs w:val="24"/>
        </w:rPr>
        <w:t xml:space="preserve"> but </w:t>
      </w:r>
      <w:r w:rsidR="000A4530" w:rsidRPr="00772466">
        <w:rPr>
          <w:rFonts w:ascii="Times New Roman" w:hAnsi="Times New Roman" w:cs="Times New Roman"/>
          <w:sz w:val="24"/>
          <w:szCs w:val="24"/>
        </w:rPr>
        <w:t>only acr</w:t>
      </w:r>
      <w:r w:rsidRPr="00772466">
        <w:rPr>
          <w:rFonts w:ascii="Times New Roman" w:hAnsi="Times New Roman" w:cs="Times New Roman"/>
          <w:sz w:val="24"/>
          <w:szCs w:val="24"/>
        </w:rPr>
        <w:t xml:space="preserve">oss 25 studies, where 17 studies was the </w:t>
      </w:r>
      <w:r w:rsidR="000A4530" w:rsidRPr="00772466">
        <w:rPr>
          <w:rFonts w:ascii="Times New Roman" w:hAnsi="Times New Roman" w:cs="Times New Roman"/>
          <w:sz w:val="24"/>
          <w:szCs w:val="24"/>
        </w:rPr>
        <w:t>highest number of studies</w:t>
      </w:r>
      <w:r w:rsidRPr="00772466">
        <w:rPr>
          <w:rFonts w:ascii="Times New Roman" w:hAnsi="Times New Roman" w:cs="Times New Roman"/>
          <w:sz w:val="24"/>
          <w:szCs w:val="24"/>
        </w:rPr>
        <w:t xml:space="preserve"> on any one risk factor. In addition, only perpetrators who were also caregivers were included, thus the results do not represent all elder abuse perpetrators.</w:t>
      </w:r>
    </w:p>
    <w:p w14:paraId="65F887A6" w14:textId="388CB8D8" w:rsidR="00B1105C" w:rsidRPr="00772466" w:rsidRDefault="005017DC" w:rsidP="00F12178">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The profession</w:t>
      </w:r>
      <w:r w:rsidR="00C35D85" w:rsidRPr="00772466">
        <w:rPr>
          <w:rFonts w:ascii="Times New Roman" w:hAnsi="Times New Roman" w:cs="Times New Roman"/>
          <w:sz w:val="24"/>
          <w:szCs w:val="24"/>
        </w:rPr>
        <w:t>s</w:t>
      </w:r>
      <w:r w:rsidRPr="00772466">
        <w:rPr>
          <w:rFonts w:ascii="Times New Roman" w:hAnsi="Times New Roman" w:cs="Times New Roman"/>
          <w:sz w:val="24"/>
          <w:szCs w:val="24"/>
        </w:rPr>
        <w:t xml:space="preserve"> of authors and </w:t>
      </w:r>
      <w:r w:rsidR="00C35D85" w:rsidRPr="00772466">
        <w:rPr>
          <w:rFonts w:ascii="Times New Roman" w:hAnsi="Times New Roman" w:cs="Times New Roman"/>
          <w:sz w:val="24"/>
          <w:szCs w:val="24"/>
        </w:rPr>
        <w:t>the professional groups they examined</w:t>
      </w:r>
      <w:r w:rsidRPr="00772466">
        <w:rPr>
          <w:rFonts w:ascii="Times New Roman" w:hAnsi="Times New Roman" w:cs="Times New Roman"/>
          <w:sz w:val="24"/>
          <w:szCs w:val="24"/>
        </w:rPr>
        <w:t xml:space="preserve"> varied</w:t>
      </w:r>
      <w:r w:rsidR="00F12178" w:rsidRPr="00772466">
        <w:rPr>
          <w:rFonts w:ascii="Times New Roman" w:hAnsi="Times New Roman" w:cs="Times New Roman"/>
          <w:sz w:val="24"/>
          <w:szCs w:val="24"/>
        </w:rPr>
        <w:t xml:space="preserve"> across studies</w:t>
      </w:r>
      <w:r w:rsidR="00C35D85" w:rsidRPr="00772466">
        <w:rPr>
          <w:rFonts w:ascii="Times New Roman" w:hAnsi="Times New Roman" w:cs="Times New Roman"/>
          <w:sz w:val="24"/>
          <w:szCs w:val="24"/>
        </w:rPr>
        <w:t>,</w:t>
      </w:r>
      <w:r w:rsidR="0048523D" w:rsidRPr="00772466">
        <w:rPr>
          <w:rFonts w:ascii="Times New Roman" w:hAnsi="Times New Roman" w:cs="Times New Roman"/>
          <w:sz w:val="24"/>
          <w:szCs w:val="24"/>
        </w:rPr>
        <w:t xml:space="preserve"> and </w:t>
      </w:r>
      <w:r w:rsidRPr="00772466">
        <w:rPr>
          <w:rFonts w:ascii="Times New Roman" w:hAnsi="Times New Roman" w:cs="Times New Roman"/>
          <w:sz w:val="24"/>
          <w:szCs w:val="24"/>
        </w:rPr>
        <w:t>includ</w:t>
      </w:r>
      <w:r w:rsidR="0048523D" w:rsidRPr="00772466">
        <w:rPr>
          <w:rFonts w:ascii="Times New Roman" w:hAnsi="Times New Roman" w:cs="Times New Roman"/>
          <w:sz w:val="24"/>
          <w:szCs w:val="24"/>
        </w:rPr>
        <w:t>ed</w:t>
      </w:r>
      <w:r w:rsidRPr="00772466">
        <w:rPr>
          <w:rFonts w:ascii="Times New Roman" w:hAnsi="Times New Roman" w:cs="Times New Roman"/>
          <w:sz w:val="24"/>
          <w:szCs w:val="24"/>
        </w:rPr>
        <w:t xml:space="preserve"> mental health professionals such as psychologists, medical professionals, and social work professionals</w:t>
      </w:r>
      <w:r w:rsidR="00C35D85" w:rsidRPr="00772466">
        <w:rPr>
          <w:rFonts w:ascii="Times New Roman" w:hAnsi="Times New Roman" w:cs="Times New Roman"/>
          <w:sz w:val="24"/>
          <w:szCs w:val="24"/>
        </w:rPr>
        <w:t xml:space="preserve">, </w:t>
      </w:r>
      <w:r w:rsidR="00C34064" w:rsidRPr="00772466">
        <w:rPr>
          <w:rFonts w:ascii="Times New Roman" w:hAnsi="Times New Roman" w:cs="Times New Roman"/>
          <w:sz w:val="24"/>
          <w:szCs w:val="24"/>
        </w:rPr>
        <w:t xml:space="preserve">but </w:t>
      </w:r>
      <w:r w:rsidR="00C35D85" w:rsidRPr="00772466">
        <w:rPr>
          <w:rFonts w:ascii="Times New Roman" w:hAnsi="Times New Roman" w:cs="Times New Roman"/>
          <w:sz w:val="24"/>
          <w:szCs w:val="24"/>
        </w:rPr>
        <w:t>criminal justice studies were rare</w:t>
      </w:r>
      <w:r w:rsidRPr="00772466">
        <w:rPr>
          <w:rFonts w:ascii="Times New Roman" w:hAnsi="Times New Roman" w:cs="Times New Roman"/>
          <w:sz w:val="24"/>
          <w:szCs w:val="24"/>
        </w:rPr>
        <w:t>. As reported by</w:t>
      </w:r>
      <w:r w:rsidR="00B1105C" w:rsidRPr="00772466">
        <w:rPr>
          <w:rFonts w:ascii="Times New Roman" w:hAnsi="Times New Roman" w:cs="Times New Roman"/>
          <w:sz w:val="24"/>
          <w:szCs w:val="24"/>
        </w:rPr>
        <w:t xml:space="preserve"> </w:t>
      </w:r>
      <w:proofErr w:type="spellStart"/>
      <w:r w:rsidR="00B1105C" w:rsidRPr="00772466">
        <w:rPr>
          <w:rFonts w:ascii="Times New Roman" w:hAnsi="Times New Roman" w:cs="Times New Roman"/>
          <w:sz w:val="24"/>
          <w:szCs w:val="24"/>
        </w:rPr>
        <w:t>L</w:t>
      </w:r>
      <w:r w:rsidRPr="00772466">
        <w:rPr>
          <w:rFonts w:ascii="Times New Roman" w:hAnsi="Times New Roman" w:cs="Times New Roman"/>
          <w:sz w:val="24"/>
          <w:szCs w:val="24"/>
        </w:rPr>
        <w:t>achs</w:t>
      </w:r>
      <w:proofErr w:type="spellEnd"/>
      <w:r w:rsidRPr="00772466">
        <w:rPr>
          <w:rFonts w:ascii="Times New Roman" w:hAnsi="Times New Roman" w:cs="Times New Roman"/>
          <w:sz w:val="24"/>
          <w:szCs w:val="24"/>
        </w:rPr>
        <w:t xml:space="preserve"> and</w:t>
      </w:r>
      <w:r w:rsidR="00B1105C" w:rsidRPr="00772466">
        <w:rPr>
          <w:rFonts w:ascii="Times New Roman" w:hAnsi="Times New Roman" w:cs="Times New Roman"/>
          <w:sz w:val="24"/>
          <w:szCs w:val="24"/>
        </w:rPr>
        <w:t xml:space="preserve"> </w:t>
      </w:r>
      <w:proofErr w:type="spellStart"/>
      <w:r w:rsidR="00B1105C" w:rsidRPr="00772466">
        <w:rPr>
          <w:rFonts w:ascii="Times New Roman" w:hAnsi="Times New Roman" w:cs="Times New Roman"/>
          <w:sz w:val="24"/>
          <w:szCs w:val="24"/>
        </w:rPr>
        <w:t>Pillemer</w:t>
      </w:r>
      <w:proofErr w:type="spellEnd"/>
      <w:r w:rsidR="00B1105C" w:rsidRPr="00772466">
        <w:rPr>
          <w:rFonts w:ascii="Times New Roman" w:hAnsi="Times New Roman" w:cs="Times New Roman"/>
          <w:sz w:val="24"/>
          <w:szCs w:val="24"/>
        </w:rPr>
        <w:t xml:space="preserve"> (2015) </w:t>
      </w:r>
      <w:r w:rsidRPr="00772466">
        <w:rPr>
          <w:rFonts w:ascii="Times New Roman" w:hAnsi="Times New Roman" w:cs="Times New Roman"/>
          <w:sz w:val="24"/>
          <w:szCs w:val="24"/>
        </w:rPr>
        <w:t xml:space="preserve">there did </w:t>
      </w:r>
      <w:r w:rsidR="00B1105C" w:rsidRPr="00772466">
        <w:rPr>
          <w:rFonts w:ascii="Times New Roman" w:hAnsi="Times New Roman" w:cs="Times New Roman"/>
          <w:sz w:val="24"/>
          <w:szCs w:val="24"/>
        </w:rPr>
        <w:t xml:space="preserve">appear to be an increase in </w:t>
      </w:r>
      <w:r w:rsidRPr="00772466">
        <w:rPr>
          <w:rFonts w:ascii="Times New Roman" w:hAnsi="Times New Roman" w:cs="Times New Roman"/>
          <w:sz w:val="24"/>
          <w:szCs w:val="24"/>
        </w:rPr>
        <w:t xml:space="preserve">the </w:t>
      </w:r>
      <w:r w:rsidR="00B1105C" w:rsidRPr="00772466">
        <w:rPr>
          <w:rFonts w:ascii="Times New Roman" w:hAnsi="Times New Roman" w:cs="Times New Roman"/>
          <w:sz w:val="24"/>
          <w:szCs w:val="24"/>
        </w:rPr>
        <w:t xml:space="preserve">quality </w:t>
      </w:r>
      <w:r w:rsidRPr="00772466">
        <w:rPr>
          <w:rFonts w:ascii="Times New Roman" w:hAnsi="Times New Roman" w:cs="Times New Roman"/>
          <w:sz w:val="24"/>
          <w:szCs w:val="24"/>
        </w:rPr>
        <w:t xml:space="preserve">of studies </w:t>
      </w:r>
      <w:r w:rsidR="00B1105C" w:rsidRPr="00772466">
        <w:rPr>
          <w:rFonts w:ascii="Times New Roman" w:hAnsi="Times New Roman" w:cs="Times New Roman"/>
          <w:sz w:val="24"/>
          <w:szCs w:val="24"/>
        </w:rPr>
        <w:t>over time</w:t>
      </w:r>
      <w:r w:rsidRPr="00772466">
        <w:rPr>
          <w:rFonts w:ascii="Times New Roman" w:hAnsi="Times New Roman" w:cs="Times New Roman"/>
          <w:sz w:val="24"/>
          <w:szCs w:val="24"/>
        </w:rPr>
        <w:t xml:space="preserve">. </w:t>
      </w:r>
      <w:r w:rsidR="00C35D85" w:rsidRPr="00772466">
        <w:rPr>
          <w:rFonts w:ascii="Times New Roman" w:hAnsi="Times New Roman" w:cs="Times New Roman"/>
          <w:sz w:val="24"/>
          <w:szCs w:val="24"/>
        </w:rPr>
        <w:t>In r</w:t>
      </w:r>
      <w:r w:rsidRPr="00772466">
        <w:rPr>
          <w:rFonts w:ascii="Times New Roman" w:hAnsi="Times New Roman" w:cs="Times New Roman"/>
          <w:sz w:val="24"/>
          <w:szCs w:val="24"/>
        </w:rPr>
        <w:t>ecent</w:t>
      </w:r>
      <w:r w:rsidR="00C35D85" w:rsidRPr="00772466">
        <w:rPr>
          <w:rFonts w:ascii="Times New Roman" w:hAnsi="Times New Roman" w:cs="Times New Roman"/>
          <w:sz w:val="24"/>
          <w:szCs w:val="24"/>
        </w:rPr>
        <w:t xml:space="preserve"> years,</w:t>
      </w:r>
      <w:r w:rsidRPr="00772466">
        <w:rPr>
          <w:rFonts w:ascii="Times New Roman" w:hAnsi="Times New Roman" w:cs="Times New Roman"/>
          <w:sz w:val="24"/>
          <w:szCs w:val="24"/>
        </w:rPr>
        <w:t xml:space="preserve"> there has also been a margina</w:t>
      </w:r>
      <w:r w:rsidR="00C35D85" w:rsidRPr="00772466">
        <w:rPr>
          <w:rFonts w:ascii="Times New Roman" w:hAnsi="Times New Roman" w:cs="Times New Roman"/>
          <w:sz w:val="24"/>
          <w:szCs w:val="24"/>
        </w:rPr>
        <w:t>l increase in studies from non-W</w:t>
      </w:r>
      <w:r w:rsidRPr="00772466">
        <w:rPr>
          <w:rFonts w:ascii="Times New Roman" w:hAnsi="Times New Roman" w:cs="Times New Roman"/>
          <w:sz w:val="24"/>
          <w:szCs w:val="24"/>
        </w:rPr>
        <w:t>e</w:t>
      </w:r>
      <w:r w:rsidR="0048523D" w:rsidRPr="00772466">
        <w:rPr>
          <w:rFonts w:ascii="Times New Roman" w:hAnsi="Times New Roman" w:cs="Times New Roman"/>
          <w:sz w:val="24"/>
          <w:szCs w:val="24"/>
        </w:rPr>
        <w:t>stern populations, although such studies</w:t>
      </w:r>
      <w:r w:rsidRPr="00772466">
        <w:rPr>
          <w:rFonts w:ascii="Times New Roman" w:hAnsi="Times New Roman" w:cs="Times New Roman"/>
          <w:sz w:val="24"/>
          <w:szCs w:val="24"/>
        </w:rPr>
        <w:t xml:space="preserve"> are still in the minority.</w:t>
      </w:r>
    </w:p>
    <w:p w14:paraId="016C60C2" w14:textId="53D5CFDA" w:rsidR="005F7E45" w:rsidRPr="00772466" w:rsidRDefault="005F7E45" w:rsidP="00517466">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Risk Factor</w:t>
      </w:r>
      <w:r w:rsidR="00325268" w:rsidRPr="00772466">
        <w:rPr>
          <w:rFonts w:ascii="Times New Roman" w:hAnsi="Times New Roman" w:cs="Times New Roman"/>
          <w:b/>
          <w:sz w:val="24"/>
          <w:szCs w:val="24"/>
        </w:rPr>
        <w:t>s</w:t>
      </w:r>
      <w:r w:rsidRPr="00772466">
        <w:rPr>
          <w:rFonts w:ascii="Times New Roman" w:hAnsi="Times New Roman" w:cs="Times New Roman"/>
          <w:b/>
          <w:sz w:val="24"/>
          <w:szCs w:val="24"/>
        </w:rPr>
        <w:t xml:space="preserve"> </w:t>
      </w:r>
      <w:r w:rsidR="005463B9" w:rsidRPr="00772466">
        <w:rPr>
          <w:rFonts w:ascii="Times New Roman" w:hAnsi="Times New Roman" w:cs="Times New Roman"/>
          <w:b/>
          <w:sz w:val="24"/>
          <w:szCs w:val="24"/>
        </w:rPr>
        <w:t>Related to the Perpetrator</w:t>
      </w:r>
    </w:p>
    <w:p w14:paraId="7D67252F" w14:textId="3BC2D187" w:rsidR="008056F7" w:rsidRPr="00772466" w:rsidRDefault="00CD4E71" w:rsidP="00346EFA">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with </w:t>
      </w:r>
      <w:r w:rsidR="0075642C" w:rsidRPr="00772466">
        <w:rPr>
          <w:rFonts w:ascii="Times New Roman" w:hAnsi="Times New Roman" w:cs="Times New Roman"/>
          <w:b/>
          <w:sz w:val="24"/>
          <w:szCs w:val="24"/>
        </w:rPr>
        <w:t>Physical Health</w:t>
      </w:r>
      <w:r w:rsidR="00517466" w:rsidRPr="00772466">
        <w:rPr>
          <w:rFonts w:ascii="Times New Roman" w:hAnsi="Times New Roman" w:cs="Times New Roman"/>
          <w:b/>
          <w:sz w:val="24"/>
          <w:szCs w:val="24"/>
        </w:rPr>
        <w:t>.</w:t>
      </w:r>
      <w:r w:rsidR="0075642C" w:rsidRPr="00772466">
        <w:rPr>
          <w:rFonts w:ascii="Times New Roman" w:hAnsi="Times New Roman" w:cs="Times New Roman"/>
          <w:sz w:val="24"/>
          <w:szCs w:val="24"/>
        </w:rPr>
        <w:t xml:space="preserve"> </w:t>
      </w:r>
      <w:r w:rsidR="00494F30" w:rsidRPr="00772466">
        <w:rPr>
          <w:rFonts w:ascii="Times New Roman" w:hAnsi="Times New Roman" w:cs="Times New Roman"/>
          <w:sz w:val="24"/>
          <w:szCs w:val="24"/>
        </w:rPr>
        <w:t>Many empirical studies conducted over several decades have identified physical health problems as a risk factor for elder abuse perpetration (</w:t>
      </w:r>
      <w:proofErr w:type="spellStart"/>
      <w:r w:rsidR="00494F30" w:rsidRPr="00772466">
        <w:rPr>
          <w:rFonts w:ascii="Times New Roman" w:hAnsi="Times New Roman" w:cs="Times New Roman"/>
          <w:sz w:val="24"/>
          <w:szCs w:val="24"/>
        </w:rPr>
        <w:t>Anme</w:t>
      </w:r>
      <w:proofErr w:type="spellEnd"/>
      <w:r w:rsidR="00494F30" w:rsidRPr="00772466">
        <w:rPr>
          <w:rFonts w:ascii="Times New Roman" w:hAnsi="Times New Roman" w:cs="Times New Roman"/>
          <w:sz w:val="24"/>
          <w:szCs w:val="24"/>
        </w:rPr>
        <w:t xml:space="preserve">, McCall, &amp; </w:t>
      </w:r>
      <w:proofErr w:type="spellStart"/>
      <w:r w:rsidR="00494F30" w:rsidRPr="00772466">
        <w:rPr>
          <w:rFonts w:ascii="Times New Roman" w:hAnsi="Times New Roman" w:cs="Times New Roman"/>
          <w:sz w:val="24"/>
          <w:szCs w:val="24"/>
        </w:rPr>
        <w:t>Tatara</w:t>
      </w:r>
      <w:proofErr w:type="spellEnd"/>
      <w:r w:rsidR="00494F30" w:rsidRPr="00772466">
        <w:rPr>
          <w:rFonts w:ascii="Times New Roman" w:hAnsi="Times New Roman" w:cs="Times New Roman"/>
          <w:sz w:val="24"/>
          <w:szCs w:val="24"/>
        </w:rPr>
        <w:t xml:space="preserve">, 2006; Beach et al., 2005; </w:t>
      </w:r>
      <w:proofErr w:type="spellStart"/>
      <w:r w:rsidR="00494F30" w:rsidRPr="00772466">
        <w:rPr>
          <w:rFonts w:ascii="Times New Roman" w:hAnsi="Times New Roman" w:cs="Times New Roman"/>
          <w:sz w:val="24"/>
          <w:szCs w:val="24"/>
        </w:rPr>
        <w:t>Eisikovits</w:t>
      </w:r>
      <w:proofErr w:type="spellEnd"/>
      <w:r w:rsidR="00494F30" w:rsidRPr="00772466">
        <w:rPr>
          <w:rFonts w:ascii="Times New Roman" w:hAnsi="Times New Roman" w:cs="Times New Roman"/>
          <w:sz w:val="24"/>
          <w:szCs w:val="24"/>
        </w:rPr>
        <w:t xml:space="preserve">, </w:t>
      </w:r>
      <w:proofErr w:type="spellStart"/>
      <w:r w:rsidR="00494F30" w:rsidRPr="00772466">
        <w:rPr>
          <w:rFonts w:ascii="Times New Roman" w:hAnsi="Times New Roman" w:cs="Times New Roman"/>
          <w:sz w:val="24"/>
          <w:szCs w:val="24"/>
        </w:rPr>
        <w:t>Winterstein</w:t>
      </w:r>
      <w:proofErr w:type="spellEnd"/>
      <w:r w:rsidR="00494F30" w:rsidRPr="00772466">
        <w:rPr>
          <w:rFonts w:ascii="Times New Roman" w:hAnsi="Times New Roman" w:cs="Times New Roman"/>
          <w:sz w:val="24"/>
          <w:szCs w:val="24"/>
        </w:rPr>
        <w:t xml:space="preserve">, &amp; Lowenstein, 2004; </w:t>
      </w:r>
      <w:proofErr w:type="spellStart"/>
      <w:r w:rsidR="00494F30" w:rsidRPr="00772466">
        <w:rPr>
          <w:rFonts w:ascii="Times New Roman" w:hAnsi="Times New Roman" w:cs="Times New Roman"/>
          <w:sz w:val="24"/>
          <w:szCs w:val="24"/>
        </w:rPr>
        <w:t>Lachs</w:t>
      </w:r>
      <w:proofErr w:type="spellEnd"/>
      <w:r w:rsidR="00494F30" w:rsidRPr="00772466">
        <w:rPr>
          <w:rFonts w:ascii="Times New Roman" w:hAnsi="Times New Roman" w:cs="Times New Roman"/>
          <w:sz w:val="24"/>
          <w:szCs w:val="24"/>
        </w:rPr>
        <w:t xml:space="preserve"> &amp; </w:t>
      </w:r>
      <w:proofErr w:type="spellStart"/>
      <w:r w:rsidR="00494F30" w:rsidRPr="00772466">
        <w:rPr>
          <w:rFonts w:ascii="Times New Roman" w:hAnsi="Times New Roman" w:cs="Times New Roman"/>
          <w:sz w:val="24"/>
          <w:szCs w:val="24"/>
        </w:rPr>
        <w:t>Pillemer</w:t>
      </w:r>
      <w:proofErr w:type="spellEnd"/>
      <w:r w:rsidR="00494F30" w:rsidRPr="00772466">
        <w:rPr>
          <w:rFonts w:ascii="Times New Roman" w:hAnsi="Times New Roman" w:cs="Times New Roman"/>
          <w:sz w:val="24"/>
          <w:szCs w:val="24"/>
        </w:rPr>
        <w:t>, 20</w:t>
      </w:r>
      <w:r w:rsidR="00ED30EE" w:rsidRPr="00772466">
        <w:rPr>
          <w:rFonts w:ascii="Times New Roman" w:hAnsi="Times New Roman" w:cs="Times New Roman"/>
          <w:sz w:val="24"/>
          <w:szCs w:val="24"/>
        </w:rPr>
        <w:t xml:space="preserve">15; </w:t>
      </w:r>
      <w:proofErr w:type="spellStart"/>
      <w:r w:rsidR="00ED30EE" w:rsidRPr="00772466">
        <w:rPr>
          <w:rFonts w:ascii="Times New Roman" w:hAnsi="Times New Roman" w:cs="Times New Roman"/>
          <w:sz w:val="24"/>
          <w:szCs w:val="24"/>
        </w:rPr>
        <w:t>Pillemer</w:t>
      </w:r>
      <w:proofErr w:type="spellEnd"/>
      <w:r w:rsidR="00ED30EE" w:rsidRPr="00772466">
        <w:rPr>
          <w:rFonts w:ascii="Times New Roman" w:hAnsi="Times New Roman" w:cs="Times New Roman"/>
          <w:sz w:val="24"/>
          <w:szCs w:val="24"/>
        </w:rPr>
        <w:t xml:space="preserve"> &amp; </w:t>
      </w:r>
      <w:proofErr w:type="spellStart"/>
      <w:r w:rsidR="00ED30EE" w:rsidRPr="00772466">
        <w:rPr>
          <w:rFonts w:ascii="Times New Roman" w:hAnsi="Times New Roman" w:cs="Times New Roman"/>
          <w:sz w:val="24"/>
          <w:szCs w:val="24"/>
        </w:rPr>
        <w:t>Finkelhor</w:t>
      </w:r>
      <w:proofErr w:type="spellEnd"/>
      <w:r w:rsidR="00ED30EE" w:rsidRPr="00772466">
        <w:rPr>
          <w:rFonts w:ascii="Times New Roman" w:hAnsi="Times New Roman" w:cs="Times New Roman"/>
          <w:sz w:val="24"/>
          <w:szCs w:val="24"/>
        </w:rPr>
        <w:t>, 1989</w:t>
      </w:r>
      <w:r w:rsidR="00494F30" w:rsidRPr="00772466">
        <w:rPr>
          <w:rFonts w:ascii="Times New Roman" w:hAnsi="Times New Roman" w:cs="Times New Roman"/>
          <w:sz w:val="24"/>
          <w:szCs w:val="24"/>
        </w:rPr>
        <w:t>).</w:t>
      </w:r>
      <w:r w:rsidR="005F7E45" w:rsidRPr="00772466">
        <w:rPr>
          <w:rFonts w:ascii="Times New Roman" w:hAnsi="Times New Roman" w:cs="Times New Roman"/>
          <w:sz w:val="24"/>
          <w:szCs w:val="24"/>
        </w:rPr>
        <w:t xml:space="preserve"> </w:t>
      </w:r>
      <w:r w:rsidR="00103E66" w:rsidRPr="00772466">
        <w:rPr>
          <w:rFonts w:ascii="Times New Roman" w:hAnsi="Times New Roman" w:cs="Times New Roman"/>
          <w:sz w:val="24"/>
          <w:szCs w:val="24"/>
        </w:rPr>
        <w:t xml:space="preserve">Physical health problems have been </w:t>
      </w:r>
      <w:r w:rsidR="00276254" w:rsidRPr="00772466">
        <w:rPr>
          <w:rFonts w:ascii="Times New Roman" w:hAnsi="Times New Roman" w:cs="Times New Roman"/>
          <w:sz w:val="24"/>
          <w:szCs w:val="24"/>
        </w:rPr>
        <w:t>studied and defined i</w:t>
      </w:r>
      <w:r w:rsidR="00103E66" w:rsidRPr="00772466">
        <w:rPr>
          <w:rFonts w:ascii="Times New Roman" w:hAnsi="Times New Roman" w:cs="Times New Roman"/>
          <w:sz w:val="24"/>
          <w:szCs w:val="24"/>
        </w:rPr>
        <w:t xml:space="preserve">n </w:t>
      </w:r>
      <w:r w:rsidR="0061122D" w:rsidRPr="00772466">
        <w:rPr>
          <w:rFonts w:ascii="Times New Roman" w:hAnsi="Times New Roman" w:cs="Times New Roman"/>
          <w:sz w:val="24"/>
          <w:szCs w:val="24"/>
        </w:rPr>
        <w:t>diverse ways</w:t>
      </w:r>
      <w:r w:rsidR="00103E66" w:rsidRPr="00772466">
        <w:rPr>
          <w:rFonts w:ascii="Times New Roman" w:hAnsi="Times New Roman" w:cs="Times New Roman"/>
          <w:sz w:val="24"/>
          <w:szCs w:val="24"/>
        </w:rPr>
        <w:t xml:space="preserve">, including </w:t>
      </w:r>
      <w:r w:rsidR="00796050" w:rsidRPr="00772466">
        <w:rPr>
          <w:rFonts w:ascii="Times New Roman" w:hAnsi="Times New Roman" w:cs="Times New Roman"/>
          <w:sz w:val="24"/>
          <w:szCs w:val="24"/>
        </w:rPr>
        <w:t>medical problems</w:t>
      </w:r>
      <w:r w:rsidR="006C526D" w:rsidRPr="00772466">
        <w:rPr>
          <w:rFonts w:ascii="Times New Roman" w:hAnsi="Times New Roman" w:cs="Times New Roman"/>
          <w:sz w:val="24"/>
          <w:szCs w:val="24"/>
        </w:rPr>
        <w:t>, disabilities and functional impairments</w:t>
      </w:r>
      <w:r w:rsidR="00E679EB" w:rsidRPr="00772466">
        <w:rPr>
          <w:rFonts w:ascii="Times New Roman" w:hAnsi="Times New Roman" w:cs="Times New Roman"/>
          <w:sz w:val="24"/>
          <w:szCs w:val="24"/>
        </w:rPr>
        <w:t xml:space="preserve"> </w:t>
      </w:r>
      <w:r w:rsidR="007F70E0" w:rsidRPr="00772466">
        <w:rPr>
          <w:rFonts w:ascii="Times New Roman" w:hAnsi="Times New Roman" w:cs="Times New Roman"/>
          <w:sz w:val="24"/>
          <w:szCs w:val="24"/>
        </w:rPr>
        <w:t>(</w:t>
      </w:r>
      <w:proofErr w:type="spellStart"/>
      <w:r w:rsidR="007F70E0" w:rsidRPr="00772466">
        <w:rPr>
          <w:rFonts w:ascii="Times New Roman" w:hAnsi="Times New Roman" w:cs="Times New Roman"/>
          <w:sz w:val="24"/>
          <w:szCs w:val="24"/>
        </w:rPr>
        <w:t>Anme</w:t>
      </w:r>
      <w:proofErr w:type="spellEnd"/>
      <w:r w:rsidR="007F70E0" w:rsidRPr="00772466">
        <w:rPr>
          <w:rFonts w:ascii="Times New Roman" w:hAnsi="Times New Roman" w:cs="Times New Roman"/>
          <w:sz w:val="24"/>
          <w:szCs w:val="24"/>
        </w:rPr>
        <w:t xml:space="preserve"> et al., 2006; </w:t>
      </w:r>
      <w:proofErr w:type="spellStart"/>
      <w:r w:rsidR="007F70E0" w:rsidRPr="00772466">
        <w:rPr>
          <w:rFonts w:ascii="Times New Roman" w:hAnsi="Times New Roman" w:cs="Times New Roman"/>
          <w:sz w:val="24"/>
          <w:szCs w:val="24"/>
        </w:rPr>
        <w:t>Pillemer</w:t>
      </w:r>
      <w:proofErr w:type="spellEnd"/>
      <w:r w:rsidR="007F70E0" w:rsidRPr="00772466">
        <w:rPr>
          <w:rFonts w:ascii="Times New Roman" w:hAnsi="Times New Roman" w:cs="Times New Roman"/>
          <w:sz w:val="24"/>
          <w:szCs w:val="24"/>
        </w:rPr>
        <w:t xml:space="preserve"> &amp; </w:t>
      </w:r>
      <w:proofErr w:type="spellStart"/>
      <w:r w:rsidR="007F70E0" w:rsidRPr="00772466">
        <w:rPr>
          <w:rFonts w:ascii="Times New Roman" w:hAnsi="Times New Roman" w:cs="Times New Roman"/>
          <w:sz w:val="24"/>
          <w:szCs w:val="24"/>
        </w:rPr>
        <w:t>Finkelhor</w:t>
      </w:r>
      <w:proofErr w:type="spellEnd"/>
      <w:r w:rsidR="007F70E0" w:rsidRPr="00772466">
        <w:rPr>
          <w:rFonts w:ascii="Times New Roman" w:hAnsi="Times New Roman" w:cs="Times New Roman"/>
          <w:sz w:val="24"/>
          <w:szCs w:val="24"/>
        </w:rPr>
        <w:t xml:space="preserve">, 1989). </w:t>
      </w:r>
      <w:r w:rsidR="006C526D" w:rsidRPr="00772466">
        <w:rPr>
          <w:rFonts w:ascii="Times New Roman" w:hAnsi="Times New Roman" w:cs="Times New Roman"/>
          <w:sz w:val="24"/>
          <w:szCs w:val="24"/>
        </w:rPr>
        <w:t xml:space="preserve">For example, </w:t>
      </w:r>
      <w:r w:rsidR="007F70E0" w:rsidRPr="00772466">
        <w:rPr>
          <w:rFonts w:ascii="Times New Roman" w:hAnsi="Times New Roman" w:cs="Times New Roman"/>
          <w:sz w:val="24"/>
          <w:szCs w:val="24"/>
        </w:rPr>
        <w:t>Fulmer and colleagues (2005) found that caregivers who engaged in elder neglect were more likely to report</w:t>
      </w:r>
      <w:r w:rsidR="0011225A" w:rsidRPr="00772466">
        <w:rPr>
          <w:rFonts w:ascii="Times New Roman" w:hAnsi="Times New Roman" w:cs="Times New Roman"/>
          <w:sz w:val="24"/>
          <w:szCs w:val="24"/>
        </w:rPr>
        <w:t xml:space="preserve"> functional </w:t>
      </w:r>
      <w:r w:rsidR="0011225A" w:rsidRPr="00772466">
        <w:rPr>
          <w:rFonts w:ascii="Times New Roman" w:hAnsi="Times New Roman" w:cs="Times New Roman"/>
          <w:sz w:val="24"/>
          <w:szCs w:val="24"/>
        </w:rPr>
        <w:lastRenderedPageBreak/>
        <w:t>impairments and</w:t>
      </w:r>
      <w:r w:rsidR="007F70E0" w:rsidRPr="00772466">
        <w:rPr>
          <w:rFonts w:ascii="Times New Roman" w:hAnsi="Times New Roman" w:cs="Times New Roman"/>
          <w:sz w:val="24"/>
          <w:szCs w:val="24"/>
        </w:rPr>
        <w:t xml:space="preserve"> unmet needs for </w:t>
      </w:r>
      <w:r w:rsidR="0011225A" w:rsidRPr="00772466">
        <w:rPr>
          <w:rFonts w:ascii="Times New Roman" w:hAnsi="Times New Roman" w:cs="Times New Roman"/>
          <w:sz w:val="24"/>
          <w:szCs w:val="24"/>
        </w:rPr>
        <w:t xml:space="preserve">assistance with </w:t>
      </w:r>
      <w:r w:rsidR="00EB6B1B" w:rsidRPr="00772466">
        <w:rPr>
          <w:rFonts w:ascii="Times New Roman" w:hAnsi="Times New Roman" w:cs="Times New Roman"/>
          <w:sz w:val="24"/>
          <w:szCs w:val="24"/>
        </w:rPr>
        <w:t xml:space="preserve">activities of daily living </w:t>
      </w:r>
      <w:r w:rsidR="00131B05" w:rsidRPr="00772466">
        <w:rPr>
          <w:rFonts w:ascii="Times New Roman" w:hAnsi="Times New Roman" w:cs="Times New Roman"/>
          <w:sz w:val="24"/>
          <w:szCs w:val="24"/>
        </w:rPr>
        <w:t xml:space="preserve">(ADL) </w:t>
      </w:r>
      <w:r w:rsidR="00C34064" w:rsidRPr="00772466">
        <w:rPr>
          <w:rFonts w:ascii="Times New Roman" w:hAnsi="Times New Roman" w:cs="Times New Roman"/>
          <w:sz w:val="24"/>
          <w:szCs w:val="24"/>
        </w:rPr>
        <w:t>(e.g., grooming, dressing and feeding oneself)</w:t>
      </w:r>
      <w:r w:rsidR="0011225A" w:rsidRPr="00772466">
        <w:rPr>
          <w:rFonts w:ascii="Times New Roman" w:hAnsi="Times New Roman" w:cs="Times New Roman"/>
          <w:sz w:val="24"/>
          <w:szCs w:val="24"/>
        </w:rPr>
        <w:t xml:space="preserve"> and </w:t>
      </w:r>
      <w:r w:rsidR="00EB6B1B" w:rsidRPr="00772466">
        <w:rPr>
          <w:rFonts w:ascii="Times New Roman" w:hAnsi="Times New Roman" w:cs="Times New Roman"/>
          <w:sz w:val="24"/>
          <w:szCs w:val="24"/>
        </w:rPr>
        <w:t xml:space="preserve">instrumental activities of daily living </w:t>
      </w:r>
      <w:r w:rsidR="00131B05" w:rsidRPr="00772466">
        <w:rPr>
          <w:rFonts w:ascii="Times New Roman" w:hAnsi="Times New Roman" w:cs="Times New Roman"/>
          <w:sz w:val="24"/>
          <w:szCs w:val="24"/>
        </w:rPr>
        <w:t xml:space="preserve">(IADL) </w:t>
      </w:r>
      <w:r w:rsidR="00EB6B1B" w:rsidRPr="00772466">
        <w:rPr>
          <w:rFonts w:ascii="Times New Roman" w:hAnsi="Times New Roman" w:cs="Times New Roman"/>
          <w:sz w:val="24"/>
          <w:szCs w:val="24"/>
        </w:rPr>
        <w:t>(</w:t>
      </w:r>
      <w:r w:rsidR="00C34064" w:rsidRPr="00772466">
        <w:rPr>
          <w:rFonts w:ascii="Times New Roman" w:hAnsi="Times New Roman" w:cs="Times New Roman"/>
          <w:sz w:val="24"/>
          <w:szCs w:val="24"/>
        </w:rPr>
        <w:t>e.g., housework, meal preparation, taking medication, managing money</w:t>
      </w:r>
      <w:r w:rsidR="00EB6B1B" w:rsidRPr="00772466">
        <w:rPr>
          <w:rFonts w:ascii="Times New Roman" w:hAnsi="Times New Roman" w:cs="Times New Roman"/>
          <w:sz w:val="24"/>
          <w:szCs w:val="24"/>
        </w:rPr>
        <w:t>)</w:t>
      </w:r>
      <w:r w:rsidR="007F70E0" w:rsidRPr="00772466">
        <w:rPr>
          <w:rFonts w:ascii="Times New Roman" w:hAnsi="Times New Roman" w:cs="Times New Roman"/>
          <w:sz w:val="24"/>
          <w:szCs w:val="24"/>
        </w:rPr>
        <w:t xml:space="preserve">. Similarly, Beach and colleagues (2005) found that self-rated health status was predictive of elder abuse among spousal caregivers. </w:t>
      </w:r>
      <w:r w:rsidR="006C526D" w:rsidRPr="00772466">
        <w:rPr>
          <w:rFonts w:ascii="Times New Roman" w:hAnsi="Times New Roman" w:cs="Times New Roman"/>
          <w:sz w:val="24"/>
          <w:szCs w:val="24"/>
        </w:rPr>
        <w:t>O</w:t>
      </w:r>
      <w:r w:rsidR="00BA191E" w:rsidRPr="00772466">
        <w:rPr>
          <w:rFonts w:ascii="Times New Roman" w:hAnsi="Times New Roman" w:cs="Times New Roman"/>
          <w:sz w:val="24"/>
          <w:szCs w:val="24"/>
        </w:rPr>
        <w:t xml:space="preserve">ther </w:t>
      </w:r>
      <w:r w:rsidR="007F70E0" w:rsidRPr="00772466">
        <w:rPr>
          <w:rFonts w:ascii="Times New Roman" w:hAnsi="Times New Roman" w:cs="Times New Roman"/>
          <w:sz w:val="24"/>
          <w:szCs w:val="24"/>
        </w:rPr>
        <w:t xml:space="preserve">studies have </w:t>
      </w:r>
      <w:r w:rsidR="006C526D" w:rsidRPr="00772466">
        <w:rPr>
          <w:rFonts w:ascii="Times New Roman" w:hAnsi="Times New Roman" w:cs="Times New Roman"/>
          <w:sz w:val="24"/>
          <w:szCs w:val="24"/>
        </w:rPr>
        <w:t xml:space="preserve">also </w:t>
      </w:r>
      <w:r w:rsidR="007F70E0" w:rsidRPr="00772466">
        <w:rPr>
          <w:rFonts w:ascii="Times New Roman" w:hAnsi="Times New Roman" w:cs="Times New Roman"/>
          <w:sz w:val="24"/>
          <w:szCs w:val="24"/>
        </w:rPr>
        <w:t>shown that increased medical problems, more chronic</w:t>
      </w:r>
      <w:r w:rsidR="00BA191E" w:rsidRPr="00772466">
        <w:rPr>
          <w:rFonts w:ascii="Times New Roman" w:hAnsi="Times New Roman" w:cs="Times New Roman"/>
          <w:sz w:val="24"/>
          <w:szCs w:val="24"/>
        </w:rPr>
        <w:t xml:space="preserve"> health problems, and more phys</w:t>
      </w:r>
      <w:r w:rsidR="007F70E0" w:rsidRPr="00772466">
        <w:rPr>
          <w:rFonts w:ascii="Times New Roman" w:hAnsi="Times New Roman" w:cs="Times New Roman"/>
          <w:sz w:val="24"/>
          <w:szCs w:val="24"/>
        </w:rPr>
        <w:t>ical symptoms (e.g., vision problems, difficulty breathing) increase</w:t>
      </w:r>
      <w:r w:rsidR="00BA191E" w:rsidRPr="00772466">
        <w:rPr>
          <w:rFonts w:ascii="Times New Roman" w:hAnsi="Times New Roman" w:cs="Times New Roman"/>
          <w:sz w:val="24"/>
          <w:szCs w:val="24"/>
        </w:rPr>
        <w:t>d</w:t>
      </w:r>
      <w:r w:rsidR="007F70E0" w:rsidRPr="00772466">
        <w:rPr>
          <w:rFonts w:ascii="Times New Roman" w:hAnsi="Times New Roman" w:cs="Times New Roman"/>
          <w:sz w:val="24"/>
          <w:szCs w:val="24"/>
        </w:rPr>
        <w:t xml:space="preserve"> the risk of elder abuse perpetration (Beach et al., 2005; </w:t>
      </w:r>
      <w:proofErr w:type="spellStart"/>
      <w:r w:rsidR="007F70E0" w:rsidRPr="00772466">
        <w:rPr>
          <w:rFonts w:ascii="Times New Roman" w:hAnsi="Times New Roman" w:cs="Times New Roman"/>
          <w:sz w:val="24"/>
          <w:szCs w:val="24"/>
        </w:rPr>
        <w:t>Eisikovits</w:t>
      </w:r>
      <w:proofErr w:type="spellEnd"/>
      <w:r w:rsidR="007F70E0" w:rsidRPr="00772466">
        <w:rPr>
          <w:rFonts w:ascii="Times New Roman" w:hAnsi="Times New Roman" w:cs="Times New Roman"/>
          <w:sz w:val="24"/>
          <w:szCs w:val="24"/>
        </w:rPr>
        <w:t xml:space="preserve"> et </w:t>
      </w:r>
      <w:r w:rsidR="00ED30EE" w:rsidRPr="00772466">
        <w:rPr>
          <w:rFonts w:ascii="Times New Roman" w:hAnsi="Times New Roman" w:cs="Times New Roman"/>
          <w:sz w:val="24"/>
          <w:szCs w:val="24"/>
        </w:rPr>
        <w:t>al., 2004</w:t>
      </w:r>
      <w:r w:rsidR="007F70E0" w:rsidRPr="00772466">
        <w:rPr>
          <w:rFonts w:ascii="Times New Roman" w:hAnsi="Times New Roman" w:cs="Times New Roman"/>
          <w:sz w:val="24"/>
          <w:szCs w:val="24"/>
        </w:rPr>
        <w:t>).</w:t>
      </w:r>
      <w:r w:rsidR="00796050" w:rsidRPr="00772466">
        <w:rPr>
          <w:rFonts w:ascii="Times New Roman" w:hAnsi="Times New Roman" w:cs="Times New Roman"/>
          <w:sz w:val="24"/>
          <w:szCs w:val="24"/>
        </w:rPr>
        <w:t xml:space="preserve"> </w:t>
      </w:r>
      <w:r w:rsidR="00131B05" w:rsidRPr="00772466">
        <w:rPr>
          <w:rFonts w:ascii="Times New Roman" w:hAnsi="Times New Roman" w:cs="Times New Roman"/>
          <w:sz w:val="24"/>
          <w:szCs w:val="24"/>
        </w:rPr>
        <w:t xml:space="preserve">Johansson’s (2018) </w:t>
      </w:r>
      <w:r w:rsidR="007B47E4">
        <w:rPr>
          <w:rFonts w:ascii="Times New Roman" w:hAnsi="Times New Roman" w:cs="Times New Roman"/>
          <w:sz w:val="24"/>
          <w:szCs w:val="24"/>
        </w:rPr>
        <w:t>meta-analysis</w:t>
      </w:r>
      <w:r w:rsidR="00131B05" w:rsidRPr="00772466">
        <w:rPr>
          <w:rFonts w:ascii="Times New Roman" w:hAnsi="Times New Roman" w:cs="Times New Roman"/>
          <w:sz w:val="24"/>
          <w:szCs w:val="24"/>
        </w:rPr>
        <w:t xml:space="preserve"> suggests however that ADLs and physical impairments may be less relevant for caregivers.</w:t>
      </w:r>
    </w:p>
    <w:p w14:paraId="20B0BFB5" w14:textId="40C3F9D0" w:rsidR="007926B0" w:rsidRPr="00772466" w:rsidRDefault="0075642C" w:rsidP="00517466">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with Mental </w:t>
      </w:r>
      <w:r w:rsidR="003B1E47" w:rsidRPr="00772466">
        <w:rPr>
          <w:rFonts w:ascii="Times New Roman" w:hAnsi="Times New Roman" w:cs="Times New Roman"/>
          <w:b/>
          <w:sz w:val="24"/>
          <w:szCs w:val="24"/>
        </w:rPr>
        <w:t>Health</w:t>
      </w:r>
      <w:r w:rsidRPr="00772466">
        <w:rPr>
          <w:rFonts w:ascii="Times New Roman" w:hAnsi="Times New Roman" w:cs="Times New Roman"/>
          <w:b/>
          <w:sz w:val="24"/>
          <w:szCs w:val="24"/>
        </w:rPr>
        <w:t>.</w:t>
      </w:r>
      <w:r w:rsidRPr="00772466">
        <w:rPr>
          <w:rFonts w:ascii="Times New Roman" w:hAnsi="Times New Roman" w:cs="Times New Roman"/>
          <w:sz w:val="24"/>
          <w:szCs w:val="24"/>
        </w:rPr>
        <w:t xml:space="preserve"> Major mental disorder has been identified in </w:t>
      </w:r>
      <w:r w:rsidR="008F5416" w:rsidRPr="00772466">
        <w:rPr>
          <w:rFonts w:ascii="Times New Roman" w:hAnsi="Times New Roman" w:cs="Times New Roman"/>
          <w:sz w:val="24"/>
          <w:szCs w:val="24"/>
        </w:rPr>
        <w:t>numerous literature reviews and</w:t>
      </w:r>
      <w:r w:rsidRPr="00772466">
        <w:rPr>
          <w:rFonts w:ascii="Times New Roman" w:hAnsi="Times New Roman" w:cs="Times New Roman"/>
          <w:sz w:val="24"/>
          <w:szCs w:val="24"/>
        </w:rPr>
        <w:t xml:space="preserve"> empirical studies </w:t>
      </w:r>
      <w:r w:rsidR="008F5416" w:rsidRPr="00772466">
        <w:rPr>
          <w:rFonts w:ascii="Times New Roman" w:hAnsi="Times New Roman" w:cs="Times New Roman"/>
          <w:sz w:val="24"/>
          <w:szCs w:val="24"/>
        </w:rPr>
        <w:t>a</w:t>
      </w:r>
      <w:r w:rsidRPr="00772466">
        <w:rPr>
          <w:rFonts w:ascii="Times New Roman" w:hAnsi="Times New Roman" w:cs="Times New Roman"/>
          <w:sz w:val="24"/>
          <w:szCs w:val="24"/>
        </w:rPr>
        <w:t>s a risk factor for elder abuse perpetration</w:t>
      </w:r>
      <w:r w:rsidR="003B1E47" w:rsidRPr="00772466">
        <w:rPr>
          <w:rFonts w:ascii="Times New Roman" w:hAnsi="Times New Roman" w:cs="Times New Roman"/>
          <w:sz w:val="24"/>
          <w:szCs w:val="24"/>
        </w:rPr>
        <w:t>, including the most lethal forms</w:t>
      </w:r>
      <w:r w:rsidRPr="00772466">
        <w:rPr>
          <w:rFonts w:ascii="Times New Roman" w:hAnsi="Times New Roman" w:cs="Times New Roman"/>
          <w:sz w:val="24"/>
          <w:szCs w:val="24"/>
        </w:rPr>
        <w:t xml:space="preserve"> (Dunlop, Rothman, Condon, Hebert, &amp; Martinez, 2001; Henderson, Buchanan, &amp; Fisher, 2002; </w:t>
      </w:r>
      <w:proofErr w:type="spellStart"/>
      <w:r w:rsidRPr="00772466">
        <w:rPr>
          <w:rFonts w:ascii="Times New Roman" w:hAnsi="Times New Roman" w:cs="Times New Roman"/>
          <w:sz w:val="24"/>
          <w:szCs w:val="24"/>
        </w:rPr>
        <w:t>Johannesen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2013;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Pillemer 2004; Pillemer, Mueller-Johnson, Mock, Suitor, &amp;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2007; </w:t>
      </w:r>
      <w:proofErr w:type="spellStart"/>
      <w:r w:rsidRPr="00772466">
        <w:rPr>
          <w:rFonts w:ascii="Times New Roman" w:hAnsi="Times New Roman" w:cs="Times New Roman"/>
          <w:sz w:val="24"/>
          <w:szCs w:val="24"/>
        </w:rPr>
        <w:t>Schiamberg</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Gans</w:t>
      </w:r>
      <w:proofErr w:type="spellEnd"/>
      <w:r w:rsidRPr="00772466">
        <w:rPr>
          <w:rFonts w:ascii="Times New Roman" w:hAnsi="Times New Roman" w:cs="Times New Roman"/>
          <w:sz w:val="24"/>
          <w:szCs w:val="24"/>
        </w:rPr>
        <w:t xml:space="preserve">, 1999; </w:t>
      </w:r>
      <w:r w:rsidR="003B1E47" w:rsidRPr="00772466">
        <w:rPr>
          <w:rFonts w:ascii="Times New Roman" w:hAnsi="Times New Roman" w:cs="Times New Roman"/>
          <w:sz w:val="24"/>
          <w:szCs w:val="24"/>
        </w:rPr>
        <w:t xml:space="preserve">Statistics Canada, 2007; </w:t>
      </w:r>
      <w:r w:rsidRPr="00772466">
        <w:rPr>
          <w:rFonts w:ascii="Times New Roman" w:hAnsi="Times New Roman" w:cs="Times New Roman"/>
          <w:sz w:val="24"/>
          <w:szCs w:val="24"/>
        </w:rPr>
        <w:t xml:space="preserve">Wolf, 2000). </w:t>
      </w:r>
      <w:r w:rsidR="00771A4F" w:rsidRPr="00772466">
        <w:rPr>
          <w:rFonts w:ascii="Times New Roman" w:hAnsi="Times New Roman" w:cs="Times New Roman"/>
          <w:sz w:val="24"/>
          <w:szCs w:val="24"/>
        </w:rPr>
        <w:t xml:space="preserve">The rates of reported mental health problems among perpetrators of elder abuse are estimated to be between 14% and </w:t>
      </w:r>
      <w:r w:rsidR="00732D5B" w:rsidRPr="00772466">
        <w:rPr>
          <w:rFonts w:ascii="Times New Roman" w:hAnsi="Times New Roman" w:cs="Times New Roman"/>
          <w:sz w:val="24"/>
          <w:szCs w:val="24"/>
        </w:rPr>
        <w:t>35</w:t>
      </w:r>
      <w:r w:rsidR="00771A4F" w:rsidRPr="00772466">
        <w:rPr>
          <w:rFonts w:ascii="Times New Roman" w:hAnsi="Times New Roman" w:cs="Times New Roman"/>
          <w:sz w:val="24"/>
          <w:szCs w:val="24"/>
        </w:rPr>
        <w:t>% (</w:t>
      </w:r>
      <w:r w:rsidR="00732D5B" w:rsidRPr="00772466">
        <w:rPr>
          <w:rFonts w:ascii="Times New Roman" w:hAnsi="Times New Roman" w:cs="Times New Roman"/>
          <w:sz w:val="24"/>
          <w:szCs w:val="24"/>
        </w:rPr>
        <w:t xml:space="preserve">Jackson, 2016; </w:t>
      </w:r>
      <w:r w:rsidR="00771A4F" w:rsidRPr="00772466">
        <w:rPr>
          <w:rFonts w:ascii="Times New Roman" w:hAnsi="Times New Roman" w:cs="Times New Roman"/>
          <w:sz w:val="24"/>
          <w:szCs w:val="24"/>
        </w:rPr>
        <w:t xml:space="preserve">Labrum, Solomon, &amp; </w:t>
      </w:r>
      <w:proofErr w:type="spellStart"/>
      <w:r w:rsidR="00771A4F" w:rsidRPr="00772466">
        <w:rPr>
          <w:rFonts w:ascii="Times New Roman" w:hAnsi="Times New Roman" w:cs="Times New Roman"/>
          <w:sz w:val="24"/>
          <w:szCs w:val="24"/>
        </w:rPr>
        <w:t>Bressi</w:t>
      </w:r>
      <w:proofErr w:type="spellEnd"/>
      <w:r w:rsidR="00771A4F" w:rsidRPr="00772466">
        <w:rPr>
          <w:rFonts w:ascii="Times New Roman" w:hAnsi="Times New Roman" w:cs="Times New Roman"/>
          <w:sz w:val="24"/>
          <w:szCs w:val="24"/>
        </w:rPr>
        <w:t xml:space="preserve">, 2015). </w:t>
      </w:r>
      <w:r w:rsidR="00325268" w:rsidRPr="00772466">
        <w:rPr>
          <w:rFonts w:ascii="Times New Roman" w:hAnsi="Times New Roman" w:cs="Times New Roman"/>
          <w:sz w:val="24"/>
          <w:szCs w:val="24"/>
        </w:rPr>
        <w:t>In particular, d</w:t>
      </w:r>
      <w:r w:rsidR="007926B0" w:rsidRPr="00772466">
        <w:rPr>
          <w:rFonts w:ascii="Times New Roman" w:hAnsi="Times New Roman" w:cs="Times New Roman"/>
          <w:sz w:val="24"/>
          <w:szCs w:val="24"/>
        </w:rPr>
        <w:t xml:space="preserve">epression </w:t>
      </w:r>
      <w:r w:rsidRPr="00772466">
        <w:rPr>
          <w:rFonts w:ascii="Times New Roman" w:hAnsi="Times New Roman" w:cs="Times New Roman"/>
          <w:sz w:val="24"/>
          <w:szCs w:val="24"/>
        </w:rPr>
        <w:t xml:space="preserve">has been identified as one of the most common, if not the most common, mental health problem associated with elder abuse perpetration (Homer &amp; </w:t>
      </w:r>
      <w:proofErr w:type="spellStart"/>
      <w:r w:rsidRPr="00772466">
        <w:rPr>
          <w:rFonts w:ascii="Times New Roman" w:hAnsi="Times New Roman" w:cs="Times New Roman"/>
          <w:sz w:val="24"/>
          <w:szCs w:val="24"/>
        </w:rPr>
        <w:t>Gilleard</w:t>
      </w:r>
      <w:proofErr w:type="spellEnd"/>
      <w:r w:rsidRPr="00772466">
        <w:rPr>
          <w:rFonts w:ascii="Times New Roman" w:hAnsi="Times New Roman" w:cs="Times New Roman"/>
          <w:sz w:val="24"/>
          <w:szCs w:val="24"/>
        </w:rPr>
        <w:t xml:space="preserve">, 1990; </w:t>
      </w:r>
      <w:r w:rsidR="00E736A7" w:rsidRPr="00772466">
        <w:rPr>
          <w:rFonts w:ascii="Times New Roman" w:hAnsi="Times New Roman" w:cs="Times New Roman"/>
          <w:sz w:val="24"/>
          <w:szCs w:val="24"/>
        </w:rPr>
        <w:t xml:space="preserve">Johansson, 2018; </w:t>
      </w:r>
      <w:r w:rsidRPr="00772466">
        <w:rPr>
          <w:rFonts w:ascii="Times New Roman" w:hAnsi="Times New Roman" w:cs="Times New Roman"/>
          <w:sz w:val="24"/>
          <w:szCs w:val="24"/>
        </w:rPr>
        <w:t xml:space="preserve">Miller et al., 2006; </w:t>
      </w:r>
      <w:proofErr w:type="spellStart"/>
      <w:r w:rsidRPr="00772466">
        <w:rPr>
          <w:rFonts w:ascii="Times New Roman" w:hAnsi="Times New Roman" w:cs="Times New Roman"/>
          <w:sz w:val="24"/>
          <w:szCs w:val="24"/>
        </w:rPr>
        <w:t>Paveza</w:t>
      </w:r>
      <w:proofErr w:type="spellEnd"/>
      <w:r w:rsidRPr="00772466">
        <w:rPr>
          <w:rFonts w:ascii="Times New Roman" w:hAnsi="Times New Roman" w:cs="Times New Roman"/>
          <w:sz w:val="24"/>
          <w:szCs w:val="24"/>
        </w:rPr>
        <w:t xml:space="preserve"> et al., 1992; Pérez-</w:t>
      </w:r>
      <w:proofErr w:type="spellStart"/>
      <w:r w:rsidRPr="00772466">
        <w:rPr>
          <w:rFonts w:ascii="Times New Roman" w:hAnsi="Times New Roman" w:cs="Times New Roman"/>
          <w:sz w:val="24"/>
          <w:szCs w:val="24"/>
        </w:rPr>
        <w:t>Rojo</w:t>
      </w:r>
      <w:proofErr w:type="spellEnd"/>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Izal</w:t>
      </w:r>
      <w:proofErr w:type="spellEnd"/>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Montorio</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Penhale</w:t>
      </w:r>
      <w:proofErr w:type="spellEnd"/>
      <w:r w:rsidRPr="00772466">
        <w:rPr>
          <w:rFonts w:ascii="Times New Roman" w:hAnsi="Times New Roman" w:cs="Times New Roman"/>
          <w:sz w:val="24"/>
          <w:szCs w:val="24"/>
        </w:rPr>
        <w:t xml:space="preserve">, 2009; Campbell </w:t>
      </w:r>
      <w:proofErr w:type="spellStart"/>
      <w:r w:rsidRPr="00772466">
        <w:rPr>
          <w:rFonts w:ascii="Times New Roman" w:hAnsi="Times New Roman" w:cs="Times New Roman"/>
          <w:sz w:val="24"/>
          <w:szCs w:val="24"/>
        </w:rPr>
        <w:t>Reay</w:t>
      </w:r>
      <w:proofErr w:type="spellEnd"/>
      <w:r w:rsidRPr="00772466">
        <w:rPr>
          <w:rFonts w:ascii="Times New Roman" w:hAnsi="Times New Roman" w:cs="Times New Roman"/>
          <w:sz w:val="24"/>
          <w:szCs w:val="24"/>
        </w:rPr>
        <w:t xml:space="preserve"> &amp; Browne, 2001; Williamson &amp; Shaffer, 2001; Wolf &amp; Pillemer, 1989).</w:t>
      </w:r>
      <w:r w:rsidR="00F70F97" w:rsidRPr="00772466">
        <w:rPr>
          <w:rFonts w:ascii="Times New Roman" w:hAnsi="Times New Roman" w:cs="Times New Roman"/>
          <w:sz w:val="24"/>
          <w:szCs w:val="24"/>
        </w:rPr>
        <w:t xml:space="preserve"> Cognitive impairment and dementia have also commonly been identified as risk fact</w:t>
      </w:r>
      <w:r w:rsidR="007926B0" w:rsidRPr="00772466">
        <w:rPr>
          <w:rFonts w:ascii="Times New Roman" w:hAnsi="Times New Roman" w:cs="Times New Roman"/>
          <w:sz w:val="24"/>
          <w:szCs w:val="24"/>
        </w:rPr>
        <w:t>ors</w:t>
      </w:r>
      <w:r w:rsidR="00F70F97" w:rsidRPr="00772466">
        <w:rPr>
          <w:rFonts w:ascii="Times New Roman" w:hAnsi="Times New Roman" w:cs="Times New Roman"/>
          <w:sz w:val="24"/>
          <w:szCs w:val="24"/>
        </w:rPr>
        <w:t xml:space="preserve"> </w:t>
      </w:r>
      <w:r w:rsidR="00325268" w:rsidRPr="00772466">
        <w:rPr>
          <w:rFonts w:ascii="Times New Roman" w:hAnsi="Times New Roman" w:cs="Times New Roman"/>
          <w:sz w:val="24"/>
          <w:szCs w:val="24"/>
        </w:rPr>
        <w:t xml:space="preserve">among perpetrators </w:t>
      </w:r>
      <w:r w:rsidR="00F70F97" w:rsidRPr="00772466">
        <w:rPr>
          <w:rFonts w:ascii="Times New Roman" w:hAnsi="Times New Roman" w:cs="Times New Roman"/>
          <w:sz w:val="24"/>
          <w:szCs w:val="24"/>
        </w:rPr>
        <w:t>(Beach et al.</w:t>
      </w:r>
      <w:r w:rsidR="005F0C27" w:rsidRPr="00772466">
        <w:rPr>
          <w:rFonts w:ascii="Times New Roman" w:hAnsi="Times New Roman" w:cs="Times New Roman"/>
          <w:sz w:val="24"/>
          <w:szCs w:val="24"/>
        </w:rPr>
        <w:t>,</w:t>
      </w:r>
      <w:r w:rsidR="00F70F97" w:rsidRPr="00772466">
        <w:rPr>
          <w:rFonts w:ascii="Times New Roman" w:hAnsi="Times New Roman" w:cs="Times New Roman"/>
          <w:sz w:val="24"/>
          <w:szCs w:val="24"/>
        </w:rPr>
        <w:t xml:space="preserve"> 2005; </w:t>
      </w:r>
      <w:proofErr w:type="spellStart"/>
      <w:r w:rsidR="00F70F97" w:rsidRPr="00772466">
        <w:rPr>
          <w:rFonts w:ascii="Times New Roman" w:hAnsi="Times New Roman" w:cs="Times New Roman"/>
          <w:sz w:val="24"/>
          <w:szCs w:val="24"/>
        </w:rPr>
        <w:t>Bristowe</w:t>
      </w:r>
      <w:proofErr w:type="spellEnd"/>
      <w:r w:rsidR="00F70F97" w:rsidRPr="00772466">
        <w:rPr>
          <w:rFonts w:ascii="Times New Roman" w:hAnsi="Times New Roman" w:cs="Times New Roman"/>
          <w:sz w:val="24"/>
          <w:szCs w:val="24"/>
        </w:rPr>
        <w:t xml:space="preserve"> &amp; Collins, 1989; </w:t>
      </w:r>
      <w:proofErr w:type="spellStart"/>
      <w:r w:rsidR="00F70F97" w:rsidRPr="00772466">
        <w:rPr>
          <w:rFonts w:ascii="Times New Roman" w:hAnsi="Times New Roman" w:cs="Times New Roman"/>
          <w:sz w:val="24"/>
          <w:szCs w:val="24"/>
        </w:rPr>
        <w:t>Eisikovits</w:t>
      </w:r>
      <w:proofErr w:type="spellEnd"/>
      <w:r w:rsidR="00F70F97" w:rsidRPr="00772466">
        <w:rPr>
          <w:rFonts w:ascii="Times New Roman" w:hAnsi="Times New Roman" w:cs="Times New Roman"/>
          <w:sz w:val="24"/>
          <w:szCs w:val="24"/>
        </w:rPr>
        <w:t xml:space="preserve"> et al., 2004; Mill</w:t>
      </w:r>
      <w:r w:rsidR="001B02C3" w:rsidRPr="00772466">
        <w:rPr>
          <w:rFonts w:ascii="Times New Roman" w:hAnsi="Times New Roman" w:cs="Times New Roman"/>
          <w:sz w:val="24"/>
          <w:szCs w:val="24"/>
        </w:rPr>
        <w:t>er et al., 2006</w:t>
      </w:r>
      <w:r w:rsidR="00F70F97" w:rsidRPr="00772466">
        <w:rPr>
          <w:rFonts w:ascii="Times New Roman" w:hAnsi="Times New Roman" w:cs="Times New Roman"/>
          <w:sz w:val="24"/>
          <w:szCs w:val="24"/>
        </w:rPr>
        <w:t xml:space="preserve">). Cognitive decline may </w:t>
      </w:r>
      <w:r w:rsidR="006A65BF" w:rsidRPr="00772466">
        <w:rPr>
          <w:rFonts w:ascii="Times New Roman" w:hAnsi="Times New Roman" w:cs="Times New Roman"/>
          <w:sz w:val="24"/>
          <w:szCs w:val="24"/>
        </w:rPr>
        <w:t>additionally</w:t>
      </w:r>
      <w:r w:rsidR="00F70F97" w:rsidRPr="00772466">
        <w:rPr>
          <w:rFonts w:ascii="Times New Roman" w:hAnsi="Times New Roman" w:cs="Times New Roman"/>
          <w:sz w:val="24"/>
          <w:szCs w:val="24"/>
        </w:rPr>
        <w:t xml:space="preserve"> be associated with elder abuse because it</w:t>
      </w:r>
      <w:r w:rsidR="007926B0" w:rsidRPr="00772466">
        <w:rPr>
          <w:rFonts w:ascii="Times New Roman" w:hAnsi="Times New Roman" w:cs="Times New Roman"/>
          <w:sz w:val="24"/>
          <w:szCs w:val="24"/>
        </w:rPr>
        <w:t xml:space="preserve"> </w:t>
      </w:r>
      <w:r w:rsidR="006A65BF" w:rsidRPr="00772466">
        <w:rPr>
          <w:rFonts w:ascii="Times New Roman" w:hAnsi="Times New Roman" w:cs="Times New Roman"/>
          <w:sz w:val="24"/>
          <w:szCs w:val="24"/>
        </w:rPr>
        <w:t xml:space="preserve">can </w:t>
      </w:r>
      <w:r w:rsidR="007926B0" w:rsidRPr="00772466">
        <w:rPr>
          <w:rFonts w:ascii="Times New Roman" w:hAnsi="Times New Roman" w:cs="Times New Roman"/>
          <w:sz w:val="24"/>
          <w:szCs w:val="24"/>
        </w:rPr>
        <w:lastRenderedPageBreak/>
        <w:t>influence depression and</w:t>
      </w:r>
      <w:r w:rsidR="00F70F97" w:rsidRPr="00772466">
        <w:rPr>
          <w:rFonts w:ascii="Times New Roman" w:hAnsi="Times New Roman" w:cs="Times New Roman"/>
          <w:sz w:val="24"/>
          <w:szCs w:val="24"/>
        </w:rPr>
        <w:t xml:space="preserve"> cause declines in health, social well-being, and the ability to provide care</w:t>
      </w:r>
      <w:r w:rsidR="0031273C" w:rsidRPr="00772466">
        <w:rPr>
          <w:rFonts w:ascii="Times New Roman" w:hAnsi="Times New Roman" w:cs="Times New Roman"/>
          <w:sz w:val="24"/>
          <w:szCs w:val="24"/>
        </w:rPr>
        <w:t>,</w:t>
      </w:r>
      <w:r w:rsidR="00F70F97" w:rsidRPr="00772466">
        <w:rPr>
          <w:rFonts w:ascii="Times New Roman" w:hAnsi="Times New Roman" w:cs="Times New Roman"/>
          <w:sz w:val="24"/>
          <w:szCs w:val="24"/>
        </w:rPr>
        <w:t xml:space="preserve"> all of which are risk factors for elder abuse perpetration (</w:t>
      </w:r>
      <w:proofErr w:type="spellStart"/>
      <w:r w:rsidR="00F70F97" w:rsidRPr="00772466">
        <w:rPr>
          <w:rFonts w:ascii="Times New Roman" w:hAnsi="Times New Roman" w:cs="Times New Roman"/>
          <w:sz w:val="24"/>
          <w:szCs w:val="24"/>
        </w:rPr>
        <w:t>Ferrucci</w:t>
      </w:r>
      <w:proofErr w:type="spellEnd"/>
      <w:r w:rsidR="00F70F97" w:rsidRPr="00772466">
        <w:rPr>
          <w:rFonts w:ascii="Times New Roman" w:hAnsi="Times New Roman" w:cs="Times New Roman"/>
          <w:sz w:val="24"/>
          <w:szCs w:val="24"/>
        </w:rPr>
        <w:t xml:space="preserve"> et al., 1993; </w:t>
      </w:r>
      <w:proofErr w:type="spellStart"/>
      <w:r w:rsidR="00F70F97" w:rsidRPr="00772466">
        <w:rPr>
          <w:rFonts w:ascii="Times New Roman" w:hAnsi="Times New Roman" w:cs="Times New Roman"/>
          <w:sz w:val="24"/>
          <w:szCs w:val="24"/>
        </w:rPr>
        <w:t>Kosberg</w:t>
      </w:r>
      <w:proofErr w:type="spellEnd"/>
      <w:r w:rsidR="00F70F97" w:rsidRPr="00772466">
        <w:rPr>
          <w:rFonts w:ascii="Times New Roman" w:hAnsi="Times New Roman" w:cs="Times New Roman"/>
          <w:sz w:val="24"/>
          <w:szCs w:val="24"/>
        </w:rPr>
        <w:t>, 1988).</w:t>
      </w:r>
      <w:r w:rsidR="003C0799" w:rsidRPr="00772466">
        <w:rPr>
          <w:rFonts w:ascii="Times New Roman" w:hAnsi="Times New Roman" w:cs="Times New Roman"/>
          <w:sz w:val="24"/>
          <w:szCs w:val="24"/>
        </w:rPr>
        <w:t xml:space="preserve"> </w:t>
      </w:r>
    </w:p>
    <w:p w14:paraId="00892745" w14:textId="06BD73FF" w:rsidR="005463B9" w:rsidRPr="00772466" w:rsidRDefault="00F70F97" w:rsidP="00517466">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Indirect associations between mental health problems and elder abuse perpetration have also been identified</w:t>
      </w:r>
      <w:r w:rsidR="0031273C" w:rsidRPr="00772466">
        <w:rPr>
          <w:rFonts w:ascii="Times New Roman" w:hAnsi="Times New Roman" w:cs="Times New Roman"/>
          <w:sz w:val="24"/>
          <w:szCs w:val="24"/>
        </w:rPr>
        <w:t>, where mental health problems contribute</w:t>
      </w:r>
      <w:r w:rsidR="007346D2" w:rsidRPr="00772466">
        <w:rPr>
          <w:rFonts w:ascii="Times New Roman" w:hAnsi="Times New Roman" w:cs="Times New Roman"/>
          <w:sz w:val="24"/>
          <w:szCs w:val="24"/>
        </w:rPr>
        <w:t>d</w:t>
      </w:r>
      <w:r w:rsidR="0031273C" w:rsidRPr="00772466">
        <w:rPr>
          <w:rFonts w:ascii="Times New Roman" w:hAnsi="Times New Roman" w:cs="Times New Roman"/>
          <w:sz w:val="24"/>
          <w:szCs w:val="24"/>
        </w:rPr>
        <w:t xml:space="preserve"> to the development or </w:t>
      </w:r>
      <w:r w:rsidR="00021B4F" w:rsidRPr="00772466">
        <w:rPr>
          <w:rFonts w:ascii="Times New Roman" w:hAnsi="Times New Roman" w:cs="Times New Roman"/>
          <w:sz w:val="24"/>
          <w:szCs w:val="24"/>
        </w:rPr>
        <w:t xml:space="preserve">maintenance </w:t>
      </w:r>
      <w:r w:rsidR="0031273C" w:rsidRPr="00772466">
        <w:rPr>
          <w:rFonts w:ascii="Times New Roman" w:hAnsi="Times New Roman" w:cs="Times New Roman"/>
          <w:sz w:val="24"/>
          <w:szCs w:val="24"/>
        </w:rPr>
        <w:t xml:space="preserve">of </w:t>
      </w:r>
      <w:r w:rsidR="00FE051C" w:rsidRPr="00772466">
        <w:rPr>
          <w:rFonts w:ascii="Times New Roman" w:hAnsi="Times New Roman" w:cs="Times New Roman"/>
          <w:sz w:val="24"/>
          <w:szCs w:val="24"/>
        </w:rPr>
        <w:t>other</w:t>
      </w:r>
      <w:r w:rsidR="0031273C" w:rsidRPr="00772466">
        <w:rPr>
          <w:rFonts w:ascii="Times New Roman" w:hAnsi="Times New Roman" w:cs="Times New Roman"/>
          <w:sz w:val="24"/>
          <w:szCs w:val="24"/>
        </w:rPr>
        <w:t xml:space="preserve"> risk factors for elder abuse</w:t>
      </w:r>
      <w:r w:rsidRPr="00772466">
        <w:rPr>
          <w:rFonts w:ascii="Times New Roman" w:hAnsi="Times New Roman" w:cs="Times New Roman"/>
          <w:sz w:val="24"/>
          <w:szCs w:val="24"/>
        </w:rPr>
        <w:t>. For instance, provocative behavior</w:t>
      </w:r>
      <w:r w:rsidR="0031273C" w:rsidRPr="00772466">
        <w:rPr>
          <w:rFonts w:ascii="Times New Roman" w:hAnsi="Times New Roman" w:cs="Times New Roman"/>
          <w:sz w:val="24"/>
          <w:szCs w:val="24"/>
        </w:rPr>
        <w:t>,</w:t>
      </w:r>
      <w:r w:rsidRPr="00772466">
        <w:rPr>
          <w:rFonts w:ascii="Times New Roman" w:hAnsi="Times New Roman" w:cs="Times New Roman"/>
          <w:sz w:val="24"/>
          <w:szCs w:val="24"/>
        </w:rPr>
        <w:t xml:space="preserve"> often caused by mental health problems like dementia</w:t>
      </w:r>
      <w:r w:rsidR="0031273C" w:rsidRPr="00772466">
        <w:rPr>
          <w:rFonts w:ascii="Times New Roman" w:hAnsi="Times New Roman" w:cs="Times New Roman"/>
          <w:sz w:val="24"/>
          <w:szCs w:val="24"/>
        </w:rPr>
        <w:t>,</w:t>
      </w:r>
      <w:r w:rsidRPr="00772466">
        <w:rPr>
          <w:rFonts w:ascii="Times New Roman" w:hAnsi="Times New Roman" w:cs="Times New Roman"/>
          <w:sz w:val="24"/>
          <w:szCs w:val="24"/>
        </w:rPr>
        <w:t xml:space="preserve"> </w:t>
      </w:r>
      <w:r w:rsidR="007926B0" w:rsidRPr="00772466">
        <w:rPr>
          <w:rFonts w:ascii="Times New Roman" w:hAnsi="Times New Roman" w:cs="Times New Roman"/>
          <w:sz w:val="24"/>
          <w:szCs w:val="24"/>
        </w:rPr>
        <w:t>is a</w:t>
      </w:r>
      <w:r w:rsidRPr="00772466">
        <w:rPr>
          <w:rFonts w:ascii="Times New Roman" w:hAnsi="Times New Roman" w:cs="Times New Roman"/>
          <w:sz w:val="24"/>
          <w:szCs w:val="24"/>
        </w:rPr>
        <w:t xml:space="preserve"> risk factor for </w:t>
      </w:r>
      <w:r w:rsidR="0031273C" w:rsidRPr="00772466">
        <w:rPr>
          <w:rFonts w:ascii="Times New Roman" w:hAnsi="Times New Roman" w:cs="Times New Roman"/>
          <w:sz w:val="24"/>
          <w:szCs w:val="24"/>
        </w:rPr>
        <w:t xml:space="preserve">the perpetration of </w:t>
      </w:r>
      <w:r w:rsidRPr="00772466">
        <w:rPr>
          <w:rFonts w:ascii="Times New Roman" w:hAnsi="Times New Roman" w:cs="Times New Roman"/>
          <w:sz w:val="24"/>
          <w:szCs w:val="24"/>
        </w:rPr>
        <w:t xml:space="preserve">psychological elder abuse (Wolf, </w:t>
      </w:r>
      <w:proofErr w:type="spellStart"/>
      <w:r w:rsidRPr="00772466">
        <w:rPr>
          <w:rFonts w:ascii="Times New Roman" w:hAnsi="Times New Roman" w:cs="Times New Roman"/>
          <w:sz w:val="24"/>
          <w:szCs w:val="24"/>
        </w:rPr>
        <w:t>Godkin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xml:space="preserve">, 1984). </w:t>
      </w:r>
      <w:r w:rsidR="00505827" w:rsidRPr="00772466">
        <w:rPr>
          <w:rFonts w:ascii="Times New Roman" w:hAnsi="Times New Roman" w:cs="Times New Roman"/>
          <w:sz w:val="24"/>
          <w:szCs w:val="24"/>
        </w:rPr>
        <w:t>Labrum</w:t>
      </w:r>
      <w:r w:rsidR="006F71CD" w:rsidRPr="00772466">
        <w:rPr>
          <w:rFonts w:ascii="Times New Roman" w:hAnsi="Times New Roman" w:cs="Times New Roman"/>
          <w:sz w:val="24"/>
          <w:szCs w:val="24"/>
        </w:rPr>
        <w:t xml:space="preserve"> and colleagues</w:t>
      </w:r>
      <w:r w:rsidR="00505827" w:rsidRPr="00772466">
        <w:rPr>
          <w:rFonts w:ascii="Times New Roman" w:hAnsi="Times New Roman" w:cs="Times New Roman"/>
          <w:sz w:val="24"/>
          <w:szCs w:val="24"/>
        </w:rPr>
        <w:t xml:space="preserve"> (2015) </w:t>
      </w:r>
      <w:r w:rsidR="00123F46" w:rsidRPr="00772466">
        <w:rPr>
          <w:rFonts w:ascii="Times New Roman" w:hAnsi="Times New Roman" w:cs="Times New Roman"/>
          <w:sz w:val="24"/>
          <w:szCs w:val="24"/>
        </w:rPr>
        <w:t>highlighted</w:t>
      </w:r>
      <w:r w:rsidR="006A65BF" w:rsidRPr="00772466">
        <w:rPr>
          <w:rFonts w:ascii="Times New Roman" w:hAnsi="Times New Roman" w:cs="Times New Roman"/>
          <w:sz w:val="24"/>
          <w:szCs w:val="24"/>
        </w:rPr>
        <w:t xml:space="preserve"> the fact </w:t>
      </w:r>
      <w:r w:rsidR="00505827" w:rsidRPr="00772466">
        <w:rPr>
          <w:rFonts w:ascii="Times New Roman" w:hAnsi="Times New Roman" w:cs="Times New Roman"/>
          <w:sz w:val="24"/>
          <w:szCs w:val="24"/>
        </w:rPr>
        <w:t>that m</w:t>
      </w:r>
      <w:r w:rsidRPr="00772466">
        <w:rPr>
          <w:rFonts w:ascii="Times New Roman" w:hAnsi="Times New Roman" w:cs="Times New Roman"/>
          <w:sz w:val="24"/>
          <w:szCs w:val="24"/>
        </w:rPr>
        <w:t>ental health problems can increase the dependency of the perpetrator on the victim</w:t>
      </w:r>
      <w:r w:rsidR="0031273C" w:rsidRPr="00772466">
        <w:rPr>
          <w:rFonts w:ascii="Times New Roman" w:hAnsi="Times New Roman" w:cs="Times New Roman"/>
          <w:sz w:val="24"/>
          <w:szCs w:val="24"/>
        </w:rPr>
        <w:t>, a</w:t>
      </w:r>
      <w:r w:rsidR="00123F46" w:rsidRPr="00772466">
        <w:rPr>
          <w:rFonts w:ascii="Times New Roman" w:hAnsi="Times New Roman" w:cs="Times New Roman"/>
          <w:sz w:val="24"/>
          <w:szCs w:val="24"/>
        </w:rPr>
        <w:t xml:space="preserve"> situation that can increase the </w:t>
      </w:r>
      <w:r w:rsidRPr="00772466">
        <w:rPr>
          <w:rFonts w:ascii="Times New Roman" w:hAnsi="Times New Roman" w:cs="Times New Roman"/>
          <w:sz w:val="24"/>
          <w:szCs w:val="24"/>
        </w:rPr>
        <w:t xml:space="preserve">risk </w:t>
      </w:r>
      <w:r w:rsidR="00123F46" w:rsidRPr="00772466">
        <w:rPr>
          <w:rFonts w:ascii="Times New Roman" w:hAnsi="Times New Roman" w:cs="Times New Roman"/>
          <w:sz w:val="24"/>
          <w:szCs w:val="24"/>
        </w:rPr>
        <w:t>of</w:t>
      </w:r>
      <w:r w:rsidRPr="00772466">
        <w:rPr>
          <w:rFonts w:ascii="Times New Roman" w:hAnsi="Times New Roman" w:cs="Times New Roman"/>
          <w:sz w:val="24"/>
          <w:szCs w:val="24"/>
        </w:rPr>
        <w:t xml:space="preserve"> elder abuse (</w:t>
      </w:r>
      <w:r w:rsidR="00A44B51" w:rsidRPr="00772466">
        <w:rPr>
          <w:rFonts w:ascii="Times New Roman" w:hAnsi="Times New Roman" w:cs="Times New Roman"/>
          <w:sz w:val="24"/>
          <w:szCs w:val="24"/>
        </w:rPr>
        <w:t xml:space="preserve">Dunlop et al., 2001; </w:t>
      </w:r>
      <w:proofErr w:type="spellStart"/>
      <w:r w:rsidR="00A44B51" w:rsidRPr="00772466">
        <w:rPr>
          <w:rFonts w:ascii="Times New Roman" w:hAnsi="Times New Roman" w:cs="Times New Roman"/>
          <w:sz w:val="24"/>
          <w:szCs w:val="24"/>
        </w:rPr>
        <w:t>Lachs</w:t>
      </w:r>
      <w:proofErr w:type="spellEnd"/>
      <w:r w:rsidR="00A44B51" w:rsidRPr="00772466">
        <w:rPr>
          <w:rFonts w:ascii="Times New Roman" w:hAnsi="Times New Roman" w:cs="Times New Roman"/>
          <w:sz w:val="24"/>
          <w:szCs w:val="24"/>
        </w:rPr>
        <w:t xml:space="preserve"> &amp; </w:t>
      </w:r>
      <w:proofErr w:type="spellStart"/>
      <w:r w:rsidR="00A44B51" w:rsidRPr="00772466">
        <w:rPr>
          <w:rFonts w:ascii="Times New Roman" w:hAnsi="Times New Roman" w:cs="Times New Roman"/>
          <w:sz w:val="24"/>
          <w:szCs w:val="24"/>
        </w:rPr>
        <w:t>Pillemer</w:t>
      </w:r>
      <w:proofErr w:type="spellEnd"/>
      <w:r w:rsidR="00A44B51" w:rsidRPr="00772466">
        <w:rPr>
          <w:rFonts w:ascii="Times New Roman" w:hAnsi="Times New Roman" w:cs="Times New Roman"/>
          <w:sz w:val="24"/>
          <w:szCs w:val="24"/>
        </w:rPr>
        <w:t>, 2015</w:t>
      </w:r>
      <w:r w:rsidRPr="00772466">
        <w:rPr>
          <w:rFonts w:ascii="Times New Roman" w:hAnsi="Times New Roman" w:cs="Times New Roman"/>
          <w:sz w:val="24"/>
          <w:szCs w:val="24"/>
        </w:rPr>
        <w:t xml:space="preserve">). Henderson and colleagues (2002) suggest that mental health problems may </w:t>
      </w:r>
      <w:r w:rsidR="00325268" w:rsidRPr="00772466">
        <w:rPr>
          <w:rFonts w:ascii="Times New Roman" w:hAnsi="Times New Roman" w:cs="Times New Roman"/>
          <w:sz w:val="24"/>
          <w:szCs w:val="24"/>
        </w:rPr>
        <w:t xml:space="preserve">also </w:t>
      </w:r>
      <w:r w:rsidRPr="00772466">
        <w:rPr>
          <w:rFonts w:ascii="Times New Roman" w:hAnsi="Times New Roman" w:cs="Times New Roman"/>
          <w:sz w:val="24"/>
          <w:szCs w:val="24"/>
        </w:rPr>
        <w:t xml:space="preserve">result in unrealistic expectations of </w:t>
      </w:r>
      <w:r w:rsidR="002B1ADF">
        <w:rPr>
          <w:rFonts w:ascii="Times New Roman" w:hAnsi="Times New Roman" w:cs="Times New Roman"/>
          <w:sz w:val="24"/>
          <w:szCs w:val="24"/>
        </w:rPr>
        <w:t>older</w:t>
      </w:r>
      <w:r w:rsidRPr="00772466">
        <w:rPr>
          <w:rFonts w:ascii="Times New Roman" w:hAnsi="Times New Roman" w:cs="Times New Roman"/>
          <w:sz w:val="24"/>
          <w:szCs w:val="24"/>
        </w:rPr>
        <w:t xml:space="preserve"> person’s capabilities, which i</w:t>
      </w:r>
      <w:r w:rsidR="005C05A2" w:rsidRPr="00772466">
        <w:rPr>
          <w:rFonts w:ascii="Times New Roman" w:hAnsi="Times New Roman" w:cs="Times New Roman"/>
          <w:sz w:val="24"/>
          <w:szCs w:val="24"/>
        </w:rPr>
        <w:t>s a risk factor for elder abuse</w:t>
      </w:r>
      <w:r w:rsidRPr="00772466">
        <w:rPr>
          <w:rFonts w:ascii="Times New Roman" w:hAnsi="Times New Roman" w:cs="Times New Roman"/>
          <w:sz w:val="24"/>
          <w:szCs w:val="24"/>
        </w:rPr>
        <w:t xml:space="preserve">. </w:t>
      </w:r>
      <w:r w:rsidR="00D079A9" w:rsidRPr="00772466">
        <w:rPr>
          <w:rFonts w:ascii="Times New Roman" w:hAnsi="Times New Roman" w:cs="Times New Roman"/>
          <w:sz w:val="24"/>
          <w:szCs w:val="24"/>
        </w:rPr>
        <w:t>The</w:t>
      </w:r>
      <w:r w:rsidR="0031273C" w:rsidRPr="00772466">
        <w:rPr>
          <w:rFonts w:ascii="Times New Roman" w:hAnsi="Times New Roman" w:cs="Times New Roman"/>
          <w:sz w:val="24"/>
          <w:szCs w:val="24"/>
        </w:rPr>
        <w:t xml:space="preserve"> authors</w:t>
      </w:r>
      <w:r w:rsidR="00D079A9" w:rsidRPr="00772466">
        <w:rPr>
          <w:rFonts w:ascii="Times New Roman" w:hAnsi="Times New Roman" w:cs="Times New Roman"/>
          <w:sz w:val="24"/>
          <w:szCs w:val="24"/>
        </w:rPr>
        <w:t xml:space="preserve"> </w:t>
      </w:r>
      <w:r w:rsidRPr="00772466">
        <w:rPr>
          <w:rFonts w:ascii="Times New Roman" w:hAnsi="Times New Roman" w:cs="Times New Roman"/>
          <w:sz w:val="24"/>
          <w:szCs w:val="24"/>
        </w:rPr>
        <w:t xml:space="preserve">also suggest that mental health problems can </w:t>
      </w:r>
      <w:r w:rsidR="0037107E" w:rsidRPr="00772466">
        <w:rPr>
          <w:rFonts w:ascii="Times New Roman" w:hAnsi="Times New Roman" w:cs="Times New Roman"/>
          <w:sz w:val="24"/>
          <w:szCs w:val="24"/>
        </w:rPr>
        <w:t xml:space="preserve">limit </w:t>
      </w:r>
      <w:r w:rsidR="00902BB2" w:rsidRPr="00772466">
        <w:rPr>
          <w:rFonts w:ascii="Times New Roman" w:hAnsi="Times New Roman" w:cs="Times New Roman"/>
          <w:sz w:val="24"/>
          <w:szCs w:val="24"/>
        </w:rPr>
        <w:t xml:space="preserve">emotional </w:t>
      </w:r>
      <w:r w:rsidR="0037107E" w:rsidRPr="00772466">
        <w:rPr>
          <w:rFonts w:ascii="Times New Roman" w:hAnsi="Times New Roman" w:cs="Times New Roman"/>
          <w:sz w:val="24"/>
          <w:szCs w:val="24"/>
        </w:rPr>
        <w:t>control</w:t>
      </w:r>
      <w:r w:rsidRPr="00772466">
        <w:rPr>
          <w:rFonts w:ascii="Times New Roman" w:hAnsi="Times New Roman" w:cs="Times New Roman"/>
          <w:sz w:val="24"/>
          <w:szCs w:val="24"/>
        </w:rPr>
        <w:t xml:space="preserve"> and cause </w:t>
      </w:r>
      <w:r w:rsidR="007926B0" w:rsidRPr="00772466">
        <w:rPr>
          <w:rFonts w:ascii="Times New Roman" w:hAnsi="Times New Roman" w:cs="Times New Roman"/>
          <w:sz w:val="24"/>
          <w:szCs w:val="24"/>
        </w:rPr>
        <w:t>an individual t</w:t>
      </w:r>
      <w:r w:rsidRPr="00772466">
        <w:rPr>
          <w:rFonts w:ascii="Times New Roman" w:hAnsi="Times New Roman" w:cs="Times New Roman"/>
          <w:sz w:val="24"/>
          <w:szCs w:val="24"/>
        </w:rPr>
        <w:t>o take out th</w:t>
      </w:r>
      <w:r w:rsidR="00CD6F9F" w:rsidRPr="00772466">
        <w:rPr>
          <w:rFonts w:ascii="Times New Roman" w:hAnsi="Times New Roman" w:cs="Times New Roman"/>
          <w:sz w:val="24"/>
          <w:szCs w:val="24"/>
        </w:rPr>
        <w:t>eir</w:t>
      </w:r>
      <w:r w:rsidRPr="00772466">
        <w:rPr>
          <w:rFonts w:ascii="Times New Roman" w:hAnsi="Times New Roman" w:cs="Times New Roman"/>
          <w:sz w:val="24"/>
          <w:szCs w:val="24"/>
        </w:rPr>
        <w:t xml:space="preserve"> emotions on an </w:t>
      </w:r>
      <w:r w:rsidR="002B1ADF">
        <w:rPr>
          <w:rFonts w:ascii="Times New Roman" w:hAnsi="Times New Roman" w:cs="Times New Roman"/>
          <w:sz w:val="24"/>
          <w:szCs w:val="24"/>
        </w:rPr>
        <w:t>older person</w:t>
      </w:r>
      <w:r w:rsidRPr="00772466">
        <w:rPr>
          <w:rFonts w:ascii="Times New Roman" w:hAnsi="Times New Roman" w:cs="Times New Roman"/>
          <w:sz w:val="24"/>
          <w:szCs w:val="24"/>
        </w:rPr>
        <w:t>.</w:t>
      </w:r>
    </w:p>
    <w:p w14:paraId="663A4CBA" w14:textId="6402C726" w:rsidR="00697023" w:rsidRPr="00772466" w:rsidRDefault="003B1E47" w:rsidP="00762927">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t>
      </w:r>
      <w:r w:rsidR="00E44162" w:rsidRPr="00772466">
        <w:rPr>
          <w:rFonts w:ascii="Times New Roman" w:hAnsi="Times New Roman" w:cs="Times New Roman"/>
          <w:b/>
          <w:sz w:val="24"/>
          <w:szCs w:val="24"/>
        </w:rPr>
        <w:t>with Substance Use.</w:t>
      </w:r>
      <w:r w:rsidR="00E44162" w:rsidRPr="00772466">
        <w:rPr>
          <w:rFonts w:ascii="Times New Roman" w:hAnsi="Times New Roman" w:cs="Times New Roman"/>
          <w:sz w:val="24"/>
          <w:szCs w:val="24"/>
        </w:rPr>
        <w:t xml:space="preserve"> Substance abuse has been described</w:t>
      </w:r>
      <w:r w:rsidR="0037107E" w:rsidRPr="00772466">
        <w:rPr>
          <w:rFonts w:ascii="Times New Roman" w:hAnsi="Times New Roman" w:cs="Times New Roman"/>
          <w:sz w:val="24"/>
          <w:szCs w:val="24"/>
        </w:rPr>
        <w:t xml:space="preserve"> as</w:t>
      </w:r>
      <w:r w:rsidR="00E44162" w:rsidRPr="00772466">
        <w:rPr>
          <w:rFonts w:ascii="Times New Roman" w:hAnsi="Times New Roman" w:cs="Times New Roman"/>
          <w:sz w:val="24"/>
          <w:szCs w:val="24"/>
        </w:rPr>
        <w:t xml:space="preserve"> the single best predictor of elder abuse perpetration</w:t>
      </w:r>
      <w:r w:rsidR="0037107E" w:rsidRPr="00772466">
        <w:rPr>
          <w:rFonts w:ascii="Times New Roman" w:hAnsi="Times New Roman" w:cs="Times New Roman"/>
          <w:sz w:val="24"/>
          <w:szCs w:val="24"/>
        </w:rPr>
        <w:t xml:space="preserve"> given its </w:t>
      </w:r>
      <w:r w:rsidR="00697023" w:rsidRPr="00772466">
        <w:rPr>
          <w:rFonts w:ascii="Times New Roman" w:hAnsi="Times New Roman" w:cs="Times New Roman"/>
          <w:sz w:val="24"/>
          <w:szCs w:val="24"/>
        </w:rPr>
        <w:t xml:space="preserve">consistent </w:t>
      </w:r>
      <w:r w:rsidR="0037107E" w:rsidRPr="00772466">
        <w:rPr>
          <w:rFonts w:ascii="Times New Roman" w:hAnsi="Times New Roman" w:cs="Times New Roman"/>
          <w:sz w:val="24"/>
          <w:szCs w:val="24"/>
        </w:rPr>
        <w:t xml:space="preserve">association with elder abuse </w:t>
      </w:r>
      <w:r w:rsidR="00697023" w:rsidRPr="00772466">
        <w:rPr>
          <w:rFonts w:ascii="Times New Roman" w:hAnsi="Times New Roman" w:cs="Times New Roman"/>
          <w:sz w:val="24"/>
          <w:szCs w:val="24"/>
        </w:rPr>
        <w:t>across</w:t>
      </w:r>
      <w:r w:rsidR="00E44162" w:rsidRPr="00772466">
        <w:rPr>
          <w:rFonts w:ascii="Times New Roman" w:hAnsi="Times New Roman" w:cs="Times New Roman"/>
          <w:sz w:val="24"/>
          <w:szCs w:val="24"/>
        </w:rPr>
        <w:t xml:space="preserve"> many empirical studies and literature reviews (</w:t>
      </w:r>
      <w:r w:rsidR="0076750E" w:rsidRPr="00772466">
        <w:rPr>
          <w:rFonts w:ascii="Times New Roman" w:hAnsi="Times New Roman" w:cs="Times New Roman"/>
          <w:sz w:val="24"/>
          <w:szCs w:val="24"/>
        </w:rPr>
        <w:t>Conrad</w:t>
      </w:r>
      <w:r w:rsidR="009200CC" w:rsidRPr="00772466">
        <w:rPr>
          <w:rFonts w:ascii="Times New Roman" w:hAnsi="Times New Roman" w:cs="Times New Roman"/>
          <w:sz w:val="24"/>
          <w:szCs w:val="24"/>
        </w:rPr>
        <w:t>,</w:t>
      </w:r>
      <w:r w:rsidR="0076750E" w:rsidRPr="00772466">
        <w:rPr>
          <w:rFonts w:ascii="Times New Roman" w:hAnsi="Times New Roman" w:cs="Times New Roman"/>
          <w:sz w:val="24"/>
          <w:szCs w:val="24"/>
        </w:rPr>
        <w:t xml:space="preserve"> </w:t>
      </w:r>
      <w:r w:rsidR="009200CC" w:rsidRPr="00772466">
        <w:rPr>
          <w:rFonts w:ascii="Times New Roman" w:hAnsi="Times New Roman" w:cs="Times New Roman"/>
          <w:sz w:val="24"/>
          <w:szCs w:val="24"/>
        </w:rPr>
        <w:t>Liu, &amp; Iris,</w:t>
      </w:r>
      <w:r w:rsidR="0076750E" w:rsidRPr="00772466">
        <w:rPr>
          <w:rFonts w:ascii="Times New Roman" w:hAnsi="Times New Roman" w:cs="Times New Roman"/>
          <w:sz w:val="24"/>
          <w:szCs w:val="24"/>
        </w:rPr>
        <w:t xml:space="preserve"> 2019; </w:t>
      </w:r>
      <w:r w:rsidR="00E44162" w:rsidRPr="00772466">
        <w:rPr>
          <w:rFonts w:ascii="Times New Roman" w:hAnsi="Times New Roman" w:cs="Times New Roman"/>
          <w:sz w:val="24"/>
          <w:szCs w:val="24"/>
        </w:rPr>
        <w:t>Dunlop et al., 2001; Henderson et al., 2000; Jayawar</w:t>
      </w:r>
      <w:r w:rsidR="00D61ACA" w:rsidRPr="00772466">
        <w:rPr>
          <w:rFonts w:ascii="Times New Roman" w:hAnsi="Times New Roman" w:cs="Times New Roman"/>
          <w:sz w:val="24"/>
          <w:szCs w:val="24"/>
        </w:rPr>
        <w:t>den</w:t>
      </w:r>
      <w:r w:rsidR="00E44162" w:rsidRPr="00772466">
        <w:rPr>
          <w:rFonts w:ascii="Times New Roman" w:hAnsi="Times New Roman" w:cs="Times New Roman"/>
          <w:sz w:val="24"/>
          <w:szCs w:val="24"/>
        </w:rPr>
        <w:t xml:space="preserve">a &amp; Liao, 2006; </w:t>
      </w:r>
      <w:r w:rsidR="00762927" w:rsidRPr="00772466">
        <w:rPr>
          <w:rFonts w:ascii="Times New Roman" w:hAnsi="Times New Roman" w:cs="Times New Roman"/>
          <w:sz w:val="24"/>
          <w:szCs w:val="24"/>
        </w:rPr>
        <w:t xml:space="preserve">Jones et al., 1997; </w:t>
      </w:r>
      <w:proofErr w:type="spellStart"/>
      <w:r w:rsidR="00762927" w:rsidRPr="00772466">
        <w:rPr>
          <w:rFonts w:ascii="Times New Roman" w:hAnsi="Times New Roman" w:cs="Times New Roman"/>
          <w:sz w:val="24"/>
          <w:szCs w:val="24"/>
        </w:rPr>
        <w:t>Lachs</w:t>
      </w:r>
      <w:proofErr w:type="spellEnd"/>
      <w:r w:rsidR="00762927" w:rsidRPr="00772466">
        <w:rPr>
          <w:rFonts w:ascii="Times New Roman" w:hAnsi="Times New Roman" w:cs="Times New Roman"/>
          <w:sz w:val="24"/>
          <w:szCs w:val="24"/>
        </w:rPr>
        <w:t xml:space="preserve"> &amp; </w:t>
      </w:r>
      <w:proofErr w:type="spellStart"/>
      <w:r w:rsidR="00762927" w:rsidRPr="00772466">
        <w:rPr>
          <w:rFonts w:ascii="Times New Roman" w:hAnsi="Times New Roman" w:cs="Times New Roman"/>
          <w:sz w:val="24"/>
          <w:szCs w:val="24"/>
        </w:rPr>
        <w:t>Pil</w:t>
      </w:r>
      <w:r w:rsidR="00E44162" w:rsidRPr="00772466">
        <w:rPr>
          <w:rFonts w:ascii="Times New Roman" w:hAnsi="Times New Roman" w:cs="Times New Roman"/>
          <w:sz w:val="24"/>
          <w:szCs w:val="24"/>
        </w:rPr>
        <w:t>lemer</w:t>
      </w:r>
      <w:proofErr w:type="spellEnd"/>
      <w:r w:rsidR="00E44162" w:rsidRPr="00772466">
        <w:rPr>
          <w:rFonts w:ascii="Times New Roman" w:hAnsi="Times New Roman" w:cs="Times New Roman"/>
          <w:sz w:val="24"/>
          <w:szCs w:val="24"/>
        </w:rPr>
        <w:t xml:space="preserve">, 2004, 2015; </w:t>
      </w:r>
      <w:proofErr w:type="spellStart"/>
      <w:r w:rsidR="00E44162" w:rsidRPr="00772466">
        <w:rPr>
          <w:rFonts w:ascii="Times New Roman" w:hAnsi="Times New Roman" w:cs="Times New Roman"/>
          <w:sz w:val="24"/>
          <w:szCs w:val="24"/>
        </w:rPr>
        <w:t>Podni</w:t>
      </w:r>
      <w:r w:rsidR="00267DF4" w:rsidRPr="00772466">
        <w:rPr>
          <w:rFonts w:ascii="Times New Roman" w:hAnsi="Times New Roman" w:cs="Times New Roman"/>
          <w:sz w:val="24"/>
          <w:szCs w:val="24"/>
        </w:rPr>
        <w:t>e</w:t>
      </w:r>
      <w:r w:rsidR="00E44162" w:rsidRPr="00772466">
        <w:rPr>
          <w:rFonts w:ascii="Times New Roman" w:hAnsi="Times New Roman" w:cs="Times New Roman"/>
          <w:sz w:val="24"/>
          <w:szCs w:val="24"/>
        </w:rPr>
        <w:t>ks</w:t>
      </w:r>
      <w:proofErr w:type="spellEnd"/>
      <w:r w:rsidR="00E44162" w:rsidRPr="00772466">
        <w:rPr>
          <w:rFonts w:ascii="Times New Roman" w:hAnsi="Times New Roman" w:cs="Times New Roman"/>
          <w:sz w:val="24"/>
          <w:szCs w:val="24"/>
        </w:rPr>
        <w:t xml:space="preserve">, 2008; Roberto, 2016; </w:t>
      </w:r>
      <w:proofErr w:type="spellStart"/>
      <w:r w:rsidR="00E44162" w:rsidRPr="00772466">
        <w:rPr>
          <w:rFonts w:ascii="Times New Roman" w:hAnsi="Times New Roman" w:cs="Times New Roman"/>
          <w:sz w:val="24"/>
          <w:szCs w:val="24"/>
        </w:rPr>
        <w:t>S</w:t>
      </w:r>
      <w:r w:rsidR="00762927" w:rsidRPr="00772466">
        <w:rPr>
          <w:rFonts w:ascii="Times New Roman" w:hAnsi="Times New Roman" w:cs="Times New Roman"/>
          <w:sz w:val="24"/>
          <w:szCs w:val="24"/>
        </w:rPr>
        <w:t>chiamberg</w:t>
      </w:r>
      <w:proofErr w:type="spellEnd"/>
      <w:r w:rsidR="00762927" w:rsidRPr="00772466">
        <w:rPr>
          <w:rFonts w:ascii="Times New Roman" w:hAnsi="Times New Roman" w:cs="Times New Roman"/>
          <w:sz w:val="24"/>
          <w:szCs w:val="24"/>
        </w:rPr>
        <w:t xml:space="preserve"> &amp; </w:t>
      </w:r>
      <w:proofErr w:type="spellStart"/>
      <w:r w:rsidR="00762927" w:rsidRPr="00772466">
        <w:rPr>
          <w:rFonts w:ascii="Times New Roman" w:hAnsi="Times New Roman" w:cs="Times New Roman"/>
          <w:sz w:val="24"/>
          <w:szCs w:val="24"/>
        </w:rPr>
        <w:t>Gans</w:t>
      </w:r>
      <w:proofErr w:type="spellEnd"/>
      <w:r w:rsidR="00762927" w:rsidRPr="00772466">
        <w:rPr>
          <w:rFonts w:ascii="Times New Roman" w:hAnsi="Times New Roman" w:cs="Times New Roman"/>
          <w:sz w:val="24"/>
          <w:szCs w:val="24"/>
        </w:rPr>
        <w:t xml:space="preserve">, 1999; von </w:t>
      </w:r>
      <w:proofErr w:type="spellStart"/>
      <w:r w:rsidR="00762927" w:rsidRPr="00772466">
        <w:rPr>
          <w:rFonts w:ascii="Times New Roman" w:hAnsi="Times New Roman" w:cs="Times New Roman"/>
          <w:sz w:val="24"/>
          <w:szCs w:val="24"/>
        </w:rPr>
        <w:t>Hey</w:t>
      </w:r>
      <w:r w:rsidR="00E44162" w:rsidRPr="00772466">
        <w:rPr>
          <w:rFonts w:ascii="Times New Roman" w:hAnsi="Times New Roman" w:cs="Times New Roman"/>
          <w:sz w:val="24"/>
          <w:szCs w:val="24"/>
        </w:rPr>
        <w:t>drich</w:t>
      </w:r>
      <w:proofErr w:type="spellEnd"/>
      <w:r w:rsidR="00E44162" w:rsidRPr="00772466">
        <w:rPr>
          <w:rFonts w:ascii="Times New Roman" w:hAnsi="Times New Roman" w:cs="Times New Roman"/>
          <w:sz w:val="24"/>
          <w:szCs w:val="24"/>
        </w:rPr>
        <w:t xml:space="preserve">, </w:t>
      </w:r>
      <w:proofErr w:type="spellStart"/>
      <w:r w:rsidR="00E44162" w:rsidRPr="00772466">
        <w:rPr>
          <w:rFonts w:ascii="Times New Roman" w:hAnsi="Times New Roman" w:cs="Times New Roman"/>
          <w:sz w:val="24"/>
          <w:szCs w:val="24"/>
        </w:rPr>
        <w:t>Schiamberg</w:t>
      </w:r>
      <w:proofErr w:type="spellEnd"/>
      <w:r w:rsidR="00E44162" w:rsidRPr="00772466">
        <w:rPr>
          <w:rFonts w:ascii="Times New Roman" w:hAnsi="Times New Roman" w:cs="Times New Roman"/>
          <w:sz w:val="24"/>
          <w:szCs w:val="24"/>
        </w:rPr>
        <w:t xml:space="preserve">, &amp; Chee, 2012; Wolf, </w:t>
      </w:r>
      <w:r w:rsidR="00D7669E" w:rsidRPr="00772466">
        <w:rPr>
          <w:rFonts w:ascii="Times New Roman" w:hAnsi="Times New Roman" w:cs="Times New Roman"/>
          <w:sz w:val="24"/>
          <w:szCs w:val="24"/>
        </w:rPr>
        <w:t>199</w:t>
      </w:r>
      <w:r w:rsidR="00762927" w:rsidRPr="00772466">
        <w:rPr>
          <w:rFonts w:ascii="Times New Roman" w:hAnsi="Times New Roman" w:cs="Times New Roman"/>
          <w:sz w:val="24"/>
          <w:szCs w:val="24"/>
        </w:rPr>
        <w:t xml:space="preserve">7, </w:t>
      </w:r>
      <w:r w:rsidR="00E44162" w:rsidRPr="00772466">
        <w:rPr>
          <w:rFonts w:ascii="Times New Roman" w:hAnsi="Times New Roman" w:cs="Times New Roman"/>
          <w:sz w:val="24"/>
          <w:szCs w:val="24"/>
        </w:rPr>
        <w:t xml:space="preserve">2000). </w:t>
      </w:r>
      <w:r w:rsidR="0037107E" w:rsidRPr="00772466">
        <w:rPr>
          <w:rFonts w:ascii="Times New Roman" w:hAnsi="Times New Roman" w:cs="Times New Roman"/>
          <w:sz w:val="24"/>
          <w:szCs w:val="24"/>
        </w:rPr>
        <w:t>M</w:t>
      </w:r>
      <w:r w:rsidR="00E44162" w:rsidRPr="00772466">
        <w:rPr>
          <w:rFonts w:ascii="Times New Roman" w:hAnsi="Times New Roman" w:cs="Times New Roman"/>
          <w:sz w:val="24"/>
          <w:szCs w:val="24"/>
        </w:rPr>
        <w:t xml:space="preserve">ultiple studies suggest </w:t>
      </w:r>
      <w:r w:rsidR="002B1ADF">
        <w:rPr>
          <w:rFonts w:ascii="Times New Roman" w:hAnsi="Times New Roman" w:cs="Times New Roman"/>
          <w:sz w:val="24"/>
          <w:szCs w:val="24"/>
        </w:rPr>
        <w:t>that older adults</w:t>
      </w:r>
      <w:r w:rsidR="00E44162" w:rsidRPr="00772466">
        <w:rPr>
          <w:rFonts w:ascii="Times New Roman" w:hAnsi="Times New Roman" w:cs="Times New Roman"/>
          <w:sz w:val="24"/>
          <w:szCs w:val="24"/>
        </w:rPr>
        <w:t xml:space="preserve"> are at the highest risk of </w:t>
      </w:r>
      <w:r w:rsidR="00762927" w:rsidRPr="00772466">
        <w:rPr>
          <w:rFonts w:ascii="Times New Roman" w:hAnsi="Times New Roman" w:cs="Times New Roman"/>
          <w:sz w:val="24"/>
          <w:szCs w:val="24"/>
        </w:rPr>
        <w:t xml:space="preserve">being </w:t>
      </w:r>
      <w:r w:rsidR="00E44162" w:rsidRPr="00772466">
        <w:rPr>
          <w:rFonts w:ascii="Times New Roman" w:hAnsi="Times New Roman" w:cs="Times New Roman"/>
          <w:sz w:val="24"/>
          <w:szCs w:val="24"/>
        </w:rPr>
        <w:t>abuse</w:t>
      </w:r>
      <w:r w:rsidR="0037107E" w:rsidRPr="00772466">
        <w:rPr>
          <w:rFonts w:ascii="Times New Roman" w:hAnsi="Times New Roman" w:cs="Times New Roman"/>
          <w:sz w:val="24"/>
          <w:szCs w:val="24"/>
        </w:rPr>
        <w:t>d</w:t>
      </w:r>
      <w:r w:rsidR="00E44162" w:rsidRPr="00772466">
        <w:rPr>
          <w:rFonts w:ascii="Times New Roman" w:hAnsi="Times New Roman" w:cs="Times New Roman"/>
          <w:sz w:val="24"/>
          <w:szCs w:val="24"/>
        </w:rPr>
        <w:t xml:space="preserve"> when their caregivers have substance abuse problems (</w:t>
      </w:r>
      <w:proofErr w:type="spellStart"/>
      <w:r w:rsidR="00E44162" w:rsidRPr="00772466">
        <w:rPr>
          <w:rFonts w:ascii="Times New Roman" w:hAnsi="Times New Roman" w:cs="Times New Roman"/>
          <w:sz w:val="24"/>
          <w:szCs w:val="24"/>
        </w:rPr>
        <w:t>Anetzberger</w:t>
      </w:r>
      <w:proofErr w:type="spellEnd"/>
      <w:r w:rsidR="00E44162" w:rsidRPr="00772466">
        <w:rPr>
          <w:rFonts w:ascii="Times New Roman" w:hAnsi="Times New Roman" w:cs="Times New Roman"/>
          <w:sz w:val="24"/>
          <w:szCs w:val="24"/>
        </w:rPr>
        <w:t xml:space="preserve">, Korbin, &amp; Austin, 1994; </w:t>
      </w:r>
      <w:proofErr w:type="spellStart"/>
      <w:r w:rsidR="00E44162" w:rsidRPr="00772466">
        <w:rPr>
          <w:rFonts w:ascii="Times New Roman" w:hAnsi="Times New Roman" w:cs="Times New Roman"/>
          <w:sz w:val="24"/>
          <w:szCs w:val="24"/>
        </w:rPr>
        <w:t>Bristowe</w:t>
      </w:r>
      <w:proofErr w:type="spellEnd"/>
      <w:r w:rsidR="00C07F4F" w:rsidRPr="00772466">
        <w:rPr>
          <w:rFonts w:ascii="Times New Roman" w:hAnsi="Times New Roman" w:cs="Times New Roman"/>
          <w:sz w:val="24"/>
          <w:szCs w:val="24"/>
        </w:rPr>
        <w:t xml:space="preserve"> &amp; Collins 1989; Homer &amp; </w:t>
      </w:r>
      <w:proofErr w:type="spellStart"/>
      <w:r w:rsidR="00C07F4F" w:rsidRPr="00772466">
        <w:rPr>
          <w:rFonts w:ascii="Times New Roman" w:hAnsi="Times New Roman" w:cs="Times New Roman"/>
          <w:sz w:val="24"/>
          <w:szCs w:val="24"/>
        </w:rPr>
        <w:t>Gil</w:t>
      </w:r>
      <w:r w:rsidR="00E44162" w:rsidRPr="00772466">
        <w:rPr>
          <w:rFonts w:ascii="Times New Roman" w:hAnsi="Times New Roman" w:cs="Times New Roman"/>
          <w:sz w:val="24"/>
          <w:szCs w:val="24"/>
        </w:rPr>
        <w:t>leard</w:t>
      </w:r>
      <w:proofErr w:type="spellEnd"/>
      <w:r w:rsidR="00E44162" w:rsidRPr="00772466">
        <w:rPr>
          <w:rFonts w:ascii="Times New Roman" w:hAnsi="Times New Roman" w:cs="Times New Roman"/>
          <w:sz w:val="24"/>
          <w:szCs w:val="24"/>
        </w:rPr>
        <w:t xml:space="preserve"> 1990; </w:t>
      </w:r>
      <w:r w:rsidR="00C07F4F" w:rsidRPr="00772466">
        <w:rPr>
          <w:rFonts w:ascii="Times New Roman" w:hAnsi="Times New Roman" w:cs="Times New Roman"/>
          <w:sz w:val="24"/>
          <w:szCs w:val="24"/>
        </w:rPr>
        <w:t xml:space="preserve">Campbell </w:t>
      </w:r>
      <w:proofErr w:type="spellStart"/>
      <w:r w:rsidR="00E44162" w:rsidRPr="00772466">
        <w:rPr>
          <w:rFonts w:ascii="Times New Roman" w:hAnsi="Times New Roman" w:cs="Times New Roman"/>
          <w:sz w:val="24"/>
          <w:szCs w:val="24"/>
        </w:rPr>
        <w:t>Reay</w:t>
      </w:r>
      <w:proofErr w:type="spellEnd"/>
      <w:r w:rsidR="00E44162" w:rsidRPr="00772466">
        <w:rPr>
          <w:rFonts w:ascii="Times New Roman" w:hAnsi="Times New Roman" w:cs="Times New Roman"/>
          <w:sz w:val="24"/>
          <w:szCs w:val="24"/>
        </w:rPr>
        <w:t xml:space="preserve"> &amp; Browne </w:t>
      </w:r>
      <w:r w:rsidR="00E44162" w:rsidRPr="00772466">
        <w:rPr>
          <w:rFonts w:ascii="Times New Roman" w:hAnsi="Times New Roman" w:cs="Times New Roman"/>
          <w:sz w:val="24"/>
          <w:szCs w:val="24"/>
        </w:rPr>
        <w:lastRenderedPageBreak/>
        <w:t xml:space="preserve">2001; Wolf &amp; Pillemer 1989). </w:t>
      </w:r>
      <w:bookmarkStart w:id="3" w:name="_Hlk499395919"/>
      <w:r w:rsidR="00046884" w:rsidRPr="00772466">
        <w:rPr>
          <w:rFonts w:ascii="Times New Roman" w:hAnsi="Times New Roman" w:cs="Times New Roman"/>
          <w:sz w:val="24"/>
          <w:szCs w:val="24"/>
        </w:rPr>
        <w:t>Rates of substance abuse among elder abuse perpetrators range from 20% to 50% (Jackson, 2016).</w:t>
      </w:r>
      <w:bookmarkEnd w:id="3"/>
    </w:p>
    <w:p w14:paraId="27A28AFF" w14:textId="312B924D" w:rsidR="00E44162" w:rsidRPr="00772466" w:rsidRDefault="00443818" w:rsidP="00762927">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Many </w:t>
      </w:r>
      <w:r w:rsidR="00E44162" w:rsidRPr="00772466">
        <w:rPr>
          <w:rFonts w:ascii="Times New Roman" w:hAnsi="Times New Roman" w:cs="Times New Roman"/>
          <w:sz w:val="24"/>
          <w:szCs w:val="24"/>
        </w:rPr>
        <w:t>hypotheses have been posited to account for the association between substance abuse and elder abuse</w:t>
      </w:r>
      <w:r w:rsidR="00134B7A">
        <w:rPr>
          <w:rFonts w:ascii="Times New Roman" w:hAnsi="Times New Roman" w:cs="Times New Roman"/>
          <w:sz w:val="24"/>
          <w:szCs w:val="24"/>
        </w:rPr>
        <w:t xml:space="preserve"> perpetration</w:t>
      </w:r>
      <w:r w:rsidR="00E44162" w:rsidRPr="00772466">
        <w:rPr>
          <w:rFonts w:ascii="Times New Roman" w:hAnsi="Times New Roman" w:cs="Times New Roman"/>
          <w:sz w:val="24"/>
          <w:szCs w:val="24"/>
        </w:rPr>
        <w:t xml:space="preserve"> (see Henderson et al., 2002; Kravitz, 2006). First, </w:t>
      </w:r>
      <w:r w:rsidR="00137B14" w:rsidRPr="00772466">
        <w:rPr>
          <w:rFonts w:ascii="Times New Roman" w:hAnsi="Times New Roman" w:cs="Times New Roman"/>
          <w:sz w:val="24"/>
          <w:szCs w:val="24"/>
        </w:rPr>
        <w:t>the theft of money or property from an older person</w:t>
      </w:r>
      <w:r w:rsidR="00E44162" w:rsidRPr="00772466">
        <w:rPr>
          <w:rFonts w:ascii="Times New Roman" w:hAnsi="Times New Roman" w:cs="Times New Roman"/>
          <w:sz w:val="24"/>
          <w:szCs w:val="24"/>
        </w:rPr>
        <w:t xml:space="preserve"> may be committed in order purchase substances. Secon</w:t>
      </w:r>
      <w:r w:rsidR="00762927" w:rsidRPr="00772466">
        <w:rPr>
          <w:rFonts w:ascii="Times New Roman" w:hAnsi="Times New Roman" w:cs="Times New Roman"/>
          <w:sz w:val="24"/>
          <w:szCs w:val="24"/>
        </w:rPr>
        <w:t>d, substance abuse may cause de</w:t>
      </w:r>
      <w:r w:rsidR="00E44162" w:rsidRPr="00772466">
        <w:rPr>
          <w:rFonts w:ascii="Times New Roman" w:hAnsi="Times New Roman" w:cs="Times New Roman"/>
          <w:sz w:val="24"/>
          <w:szCs w:val="24"/>
        </w:rPr>
        <w:t xml:space="preserve">pendency, where an addiction may prevent an individual from sustaining employment thereby causing them to be </w:t>
      </w:r>
      <w:r w:rsidR="00732D5B" w:rsidRPr="00772466">
        <w:rPr>
          <w:rFonts w:ascii="Times New Roman" w:hAnsi="Times New Roman" w:cs="Times New Roman"/>
          <w:sz w:val="24"/>
          <w:szCs w:val="24"/>
        </w:rPr>
        <w:t>dependent</w:t>
      </w:r>
      <w:r w:rsidR="00E44162" w:rsidRPr="00772466">
        <w:rPr>
          <w:rFonts w:ascii="Times New Roman" w:hAnsi="Times New Roman" w:cs="Times New Roman"/>
          <w:sz w:val="24"/>
          <w:szCs w:val="24"/>
        </w:rPr>
        <w:t xml:space="preserve"> on the </w:t>
      </w:r>
      <w:r w:rsidR="002B1ADF">
        <w:rPr>
          <w:rFonts w:ascii="Times New Roman" w:hAnsi="Times New Roman" w:cs="Times New Roman"/>
          <w:sz w:val="24"/>
          <w:szCs w:val="24"/>
        </w:rPr>
        <w:t>older adult</w:t>
      </w:r>
      <w:r w:rsidR="00E44162" w:rsidRPr="00772466">
        <w:rPr>
          <w:rFonts w:ascii="Times New Roman" w:hAnsi="Times New Roman" w:cs="Times New Roman"/>
          <w:sz w:val="24"/>
          <w:szCs w:val="24"/>
        </w:rPr>
        <w:t xml:space="preserve"> victim for s</w:t>
      </w:r>
      <w:r w:rsidR="00762927" w:rsidRPr="00772466">
        <w:rPr>
          <w:rFonts w:ascii="Times New Roman" w:hAnsi="Times New Roman" w:cs="Times New Roman"/>
          <w:sz w:val="24"/>
          <w:szCs w:val="24"/>
        </w:rPr>
        <w:t>upport or necessities</w:t>
      </w:r>
      <w:r w:rsidR="00E44162" w:rsidRPr="00772466">
        <w:rPr>
          <w:rFonts w:ascii="Times New Roman" w:hAnsi="Times New Roman" w:cs="Times New Roman"/>
          <w:sz w:val="24"/>
          <w:szCs w:val="24"/>
        </w:rPr>
        <w:t xml:space="preserve">. Third, supporting an addiction can be a major stressor, and stress is a </w:t>
      </w:r>
      <w:r w:rsidR="00762927" w:rsidRPr="00772466">
        <w:rPr>
          <w:rFonts w:ascii="Times New Roman" w:hAnsi="Times New Roman" w:cs="Times New Roman"/>
          <w:sz w:val="24"/>
          <w:szCs w:val="24"/>
        </w:rPr>
        <w:t>risk factor for elder abuse</w:t>
      </w:r>
      <w:r w:rsidR="0037107E" w:rsidRPr="00772466">
        <w:rPr>
          <w:rFonts w:ascii="Times New Roman" w:hAnsi="Times New Roman" w:cs="Times New Roman"/>
          <w:sz w:val="24"/>
          <w:szCs w:val="24"/>
        </w:rPr>
        <w:t xml:space="preserve"> perpetration</w:t>
      </w:r>
      <w:r w:rsidR="00E44162" w:rsidRPr="00772466">
        <w:rPr>
          <w:rFonts w:ascii="Times New Roman" w:hAnsi="Times New Roman" w:cs="Times New Roman"/>
          <w:sz w:val="24"/>
          <w:szCs w:val="24"/>
        </w:rPr>
        <w:t>. Fourth, substance abusers are more likely to act out</w:t>
      </w:r>
      <w:r w:rsidR="0037107E" w:rsidRPr="00772466">
        <w:rPr>
          <w:rFonts w:ascii="Times New Roman" w:hAnsi="Times New Roman" w:cs="Times New Roman"/>
          <w:sz w:val="24"/>
          <w:szCs w:val="24"/>
        </w:rPr>
        <w:t xml:space="preserve"> in abusive ways</w:t>
      </w:r>
      <w:r w:rsidR="00E44162" w:rsidRPr="00772466">
        <w:rPr>
          <w:rFonts w:ascii="Times New Roman" w:hAnsi="Times New Roman" w:cs="Times New Roman"/>
          <w:sz w:val="24"/>
          <w:szCs w:val="24"/>
        </w:rPr>
        <w:t xml:space="preserve"> due to decreased inhibitions. Fifth, due to intoxication or the desire to obtain substances, substance abusers are more likely to make inappropriate care decisions </w:t>
      </w:r>
      <w:r w:rsidR="0037107E" w:rsidRPr="00772466">
        <w:rPr>
          <w:rFonts w:ascii="Times New Roman" w:hAnsi="Times New Roman" w:cs="Times New Roman"/>
          <w:sz w:val="24"/>
          <w:szCs w:val="24"/>
        </w:rPr>
        <w:t xml:space="preserve">for </w:t>
      </w:r>
      <w:r w:rsidR="002B1ADF">
        <w:rPr>
          <w:rFonts w:ascii="Times New Roman" w:hAnsi="Times New Roman" w:cs="Times New Roman"/>
          <w:sz w:val="24"/>
          <w:szCs w:val="24"/>
        </w:rPr>
        <w:t>older adult</w:t>
      </w:r>
      <w:r w:rsidR="0037107E" w:rsidRPr="00772466">
        <w:rPr>
          <w:rFonts w:ascii="Times New Roman" w:hAnsi="Times New Roman" w:cs="Times New Roman"/>
          <w:sz w:val="24"/>
          <w:szCs w:val="24"/>
        </w:rPr>
        <w:t xml:space="preserve"> care recipients </w:t>
      </w:r>
      <w:r w:rsidR="00E44162" w:rsidRPr="00772466">
        <w:rPr>
          <w:rFonts w:ascii="Times New Roman" w:hAnsi="Times New Roman" w:cs="Times New Roman"/>
          <w:sz w:val="24"/>
          <w:szCs w:val="24"/>
        </w:rPr>
        <w:t>or fail to place a priority on care.</w:t>
      </w:r>
    </w:p>
    <w:p w14:paraId="69914AD2" w14:textId="7991592B" w:rsidR="005C4029" w:rsidRPr="00772466" w:rsidRDefault="003E3C26" w:rsidP="00261D87">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D</w:t>
      </w:r>
      <w:r w:rsidR="00762927" w:rsidRPr="00772466">
        <w:rPr>
          <w:rFonts w:ascii="Times New Roman" w:hAnsi="Times New Roman" w:cs="Times New Roman"/>
          <w:b/>
          <w:sz w:val="24"/>
          <w:szCs w:val="24"/>
        </w:rPr>
        <w:t xml:space="preserve">ependency. </w:t>
      </w:r>
      <w:r w:rsidR="00762927" w:rsidRPr="00772466">
        <w:rPr>
          <w:rFonts w:ascii="Times New Roman" w:hAnsi="Times New Roman" w:cs="Times New Roman"/>
          <w:sz w:val="24"/>
          <w:szCs w:val="24"/>
        </w:rPr>
        <w:t>Although it was initially theorized that most elder ab</w:t>
      </w:r>
      <w:r w:rsidR="00375BC9" w:rsidRPr="00772466">
        <w:rPr>
          <w:rFonts w:ascii="Times New Roman" w:hAnsi="Times New Roman" w:cs="Times New Roman"/>
          <w:sz w:val="24"/>
          <w:szCs w:val="24"/>
        </w:rPr>
        <w:t xml:space="preserve">use stemmed from the </w:t>
      </w:r>
      <w:r w:rsidR="002B1ADF">
        <w:rPr>
          <w:rFonts w:ascii="Times New Roman" w:hAnsi="Times New Roman" w:cs="Times New Roman"/>
          <w:sz w:val="24"/>
          <w:szCs w:val="24"/>
        </w:rPr>
        <w:t>older adult</w:t>
      </w:r>
      <w:r w:rsidR="00375BC9" w:rsidRPr="00772466">
        <w:rPr>
          <w:rFonts w:ascii="Times New Roman" w:hAnsi="Times New Roman" w:cs="Times New Roman"/>
          <w:sz w:val="24"/>
          <w:szCs w:val="24"/>
        </w:rPr>
        <w:t>’s de</w:t>
      </w:r>
      <w:r w:rsidR="00762927" w:rsidRPr="00772466">
        <w:rPr>
          <w:rFonts w:ascii="Times New Roman" w:hAnsi="Times New Roman" w:cs="Times New Roman"/>
          <w:sz w:val="24"/>
          <w:szCs w:val="24"/>
        </w:rPr>
        <w:t>pendence on the perpetrator and the resulting caregiver stress, empirical evidence has</w:t>
      </w:r>
      <w:r w:rsidR="0068637C" w:rsidRPr="00772466">
        <w:rPr>
          <w:rFonts w:ascii="Times New Roman" w:hAnsi="Times New Roman" w:cs="Times New Roman"/>
          <w:sz w:val="24"/>
          <w:szCs w:val="24"/>
        </w:rPr>
        <w:t xml:space="preserve"> instead</w:t>
      </w:r>
      <w:r w:rsidR="00762927" w:rsidRPr="00772466">
        <w:rPr>
          <w:rFonts w:ascii="Times New Roman" w:hAnsi="Times New Roman" w:cs="Times New Roman"/>
          <w:sz w:val="24"/>
          <w:szCs w:val="24"/>
        </w:rPr>
        <w:t xml:space="preserve"> shown the reverse to be true (Greenberg et al., 1990; Henderson</w:t>
      </w:r>
      <w:r w:rsidR="00A44B51" w:rsidRPr="00772466">
        <w:rPr>
          <w:rFonts w:ascii="Times New Roman" w:hAnsi="Times New Roman" w:cs="Times New Roman"/>
          <w:sz w:val="24"/>
          <w:szCs w:val="24"/>
        </w:rPr>
        <w:t xml:space="preserve"> et al.,</w:t>
      </w:r>
      <w:r w:rsidR="00762927" w:rsidRPr="00772466">
        <w:rPr>
          <w:rFonts w:ascii="Times New Roman" w:hAnsi="Times New Roman" w:cs="Times New Roman"/>
          <w:sz w:val="24"/>
          <w:szCs w:val="24"/>
        </w:rPr>
        <w:t xml:space="preserve"> 2002; </w:t>
      </w:r>
      <w:proofErr w:type="spellStart"/>
      <w:r w:rsidR="00762927" w:rsidRPr="00772466">
        <w:rPr>
          <w:rFonts w:ascii="Times New Roman" w:hAnsi="Times New Roman" w:cs="Times New Roman"/>
          <w:sz w:val="24"/>
          <w:szCs w:val="24"/>
        </w:rPr>
        <w:t>Lachs</w:t>
      </w:r>
      <w:proofErr w:type="spellEnd"/>
      <w:r w:rsidR="00762927" w:rsidRPr="00772466">
        <w:rPr>
          <w:rFonts w:ascii="Times New Roman" w:hAnsi="Times New Roman" w:cs="Times New Roman"/>
          <w:sz w:val="24"/>
          <w:szCs w:val="24"/>
        </w:rPr>
        <w:t xml:space="preserve"> &amp; </w:t>
      </w:r>
      <w:proofErr w:type="spellStart"/>
      <w:r w:rsidR="00762927" w:rsidRPr="00772466">
        <w:rPr>
          <w:rFonts w:ascii="Times New Roman" w:hAnsi="Times New Roman" w:cs="Times New Roman"/>
          <w:sz w:val="24"/>
          <w:szCs w:val="24"/>
        </w:rPr>
        <w:t>Pillemer</w:t>
      </w:r>
      <w:proofErr w:type="spellEnd"/>
      <w:r w:rsidR="00762927" w:rsidRPr="00772466">
        <w:rPr>
          <w:rFonts w:ascii="Times New Roman" w:hAnsi="Times New Roman" w:cs="Times New Roman"/>
          <w:sz w:val="24"/>
          <w:szCs w:val="24"/>
        </w:rPr>
        <w:t>, 2004, 2015; Jayaward</w:t>
      </w:r>
      <w:r w:rsidR="00ED30EE" w:rsidRPr="00772466">
        <w:rPr>
          <w:rFonts w:ascii="Times New Roman" w:hAnsi="Times New Roman" w:cs="Times New Roman"/>
          <w:sz w:val="24"/>
          <w:szCs w:val="24"/>
        </w:rPr>
        <w:t>ena &amp; Liao, 2006;</w:t>
      </w:r>
      <w:r w:rsidR="00762927" w:rsidRPr="00772466">
        <w:rPr>
          <w:rFonts w:ascii="Times New Roman" w:hAnsi="Times New Roman" w:cs="Times New Roman"/>
          <w:sz w:val="24"/>
          <w:szCs w:val="24"/>
        </w:rPr>
        <w:t xml:space="preserve"> </w:t>
      </w:r>
      <w:proofErr w:type="spellStart"/>
      <w:r w:rsidR="00762927" w:rsidRPr="00772466">
        <w:rPr>
          <w:rFonts w:ascii="Times New Roman" w:hAnsi="Times New Roman" w:cs="Times New Roman"/>
          <w:sz w:val="24"/>
          <w:szCs w:val="24"/>
        </w:rPr>
        <w:t>Pillemer</w:t>
      </w:r>
      <w:proofErr w:type="spellEnd"/>
      <w:r w:rsidR="00762927" w:rsidRPr="00772466">
        <w:rPr>
          <w:rFonts w:ascii="Times New Roman" w:hAnsi="Times New Roman" w:cs="Times New Roman"/>
          <w:sz w:val="24"/>
          <w:szCs w:val="24"/>
        </w:rPr>
        <w:t xml:space="preserve"> &amp; </w:t>
      </w:r>
      <w:proofErr w:type="spellStart"/>
      <w:r w:rsidR="00762927" w:rsidRPr="00772466">
        <w:rPr>
          <w:rFonts w:ascii="Times New Roman" w:hAnsi="Times New Roman" w:cs="Times New Roman"/>
          <w:sz w:val="24"/>
          <w:szCs w:val="24"/>
        </w:rPr>
        <w:t>Finkelhor</w:t>
      </w:r>
      <w:proofErr w:type="spellEnd"/>
      <w:r w:rsidR="00762927" w:rsidRPr="00772466">
        <w:rPr>
          <w:rFonts w:ascii="Times New Roman" w:hAnsi="Times New Roman" w:cs="Times New Roman"/>
          <w:sz w:val="24"/>
          <w:szCs w:val="24"/>
        </w:rPr>
        <w:t xml:space="preserve">, 1989; Wolf, 2000; Wolf &amp; Pillemer, 1989). Perpetrator dependence on the victim is now recognized as a dominant risk factor for elder abuse and one of the most likely explanations for elder abuse (Dunlop et al., 2001; Jones et al., 1997; Roberto, 2016; Wolf, 1997). </w:t>
      </w:r>
      <w:r w:rsidR="00261D87" w:rsidRPr="00772466">
        <w:rPr>
          <w:rFonts w:ascii="Times New Roman" w:hAnsi="Times New Roman" w:cs="Times New Roman"/>
          <w:sz w:val="24"/>
          <w:szCs w:val="24"/>
        </w:rPr>
        <w:t xml:space="preserve">Such perpetrator-on-victim dependency can take many forms, including financial, emotional, and functional. Financial and housing dependence are the types of dependence most commonly associated with elder abuse (Pillemer, 1985). </w:t>
      </w:r>
      <w:r w:rsidR="00CB5498" w:rsidRPr="00772466">
        <w:rPr>
          <w:rFonts w:ascii="Times New Roman" w:hAnsi="Times New Roman" w:cs="Times New Roman"/>
          <w:sz w:val="24"/>
          <w:szCs w:val="24"/>
        </w:rPr>
        <w:t>F</w:t>
      </w:r>
      <w:r w:rsidR="009E54AB" w:rsidRPr="00772466">
        <w:rPr>
          <w:rFonts w:ascii="Times New Roman" w:hAnsi="Times New Roman" w:cs="Times New Roman"/>
          <w:sz w:val="24"/>
          <w:szCs w:val="24"/>
        </w:rPr>
        <w:t xml:space="preserve">inancial </w:t>
      </w:r>
      <w:r w:rsidR="00CB5498" w:rsidRPr="00772466">
        <w:rPr>
          <w:rFonts w:ascii="Times New Roman" w:hAnsi="Times New Roman" w:cs="Times New Roman"/>
          <w:sz w:val="24"/>
          <w:szCs w:val="24"/>
        </w:rPr>
        <w:t xml:space="preserve">and housing dependency as well as unemployment </w:t>
      </w:r>
      <w:r w:rsidR="009E54AB" w:rsidRPr="00772466">
        <w:rPr>
          <w:rFonts w:ascii="Times New Roman" w:hAnsi="Times New Roman" w:cs="Times New Roman"/>
          <w:sz w:val="24"/>
          <w:szCs w:val="24"/>
        </w:rPr>
        <w:t xml:space="preserve">have been identified in up to two-thirds of cases (Jackson, 2016; </w:t>
      </w:r>
      <w:r w:rsidR="00CB5498" w:rsidRPr="00772466">
        <w:rPr>
          <w:rFonts w:ascii="Times New Roman" w:hAnsi="Times New Roman" w:cs="Times New Roman"/>
          <w:sz w:val="24"/>
          <w:szCs w:val="24"/>
        </w:rPr>
        <w:t>Pillemer, 1985</w:t>
      </w:r>
      <w:r w:rsidR="00261D87" w:rsidRPr="00772466">
        <w:rPr>
          <w:rFonts w:ascii="Times New Roman" w:hAnsi="Times New Roman" w:cs="Times New Roman"/>
          <w:sz w:val="24"/>
          <w:szCs w:val="24"/>
        </w:rPr>
        <w:t xml:space="preserve">). In line with these findings, </w:t>
      </w:r>
      <w:r w:rsidR="00BA1BA8" w:rsidRPr="00772466">
        <w:rPr>
          <w:rFonts w:ascii="Times New Roman" w:hAnsi="Times New Roman" w:cs="Times New Roman"/>
          <w:sz w:val="24"/>
          <w:szCs w:val="24"/>
        </w:rPr>
        <w:t xml:space="preserve">other studies </w:t>
      </w:r>
      <w:r w:rsidR="00BA1BA8" w:rsidRPr="00772466">
        <w:rPr>
          <w:rFonts w:ascii="Times New Roman" w:hAnsi="Times New Roman" w:cs="Times New Roman"/>
          <w:sz w:val="24"/>
          <w:szCs w:val="24"/>
        </w:rPr>
        <w:lastRenderedPageBreak/>
        <w:t xml:space="preserve">identified </w:t>
      </w:r>
      <w:r w:rsidR="00261D87" w:rsidRPr="00772466">
        <w:rPr>
          <w:rFonts w:ascii="Times New Roman" w:hAnsi="Times New Roman" w:cs="Times New Roman"/>
          <w:sz w:val="24"/>
          <w:szCs w:val="24"/>
        </w:rPr>
        <w:t>unemployment, financial problems, and poverty as risk factors for elder abuse perpetration (</w:t>
      </w:r>
      <w:proofErr w:type="spellStart"/>
      <w:r w:rsidR="00261D87" w:rsidRPr="00772466">
        <w:rPr>
          <w:rFonts w:ascii="Times New Roman" w:hAnsi="Times New Roman" w:cs="Times New Roman"/>
          <w:sz w:val="24"/>
          <w:szCs w:val="24"/>
        </w:rPr>
        <w:t>Eisikovits</w:t>
      </w:r>
      <w:proofErr w:type="spellEnd"/>
      <w:r w:rsidR="00261D87" w:rsidRPr="00772466">
        <w:rPr>
          <w:rFonts w:ascii="Times New Roman" w:hAnsi="Times New Roman" w:cs="Times New Roman"/>
          <w:sz w:val="24"/>
          <w:szCs w:val="24"/>
        </w:rPr>
        <w:t xml:space="preserve"> et al., 2004; </w:t>
      </w:r>
      <w:proofErr w:type="spellStart"/>
      <w:r w:rsidR="00261D87" w:rsidRPr="00772466">
        <w:rPr>
          <w:rFonts w:ascii="Times New Roman" w:hAnsi="Times New Roman" w:cs="Times New Roman"/>
          <w:sz w:val="24"/>
          <w:szCs w:val="24"/>
        </w:rPr>
        <w:t>Lachs</w:t>
      </w:r>
      <w:proofErr w:type="spellEnd"/>
      <w:r w:rsidR="00261D87" w:rsidRPr="00772466">
        <w:rPr>
          <w:rFonts w:ascii="Times New Roman" w:hAnsi="Times New Roman" w:cs="Times New Roman"/>
          <w:sz w:val="24"/>
          <w:szCs w:val="24"/>
        </w:rPr>
        <w:t xml:space="preserve"> &amp; </w:t>
      </w:r>
      <w:proofErr w:type="spellStart"/>
      <w:r w:rsidR="00261D87" w:rsidRPr="00772466">
        <w:rPr>
          <w:rFonts w:ascii="Times New Roman" w:hAnsi="Times New Roman" w:cs="Times New Roman"/>
          <w:sz w:val="24"/>
          <w:szCs w:val="24"/>
        </w:rPr>
        <w:t>Pillemer</w:t>
      </w:r>
      <w:proofErr w:type="spellEnd"/>
      <w:r w:rsidR="00261D87" w:rsidRPr="00772466">
        <w:rPr>
          <w:rFonts w:ascii="Times New Roman" w:hAnsi="Times New Roman" w:cs="Times New Roman"/>
          <w:sz w:val="24"/>
          <w:szCs w:val="24"/>
        </w:rPr>
        <w:t xml:space="preserve">, 2015; </w:t>
      </w:r>
      <w:proofErr w:type="spellStart"/>
      <w:r w:rsidR="00261D87" w:rsidRPr="00772466">
        <w:rPr>
          <w:rFonts w:ascii="Times New Roman" w:hAnsi="Times New Roman" w:cs="Times New Roman"/>
          <w:sz w:val="24"/>
          <w:szCs w:val="24"/>
        </w:rPr>
        <w:t>Lachs</w:t>
      </w:r>
      <w:proofErr w:type="spellEnd"/>
      <w:r w:rsidR="00261D87" w:rsidRPr="00772466">
        <w:rPr>
          <w:rFonts w:ascii="Times New Roman" w:hAnsi="Times New Roman" w:cs="Times New Roman"/>
          <w:sz w:val="24"/>
          <w:szCs w:val="24"/>
        </w:rPr>
        <w:t>, Williams, O’Brien, Hurst, &amp; Horowitz, 1997; Roberto, 2016; von Heydrich et al., 2</w:t>
      </w:r>
      <w:r w:rsidR="00261D87" w:rsidRPr="00134B7A">
        <w:rPr>
          <w:rFonts w:ascii="Times New Roman" w:hAnsi="Times New Roman" w:cs="Times New Roman"/>
          <w:sz w:val="24"/>
          <w:szCs w:val="24"/>
        </w:rPr>
        <w:t>012).</w:t>
      </w:r>
      <w:r w:rsidR="005C4029" w:rsidRPr="00134B7A">
        <w:rPr>
          <w:rFonts w:ascii="Times New Roman" w:hAnsi="Times New Roman" w:cs="Times New Roman"/>
          <w:sz w:val="24"/>
          <w:szCs w:val="24"/>
        </w:rPr>
        <w:t xml:space="preserve"> </w:t>
      </w:r>
      <w:r w:rsidR="00EC508C" w:rsidRPr="00134B7A">
        <w:rPr>
          <w:rFonts w:ascii="Times New Roman" w:hAnsi="Times New Roman" w:cs="Times New Roman"/>
          <w:sz w:val="24"/>
          <w:szCs w:val="24"/>
        </w:rPr>
        <w:t xml:space="preserve">Some studies have suggested that problems with dependency may be a particularly relevant risk factor when the perpetrator is an adult child (biological or in-law) of the victim (Jayawardena &amp; Liao, 2006; </w:t>
      </w:r>
      <w:proofErr w:type="spellStart"/>
      <w:r w:rsidR="00EC508C" w:rsidRPr="00134B7A">
        <w:rPr>
          <w:rFonts w:ascii="Times New Roman" w:hAnsi="Times New Roman" w:cs="Times New Roman"/>
          <w:sz w:val="24"/>
          <w:szCs w:val="24"/>
        </w:rPr>
        <w:t>Lachs</w:t>
      </w:r>
      <w:proofErr w:type="spellEnd"/>
      <w:r w:rsidR="00EC508C" w:rsidRPr="00134B7A">
        <w:rPr>
          <w:rFonts w:ascii="Times New Roman" w:hAnsi="Times New Roman" w:cs="Times New Roman"/>
          <w:sz w:val="24"/>
          <w:szCs w:val="24"/>
        </w:rPr>
        <w:t xml:space="preserve"> &amp; </w:t>
      </w:r>
      <w:proofErr w:type="spellStart"/>
      <w:r w:rsidR="00EC508C" w:rsidRPr="00134B7A">
        <w:rPr>
          <w:rFonts w:ascii="Times New Roman" w:hAnsi="Times New Roman" w:cs="Times New Roman"/>
          <w:sz w:val="24"/>
          <w:szCs w:val="24"/>
        </w:rPr>
        <w:t>Pillemer</w:t>
      </w:r>
      <w:proofErr w:type="spellEnd"/>
      <w:r w:rsidR="00EC508C" w:rsidRPr="00134B7A">
        <w:rPr>
          <w:rFonts w:ascii="Times New Roman" w:hAnsi="Times New Roman" w:cs="Times New Roman"/>
          <w:sz w:val="24"/>
          <w:szCs w:val="24"/>
        </w:rPr>
        <w:t>, 1995). In accord</w:t>
      </w:r>
      <w:r w:rsidR="005C4029" w:rsidRPr="00134B7A">
        <w:rPr>
          <w:rFonts w:ascii="Times New Roman" w:hAnsi="Times New Roman" w:cs="Times New Roman"/>
          <w:sz w:val="24"/>
          <w:szCs w:val="24"/>
        </w:rPr>
        <w:t xml:space="preserve">, Johansson’s (2018) </w:t>
      </w:r>
      <w:r w:rsidR="00EC508C" w:rsidRPr="00134B7A">
        <w:rPr>
          <w:rFonts w:ascii="Times New Roman" w:hAnsi="Times New Roman" w:cs="Times New Roman"/>
          <w:sz w:val="24"/>
          <w:szCs w:val="24"/>
        </w:rPr>
        <w:t>meta-analysis</w:t>
      </w:r>
      <w:r w:rsidR="005C4029" w:rsidRPr="00134B7A">
        <w:rPr>
          <w:rFonts w:ascii="Times New Roman" w:hAnsi="Times New Roman" w:cs="Times New Roman"/>
          <w:sz w:val="24"/>
          <w:szCs w:val="24"/>
        </w:rPr>
        <w:t xml:space="preserve"> </w:t>
      </w:r>
      <w:r w:rsidR="00EC508C" w:rsidRPr="00134B7A">
        <w:rPr>
          <w:rFonts w:ascii="Times New Roman" w:hAnsi="Times New Roman" w:cs="Times New Roman"/>
          <w:sz w:val="24"/>
          <w:szCs w:val="24"/>
        </w:rPr>
        <w:t>found that</w:t>
      </w:r>
      <w:r w:rsidR="005C4029" w:rsidRPr="00134B7A">
        <w:rPr>
          <w:rFonts w:ascii="Times New Roman" w:hAnsi="Times New Roman" w:cs="Times New Roman"/>
          <w:sz w:val="24"/>
          <w:szCs w:val="24"/>
        </w:rPr>
        <w:t xml:space="preserve"> financial dependency </w:t>
      </w:r>
      <w:r w:rsidR="00EC508C" w:rsidRPr="00134B7A">
        <w:rPr>
          <w:rFonts w:ascii="Times New Roman" w:hAnsi="Times New Roman" w:cs="Times New Roman"/>
          <w:sz w:val="24"/>
          <w:szCs w:val="24"/>
        </w:rPr>
        <w:t xml:space="preserve">was not a risk factor for </w:t>
      </w:r>
      <w:r w:rsidR="0097382D" w:rsidRPr="00134B7A">
        <w:rPr>
          <w:rFonts w:ascii="Times New Roman" w:hAnsi="Times New Roman" w:cs="Times New Roman"/>
          <w:sz w:val="24"/>
          <w:szCs w:val="24"/>
        </w:rPr>
        <w:t>ca</w:t>
      </w:r>
      <w:r w:rsidR="005C4029" w:rsidRPr="00134B7A">
        <w:rPr>
          <w:rFonts w:ascii="Times New Roman" w:hAnsi="Times New Roman" w:cs="Times New Roman"/>
          <w:sz w:val="24"/>
          <w:szCs w:val="24"/>
        </w:rPr>
        <w:t>regivers.</w:t>
      </w:r>
      <w:r w:rsidR="00261D87" w:rsidRPr="00772466">
        <w:rPr>
          <w:rFonts w:ascii="Times New Roman" w:hAnsi="Times New Roman" w:cs="Times New Roman"/>
          <w:sz w:val="24"/>
          <w:szCs w:val="24"/>
        </w:rPr>
        <w:t xml:space="preserve"> </w:t>
      </w:r>
    </w:p>
    <w:p w14:paraId="5896B7C3" w14:textId="3F46C29C" w:rsidR="00E44162" w:rsidRPr="00772466" w:rsidRDefault="009E54AB" w:rsidP="00261D87">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There are several reasons why the association between </w:t>
      </w:r>
      <w:r w:rsidR="00762927" w:rsidRPr="00772466">
        <w:rPr>
          <w:rFonts w:ascii="Times New Roman" w:hAnsi="Times New Roman" w:cs="Times New Roman"/>
          <w:sz w:val="24"/>
          <w:szCs w:val="24"/>
        </w:rPr>
        <w:t>perpetrator dependence and elder abuse</w:t>
      </w:r>
      <w:r w:rsidRPr="00772466">
        <w:rPr>
          <w:rFonts w:ascii="Times New Roman" w:hAnsi="Times New Roman" w:cs="Times New Roman"/>
          <w:sz w:val="24"/>
          <w:szCs w:val="24"/>
        </w:rPr>
        <w:t xml:space="preserve"> exists</w:t>
      </w:r>
      <w:r w:rsidR="00762927" w:rsidRPr="00772466">
        <w:rPr>
          <w:rFonts w:ascii="Times New Roman" w:hAnsi="Times New Roman" w:cs="Times New Roman"/>
          <w:sz w:val="24"/>
          <w:szCs w:val="24"/>
        </w:rPr>
        <w:t xml:space="preserve">. First, abuse may be the </w:t>
      </w:r>
      <w:r w:rsidRPr="00772466">
        <w:rPr>
          <w:rFonts w:ascii="Times New Roman" w:hAnsi="Times New Roman" w:cs="Times New Roman"/>
          <w:sz w:val="24"/>
          <w:szCs w:val="24"/>
        </w:rPr>
        <w:t xml:space="preserve">direct </w:t>
      </w:r>
      <w:r w:rsidR="00762927" w:rsidRPr="00772466">
        <w:rPr>
          <w:rFonts w:ascii="Times New Roman" w:hAnsi="Times New Roman" w:cs="Times New Roman"/>
          <w:sz w:val="24"/>
          <w:szCs w:val="24"/>
        </w:rPr>
        <w:t>result of a perpetrator attempting to obtain resources (e.g., housing, money) from the victim upon whom they depend. Second, caregivers who rely on care recipients</w:t>
      </w:r>
      <w:r w:rsidR="00261D87" w:rsidRPr="00772466">
        <w:rPr>
          <w:rFonts w:ascii="Times New Roman" w:hAnsi="Times New Roman" w:cs="Times New Roman"/>
          <w:sz w:val="24"/>
          <w:szCs w:val="24"/>
        </w:rPr>
        <w:t xml:space="preserve"> for financial or emotional sup</w:t>
      </w:r>
      <w:r w:rsidR="00762927" w:rsidRPr="00772466">
        <w:rPr>
          <w:rFonts w:ascii="Times New Roman" w:hAnsi="Times New Roman" w:cs="Times New Roman"/>
          <w:sz w:val="24"/>
          <w:szCs w:val="24"/>
        </w:rPr>
        <w:t xml:space="preserve">port have been found to hold more feelings of anger, impotence, and frustration—feelings that may cause resentment and result in abuse (Curry &amp; Stone, 1995). Third, a difficult family situation may escalate to abuse because a financially dependent adult child refuses to leave </w:t>
      </w:r>
      <w:r w:rsidR="00912589" w:rsidRPr="00772466">
        <w:rPr>
          <w:rFonts w:ascii="Times New Roman" w:hAnsi="Times New Roman" w:cs="Times New Roman"/>
          <w:sz w:val="24"/>
          <w:szCs w:val="24"/>
        </w:rPr>
        <w:t xml:space="preserve">the family </w:t>
      </w:r>
      <w:r w:rsidR="00762927" w:rsidRPr="00772466">
        <w:rPr>
          <w:rFonts w:ascii="Times New Roman" w:hAnsi="Times New Roman" w:cs="Times New Roman"/>
          <w:sz w:val="24"/>
          <w:szCs w:val="24"/>
        </w:rPr>
        <w:t>home (</w:t>
      </w:r>
      <w:proofErr w:type="spellStart"/>
      <w:r w:rsidR="00762927" w:rsidRPr="00772466">
        <w:rPr>
          <w:rFonts w:ascii="Times New Roman" w:hAnsi="Times New Roman" w:cs="Times New Roman"/>
          <w:sz w:val="24"/>
          <w:szCs w:val="24"/>
        </w:rPr>
        <w:t>Pillemer</w:t>
      </w:r>
      <w:proofErr w:type="spellEnd"/>
      <w:r w:rsidR="00762927" w:rsidRPr="00772466">
        <w:rPr>
          <w:rFonts w:ascii="Times New Roman" w:hAnsi="Times New Roman" w:cs="Times New Roman"/>
          <w:sz w:val="24"/>
          <w:szCs w:val="24"/>
        </w:rPr>
        <w:t xml:space="preserve"> &amp; </w:t>
      </w:r>
      <w:proofErr w:type="spellStart"/>
      <w:r w:rsidR="00762927" w:rsidRPr="00772466">
        <w:rPr>
          <w:rFonts w:ascii="Times New Roman" w:hAnsi="Times New Roman" w:cs="Times New Roman"/>
          <w:sz w:val="24"/>
          <w:szCs w:val="24"/>
        </w:rPr>
        <w:t>Finkelhor</w:t>
      </w:r>
      <w:proofErr w:type="spellEnd"/>
      <w:r w:rsidR="00762927" w:rsidRPr="00772466">
        <w:rPr>
          <w:rFonts w:ascii="Times New Roman" w:hAnsi="Times New Roman" w:cs="Times New Roman"/>
          <w:sz w:val="24"/>
          <w:szCs w:val="24"/>
        </w:rPr>
        <w:t xml:space="preserve">, </w:t>
      </w:r>
      <w:r w:rsidR="005B2089" w:rsidRPr="00772466">
        <w:rPr>
          <w:rFonts w:ascii="Times New Roman" w:hAnsi="Times New Roman" w:cs="Times New Roman"/>
          <w:sz w:val="24"/>
          <w:szCs w:val="24"/>
        </w:rPr>
        <w:t>1989).</w:t>
      </w:r>
    </w:p>
    <w:p w14:paraId="336D22C9" w14:textId="4A4F1D66" w:rsidR="00EF26F5" w:rsidRPr="00772466" w:rsidRDefault="007617CD" w:rsidP="00517466">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Problems with Stress and Coping.</w:t>
      </w:r>
      <w:r w:rsidRPr="00772466">
        <w:rPr>
          <w:rFonts w:ascii="Times New Roman" w:hAnsi="Times New Roman" w:cs="Times New Roman"/>
          <w:sz w:val="24"/>
          <w:szCs w:val="24"/>
        </w:rPr>
        <w:t xml:space="preserve"> The feeling of being burnt-out, </w:t>
      </w:r>
      <w:r w:rsidR="00C228F6" w:rsidRPr="00772466">
        <w:rPr>
          <w:rFonts w:ascii="Times New Roman" w:hAnsi="Times New Roman" w:cs="Times New Roman"/>
          <w:sz w:val="24"/>
          <w:szCs w:val="24"/>
        </w:rPr>
        <w:t>often</w:t>
      </w:r>
      <w:r w:rsidRPr="00772466">
        <w:rPr>
          <w:rFonts w:ascii="Times New Roman" w:hAnsi="Times New Roman" w:cs="Times New Roman"/>
          <w:sz w:val="24"/>
          <w:szCs w:val="24"/>
        </w:rPr>
        <w:t xml:space="preserve"> referred to as</w:t>
      </w:r>
      <w:r w:rsidR="00215CF5" w:rsidRPr="00772466">
        <w:rPr>
          <w:rFonts w:ascii="Times New Roman" w:hAnsi="Times New Roman" w:cs="Times New Roman"/>
          <w:sz w:val="24"/>
          <w:szCs w:val="24"/>
        </w:rPr>
        <w:t xml:space="preserve"> caregiver </w:t>
      </w:r>
      <w:r w:rsidR="00EF26F5" w:rsidRPr="00772466">
        <w:rPr>
          <w:rFonts w:ascii="Times New Roman" w:hAnsi="Times New Roman" w:cs="Times New Roman"/>
          <w:sz w:val="24"/>
          <w:szCs w:val="24"/>
        </w:rPr>
        <w:t>stress,</w:t>
      </w:r>
      <w:r w:rsidR="00215CF5" w:rsidRPr="00772466">
        <w:rPr>
          <w:rFonts w:ascii="Times New Roman" w:hAnsi="Times New Roman" w:cs="Times New Roman"/>
          <w:sz w:val="24"/>
          <w:szCs w:val="24"/>
        </w:rPr>
        <w:t xml:space="preserve"> has been iden</w:t>
      </w:r>
      <w:r w:rsidRPr="00772466">
        <w:rPr>
          <w:rFonts w:ascii="Times New Roman" w:hAnsi="Times New Roman" w:cs="Times New Roman"/>
          <w:sz w:val="24"/>
          <w:szCs w:val="24"/>
        </w:rPr>
        <w:t xml:space="preserve">tified as a risk factor for elder abuse </w:t>
      </w:r>
      <w:r w:rsidR="00215CF5" w:rsidRPr="00772466">
        <w:rPr>
          <w:rFonts w:ascii="Times New Roman" w:hAnsi="Times New Roman" w:cs="Times New Roman"/>
          <w:sz w:val="24"/>
          <w:szCs w:val="24"/>
        </w:rPr>
        <w:t>(</w:t>
      </w:r>
      <w:proofErr w:type="spellStart"/>
      <w:r w:rsidR="004C7272" w:rsidRPr="00772466">
        <w:rPr>
          <w:rFonts w:ascii="Times New Roman" w:hAnsi="Times New Roman" w:cs="Times New Roman"/>
          <w:sz w:val="24"/>
          <w:szCs w:val="24"/>
        </w:rPr>
        <w:t>Johannesen</w:t>
      </w:r>
      <w:proofErr w:type="spellEnd"/>
      <w:r w:rsidR="004C7272" w:rsidRPr="00772466">
        <w:rPr>
          <w:rFonts w:ascii="Times New Roman" w:hAnsi="Times New Roman" w:cs="Times New Roman"/>
          <w:sz w:val="24"/>
          <w:szCs w:val="24"/>
        </w:rPr>
        <w:t xml:space="preserve"> &amp; </w:t>
      </w:r>
      <w:proofErr w:type="spellStart"/>
      <w:r w:rsidR="004C7272" w:rsidRPr="00772466">
        <w:rPr>
          <w:rFonts w:ascii="Times New Roman" w:hAnsi="Times New Roman" w:cs="Times New Roman"/>
          <w:sz w:val="24"/>
          <w:szCs w:val="24"/>
        </w:rPr>
        <w:t>LoGiudie</w:t>
      </w:r>
      <w:proofErr w:type="spellEnd"/>
      <w:r w:rsidR="004C7272" w:rsidRPr="00772466">
        <w:rPr>
          <w:rFonts w:ascii="Times New Roman" w:hAnsi="Times New Roman" w:cs="Times New Roman"/>
          <w:sz w:val="24"/>
          <w:szCs w:val="24"/>
        </w:rPr>
        <w:t>, 2013;</w:t>
      </w:r>
      <w:r w:rsidR="00172760">
        <w:rPr>
          <w:rFonts w:ascii="Times New Roman" w:hAnsi="Times New Roman" w:cs="Times New Roman"/>
          <w:sz w:val="24"/>
          <w:szCs w:val="24"/>
        </w:rPr>
        <w:t xml:space="preserve"> </w:t>
      </w:r>
      <w:r w:rsidR="00172760" w:rsidRPr="00772466">
        <w:rPr>
          <w:rFonts w:ascii="Times New Roman" w:hAnsi="Times New Roman" w:cs="Times New Roman"/>
          <w:sz w:val="24"/>
          <w:szCs w:val="24"/>
        </w:rPr>
        <w:t>Johansson, 2018</w:t>
      </w:r>
      <w:r w:rsidR="00172760">
        <w:rPr>
          <w:rFonts w:ascii="Times New Roman" w:hAnsi="Times New Roman" w:cs="Times New Roman"/>
          <w:sz w:val="24"/>
          <w:szCs w:val="24"/>
        </w:rPr>
        <w:t>;</w:t>
      </w:r>
      <w:r w:rsidR="004C7272" w:rsidRPr="00772466">
        <w:rPr>
          <w:rFonts w:ascii="Times New Roman" w:hAnsi="Times New Roman" w:cs="Times New Roman"/>
          <w:sz w:val="24"/>
          <w:szCs w:val="24"/>
        </w:rPr>
        <w:t xml:space="preserve"> </w:t>
      </w:r>
      <w:r w:rsidR="00215CF5" w:rsidRPr="00772466">
        <w:rPr>
          <w:rFonts w:ascii="Times New Roman" w:hAnsi="Times New Roman" w:cs="Times New Roman"/>
          <w:sz w:val="24"/>
          <w:szCs w:val="24"/>
        </w:rPr>
        <w:t xml:space="preserve">Jones et al., 1997; </w:t>
      </w:r>
      <w:proofErr w:type="spellStart"/>
      <w:r w:rsidR="00215CF5" w:rsidRPr="00772466">
        <w:rPr>
          <w:rFonts w:ascii="Times New Roman" w:hAnsi="Times New Roman" w:cs="Times New Roman"/>
          <w:sz w:val="24"/>
          <w:szCs w:val="24"/>
        </w:rPr>
        <w:t>Lachs</w:t>
      </w:r>
      <w:proofErr w:type="spellEnd"/>
      <w:r w:rsidR="00215CF5" w:rsidRPr="00772466">
        <w:rPr>
          <w:rFonts w:ascii="Times New Roman" w:hAnsi="Times New Roman" w:cs="Times New Roman"/>
          <w:sz w:val="24"/>
          <w:szCs w:val="24"/>
        </w:rPr>
        <w:t xml:space="preserve"> &amp; </w:t>
      </w:r>
      <w:proofErr w:type="spellStart"/>
      <w:r w:rsidR="00215CF5" w:rsidRPr="00772466">
        <w:rPr>
          <w:rFonts w:ascii="Times New Roman" w:hAnsi="Times New Roman" w:cs="Times New Roman"/>
          <w:sz w:val="24"/>
          <w:szCs w:val="24"/>
        </w:rPr>
        <w:t>Pillemer</w:t>
      </w:r>
      <w:proofErr w:type="spellEnd"/>
      <w:r w:rsidR="00215CF5" w:rsidRPr="00772466">
        <w:rPr>
          <w:rFonts w:ascii="Times New Roman" w:hAnsi="Times New Roman" w:cs="Times New Roman"/>
          <w:sz w:val="24"/>
          <w:szCs w:val="24"/>
        </w:rPr>
        <w:t>, 1995</w:t>
      </w:r>
      <w:r w:rsidR="004C7272" w:rsidRPr="00772466">
        <w:rPr>
          <w:rFonts w:ascii="Times New Roman" w:hAnsi="Times New Roman" w:cs="Times New Roman"/>
          <w:sz w:val="24"/>
          <w:szCs w:val="24"/>
        </w:rPr>
        <w:t>, 2015</w:t>
      </w:r>
      <w:r w:rsidR="00215CF5" w:rsidRPr="00772466">
        <w:rPr>
          <w:rFonts w:ascii="Times New Roman" w:hAnsi="Times New Roman" w:cs="Times New Roman"/>
          <w:sz w:val="24"/>
          <w:szCs w:val="24"/>
        </w:rPr>
        <w:t xml:space="preserve">; </w:t>
      </w:r>
      <w:r w:rsidR="004C7272" w:rsidRPr="00772466">
        <w:rPr>
          <w:rFonts w:ascii="Times New Roman" w:hAnsi="Times New Roman" w:cs="Times New Roman"/>
          <w:sz w:val="24"/>
          <w:szCs w:val="24"/>
        </w:rPr>
        <w:t xml:space="preserve">Roberto, 2016; </w:t>
      </w:r>
      <w:r w:rsidR="00C357D8" w:rsidRPr="00772466">
        <w:rPr>
          <w:rFonts w:ascii="Times New Roman" w:hAnsi="Times New Roman" w:cs="Times New Roman"/>
          <w:sz w:val="24"/>
          <w:szCs w:val="24"/>
        </w:rPr>
        <w:t xml:space="preserve">Serra et al., 2018; </w:t>
      </w:r>
      <w:r w:rsidR="000416EA" w:rsidRPr="00772466">
        <w:rPr>
          <w:rFonts w:ascii="Times New Roman" w:hAnsi="Times New Roman" w:cs="Times New Roman"/>
          <w:sz w:val="24"/>
          <w:szCs w:val="24"/>
        </w:rPr>
        <w:t xml:space="preserve">Stall et al., 2019; </w:t>
      </w:r>
      <w:r w:rsidR="00215CF5" w:rsidRPr="00772466">
        <w:rPr>
          <w:rFonts w:ascii="Times New Roman" w:hAnsi="Times New Roman" w:cs="Times New Roman"/>
          <w:sz w:val="24"/>
          <w:szCs w:val="24"/>
        </w:rPr>
        <w:t>von Heydrich et al., 2012; Wolf et al., 1984</w:t>
      </w:r>
      <w:r w:rsidR="004C7272" w:rsidRPr="00772466">
        <w:rPr>
          <w:rFonts w:ascii="Times New Roman" w:hAnsi="Times New Roman" w:cs="Times New Roman"/>
          <w:sz w:val="24"/>
          <w:szCs w:val="24"/>
        </w:rPr>
        <w:t>; Yan, Chan, &amp; Tiwari, 2015</w:t>
      </w:r>
      <w:r w:rsidR="00215CF5" w:rsidRPr="00772466">
        <w:rPr>
          <w:rFonts w:ascii="Times New Roman" w:hAnsi="Times New Roman" w:cs="Times New Roman"/>
          <w:sz w:val="24"/>
          <w:szCs w:val="24"/>
        </w:rPr>
        <w:t xml:space="preserve">). For instance, Wolf and Pillemer (2000) found that cases in which the perpetrator saw the victim as </w:t>
      </w:r>
      <w:r w:rsidR="00C228F6" w:rsidRPr="00772466">
        <w:rPr>
          <w:rFonts w:ascii="Times New Roman" w:hAnsi="Times New Roman" w:cs="Times New Roman"/>
          <w:sz w:val="24"/>
          <w:szCs w:val="24"/>
        </w:rPr>
        <w:t xml:space="preserve">a </w:t>
      </w:r>
      <w:r w:rsidR="00215CF5" w:rsidRPr="00772466">
        <w:rPr>
          <w:rFonts w:ascii="Times New Roman" w:hAnsi="Times New Roman" w:cs="Times New Roman"/>
          <w:sz w:val="24"/>
          <w:szCs w:val="24"/>
        </w:rPr>
        <w:t xml:space="preserve">source of a great deal of stress were less likely to be resolved at follow-up than cases </w:t>
      </w:r>
      <w:r w:rsidR="00C97F05" w:rsidRPr="00772466">
        <w:rPr>
          <w:rFonts w:ascii="Times New Roman" w:hAnsi="Times New Roman" w:cs="Times New Roman"/>
          <w:sz w:val="24"/>
          <w:szCs w:val="24"/>
        </w:rPr>
        <w:t>where</w:t>
      </w:r>
      <w:r w:rsidR="00215CF5" w:rsidRPr="00772466">
        <w:rPr>
          <w:rFonts w:ascii="Times New Roman" w:hAnsi="Times New Roman" w:cs="Times New Roman"/>
          <w:sz w:val="24"/>
          <w:szCs w:val="24"/>
        </w:rPr>
        <w:t xml:space="preserve"> the victim was not seen as a source of stress. </w:t>
      </w:r>
      <w:r w:rsidR="001D31AE" w:rsidRPr="00772466">
        <w:rPr>
          <w:rFonts w:ascii="Times New Roman" w:hAnsi="Times New Roman" w:cs="Times New Roman"/>
          <w:sz w:val="24"/>
          <w:szCs w:val="24"/>
        </w:rPr>
        <w:t>Further</w:t>
      </w:r>
      <w:r w:rsidR="00215CF5" w:rsidRPr="00772466">
        <w:rPr>
          <w:rFonts w:ascii="Times New Roman" w:hAnsi="Times New Roman" w:cs="Times New Roman"/>
          <w:sz w:val="24"/>
          <w:szCs w:val="24"/>
        </w:rPr>
        <w:t>, cases in which there was a reduction in the stress caused by the victim were more likely to be resolved at follow-up. The inf</w:t>
      </w:r>
      <w:r w:rsidR="004C7272" w:rsidRPr="00772466">
        <w:rPr>
          <w:rFonts w:ascii="Times New Roman" w:hAnsi="Times New Roman" w:cs="Times New Roman"/>
          <w:sz w:val="24"/>
          <w:szCs w:val="24"/>
        </w:rPr>
        <w:t>luence of stress may be me</w:t>
      </w:r>
      <w:r w:rsidR="00215CF5" w:rsidRPr="00772466">
        <w:rPr>
          <w:rFonts w:ascii="Times New Roman" w:hAnsi="Times New Roman" w:cs="Times New Roman"/>
          <w:sz w:val="24"/>
          <w:szCs w:val="24"/>
        </w:rPr>
        <w:t>diated by other factors including the</w:t>
      </w:r>
      <w:r w:rsidR="00CC5935" w:rsidRPr="00772466">
        <w:rPr>
          <w:rFonts w:ascii="Times New Roman" w:hAnsi="Times New Roman" w:cs="Times New Roman"/>
          <w:sz w:val="24"/>
          <w:szCs w:val="24"/>
        </w:rPr>
        <w:t xml:space="preserve"> perpetrator’s coping abilities and</w:t>
      </w:r>
      <w:r w:rsidR="00215CF5" w:rsidRPr="00772466">
        <w:rPr>
          <w:rFonts w:ascii="Times New Roman" w:hAnsi="Times New Roman" w:cs="Times New Roman"/>
          <w:sz w:val="24"/>
          <w:szCs w:val="24"/>
        </w:rPr>
        <w:t xml:space="preserve"> </w:t>
      </w:r>
      <w:r w:rsidR="00215CF5" w:rsidRPr="00772466">
        <w:rPr>
          <w:rFonts w:ascii="Times New Roman" w:hAnsi="Times New Roman" w:cs="Times New Roman"/>
          <w:sz w:val="24"/>
          <w:szCs w:val="24"/>
        </w:rPr>
        <w:lastRenderedPageBreak/>
        <w:t>perception of the caregiver burden, a</w:t>
      </w:r>
      <w:r w:rsidR="00CC5935" w:rsidRPr="00772466">
        <w:rPr>
          <w:rFonts w:ascii="Times New Roman" w:hAnsi="Times New Roman" w:cs="Times New Roman"/>
          <w:sz w:val="24"/>
          <w:szCs w:val="24"/>
        </w:rPr>
        <w:t>s well as</w:t>
      </w:r>
      <w:r w:rsidR="00215CF5" w:rsidRPr="00772466">
        <w:rPr>
          <w:rFonts w:ascii="Times New Roman" w:hAnsi="Times New Roman" w:cs="Times New Roman"/>
          <w:sz w:val="24"/>
          <w:szCs w:val="24"/>
        </w:rPr>
        <w:t xml:space="preserve"> the quality to the relationship held between the pe</w:t>
      </w:r>
      <w:r w:rsidR="004C7272" w:rsidRPr="00772466">
        <w:rPr>
          <w:rFonts w:ascii="Times New Roman" w:hAnsi="Times New Roman" w:cs="Times New Roman"/>
          <w:sz w:val="24"/>
          <w:szCs w:val="24"/>
        </w:rPr>
        <w:t xml:space="preserve">rpetrator and the </w:t>
      </w:r>
      <w:r w:rsidR="002B1ADF">
        <w:rPr>
          <w:rFonts w:ascii="Times New Roman" w:hAnsi="Times New Roman" w:cs="Times New Roman"/>
          <w:sz w:val="24"/>
          <w:szCs w:val="24"/>
        </w:rPr>
        <w:t>older</w:t>
      </w:r>
      <w:r w:rsidR="004C7272" w:rsidRPr="00772466">
        <w:rPr>
          <w:rFonts w:ascii="Times New Roman" w:hAnsi="Times New Roman" w:cs="Times New Roman"/>
          <w:sz w:val="24"/>
          <w:szCs w:val="24"/>
        </w:rPr>
        <w:t xml:space="preserve"> person </w:t>
      </w:r>
      <w:r w:rsidR="00215CF5" w:rsidRPr="00772466">
        <w:rPr>
          <w:rFonts w:ascii="Times New Roman" w:hAnsi="Times New Roman" w:cs="Times New Roman"/>
          <w:sz w:val="24"/>
          <w:szCs w:val="24"/>
        </w:rPr>
        <w:t>(</w:t>
      </w:r>
      <w:proofErr w:type="spellStart"/>
      <w:r w:rsidR="00215CF5" w:rsidRPr="00772466">
        <w:rPr>
          <w:rFonts w:ascii="Times New Roman" w:hAnsi="Times New Roman" w:cs="Times New Roman"/>
          <w:sz w:val="24"/>
          <w:szCs w:val="24"/>
        </w:rPr>
        <w:t>Nerenberg</w:t>
      </w:r>
      <w:proofErr w:type="spellEnd"/>
      <w:r w:rsidR="00215CF5" w:rsidRPr="00772466">
        <w:rPr>
          <w:rFonts w:ascii="Times New Roman" w:hAnsi="Times New Roman" w:cs="Times New Roman"/>
          <w:sz w:val="24"/>
          <w:szCs w:val="24"/>
        </w:rPr>
        <w:t>, 2002</w:t>
      </w:r>
      <w:r w:rsidR="00001EE6" w:rsidRPr="00772466">
        <w:rPr>
          <w:rFonts w:ascii="Times New Roman" w:hAnsi="Times New Roman" w:cs="Times New Roman"/>
          <w:sz w:val="24"/>
          <w:szCs w:val="24"/>
        </w:rPr>
        <w:t>; Serra et al., 2018</w:t>
      </w:r>
      <w:r w:rsidR="00215CF5" w:rsidRPr="00772466">
        <w:rPr>
          <w:rFonts w:ascii="Times New Roman" w:hAnsi="Times New Roman" w:cs="Times New Roman"/>
          <w:sz w:val="24"/>
          <w:szCs w:val="24"/>
        </w:rPr>
        <w:t>).</w:t>
      </w:r>
      <w:r w:rsidR="00EF26F5" w:rsidRPr="00772466">
        <w:rPr>
          <w:rFonts w:ascii="Times New Roman" w:hAnsi="Times New Roman" w:cs="Times New Roman"/>
          <w:sz w:val="24"/>
          <w:szCs w:val="24"/>
        </w:rPr>
        <w:t xml:space="preserve"> Indeed, several studies have found the perception of stress and burden to be associated with abuse, sometimes more so than objectively measured levels of burden (</w:t>
      </w:r>
      <w:proofErr w:type="spellStart"/>
      <w:r w:rsidR="00EF26F5" w:rsidRPr="00772466">
        <w:rPr>
          <w:rFonts w:ascii="Times New Roman" w:hAnsi="Times New Roman" w:cs="Times New Roman"/>
          <w:sz w:val="24"/>
          <w:szCs w:val="24"/>
        </w:rPr>
        <w:t>Anme</w:t>
      </w:r>
      <w:proofErr w:type="spellEnd"/>
      <w:r w:rsidR="00EF26F5" w:rsidRPr="00772466">
        <w:rPr>
          <w:rFonts w:ascii="Times New Roman" w:hAnsi="Times New Roman" w:cs="Times New Roman"/>
          <w:sz w:val="24"/>
          <w:szCs w:val="24"/>
        </w:rPr>
        <w:t xml:space="preserve"> et al., 2006; Cohen, Levin, </w:t>
      </w:r>
      <w:proofErr w:type="spellStart"/>
      <w:r w:rsidR="00EF26F5" w:rsidRPr="00772466">
        <w:rPr>
          <w:rFonts w:ascii="Times New Roman" w:hAnsi="Times New Roman" w:cs="Times New Roman"/>
          <w:sz w:val="24"/>
          <w:szCs w:val="24"/>
        </w:rPr>
        <w:t>Gagin</w:t>
      </w:r>
      <w:proofErr w:type="spellEnd"/>
      <w:r w:rsidR="00EF26F5" w:rsidRPr="00772466">
        <w:rPr>
          <w:rFonts w:ascii="Times New Roman" w:hAnsi="Times New Roman" w:cs="Times New Roman"/>
          <w:sz w:val="24"/>
          <w:szCs w:val="24"/>
        </w:rPr>
        <w:t xml:space="preserve">, &amp; Friedman, 2007; Cooper, </w:t>
      </w:r>
      <w:proofErr w:type="spellStart"/>
      <w:r w:rsidR="00EF26F5" w:rsidRPr="00772466">
        <w:rPr>
          <w:rFonts w:ascii="Times New Roman" w:hAnsi="Times New Roman" w:cs="Times New Roman"/>
          <w:sz w:val="24"/>
          <w:szCs w:val="24"/>
        </w:rPr>
        <w:t>Manela</w:t>
      </w:r>
      <w:proofErr w:type="spellEnd"/>
      <w:r w:rsidR="00EF26F5" w:rsidRPr="00772466">
        <w:rPr>
          <w:rFonts w:ascii="Times New Roman" w:hAnsi="Times New Roman" w:cs="Times New Roman"/>
          <w:sz w:val="24"/>
          <w:szCs w:val="24"/>
        </w:rPr>
        <w:t xml:space="preserve">, </w:t>
      </w:r>
      <w:proofErr w:type="spellStart"/>
      <w:r w:rsidR="00EF26F5" w:rsidRPr="00772466">
        <w:rPr>
          <w:rFonts w:ascii="Times New Roman" w:hAnsi="Times New Roman" w:cs="Times New Roman"/>
          <w:sz w:val="24"/>
          <w:szCs w:val="24"/>
        </w:rPr>
        <w:t>Katona</w:t>
      </w:r>
      <w:proofErr w:type="spellEnd"/>
      <w:r w:rsidR="00EF26F5" w:rsidRPr="00772466">
        <w:rPr>
          <w:rFonts w:ascii="Times New Roman" w:hAnsi="Times New Roman" w:cs="Times New Roman"/>
          <w:sz w:val="24"/>
          <w:szCs w:val="24"/>
        </w:rPr>
        <w:t xml:space="preserve">, &amp; Livingston, 2008; </w:t>
      </w:r>
      <w:r w:rsidR="0086608A" w:rsidRPr="00772466">
        <w:rPr>
          <w:rFonts w:ascii="Times New Roman" w:hAnsi="Times New Roman" w:cs="Times New Roman"/>
          <w:sz w:val="24"/>
          <w:szCs w:val="24"/>
        </w:rPr>
        <w:t xml:space="preserve">Johansson, 2018; </w:t>
      </w:r>
      <w:r w:rsidR="00001EE6" w:rsidRPr="00772466">
        <w:rPr>
          <w:rFonts w:ascii="Times New Roman" w:hAnsi="Times New Roman" w:cs="Times New Roman"/>
          <w:sz w:val="24"/>
          <w:szCs w:val="24"/>
        </w:rPr>
        <w:t>Serra et al., 2018</w:t>
      </w:r>
      <w:r w:rsidR="00327C6A" w:rsidRPr="00772466">
        <w:rPr>
          <w:rFonts w:ascii="Times New Roman" w:hAnsi="Times New Roman" w:cs="Times New Roman"/>
          <w:sz w:val="24"/>
          <w:szCs w:val="24"/>
        </w:rPr>
        <w:t>)</w:t>
      </w:r>
      <w:r w:rsidR="00EF26F5" w:rsidRPr="00772466">
        <w:rPr>
          <w:rFonts w:ascii="Times New Roman" w:hAnsi="Times New Roman" w:cs="Times New Roman"/>
          <w:sz w:val="24"/>
          <w:szCs w:val="24"/>
        </w:rPr>
        <w:t xml:space="preserve">. External stress (i.e., stress unrelated to the </w:t>
      </w:r>
      <w:r w:rsidR="00CC5935" w:rsidRPr="00772466">
        <w:rPr>
          <w:rFonts w:ascii="Times New Roman" w:hAnsi="Times New Roman" w:cs="Times New Roman"/>
          <w:sz w:val="24"/>
          <w:szCs w:val="24"/>
        </w:rPr>
        <w:t>older</w:t>
      </w:r>
      <w:r w:rsidR="00EF26F5" w:rsidRPr="00772466">
        <w:rPr>
          <w:rFonts w:ascii="Times New Roman" w:hAnsi="Times New Roman" w:cs="Times New Roman"/>
          <w:sz w:val="24"/>
          <w:szCs w:val="24"/>
        </w:rPr>
        <w:t xml:space="preserve"> person) has also been </w:t>
      </w:r>
      <w:r w:rsidR="00CC5935" w:rsidRPr="00772466">
        <w:rPr>
          <w:rFonts w:ascii="Times New Roman" w:hAnsi="Times New Roman" w:cs="Times New Roman"/>
          <w:sz w:val="24"/>
          <w:szCs w:val="24"/>
        </w:rPr>
        <w:t>identified as a r</w:t>
      </w:r>
      <w:r w:rsidR="00EF26F5" w:rsidRPr="00772466">
        <w:rPr>
          <w:rFonts w:ascii="Times New Roman" w:hAnsi="Times New Roman" w:cs="Times New Roman"/>
          <w:sz w:val="24"/>
          <w:szCs w:val="24"/>
        </w:rPr>
        <w:t>isk</w:t>
      </w:r>
      <w:r w:rsidR="00886EC5" w:rsidRPr="00772466">
        <w:rPr>
          <w:rFonts w:ascii="Times New Roman" w:hAnsi="Times New Roman" w:cs="Times New Roman"/>
          <w:sz w:val="24"/>
          <w:szCs w:val="24"/>
        </w:rPr>
        <w:t xml:space="preserve"> factor</w:t>
      </w:r>
      <w:r w:rsidR="0086608A" w:rsidRPr="00772466">
        <w:rPr>
          <w:rFonts w:ascii="Times New Roman" w:hAnsi="Times New Roman" w:cs="Times New Roman"/>
          <w:sz w:val="24"/>
          <w:szCs w:val="24"/>
        </w:rPr>
        <w:t xml:space="preserve"> (Johansson, 2018)</w:t>
      </w:r>
      <w:r w:rsidR="00EF26F5" w:rsidRPr="00772466">
        <w:rPr>
          <w:rFonts w:ascii="Times New Roman" w:hAnsi="Times New Roman" w:cs="Times New Roman"/>
          <w:sz w:val="24"/>
          <w:szCs w:val="24"/>
        </w:rPr>
        <w:t xml:space="preserve">. </w:t>
      </w:r>
      <w:r w:rsidR="00512010" w:rsidRPr="00772466">
        <w:rPr>
          <w:rFonts w:ascii="Times New Roman" w:hAnsi="Times New Roman" w:cs="Times New Roman"/>
          <w:sz w:val="24"/>
          <w:szCs w:val="24"/>
        </w:rPr>
        <w:t>Some r</w:t>
      </w:r>
      <w:r w:rsidR="00EF26F5" w:rsidRPr="00772466">
        <w:rPr>
          <w:rFonts w:ascii="Times New Roman" w:hAnsi="Times New Roman" w:cs="Times New Roman"/>
          <w:sz w:val="24"/>
          <w:szCs w:val="24"/>
        </w:rPr>
        <w:t>esearchers hypothesi</w:t>
      </w:r>
      <w:r w:rsidR="00CC5935" w:rsidRPr="00772466">
        <w:rPr>
          <w:rFonts w:ascii="Times New Roman" w:hAnsi="Times New Roman" w:cs="Times New Roman"/>
          <w:sz w:val="24"/>
          <w:szCs w:val="24"/>
        </w:rPr>
        <w:t>ze</w:t>
      </w:r>
      <w:r w:rsidR="00EF26F5" w:rsidRPr="00772466">
        <w:rPr>
          <w:rFonts w:ascii="Times New Roman" w:hAnsi="Times New Roman" w:cs="Times New Roman"/>
          <w:sz w:val="24"/>
          <w:szCs w:val="24"/>
        </w:rPr>
        <w:t xml:space="preserve"> that the reason for this association is that perpetrators displace external stress onto the </w:t>
      </w:r>
      <w:r w:rsidR="00CC5935" w:rsidRPr="00772466">
        <w:rPr>
          <w:rFonts w:ascii="Times New Roman" w:hAnsi="Times New Roman" w:cs="Times New Roman"/>
          <w:sz w:val="24"/>
          <w:szCs w:val="24"/>
        </w:rPr>
        <w:t>older</w:t>
      </w:r>
      <w:r w:rsidR="00EF26F5" w:rsidRPr="00772466">
        <w:rPr>
          <w:rFonts w:ascii="Times New Roman" w:hAnsi="Times New Roman" w:cs="Times New Roman"/>
          <w:sz w:val="24"/>
          <w:szCs w:val="24"/>
        </w:rPr>
        <w:t xml:space="preserve"> person, treating them as a scapegoat (O'Malley, </w:t>
      </w:r>
      <w:proofErr w:type="spellStart"/>
      <w:r w:rsidR="00EF26F5" w:rsidRPr="00772466">
        <w:rPr>
          <w:rFonts w:ascii="Times New Roman" w:hAnsi="Times New Roman" w:cs="Times New Roman"/>
          <w:sz w:val="24"/>
          <w:szCs w:val="24"/>
        </w:rPr>
        <w:t>Everitt</w:t>
      </w:r>
      <w:proofErr w:type="spellEnd"/>
      <w:r w:rsidR="00EF26F5" w:rsidRPr="00772466">
        <w:rPr>
          <w:rFonts w:ascii="Times New Roman" w:hAnsi="Times New Roman" w:cs="Times New Roman"/>
          <w:sz w:val="24"/>
          <w:szCs w:val="24"/>
        </w:rPr>
        <w:t>, O'Malley, &amp; Campion,</w:t>
      </w:r>
      <w:r w:rsidR="001D31AE" w:rsidRPr="00772466">
        <w:rPr>
          <w:rFonts w:ascii="Times New Roman" w:hAnsi="Times New Roman" w:cs="Times New Roman"/>
          <w:sz w:val="24"/>
          <w:szCs w:val="24"/>
        </w:rPr>
        <w:t xml:space="preserve"> 1983; </w:t>
      </w:r>
      <w:proofErr w:type="spellStart"/>
      <w:r w:rsidR="001D31AE" w:rsidRPr="00772466">
        <w:rPr>
          <w:rFonts w:ascii="Times New Roman" w:hAnsi="Times New Roman" w:cs="Times New Roman"/>
          <w:sz w:val="24"/>
          <w:szCs w:val="24"/>
        </w:rPr>
        <w:t>Palincsar</w:t>
      </w:r>
      <w:proofErr w:type="spellEnd"/>
      <w:r w:rsidR="001D31AE" w:rsidRPr="00772466">
        <w:rPr>
          <w:rFonts w:ascii="Times New Roman" w:hAnsi="Times New Roman" w:cs="Times New Roman"/>
          <w:sz w:val="24"/>
          <w:szCs w:val="24"/>
        </w:rPr>
        <w:t xml:space="preserve"> &amp; Cobb, 1982).</w:t>
      </w:r>
    </w:p>
    <w:p w14:paraId="2D2C1D76" w14:textId="6F6F2A24" w:rsidR="001D31AE" w:rsidRPr="00772466" w:rsidRDefault="001D31AE" w:rsidP="00517466">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The ability to cope with stress has also been found to be associated with elder abuse</w:t>
      </w:r>
      <w:r w:rsidR="009022DB" w:rsidRPr="00772466">
        <w:rPr>
          <w:rFonts w:ascii="Times New Roman" w:hAnsi="Times New Roman" w:cs="Times New Roman"/>
          <w:sz w:val="24"/>
          <w:szCs w:val="24"/>
        </w:rPr>
        <w:t>,</w:t>
      </w:r>
      <w:r w:rsidRPr="00772466">
        <w:rPr>
          <w:rFonts w:ascii="Times New Roman" w:hAnsi="Times New Roman" w:cs="Times New Roman"/>
          <w:sz w:val="24"/>
          <w:szCs w:val="24"/>
        </w:rPr>
        <w:t xml:space="preserve"> where individuals experiencing stress are at greater risk of perpetrating elder abuse compared to individuals who can successfully manage their stress (Henderson et al., 2002; </w:t>
      </w:r>
      <w:proofErr w:type="spellStart"/>
      <w:r w:rsidRPr="00772466">
        <w:rPr>
          <w:rFonts w:ascii="Times New Roman" w:hAnsi="Times New Roman" w:cs="Times New Roman"/>
          <w:sz w:val="24"/>
          <w:szCs w:val="24"/>
        </w:rPr>
        <w:t>Schiamberg</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Gans</w:t>
      </w:r>
      <w:proofErr w:type="spellEnd"/>
      <w:r w:rsidRPr="00772466">
        <w:rPr>
          <w:rFonts w:ascii="Times New Roman" w:hAnsi="Times New Roman" w:cs="Times New Roman"/>
          <w:sz w:val="24"/>
          <w:szCs w:val="24"/>
        </w:rPr>
        <w:t xml:space="preserve">, 1999). Henderson and colleagues (2002) explain that inexperienced caregivers may become angry or frustrated with an </w:t>
      </w:r>
      <w:r w:rsidR="002B1ADF">
        <w:rPr>
          <w:rFonts w:ascii="Times New Roman" w:hAnsi="Times New Roman" w:cs="Times New Roman"/>
          <w:sz w:val="24"/>
          <w:szCs w:val="24"/>
        </w:rPr>
        <w:t>older</w:t>
      </w:r>
      <w:r w:rsidRPr="00772466">
        <w:rPr>
          <w:rFonts w:ascii="Times New Roman" w:hAnsi="Times New Roman" w:cs="Times New Roman"/>
          <w:sz w:val="24"/>
          <w:szCs w:val="24"/>
        </w:rPr>
        <w:t xml:space="preserve"> person’s disruptive behavior, and if they lack the knowledge of how to cope with that stress they may resort to aggression to gain control of the individual. </w:t>
      </w:r>
      <w:r w:rsidR="00E47071" w:rsidRPr="00772466">
        <w:rPr>
          <w:rFonts w:ascii="Times New Roman" w:hAnsi="Times New Roman" w:cs="Times New Roman"/>
          <w:sz w:val="24"/>
          <w:szCs w:val="24"/>
        </w:rPr>
        <w:t>In support of this, Serra and colleagues (2018) found that resilience acted as a protective factor against abuse.</w:t>
      </w:r>
    </w:p>
    <w:p w14:paraId="51BC2765" w14:textId="3B911806" w:rsidR="00A4390F" w:rsidRPr="00772466" w:rsidRDefault="00EF26F5" w:rsidP="00A4390F">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with Attitudes. </w:t>
      </w:r>
      <w:r w:rsidR="00100F61" w:rsidRPr="00772466">
        <w:rPr>
          <w:rFonts w:ascii="Times New Roman" w:hAnsi="Times New Roman" w:cs="Times New Roman"/>
          <w:sz w:val="24"/>
          <w:szCs w:val="24"/>
        </w:rPr>
        <w:t xml:space="preserve">Negative attitudes toward </w:t>
      </w:r>
      <w:r w:rsidR="00C0040D" w:rsidRPr="00772466">
        <w:rPr>
          <w:rFonts w:ascii="Times New Roman" w:hAnsi="Times New Roman" w:cs="Times New Roman"/>
          <w:sz w:val="24"/>
          <w:szCs w:val="24"/>
        </w:rPr>
        <w:t xml:space="preserve">the </w:t>
      </w:r>
      <w:r w:rsidR="002B1ADF">
        <w:rPr>
          <w:rFonts w:ascii="Times New Roman" w:hAnsi="Times New Roman" w:cs="Times New Roman"/>
          <w:sz w:val="24"/>
          <w:szCs w:val="24"/>
        </w:rPr>
        <w:t>older persons</w:t>
      </w:r>
      <w:r w:rsidR="00100F61" w:rsidRPr="00772466">
        <w:rPr>
          <w:rFonts w:ascii="Times New Roman" w:hAnsi="Times New Roman" w:cs="Times New Roman"/>
          <w:sz w:val="24"/>
          <w:szCs w:val="24"/>
        </w:rPr>
        <w:t xml:space="preserve">—such as ageism, intolerance of an </w:t>
      </w:r>
      <w:r w:rsidR="002B1ADF">
        <w:rPr>
          <w:rFonts w:ascii="Times New Roman" w:hAnsi="Times New Roman" w:cs="Times New Roman"/>
          <w:sz w:val="24"/>
          <w:szCs w:val="24"/>
        </w:rPr>
        <w:t>older</w:t>
      </w:r>
      <w:r w:rsidR="00100F61" w:rsidRPr="00772466">
        <w:rPr>
          <w:rFonts w:ascii="Times New Roman" w:hAnsi="Times New Roman" w:cs="Times New Roman"/>
          <w:sz w:val="24"/>
          <w:szCs w:val="24"/>
        </w:rPr>
        <w:t xml:space="preserve"> person’s behavior, lack of empathy or understanding of the </w:t>
      </w:r>
      <w:r w:rsidR="002B1ADF">
        <w:rPr>
          <w:rFonts w:ascii="Times New Roman" w:hAnsi="Times New Roman" w:cs="Times New Roman"/>
          <w:sz w:val="24"/>
          <w:szCs w:val="24"/>
        </w:rPr>
        <w:t>older</w:t>
      </w:r>
      <w:r w:rsidR="00100F61" w:rsidRPr="00772466">
        <w:rPr>
          <w:rFonts w:ascii="Times New Roman" w:hAnsi="Times New Roman" w:cs="Times New Roman"/>
          <w:sz w:val="24"/>
          <w:szCs w:val="24"/>
        </w:rPr>
        <w:t xml:space="preserve"> person, and anger or reluctance regarding having to fulfill a caregiving role —have been found to be associated with elder abuse </w:t>
      </w:r>
      <w:r w:rsidR="00C00B2C" w:rsidRPr="00772466">
        <w:rPr>
          <w:rFonts w:ascii="Times New Roman" w:hAnsi="Times New Roman" w:cs="Times New Roman"/>
          <w:sz w:val="24"/>
          <w:szCs w:val="24"/>
        </w:rPr>
        <w:t xml:space="preserve">perpetration </w:t>
      </w:r>
      <w:r w:rsidR="00100F61" w:rsidRPr="00772466">
        <w:rPr>
          <w:rFonts w:ascii="Times New Roman" w:hAnsi="Times New Roman" w:cs="Times New Roman"/>
          <w:sz w:val="24"/>
          <w:szCs w:val="24"/>
        </w:rPr>
        <w:t>(</w:t>
      </w:r>
      <w:proofErr w:type="spellStart"/>
      <w:r w:rsidR="00100F61" w:rsidRPr="00772466">
        <w:rPr>
          <w:rFonts w:ascii="Times New Roman" w:hAnsi="Times New Roman" w:cs="Times New Roman"/>
          <w:sz w:val="24"/>
          <w:szCs w:val="24"/>
        </w:rPr>
        <w:t>Anme</w:t>
      </w:r>
      <w:proofErr w:type="spellEnd"/>
      <w:r w:rsidR="00100F61" w:rsidRPr="00772466">
        <w:rPr>
          <w:rFonts w:ascii="Times New Roman" w:hAnsi="Times New Roman" w:cs="Times New Roman"/>
          <w:sz w:val="24"/>
          <w:szCs w:val="24"/>
        </w:rPr>
        <w:t xml:space="preserve"> et al., 2006; </w:t>
      </w:r>
      <w:proofErr w:type="spellStart"/>
      <w:r w:rsidR="00100F61" w:rsidRPr="00772466">
        <w:rPr>
          <w:rFonts w:ascii="Times New Roman" w:hAnsi="Times New Roman" w:cs="Times New Roman"/>
          <w:sz w:val="24"/>
          <w:szCs w:val="24"/>
        </w:rPr>
        <w:t>Erlingsson</w:t>
      </w:r>
      <w:proofErr w:type="spellEnd"/>
      <w:r w:rsidR="00100F61" w:rsidRPr="00772466">
        <w:rPr>
          <w:rFonts w:ascii="Times New Roman" w:hAnsi="Times New Roman" w:cs="Times New Roman"/>
          <w:sz w:val="24"/>
          <w:szCs w:val="24"/>
        </w:rPr>
        <w:t>, Carlso</w:t>
      </w:r>
      <w:r w:rsidR="00DB385C" w:rsidRPr="00772466">
        <w:rPr>
          <w:rFonts w:ascii="Times New Roman" w:hAnsi="Times New Roman" w:cs="Times New Roman"/>
          <w:sz w:val="24"/>
          <w:szCs w:val="24"/>
        </w:rPr>
        <w:t xml:space="preserve">n, &amp; </w:t>
      </w:r>
      <w:proofErr w:type="spellStart"/>
      <w:r w:rsidR="00DB385C" w:rsidRPr="00772466">
        <w:rPr>
          <w:rFonts w:ascii="Times New Roman" w:hAnsi="Times New Roman" w:cs="Times New Roman"/>
          <w:sz w:val="24"/>
          <w:szCs w:val="24"/>
        </w:rPr>
        <w:t>Saveman</w:t>
      </w:r>
      <w:proofErr w:type="spellEnd"/>
      <w:r w:rsidR="00DB385C" w:rsidRPr="00772466">
        <w:rPr>
          <w:rFonts w:ascii="Times New Roman" w:hAnsi="Times New Roman" w:cs="Times New Roman"/>
          <w:sz w:val="24"/>
          <w:szCs w:val="24"/>
        </w:rPr>
        <w:t>, 2003</w:t>
      </w:r>
      <w:r w:rsidR="00100F61" w:rsidRPr="00772466">
        <w:rPr>
          <w:rFonts w:ascii="Times New Roman" w:hAnsi="Times New Roman" w:cs="Times New Roman"/>
          <w:sz w:val="24"/>
          <w:szCs w:val="24"/>
        </w:rPr>
        <w:t xml:space="preserve">; </w:t>
      </w:r>
      <w:proofErr w:type="spellStart"/>
      <w:r w:rsidR="00100F61" w:rsidRPr="00772466">
        <w:rPr>
          <w:rFonts w:ascii="Times New Roman" w:hAnsi="Times New Roman" w:cs="Times New Roman"/>
          <w:sz w:val="24"/>
          <w:szCs w:val="24"/>
        </w:rPr>
        <w:t>Johannesen</w:t>
      </w:r>
      <w:proofErr w:type="spellEnd"/>
      <w:r w:rsidR="00100F61" w:rsidRPr="00772466">
        <w:rPr>
          <w:rFonts w:ascii="Times New Roman" w:hAnsi="Times New Roman" w:cs="Times New Roman"/>
          <w:sz w:val="24"/>
          <w:szCs w:val="24"/>
        </w:rPr>
        <w:t xml:space="preserve"> </w:t>
      </w:r>
      <w:r w:rsidR="00460EF6" w:rsidRPr="00772466">
        <w:rPr>
          <w:rFonts w:ascii="Times New Roman" w:hAnsi="Times New Roman" w:cs="Times New Roman"/>
          <w:sz w:val="24"/>
          <w:szCs w:val="24"/>
        </w:rPr>
        <w:t xml:space="preserve">&amp; </w:t>
      </w:r>
      <w:proofErr w:type="spellStart"/>
      <w:r w:rsidR="00460EF6" w:rsidRPr="00772466">
        <w:rPr>
          <w:rFonts w:ascii="Times New Roman" w:hAnsi="Times New Roman" w:cs="Times New Roman"/>
          <w:sz w:val="24"/>
          <w:szCs w:val="24"/>
        </w:rPr>
        <w:t>LoGiudie</w:t>
      </w:r>
      <w:proofErr w:type="spellEnd"/>
      <w:r w:rsidR="00460EF6" w:rsidRPr="00772466">
        <w:rPr>
          <w:rFonts w:ascii="Times New Roman" w:hAnsi="Times New Roman" w:cs="Times New Roman"/>
          <w:sz w:val="24"/>
          <w:szCs w:val="24"/>
        </w:rPr>
        <w:t>, 2013;</w:t>
      </w:r>
      <w:r w:rsidR="00100F61" w:rsidRPr="00772466">
        <w:rPr>
          <w:rFonts w:ascii="Times New Roman" w:hAnsi="Times New Roman" w:cs="Times New Roman"/>
          <w:sz w:val="24"/>
          <w:szCs w:val="24"/>
        </w:rPr>
        <w:t xml:space="preserve"> </w:t>
      </w:r>
      <w:proofErr w:type="spellStart"/>
      <w:r w:rsidR="00100F61" w:rsidRPr="00772466">
        <w:rPr>
          <w:rFonts w:ascii="Times New Roman" w:hAnsi="Times New Roman" w:cs="Times New Roman"/>
          <w:sz w:val="24"/>
          <w:szCs w:val="24"/>
        </w:rPr>
        <w:t>Kosberg</w:t>
      </w:r>
      <w:proofErr w:type="spellEnd"/>
      <w:r w:rsidR="00100F61" w:rsidRPr="00772466">
        <w:rPr>
          <w:rFonts w:ascii="Times New Roman" w:hAnsi="Times New Roman" w:cs="Times New Roman"/>
          <w:sz w:val="24"/>
          <w:szCs w:val="24"/>
        </w:rPr>
        <w:t xml:space="preserve">, 1988; </w:t>
      </w:r>
      <w:proofErr w:type="spellStart"/>
      <w:r w:rsidR="00100F61" w:rsidRPr="00772466">
        <w:rPr>
          <w:rFonts w:ascii="Times New Roman" w:hAnsi="Times New Roman" w:cs="Times New Roman"/>
          <w:sz w:val="24"/>
          <w:szCs w:val="24"/>
        </w:rPr>
        <w:t>Kosberg</w:t>
      </w:r>
      <w:proofErr w:type="spellEnd"/>
      <w:r w:rsidR="00100F61" w:rsidRPr="00772466">
        <w:rPr>
          <w:rFonts w:ascii="Times New Roman" w:hAnsi="Times New Roman" w:cs="Times New Roman"/>
          <w:sz w:val="24"/>
          <w:szCs w:val="24"/>
        </w:rPr>
        <w:t xml:space="preserve"> &amp; </w:t>
      </w:r>
      <w:proofErr w:type="spellStart"/>
      <w:r w:rsidR="00100F61" w:rsidRPr="00772466">
        <w:rPr>
          <w:rFonts w:ascii="Times New Roman" w:hAnsi="Times New Roman" w:cs="Times New Roman"/>
          <w:sz w:val="24"/>
          <w:szCs w:val="24"/>
        </w:rPr>
        <w:t>Nahmiash</w:t>
      </w:r>
      <w:proofErr w:type="spellEnd"/>
      <w:r w:rsidR="00100F61" w:rsidRPr="00772466">
        <w:rPr>
          <w:rFonts w:ascii="Times New Roman" w:hAnsi="Times New Roman" w:cs="Times New Roman"/>
          <w:sz w:val="24"/>
          <w:szCs w:val="24"/>
        </w:rPr>
        <w:t xml:space="preserve">, 1996; </w:t>
      </w:r>
      <w:proofErr w:type="spellStart"/>
      <w:r w:rsidR="00100F61" w:rsidRPr="00772466">
        <w:rPr>
          <w:rFonts w:ascii="Times New Roman" w:hAnsi="Times New Roman" w:cs="Times New Roman"/>
          <w:sz w:val="24"/>
          <w:szCs w:val="24"/>
        </w:rPr>
        <w:t>Nerenberg</w:t>
      </w:r>
      <w:proofErr w:type="spellEnd"/>
      <w:r w:rsidR="00100F61" w:rsidRPr="00772466">
        <w:rPr>
          <w:rFonts w:ascii="Times New Roman" w:hAnsi="Times New Roman" w:cs="Times New Roman"/>
          <w:sz w:val="24"/>
          <w:szCs w:val="24"/>
        </w:rPr>
        <w:t xml:space="preserve">, 2002; Reis &amp; </w:t>
      </w:r>
      <w:proofErr w:type="spellStart"/>
      <w:r w:rsidR="00100F61" w:rsidRPr="00772466">
        <w:rPr>
          <w:rFonts w:ascii="Times New Roman" w:hAnsi="Times New Roman" w:cs="Times New Roman"/>
          <w:sz w:val="24"/>
          <w:szCs w:val="24"/>
        </w:rPr>
        <w:t>Nahmiash</w:t>
      </w:r>
      <w:proofErr w:type="spellEnd"/>
      <w:r w:rsidR="00100F61" w:rsidRPr="00772466">
        <w:rPr>
          <w:rFonts w:ascii="Times New Roman" w:hAnsi="Times New Roman" w:cs="Times New Roman"/>
          <w:sz w:val="24"/>
          <w:szCs w:val="24"/>
        </w:rPr>
        <w:t xml:space="preserve">, 1998; </w:t>
      </w:r>
      <w:proofErr w:type="spellStart"/>
      <w:r w:rsidR="00100F61" w:rsidRPr="00772466">
        <w:rPr>
          <w:rFonts w:ascii="Times New Roman" w:hAnsi="Times New Roman" w:cs="Times New Roman"/>
          <w:sz w:val="24"/>
          <w:szCs w:val="24"/>
        </w:rPr>
        <w:t>Saveman</w:t>
      </w:r>
      <w:proofErr w:type="spellEnd"/>
      <w:r w:rsidR="00100F61" w:rsidRPr="00772466">
        <w:rPr>
          <w:rFonts w:ascii="Times New Roman" w:hAnsi="Times New Roman" w:cs="Times New Roman"/>
          <w:sz w:val="24"/>
          <w:szCs w:val="24"/>
        </w:rPr>
        <w:t xml:space="preserve"> &amp; </w:t>
      </w:r>
      <w:proofErr w:type="spellStart"/>
      <w:r w:rsidR="00100F61" w:rsidRPr="00772466">
        <w:rPr>
          <w:rFonts w:ascii="Times New Roman" w:hAnsi="Times New Roman" w:cs="Times New Roman"/>
          <w:sz w:val="24"/>
          <w:szCs w:val="24"/>
        </w:rPr>
        <w:t>Sandvide</w:t>
      </w:r>
      <w:proofErr w:type="spellEnd"/>
      <w:r w:rsidR="00100F61" w:rsidRPr="00772466">
        <w:rPr>
          <w:rFonts w:ascii="Times New Roman" w:hAnsi="Times New Roman" w:cs="Times New Roman"/>
          <w:sz w:val="24"/>
          <w:szCs w:val="24"/>
        </w:rPr>
        <w:t xml:space="preserve">, 2001). </w:t>
      </w:r>
      <w:r w:rsidR="00C873F4" w:rsidRPr="00772466">
        <w:rPr>
          <w:rFonts w:ascii="Times New Roman" w:hAnsi="Times New Roman" w:cs="Times New Roman"/>
          <w:sz w:val="24"/>
          <w:szCs w:val="24"/>
        </w:rPr>
        <w:t xml:space="preserve">Several hypotheses have been </w:t>
      </w:r>
      <w:r w:rsidR="00A4390F" w:rsidRPr="00772466">
        <w:rPr>
          <w:rFonts w:ascii="Times New Roman" w:hAnsi="Times New Roman" w:cs="Times New Roman"/>
          <w:sz w:val="24"/>
          <w:szCs w:val="24"/>
        </w:rPr>
        <w:lastRenderedPageBreak/>
        <w:t>forwarded</w:t>
      </w:r>
      <w:r w:rsidR="00C873F4" w:rsidRPr="00772466">
        <w:rPr>
          <w:rFonts w:ascii="Times New Roman" w:hAnsi="Times New Roman" w:cs="Times New Roman"/>
          <w:sz w:val="24"/>
          <w:szCs w:val="24"/>
        </w:rPr>
        <w:t xml:space="preserve"> to </w:t>
      </w:r>
      <w:r w:rsidR="00A4390F" w:rsidRPr="00772466">
        <w:rPr>
          <w:rFonts w:ascii="Times New Roman" w:hAnsi="Times New Roman" w:cs="Times New Roman"/>
          <w:sz w:val="24"/>
          <w:szCs w:val="24"/>
        </w:rPr>
        <w:t>explain</w:t>
      </w:r>
      <w:r w:rsidR="00C873F4" w:rsidRPr="00772466">
        <w:rPr>
          <w:rFonts w:ascii="Times New Roman" w:hAnsi="Times New Roman" w:cs="Times New Roman"/>
          <w:sz w:val="24"/>
          <w:szCs w:val="24"/>
        </w:rPr>
        <w:t xml:space="preserve"> why </w:t>
      </w:r>
      <w:r w:rsidR="00C00B2C" w:rsidRPr="00772466">
        <w:rPr>
          <w:rFonts w:ascii="Times New Roman" w:hAnsi="Times New Roman" w:cs="Times New Roman"/>
          <w:sz w:val="24"/>
          <w:szCs w:val="24"/>
        </w:rPr>
        <w:t xml:space="preserve">negative </w:t>
      </w:r>
      <w:r w:rsidR="00C873F4" w:rsidRPr="00772466">
        <w:rPr>
          <w:rFonts w:ascii="Times New Roman" w:hAnsi="Times New Roman" w:cs="Times New Roman"/>
          <w:sz w:val="24"/>
          <w:szCs w:val="24"/>
        </w:rPr>
        <w:t xml:space="preserve">attitudes may lead to </w:t>
      </w:r>
      <w:r w:rsidR="00C00B2C" w:rsidRPr="00772466">
        <w:rPr>
          <w:rFonts w:ascii="Times New Roman" w:hAnsi="Times New Roman" w:cs="Times New Roman"/>
          <w:sz w:val="24"/>
          <w:szCs w:val="24"/>
        </w:rPr>
        <w:t>abusive behavior</w:t>
      </w:r>
      <w:r w:rsidR="00C873F4" w:rsidRPr="00772466">
        <w:rPr>
          <w:rFonts w:ascii="Times New Roman" w:hAnsi="Times New Roman" w:cs="Times New Roman"/>
          <w:sz w:val="24"/>
          <w:szCs w:val="24"/>
        </w:rPr>
        <w:t>. For instance, some individuals may place less value on the</w:t>
      </w:r>
      <w:r w:rsidR="00A4390F" w:rsidRPr="00772466">
        <w:rPr>
          <w:rFonts w:ascii="Times New Roman" w:hAnsi="Times New Roman" w:cs="Times New Roman"/>
          <w:sz w:val="24"/>
          <w:szCs w:val="24"/>
        </w:rPr>
        <w:t xml:space="preserve"> care and needs</w:t>
      </w:r>
      <w:r w:rsidR="00C873F4" w:rsidRPr="00772466">
        <w:rPr>
          <w:rFonts w:ascii="Times New Roman" w:hAnsi="Times New Roman" w:cs="Times New Roman"/>
          <w:sz w:val="24"/>
          <w:szCs w:val="24"/>
        </w:rPr>
        <w:t xml:space="preserve"> of </w:t>
      </w:r>
      <w:r w:rsidR="002B1ADF">
        <w:rPr>
          <w:rFonts w:ascii="Times New Roman" w:hAnsi="Times New Roman" w:cs="Times New Roman"/>
          <w:sz w:val="24"/>
          <w:szCs w:val="24"/>
        </w:rPr>
        <w:t>older adults</w:t>
      </w:r>
      <w:r w:rsidR="00C873F4" w:rsidRPr="00772466">
        <w:rPr>
          <w:rFonts w:ascii="Times New Roman" w:hAnsi="Times New Roman" w:cs="Times New Roman"/>
          <w:sz w:val="24"/>
          <w:szCs w:val="24"/>
        </w:rPr>
        <w:t xml:space="preserve"> because they are perceived as contributing less to society. It has also been suggested that caring for </w:t>
      </w:r>
      <w:r w:rsidR="002B1ADF">
        <w:rPr>
          <w:rFonts w:ascii="Times New Roman" w:hAnsi="Times New Roman" w:cs="Times New Roman"/>
          <w:sz w:val="24"/>
          <w:szCs w:val="24"/>
        </w:rPr>
        <w:t>older adults</w:t>
      </w:r>
      <w:r w:rsidR="00C873F4" w:rsidRPr="00772466">
        <w:rPr>
          <w:rFonts w:ascii="Times New Roman" w:hAnsi="Times New Roman" w:cs="Times New Roman"/>
          <w:sz w:val="24"/>
          <w:szCs w:val="24"/>
        </w:rPr>
        <w:t xml:space="preserve"> is viewed with resentment in modern society. Such attitudes can then lead some to believe that abuse is deserved (Henderson et al., 2002). Henderson and colleagues (2002) hypothesized that some unrealistic expectations may be linked to the mental health problems of a perpetrator. Alternatively, they suggest that a lack of care-giving skills may result in a misinterpretation of the </w:t>
      </w:r>
      <w:r w:rsidR="002B1ADF">
        <w:rPr>
          <w:rFonts w:ascii="Times New Roman" w:hAnsi="Times New Roman" w:cs="Times New Roman"/>
          <w:sz w:val="24"/>
          <w:szCs w:val="24"/>
        </w:rPr>
        <w:t>older</w:t>
      </w:r>
      <w:r w:rsidR="00C873F4" w:rsidRPr="00772466">
        <w:rPr>
          <w:rFonts w:ascii="Times New Roman" w:hAnsi="Times New Roman" w:cs="Times New Roman"/>
          <w:sz w:val="24"/>
          <w:szCs w:val="24"/>
        </w:rPr>
        <w:t xml:space="preserve"> person’s behavior as retaliatory or stubborn and result in the caregiver becoming angry or frustrated and responding aggressively.</w:t>
      </w:r>
    </w:p>
    <w:p w14:paraId="3D8034E2" w14:textId="1E048B04" w:rsidR="00C873F4" w:rsidRPr="00772466" w:rsidRDefault="00C873F4" w:rsidP="00A4390F">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In addition to attitudes</w:t>
      </w:r>
      <w:r w:rsidR="00532978" w:rsidRPr="00772466">
        <w:rPr>
          <w:rFonts w:ascii="Times New Roman" w:hAnsi="Times New Roman" w:cs="Times New Roman"/>
          <w:sz w:val="24"/>
          <w:szCs w:val="24"/>
        </w:rPr>
        <w:t xml:space="preserve"> specific to </w:t>
      </w:r>
      <w:r w:rsidR="002B1ADF">
        <w:rPr>
          <w:rFonts w:ascii="Times New Roman" w:hAnsi="Times New Roman" w:cs="Times New Roman"/>
          <w:sz w:val="24"/>
          <w:szCs w:val="24"/>
        </w:rPr>
        <w:t>older persons</w:t>
      </w:r>
      <w:r w:rsidRPr="00772466">
        <w:rPr>
          <w:rFonts w:ascii="Times New Roman" w:hAnsi="Times New Roman" w:cs="Times New Roman"/>
          <w:sz w:val="24"/>
          <w:szCs w:val="24"/>
        </w:rPr>
        <w:t>, studies have consistently found general</w:t>
      </w:r>
      <w:r w:rsidR="00100F61" w:rsidRPr="00772466">
        <w:rPr>
          <w:rFonts w:ascii="Times New Roman" w:hAnsi="Times New Roman" w:cs="Times New Roman"/>
          <w:sz w:val="24"/>
          <w:szCs w:val="24"/>
        </w:rPr>
        <w:t xml:space="preserve"> antisocial attitudes and personality traits including the tendency to blame others, be hypercritical, hostile, impatient, have a bad temper, and have poor impulse control</w:t>
      </w:r>
      <w:r w:rsidR="00532978" w:rsidRPr="00772466">
        <w:rPr>
          <w:rFonts w:ascii="Times New Roman" w:hAnsi="Times New Roman" w:cs="Times New Roman"/>
          <w:sz w:val="24"/>
          <w:szCs w:val="24"/>
        </w:rPr>
        <w:t>,</w:t>
      </w:r>
      <w:r w:rsidR="00100F61" w:rsidRPr="00772466">
        <w:rPr>
          <w:rFonts w:ascii="Times New Roman" w:hAnsi="Times New Roman" w:cs="Times New Roman"/>
          <w:sz w:val="24"/>
          <w:szCs w:val="24"/>
        </w:rPr>
        <w:t xml:space="preserve"> </w:t>
      </w:r>
      <w:r w:rsidR="00532978" w:rsidRPr="00772466">
        <w:rPr>
          <w:rFonts w:ascii="Times New Roman" w:hAnsi="Times New Roman" w:cs="Times New Roman"/>
          <w:sz w:val="24"/>
          <w:szCs w:val="24"/>
        </w:rPr>
        <w:t xml:space="preserve">to be associated with </w:t>
      </w:r>
      <w:r w:rsidR="00100F61" w:rsidRPr="00772466">
        <w:rPr>
          <w:rFonts w:ascii="Times New Roman" w:hAnsi="Times New Roman" w:cs="Times New Roman"/>
          <w:sz w:val="24"/>
          <w:szCs w:val="24"/>
        </w:rPr>
        <w:t xml:space="preserve">elder abuse </w:t>
      </w:r>
      <w:r w:rsidR="00532978" w:rsidRPr="00772466">
        <w:rPr>
          <w:rFonts w:ascii="Times New Roman" w:hAnsi="Times New Roman" w:cs="Times New Roman"/>
          <w:sz w:val="24"/>
          <w:szCs w:val="24"/>
        </w:rPr>
        <w:t xml:space="preserve">perpetration </w:t>
      </w:r>
      <w:r w:rsidR="00100F61" w:rsidRPr="00772466">
        <w:rPr>
          <w:rFonts w:ascii="Times New Roman" w:hAnsi="Times New Roman" w:cs="Times New Roman"/>
          <w:sz w:val="24"/>
          <w:szCs w:val="24"/>
        </w:rPr>
        <w:t>(</w:t>
      </w:r>
      <w:proofErr w:type="spellStart"/>
      <w:r w:rsidR="00100F61" w:rsidRPr="00772466">
        <w:rPr>
          <w:rFonts w:ascii="Times New Roman" w:hAnsi="Times New Roman" w:cs="Times New Roman"/>
          <w:sz w:val="24"/>
          <w:szCs w:val="24"/>
        </w:rPr>
        <w:t>Anetzberger</w:t>
      </w:r>
      <w:proofErr w:type="spellEnd"/>
      <w:r w:rsidR="00100F61" w:rsidRPr="00772466">
        <w:rPr>
          <w:rFonts w:ascii="Times New Roman" w:hAnsi="Times New Roman" w:cs="Times New Roman"/>
          <w:sz w:val="24"/>
          <w:szCs w:val="24"/>
        </w:rPr>
        <w:t xml:space="preserve">, 1987; Campbell </w:t>
      </w:r>
      <w:proofErr w:type="spellStart"/>
      <w:r w:rsidR="00100F61" w:rsidRPr="00772466">
        <w:rPr>
          <w:rFonts w:ascii="Times New Roman" w:hAnsi="Times New Roman" w:cs="Times New Roman"/>
          <w:sz w:val="24"/>
          <w:szCs w:val="24"/>
        </w:rPr>
        <w:t>Reay</w:t>
      </w:r>
      <w:proofErr w:type="spellEnd"/>
      <w:r w:rsidR="00100F61" w:rsidRPr="00772466">
        <w:rPr>
          <w:rFonts w:ascii="Times New Roman" w:hAnsi="Times New Roman" w:cs="Times New Roman"/>
          <w:sz w:val="24"/>
          <w:szCs w:val="24"/>
        </w:rPr>
        <w:t xml:space="preserve"> &amp; Browne, 2001; </w:t>
      </w:r>
      <w:proofErr w:type="spellStart"/>
      <w:r w:rsidR="00100F61" w:rsidRPr="00772466">
        <w:rPr>
          <w:rFonts w:ascii="Times New Roman" w:hAnsi="Times New Roman" w:cs="Times New Roman"/>
          <w:sz w:val="24"/>
          <w:szCs w:val="24"/>
        </w:rPr>
        <w:t>Erlingsson</w:t>
      </w:r>
      <w:proofErr w:type="spellEnd"/>
      <w:r w:rsidR="00100F61" w:rsidRPr="00772466">
        <w:rPr>
          <w:rFonts w:ascii="Times New Roman" w:hAnsi="Times New Roman" w:cs="Times New Roman"/>
          <w:sz w:val="24"/>
          <w:szCs w:val="24"/>
        </w:rPr>
        <w:t xml:space="preserve"> et al., 2003; </w:t>
      </w:r>
      <w:proofErr w:type="spellStart"/>
      <w:r w:rsidR="00100F61" w:rsidRPr="00772466">
        <w:rPr>
          <w:rFonts w:ascii="Times New Roman" w:hAnsi="Times New Roman" w:cs="Times New Roman"/>
          <w:sz w:val="24"/>
          <w:szCs w:val="24"/>
        </w:rPr>
        <w:t>Johannesen</w:t>
      </w:r>
      <w:proofErr w:type="spellEnd"/>
      <w:r w:rsidR="00100F61" w:rsidRPr="00772466">
        <w:rPr>
          <w:rFonts w:ascii="Times New Roman" w:hAnsi="Times New Roman" w:cs="Times New Roman"/>
          <w:sz w:val="24"/>
          <w:szCs w:val="24"/>
        </w:rPr>
        <w:t xml:space="preserve"> &amp; </w:t>
      </w:r>
      <w:proofErr w:type="spellStart"/>
      <w:r w:rsidR="00100F61" w:rsidRPr="00772466">
        <w:rPr>
          <w:rFonts w:ascii="Times New Roman" w:hAnsi="Times New Roman" w:cs="Times New Roman"/>
          <w:sz w:val="24"/>
          <w:szCs w:val="24"/>
        </w:rPr>
        <w:t>LoGiudie</w:t>
      </w:r>
      <w:proofErr w:type="spellEnd"/>
      <w:r w:rsidR="00100F61" w:rsidRPr="00772466">
        <w:rPr>
          <w:rFonts w:ascii="Times New Roman" w:hAnsi="Times New Roman" w:cs="Times New Roman"/>
          <w:sz w:val="24"/>
          <w:szCs w:val="24"/>
        </w:rPr>
        <w:t xml:space="preserve">, 2013; </w:t>
      </w:r>
      <w:proofErr w:type="spellStart"/>
      <w:r w:rsidR="00100F61" w:rsidRPr="00772466">
        <w:rPr>
          <w:rFonts w:ascii="Times New Roman" w:hAnsi="Times New Roman" w:cs="Times New Roman"/>
          <w:sz w:val="24"/>
          <w:szCs w:val="24"/>
        </w:rPr>
        <w:t>Kosberg</w:t>
      </w:r>
      <w:proofErr w:type="spellEnd"/>
      <w:r w:rsidR="00100F61" w:rsidRPr="00772466">
        <w:rPr>
          <w:rFonts w:ascii="Times New Roman" w:hAnsi="Times New Roman" w:cs="Times New Roman"/>
          <w:sz w:val="24"/>
          <w:szCs w:val="24"/>
        </w:rPr>
        <w:t xml:space="preserve"> 1988; Reis &amp; </w:t>
      </w:r>
      <w:proofErr w:type="spellStart"/>
      <w:r w:rsidR="00100F61" w:rsidRPr="00772466">
        <w:rPr>
          <w:rFonts w:ascii="Times New Roman" w:hAnsi="Times New Roman" w:cs="Times New Roman"/>
          <w:sz w:val="24"/>
          <w:szCs w:val="24"/>
        </w:rPr>
        <w:t>Nahmiash</w:t>
      </w:r>
      <w:proofErr w:type="spellEnd"/>
      <w:r w:rsidR="00100F61" w:rsidRPr="00772466">
        <w:rPr>
          <w:rFonts w:ascii="Times New Roman" w:hAnsi="Times New Roman" w:cs="Times New Roman"/>
          <w:sz w:val="24"/>
          <w:szCs w:val="24"/>
        </w:rPr>
        <w:t>, 1998).</w:t>
      </w:r>
      <w:r w:rsidRPr="00772466">
        <w:rPr>
          <w:rFonts w:ascii="Times New Roman" w:hAnsi="Times New Roman" w:cs="Times New Roman"/>
          <w:sz w:val="24"/>
          <w:szCs w:val="24"/>
        </w:rPr>
        <w:t xml:space="preserve"> Antisocial behavior (which can be indicative of attitudes), including a history of arrests, property destruction, aggression, threats, and violence, is </w:t>
      </w:r>
      <w:r w:rsidR="00532978" w:rsidRPr="00772466">
        <w:rPr>
          <w:rFonts w:ascii="Times New Roman" w:hAnsi="Times New Roman" w:cs="Times New Roman"/>
          <w:sz w:val="24"/>
          <w:szCs w:val="24"/>
        </w:rPr>
        <w:t xml:space="preserve">also </w:t>
      </w:r>
      <w:r w:rsidRPr="00772466">
        <w:rPr>
          <w:rFonts w:ascii="Times New Roman" w:hAnsi="Times New Roman" w:cs="Times New Roman"/>
          <w:sz w:val="24"/>
          <w:szCs w:val="24"/>
        </w:rPr>
        <w:t xml:space="preserve">associated with elder abuse perpetration (Campbell Reay &amp; Browne, 2001;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xml:space="preserve">, 1995, 2015; </w:t>
      </w:r>
      <w:proofErr w:type="spellStart"/>
      <w:r w:rsidR="00E96EC2" w:rsidRPr="00772466">
        <w:rPr>
          <w:rFonts w:ascii="Times New Roman" w:hAnsi="Times New Roman" w:cs="Times New Roman"/>
          <w:sz w:val="24"/>
          <w:szCs w:val="24"/>
        </w:rPr>
        <w:t>Pillemer</w:t>
      </w:r>
      <w:proofErr w:type="spellEnd"/>
      <w:r w:rsidR="00E96EC2" w:rsidRPr="00772466">
        <w:rPr>
          <w:rFonts w:ascii="Times New Roman" w:hAnsi="Times New Roman" w:cs="Times New Roman"/>
          <w:sz w:val="24"/>
          <w:szCs w:val="24"/>
        </w:rPr>
        <w:t xml:space="preserve"> &amp; </w:t>
      </w:r>
      <w:proofErr w:type="spellStart"/>
      <w:r w:rsidR="00E96EC2" w:rsidRPr="00772466">
        <w:rPr>
          <w:rFonts w:ascii="Times New Roman" w:hAnsi="Times New Roman" w:cs="Times New Roman"/>
          <w:sz w:val="24"/>
          <w:szCs w:val="24"/>
        </w:rPr>
        <w:t>Finkelhor</w:t>
      </w:r>
      <w:proofErr w:type="spellEnd"/>
      <w:r w:rsidR="00E96EC2" w:rsidRPr="00772466">
        <w:rPr>
          <w:rFonts w:ascii="Times New Roman" w:hAnsi="Times New Roman" w:cs="Times New Roman"/>
          <w:sz w:val="24"/>
          <w:szCs w:val="24"/>
        </w:rPr>
        <w:t>, 1989).</w:t>
      </w:r>
      <w:r w:rsidR="00365C99" w:rsidRPr="00772466">
        <w:rPr>
          <w:rFonts w:ascii="Times New Roman" w:hAnsi="Times New Roman" w:cs="Times New Roman"/>
          <w:sz w:val="24"/>
          <w:szCs w:val="24"/>
        </w:rPr>
        <w:t xml:space="preserve"> Although violence may be less relevant for caregivers (Johansson, 2018).</w:t>
      </w:r>
    </w:p>
    <w:p w14:paraId="30A43905" w14:textId="642C3AE3" w:rsidR="00B76230" w:rsidRPr="00772466" w:rsidRDefault="00E96EC2" w:rsidP="00942B68">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V</w:t>
      </w:r>
      <w:r w:rsidR="00F944B8" w:rsidRPr="00772466">
        <w:rPr>
          <w:rFonts w:ascii="Times New Roman" w:hAnsi="Times New Roman" w:cs="Times New Roman"/>
          <w:b/>
          <w:sz w:val="24"/>
          <w:szCs w:val="24"/>
        </w:rPr>
        <w:t>ictimization.</w:t>
      </w:r>
      <w:r w:rsidR="00942B68" w:rsidRPr="00772466">
        <w:rPr>
          <w:rFonts w:ascii="Times New Roman" w:hAnsi="Times New Roman" w:cs="Times New Roman"/>
          <w:sz w:val="24"/>
          <w:szCs w:val="24"/>
        </w:rPr>
        <w:t xml:space="preserve"> </w:t>
      </w:r>
      <w:r w:rsidR="007A39E8" w:rsidRPr="00772466">
        <w:rPr>
          <w:rFonts w:ascii="Times New Roman" w:hAnsi="Times New Roman" w:cs="Times New Roman"/>
          <w:sz w:val="24"/>
          <w:szCs w:val="24"/>
        </w:rPr>
        <w:t xml:space="preserve">Being a witness to or victim of childhood family violence is common (44%) among elder abuse perpetrators (Jackson &amp; </w:t>
      </w:r>
      <w:proofErr w:type="spellStart"/>
      <w:r w:rsidR="007A39E8" w:rsidRPr="00772466">
        <w:rPr>
          <w:rFonts w:ascii="Times New Roman" w:hAnsi="Times New Roman" w:cs="Times New Roman"/>
          <w:sz w:val="24"/>
          <w:szCs w:val="24"/>
        </w:rPr>
        <w:t>Hafemeister</w:t>
      </w:r>
      <w:proofErr w:type="spellEnd"/>
      <w:r w:rsidR="007A39E8" w:rsidRPr="00772466">
        <w:rPr>
          <w:rFonts w:ascii="Times New Roman" w:hAnsi="Times New Roman" w:cs="Times New Roman"/>
          <w:sz w:val="24"/>
          <w:szCs w:val="24"/>
        </w:rPr>
        <w:t xml:space="preserve">, 2011). </w:t>
      </w:r>
      <w:r w:rsidR="00942B68" w:rsidRPr="00772466">
        <w:rPr>
          <w:rFonts w:ascii="Times New Roman" w:hAnsi="Times New Roman" w:cs="Times New Roman"/>
          <w:sz w:val="24"/>
          <w:szCs w:val="24"/>
        </w:rPr>
        <w:t>The association between childhood victimization and elder abuse perpetration can be direct</w:t>
      </w:r>
      <w:r w:rsidR="00E53FDE" w:rsidRPr="00772466">
        <w:rPr>
          <w:rFonts w:ascii="Times New Roman" w:hAnsi="Times New Roman" w:cs="Times New Roman"/>
          <w:sz w:val="24"/>
          <w:szCs w:val="24"/>
        </w:rPr>
        <w:t xml:space="preserve"> as</w:t>
      </w:r>
      <w:r w:rsidR="00942B68" w:rsidRPr="00772466">
        <w:rPr>
          <w:rFonts w:ascii="Times New Roman" w:hAnsi="Times New Roman" w:cs="Times New Roman"/>
          <w:sz w:val="24"/>
          <w:szCs w:val="24"/>
        </w:rPr>
        <w:t xml:space="preserve"> in the case of a </w:t>
      </w:r>
      <w:r w:rsidR="00DB7CA2" w:rsidRPr="00772466">
        <w:rPr>
          <w:rFonts w:ascii="Times New Roman" w:hAnsi="Times New Roman" w:cs="Times New Roman"/>
          <w:sz w:val="24"/>
          <w:szCs w:val="24"/>
        </w:rPr>
        <w:t>child who is abused by their parent</w:t>
      </w:r>
      <w:r w:rsidR="00E53FDE" w:rsidRPr="00772466">
        <w:rPr>
          <w:rFonts w:ascii="Times New Roman" w:hAnsi="Times New Roman" w:cs="Times New Roman"/>
          <w:sz w:val="24"/>
          <w:szCs w:val="24"/>
        </w:rPr>
        <w:t xml:space="preserve"> and once grown and stronger than that parent abuses them in an act of revenge </w:t>
      </w:r>
      <w:r w:rsidR="00942B68" w:rsidRPr="00772466">
        <w:rPr>
          <w:rFonts w:ascii="Times New Roman" w:hAnsi="Times New Roman" w:cs="Times New Roman"/>
          <w:sz w:val="24"/>
          <w:szCs w:val="24"/>
        </w:rPr>
        <w:t xml:space="preserve">against </w:t>
      </w:r>
      <w:r w:rsidR="00E53FDE" w:rsidRPr="00772466">
        <w:rPr>
          <w:rFonts w:ascii="Times New Roman" w:hAnsi="Times New Roman" w:cs="Times New Roman"/>
          <w:sz w:val="24"/>
          <w:szCs w:val="24"/>
        </w:rPr>
        <w:t xml:space="preserve">their former </w:t>
      </w:r>
      <w:r w:rsidR="00942B68" w:rsidRPr="00772466">
        <w:rPr>
          <w:rFonts w:ascii="Times New Roman" w:hAnsi="Times New Roman" w:cs="Times New Roman"/>
          <w:sz w:val="24"/>
          <w:szCs w:val="24"/>
        </w:rPr>
        <w:t xml:space="preserve">abuser. Alternatively, elder abuse may be the result of generalized </w:t>
      </w:r>
      <w:r w:rsidR="00942B68" w:rsidRPr="00772466">
        <w:rPr>
          <w:rFonts w:ascii="Times New Roman" w:hAnsi="Times New Roman" w:cs="Times New Roman"/>
          <w:sz w:val="24"/>
          <w:szCs w:val="24"/>
        </w:rPr>
        <w:lastRenderedPageBreak/>
        <w:t xml:space="preserve">problems (e.g., problems with psychosocial adjustment) caused by victimization. Evidence for the former revenge motivated or direct cycle of abuse is </w:t>
      </w:r>
      <w:r w:rsidR="00270AB4" w:rsidRPr="00772466">
        <w:rPr>
          <w:rFonts w:ascii="Times New Roman" w:hAnsi="Times New Roman" w:cs="Times New Roman"/>
          <w:sz w:val="24"/>
          <w:szCs w:val="24"/>
        </w:rPr>
        <w:t>limited,</w:t>
      </w:r>
      <w:r w:rsidR="00942B68" w:rsidRPr="00772466">
        <w:rPr>
          <w:rFonts w:ascii="Times New Roman" w:hAnsi="Times New Roman" w:cs="Times New Roman"/>
          <w:sz w:val="24"/>
          <w:szCs w:val="24"/>
        </w:rPr>
        <w:t xml:space="preserve"> and much debate exists about this mode </w:t>
      </w:r>
      <w:r w:rsidR="00D20749" w:rsidRPr="00772466">
        <w:rPr>
          <w:rFonts w:ascii="Times New Roman" w:hAnsi="Times New Roman" w:cs="Times New Roman"/>
          <w:sz w:val="24"/>
          <w:szCs w:val="24"/>
        </w:rPr>
        <w:t>of transmission (Biggs, Phillip</w:t>
      </w:r>
      <w:r w:rsidR="00942B68" w:rsidRPr="00772466">
        <w:rPr>
          <w:rFonts w:ascii="Times New Roman" w:hAnsi="Times New Roman" w:cs="Times New Roman"/>
          <w:sz w:val="24"/>
          <w:szCs w:val="24"/>
        </w:rPr>
        <w:t xml:space="preserve">son, &amp; Kingston, 1995; </w:t>
      </w:r>
      <w:proofErr w:type="spellStart"/>
      <w:r w:rsidR="00942B68" w:rsidRPr="00772466">
        <w:rPr>
          <w:rFonts w:ascii="Times New Roman" w:hAnsi="Times New Roman" w:cs="Times New Roman"/>
          <w:sz w:val="24"/>
          <w:szCs w:val="24"/>
        </w:rPr>
        <w:t>Schiamberg</w:t>
      </w:r>
      <w:proofErr w:type="spellEnd"/>
      <w:r w:rsidR="00147349" w:rsidRPr="00772466">
        <w:rPr>
          <w:rFonts w:ascii="Times New Roman" w:hAnsi="Times New Roman" w:cs="Times New Roman"/>
          <w:sz w:val="24"/>
          <w:szCs w:val="24"/>
        </w:rPr>
        <w:t xml:space="preserve"> &amp; </w:t>
      </w:r>
      <w:proofErr w:type="spellStart"/>
      <w:r w:rsidR="00147349" w:rsidRPr="00772466">
        <w:rPr>
          <w:rFonts w:ascii="Times New Roman" w:hAnsi="Times New Roman" w:cs="Times New Roman"/>
          <w:sz w:val="24"/>
          <w:szCs w:val="24"/>
        </w:rPr>
        <w:t>Gans</w:t>
      </w:r>
      <w:proofErr w:type="spellEnd"/>
      <w:r w:rsidR="00147349" w:rsidRPr="00772466">
        <w:rPr>
          <w:rFonts w:ascii="Times New Roman" w:hAnsi="Times New Roman" w:cs="Times New Roman"/>
          <w:sz w:val="24"/>
          <w:szCs w:val="24"/>
        </w:rPr>
        <w:t xml:space="preserve">, 1999; </w:t>
      </w:r>
      <w:r w:rsidR="00942B68" w:rsidRPr="00772466">
        <w:rPr>
          <w:rFonts w:ascii="Times New Roman" w:hAnsi="Times New Roman" w:cs="Times New Roman"/>
          <w:sz w:val="24"/>
          <w:szCs w:val="24"/>
        </w:rPr>
        <w:t xml:space="preserve">Wolf &amp; Pillemer, 1989). In fact, </w:t>
      </w:r>
      <w:proofErr w:type="spellStart"/>
      <w:r w:rsidR="00942B68" w:rsidRPr="00772466">
        <w:rPr>
          <w:rFonts w:ascii="Times New Roman" w:hAnsi="Times New Roman" w:cs="Times New Roman"/>
          <w:sz w:val="24"/>
          <w:szCs w:val="24"/>
        </w:rPr>
        <w:t>Pillemer</w:t>
      </w:r>
      <w:proofErr w:type="spellEnd"/>
      <w:r w:rsidR="00942B68" w:rsidRPr="00772466">
        <w:rPr>
          <w:rFonts w:ascii="Times New Roman" w:hAnsi="Times New Roman" w:cs="Times New Roman"/>
          <w:sz w:val="24"/>
          <w:szCs w:val="24"/>
        </w:rPr>
        <w:t xml:space="preserve"> (1986) and </w:t>
      </w:r>
      <w:proofErr w:type="spellStart"/>
      <w:r w:rsidR="00942B68" w:rsidRPr="00772466">
        <w:rPr>
          <w:rFonts w:ascii="Times New Roman" w:hAnsi="Times New Roman" w:cs="Times New Roman"/>
          <w:sz w:val="24"/>
          <w:szCs w:val="24"/>
        </w:rPr>
        <w:t>Anetzberger</w:t>
      </w:r>
      <w:proofErr w:type="spellEnd"/>
      <w:r w:rsidR="00942B68" w:rsidRPr="00772466">
        <w:rPr>
          <w:rFonts w:ascii="Times New Roman" w:hAnsi="Times New Roman" w:cs="Times New Roman"/>
          <w:sz w:val="24"/>
          <w:szCs w:val="24"/>
        </w:rPr>
        <w:t xml:space="preserve"> (1987) did not find a</w:t>
      </w:r>
      <w:r w:rsidR="007F294C" w:rsidRPr="00772466">
        <w:rPr>
          <w:rFonts w:ascii="Times New Roman" w:hAnsi="Times New Roman" w:cs="Times New Roman"/>
          <w:sz w:val="24"/>
          <w:szCs w:val="24"/>
        </w:rPr>
        <w:t>n association</w:t>
      </w:r>
      <w:r w:rsidR="00942B68" w:rsidRPr="00772466">
        <w:rPr>
          <w:rFonts w:ascii="Times New Roman" w:hAnsi="Times New Roman" w:cs="Times New Roman"/>
          <w:sz w:val="24"/>
          <w:szCs w:val="24"/>
        </w:rPr>
        <w:t xml:space="preserve"> between child abuse and later abuse by the adult-child toward the formerly abusive, and now </w:t>
      </w:r>
      <w:r w:rsidR="00C4178C">
        <w:rPr>
          <w:rFonts w:ascii="Times New Roman" w:hAnsi="Times New Roman" w:cs="Times New Roman"/>
          <w:sz w:val="24"/>
          <w:szCs w:val="24"/>
        </w:rPr>
        <w:t>older</w:t>
      </w:r>
      <w:r w:rsidR="00942B68" w:rsidRPr="00772466">
        <w:rPr>
          <w:rFonts w:ascii="Times New Roman" w:hAnsi="Times New Roman" w:cs="Times New Roman"/>
          <w:sz w:val="24"/>
          <w:szCs w:val="24"/>
        </w:rPr>
        <w:t xml:space="preserve">, parent. Some research suggests that this type of </w:t>
      </w:r>
      <w:r w:rsidR="00B76230" w:rsidRPr="00772466">
        <w:rPr>
          <w:rFonts w:ascii="Times New Roman" w:hAnsi="Times New Roman" w:cs="Times New Roman"/>
          <w:sz w:val="24"/>
          <w:szCs w:val="24"/>
        </w:rPr>
        <w:t xml:space="preserve">violence </w:t>
      </w:r>
      <w:r w:rsidR="00942B68" w:rsidRPr="00772466">
        <w:rPr>
          <w:rFonts w:ascii="Times New Roman" w:hAnsi="Times New Roman" w:cs="Times New Roman"/>
          <w:sz w:val="24"/>
          <w:szCs w:val="24"/>
        </w:rPr>
        <w:t>transmission applies more to child abuse</w:t>
      </w:r>
      <w:r w:rsidR="00C34064" w:rsidRPr="00772466">
        <w:rPr>
          <w:rFonts w:ascii="Times New Roman" w:hAnsi="Times New Roman" w:cs="Times New Roman"/>
          <w:sz w:val="24"/>
          <w:szCs w:val="24"/>
        </w:rPr>
        <w:t xml:space="preserve"> (i.e., an individual who was abused as a child may be more likely to abuse their children)</w:t>
      </w:r>
      <w:r w:rsidR="00942B68" w:rsidRPr="00772466">
        <w:rPr>
          <w:rFonts w:ascii="Times New Roman" w:hAnsi="Times New Roman" w:cs="Times New Roman"/>
          <w:sz w:val="24"/>
          <w:szCs w:val="24"/>
        </w:rPr>
        <w:t xml:space="preserve"> than to elder abuse (Korbin</w:t>
      </w:r>
      <w:r w:rsidR="00B76230" w:rsidRPr="00772466">
        <w:rPr>
          <w:rFonts w:ascii="Times New Roman" w:hAnsi="Times New Roman" w:cs="Times New Roman"/>
          <w:sz w:val="24"/>
          <w:szCs w:val="24"/>
        </w:rPr>
        <w:t xml:space="preserve">, </w:t>
      </w:r>
      <w:proofErr w:type="spellStart"/>
      <w:r w:rsidR="00B76230" w:rsidRPr="00772466">
        <w:rPr>
          <w:rFonts w:ascii="Times New Roman" w:hAnsi="Times New Roman" w:cs="Times New Roman"/>
          <w:sz w:val="24"/>
          <w:szCs w:val="24"/>
        </w:rPr>
        <w:t>Antezberger</w:t>
      </w:r>
      <w:proofErr w:type="spellEnd"/>
      <w:r w:rsidR="00B76230" w:rsidRPr="00772466">
        <w:rPr>
          <w:rFonts w:ascii="Times New Roman" w:hAnsi="Times New Roman" w:cs="Times New Roman"/>
          <w:sz w:val="24"/>
          <w:szCs w:val="24"/>
        </w:rPr>
        <w:t>, &amp; Austin, 1995).</w:t>
      </w:r>
    </w:p>
    <w:p w14:paraId="29F82652" w14:textId="7958F81D" w:rsidR="00F944B8" w:rsidRPr="00772466" w:rsidRDefault="007A39E8" w:rsidP="00942B68">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Past victimization </w:t>
      </w:r>
      <w:r w:rsidR="00B76230" w:rsidRPr="00772466">
        <w:rPr>
          <w:rFonts w:ascii="Times New Roman" w:hAnsi="Times New Roman" w:cs="Times New Roman"/>
          <w:sz w:val="24"/>
          <w:szCs w:val="24"/>
        </w:rPr>
        <w:t xml:space="preserve">has been evidenced </w:t>
      </w:r>
      <w:r w:rsidR="00BA1BA8" w:rsidRPr="00772466">
        <w:rPr>
          <w:rFonts w:ascii="Times New Roman" w:hAnsi="Times New Roman" w:cs="Times New Roman"/>
          <w:sz w:val="24"/>
          <w:szCs w:val="24"/>
        </w:rPr>
        <w:t xml:space="preserve">more generally </w:t>
      </w:r>
      <w:r w:rsidR="00B76230" w:rsidRPr="00772466">
        <w:rPr>
          <w:rFonts w:ascii="Times New Roman" w:hAnsi="Times New Roman" w:cs="Times New Roman"/>
          <w:sz w:val="24"/>
          <w:szCs w:val="24"/>
        </w:rPr>
        <w:t xml:space="preserve">as </w:t>
      </w:r>
      <w:r w:rsidR="00942B68" w:rsidRPr="00772466">
        <w:rPr>
          <w:rFonts w:ascii="Times New Roman" w:hAnsi="Times New Roman" w:cs="Times New Roman"/>
          <w:sz w:val="24"/>
          <w:szCs w:val="24"/>
        </w:rPr>
        <w:t xml:space="preserve">a risk factor for elder abuse </w:t>
      </w:r>
      <w:r w:rsidR="00B76230" w:rsidRPr="00772466">
        <w:rPr>
          <w:rFonts w:ascii="Times New Roman" w:hAnsi="Times New Roman" w:cs="Times New Roman"/>
          <w:sz w:val="24"/>
          <w:szCs w:val="24"/>
        </w:rPr>
        <w:t>perpetration across many studies</w:t>
      </w:r>
      <w:r w:rsidR="00942B68" w:rsidRPr="00772466">
        <w:rPr>
          <w:rFonts w:ascii="Times New Roman" w:hAnsi="Times New Roman" w:cs="Times New Roman"/>
          <w:sz w:val="24"/>
          <w:szCs w:val="24"/>
        </w:rPr>
        <w:t xml:space="preserve">. </w:t>
      </w:r>
      <w:r w:rsidR="00B76230" w:rsidRPr="00772466">
        <w:rPr>
          <w:rFonts w:ascii="Times New Roman" w:hAnsi="Times New Roman" w:cs="Times New Roman"/>
          <w:sz w:val="24"/>
          <w:szCs w:val="24"/>
        </w:rPr>
        <w:t>Specifically, b</w:t>
      </w:r>
      <w:r w:rsidR="00942B68" w:rsidRPr="00772466">
        <w:rPr>
          <w:rFonts w:ascii="Times New Roman" w:hAnsi="Times New Roman" w:cs="Times New Roman"/>
          <w:sz w:val="24"/>
          <w:szCs w:val="24"/>
        </w:rPr>
        <w:t xml:space="preserve">eing the victim of abuse as a child has been found to be associated with later elder abuse </w:t>
      </w:r>
      <w:r w:rsidR="00B76230" w:rsidRPr="00772466">
        <w:rPr>
          <w:rFonts w:ascii="Times New Roman" w:hAnsi="Times New Roman" w:cs="Times New Roman"/>
          <w:sz w:val="24"/>
          <w:szCs w:val="24"/>
        </w:rPr>
        <w:t xml:space="preserve">perpetration </w:t>
      </w:r>
      <w:r w:rsidR="00942B68" w:rsidRPr="00772466">
        <w:rPr>
          <w:rFonts w:ascii="Times New Roman" w:hAnsi="Times New Roman" w:cs="Times New Roman"/>
          <w:sz w:val="24"/>
          <w:szCs w:val="24"/>
        </w:rPr>
        <w:t xml:space="preserve">(Campbell Reay &amp; Browne, 2001; Reis &amp; </w:t>
      </w:r>
      <w:proofErr w:type="spellStart"/>
      <w:r w:rsidR="00942B68" w:rsidRPr="00772466">
        <w:rPr>
          <w:rFonts w:ascii="Times New Roman" w:hAnsi="Times New Roman" w:cs="Times New Roman"/>
          <w:sz w:val="24"/>
          <w:szCs w:val="24"/>
        </w:rPr>
        <w:t>Nahmiash</w:t>
      </w:r>
      <w:proofErr w:type="spellEnd"/>
      <w:r w:rsidR="00942B68" w:rsidRPr="00772466">
        <w:rPr>
          <w:rFonts w:ascii="Times New Roman" w:hAnsi="Times New Roman" w:cs="Times New Roman"/>
          <w:sz w:val="24"/>
          <w:szCs w:val="24"/>
        </w:rPr>
        <w:t xml:space="preserve">, 1998). Being raised in a home with domestic violence, be it spousal, child abuse, or a pattern of violent interactions within the family, has also been linked to later perpetration of elder abuse (Campbell Reay &amp; Browne, 2001; </w:t>
      </w:r>
      <w:proofErr w:type="spellStart"/>
      <w:r w:rsidR="00942B68" w:rsidRPr="00772466">
        <w:rPr>
          <w:rFonts w:ascii="Times New Roman" w:hAnsi="Times New Roman" w:cs="Times New Roman"/>
          <w:sz w:val="24"/>
          <w:szCs w:val="24"/>
        </w:rPr>
        <w:t>Erlingsson</w:t>
      </w:r>
      <w:proofErr w:type="spellEnd"/>
      <w:r w:rsidR="00942B68" w:rsidRPr="00772466">
        <w:rPr>
          <w:rFonts w:ascii="Times New Roman" w:hAnsi="Times New Roman" w:cs="Times New Roman"/>
          <w:sz w:val="24"/>
          <w:szCs w:val="24"/>
        </w:rPr>
        <w:t xml:space="preserve"> et al., 2003; </w:t>
      </w:r>
      <w:proofErr w:type="spellStart"/>
      <w:r w:rsidR="00942B68" w:rsidRPr="00772466">
        <w:rPr>
          <w:rFonts w:ascii="Times New Roman" w:hAnsi="Times New Roman" w:cs="Times New Roman"/>
          <w:sz w:val="24"/>
          <w:szCs w:val="24"/>
        </w:rPr>
        <w:t>Kosberg</w:t>
      </w:r>
      <w:proofErr w:type="spellEnd"/>
      <w:r w:rsidR="00942B68" w:rsidRPr="00772466">
        <w:rPr>
          <w:rFonts w:ascii="Times New Roman" w:hAnsi="Times New Roman" w:cs="Times New Roman"/>
          <w:sz w:val="24"/>
          <w:szCs w:val="24"/>
        </w:rPr>
        <w:t xml:space="preserve"> &amp; </w:t>
      </w:r>
      <w:proofErr w:type="spellStart"/>
      <w:r w:rsidR="00942B68" w:rsidRPr="00772466">
        <w:rPr>
          <w:rFonts w:ascii="Times New Roman" w:hAnsi="Times New Roman" w:cs="Times New Roman"/>
          <w:sz w:val="24"/>
          <w:szCs w:val="24"/>
        </w:rPr>
        <w:t>Nahmiash</w:t>
      </w:r>
      <w:proofErr w:type="spellEnd"/>
      <w:r w:rsidR="00942B68" w:rsidRPr="00772466">
        <w:rPr>
          <w:rFonts w:ascii="Times New Roman" w:hAnsi="Times New Roman" w:cs="Times New Roman"/>
          <w:sz w:val="24"/>
          <w:szCs w:val="24"/>
        </w:rPr>
        <w:t xml:space="preserve">, 1996; </w:t>
      </w:r>
      <w:proofErr w:type="spellStart"/>
      <w:r w:rsidR="00942B68" w:rsidRPr="00772466">
        <w:rPr>
          <w:rFonts w:ascii="Times New Roman" w:hAnsi="Times New Roman" w:cs="Times New Roman"/>
          <w:sz w:val="24"/>
          <w:szCs w:val="24"/>
        </w:rPr>
        <w:t>Schiamberg</w:t>
      </w:r>
      <w:proofErr w:type="spellEnd"/>
      <w:r w:rsidR="00942B68" w:rsidRPr="00772466">
        <w:rPr>
          <w:rFonts w:ascii="Times New Roman" w:hAnsi="Times New Roman" w:cs="Times New Roman"/>
          <w:sz w:val="24"/>
          <w:szCs w:val="24"/>
        </w:rPr>
        <w:t xml:space="preserve"> &amp; </w:t>
      </w:r>
      <w:proofErr w:type="spellStart"/>
      <w:r w:rsidR="00942B68" w:rsidRPr="00772466">
        <w:rPr>
          <w:rFonts w:ascii="Times New Roman" w:hAnsi="Times New Roman" w:cs="Times New Roman"/>
          <w:sz w:val="24"/>
          <w:szCs w:val="24"/>
        </w:rPr>
        <w:t>Gans</w:t>
      </w:r>
      <w:proofErr w:type="spellEnd"/>
      <w:r w:rsidR="00942B68" w:rsidRPr="00772466">
        <w:rPr>
          <w:rFonts w:ascii="Times New Roman" w:hAnsi="Times New Roman" w:cs="Times New Roman"/>
          <w:sz w:val="24"/>
          <w:szCs w:val="24"/>
        </w:rPr>
        <w:t xml:space="preserve">, 1999). It has been suggested that adult-children or grandchildren who witnessed or were the victims of family violence are more likely to use violent tactics learned in childhood to resolve problems in later life. </w:t>
      </w:r>
      <w:proofErr w:type="spellStart"/>
      <w:r w:rsidR="00942B68" w:rsidRPr="00772466">
        <w:rPr>
          <w:rFonts w:ascii="Times New Roman" w:hAnsi="Times New Roman" w:cs="Times New Roman"/>
          <w:sz w:val="24"/>
          <w:szCs w:val="24"/>
        </w:rPr>
        <w:t>Erlingsson</w:t>
      </w:r>
      <w:proofErr w:type="spellEnd"/>
      <w:r w:rsidR="00942B68" w:rsidRPr="00772466">
        <w:rPr>
          <w:rFonts w:ascii="Times New Roman" w:hAnsi="Times New Roman" w:cs="Times New Roman"/>
          <w:sz w:val="24"/>
          <w:szCs w:val="24"/>
        </w:rPr>
        <w:t xml:space="preserve"> and colleagues (2003) found that a history of family violence, where violence was a normal response to stress, is a risk factor for elder abuse, indicating that violence may be a learned coping mechanism. Similarly, Fulmer and colleagues (2005) found that caregivers who had experienced childhood neglect were more likely to perpetrate neglect compared to caregivers with no such history. The authors suggest this association might be the result of learned </w:t>
      </w:r>
      <w:r w:rsidR="00E96745" w:rsidRPr="00772466">
        <w:rPr>
          <w:rFonts w:ascii="Times New Roman" w:hAnsi="Times New Roman" w:cs="Times New Roman"/>
          <w:sz w:val="24"/>
          <w:szCs w:val="24"/>
        </w:rPr>
        <w:t>caregiving norms</w:t>
      </w:r>
      <w:r w:rsidR="00942B68" w:rsidRPr="00772466">
        <w:rPr>
          <w:rFonts w:ascii="Times New Roman" w:hAnsi="Times New Roman" w:cs="Times New Roman"/>
          <w:sz w:val="24"/>
          <w:szCs w:val="24"/>
        </w:rPr>
        <w:t>.</w:t>
      </w:r>
    </w:p>
    <w:p w14:paraId="68CBFA54" w14:textId="2A147A1B" w:rsidR="00106BCA" w:rsidRPr="00772466" w:rsidRDefault="00F944B8" w:rsidP="007A1969">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lastRenderedPageBreak/>
        <w:t>Problems with Relationships.</w:t>
      </w:r>
      <w:r w:rsidR="00942B68" w:rsidRPr="00772466">
        <w:rPr>
          <w:rFonts w:ascii="Times New Roman" w:hAnsi="Times New Roman" w:cs="Times New Roman"/>
          <w:sz w:val="24"/>
          <w:szCs w:val="24"/>
        </w:rPr>
        <w:t xml:space="preserve"> </w:t>
      </w:r>
      <w:r w:rsidR="00E50F4B" w:rsidRPr="00772466">
        <w:rPr>
          <w:rFonts w:ascii="Times New Roman" w:hAnsi="Times New Roman" w:cs="Times New Roman"/>
          <w:sz w:val="24"/>
          <w:szCs w:val="24"/>
        </w:rPr>
        <w:t xml:space="preserve">Between 21% and 68% of elder abuse perpetrators have relationship problems (Jackson, 2016). </w:t>
      </w:r>
      <w:r w:rsidR="00942B68" w:rsidRPr="00772466">
        <w:rPr>
          <w:rFonts w:ascii="Times New Roman" w:hAnsi="Times New Roman" w:cs="Times New Roman"/>
          <w:sz w:val="24"/>
          <w:szCs w:val="24"/>
        </w:rPr>
        <w:t>Conflict with others, including social dysfunction and perpetration of intimate partner violence, has been found to be</w:t>
      </w:r>
      <w:r w:rsidR="00DE6A30" w:rsidRPr="00772466">
        <w:rPr>
          <w:rFonts w:ascii="Times New Roman" w:hAnsi="Times New Roman" w:cs="Times New Roman"/>
          <w:sz w:val="24"/>
          <w:szCs w:val="24"/>
        </w:rPr>
        <w:t xml:space="preserve"> a</w:t>
      </w:r>
      <w:r w:rsidR="00942B68" w:rsidRPr="00772466">
        <w:rPr>
          <w:rFonts w:ascii="Times New Roman" w:hAnsi="Times New Roman" w:cs="Times New Roman"/>
          <w:sz w:val="24"/>
          <w:szCs w:val="24"/>
        </w:rPr>
        <w:t xml:space="preserve"> risk factor for elder abuse (</w:t>
      </w:r>
      <w:proofErr w:type="spellStart"/>
      <w:r w:rsidR="00942B68" w:rsidRPr="00772466">
        <w:rPr>
          <w:rFonts w:ascii="Times New Roman" w:hAnsi="Times New Roman" w:cs="Times New Roman"/>
          <w:sz w:val="24"/>
          <w:szCs w:val="24"/>
        </w:rPr>
        <w:t>Lachs</w:t>
      </w:r>
      <w:proofErr w:type="spellEnd"/>
      <w:r w:rsidR="00942B68" w:rsidRPr="00772466">
        <w:rPr>
          <w:rFonts w:ascii="Times New Roman" w:hAnsi="Times New Roman" w:cs="Times New Roman"/>
          <w:sz w:val="24"/>
          <w:szCs w:val="24"/>
        </w:rPr>
        <w:t xml:space="preserve"> &amp; </w:t>
      </w:r>
      <w:proofErr w:type="spellStart"/>
      <w:r w:rsidR="00942B68" w:rsidRPr="00772466">
        <w:rPr>
          <w:rFonts w:ascii="Times New Roman" w:hAnsi="Times New Roman" w:cs="Times New Roman"/>
          <w:sz w:val="24"/>
          <w:szCs w:val="24"/>
        </w:rPr>
        <w:t>Pillemer</w:t>
      </w:r>
      <w:proofErr w:type="spellEnd"/>
      <w:r w:rsidR="00942B68" w:rsidRPr="00772466">
        <w:rPr>
          <w:rFonts w:ascii="Times New Roman" w:hAnsi="Times New Roman" w:cs="Times New Roman"/>
          <w:sz w:val="24"/>
          <w:szCs w:val="24"/>
        </w:rPr>
        <w:t xml:space="preserve">, 1995; Homer &amp; </w:t>
      </w:r>
      <w:proofErr w:type="spellStart"/>
      <w:r w:rsidR="00942B68" w:rsidRPr="00772466">
        <w:rPr>
          <w:rFonts w:ascii="Times New Roman" w:hAnsi="Times New Roman" w:cs="Times New Roman"/>
          <w:sz w:val="24"/>
          <w:szCs w:val="24"/>
        </w:rPr>
        <w:t>Gilleard</w:t>
      </w:r>
      <w:proofErr w:type="spellEnd"/>
      <w:r w:rsidR="00942B68" w:rsidRPr="00772466">
        <w:rPr>
          <w:rFonts w:ascii="Times New Roman" w:hAnsi="Times New Roman" w:cs="Times New Roman"/>
          <w:sz w:val="24"/>
          <w:szCs w:val="24"/>
        </w:rPr>
        <w:t xml:space="preserve">, 1990; Williamson &amp; Shaffer, 2001). </w:t>
      </w:r>
      <w:r w:rsidR="00E50F4B" w:rsidRPr="00772466">
        <w:rPr>
          <w:rFonts w:ascii="Times New Roman" w:hAnsi="Times New Roman" w:cs="Times New Roman"/>
          <w:sz w:val="24"/>
          <w:szCs w:val="24"/>
        </w:rPr>
        <w:t xml:space="preserve">Social isolation has </w:t>
      </w:r>
      <w:r w:rsidR="00621E5E" w:rsidRPr="00772466">
        <w:rPr>
          <w:rFonts w:ascii="Times New Roman" w:hAnsi="Times New Roman" w:cs="Times New Roman"/>
          <w:sz w:val="24"/>
          <w:szCs w:val="24"/>
        </w:rPr>
        <w:t xml:space="preserve">also </w:t>
      </w:r>
      <w:r w:rsidR="00E50F4B" w:rsidRPr="00772466">
        <w:rPr>
          <w:rFonts w:ascii="Times New Roman" w:hAnsi="Times New Roman" w:cs="Times New Roman"/>
          <w:sz w:val="24"/>
          <w:szCs w:val="24"/>
        </w:rPr>
        <w:t>been identified as common among</w:t>
      </w:r>
      <w:r w:rsidR="00D20749" w:rsidRPr="00772466">
        <w:rPr>
          <w:rFonts w:ascii="Times New Roman" w:hAnsi="Times New Roman" w:cs="Times New Roman"/>
          <w:sz w:val="24"/>
          <w:szCs w:val="24"/>
        </w:rPr>
        <w:t xml:space="preserve"> elder abuse perpetrators (35%-</w:t>
      </w:r>
      <w:r w:rsidR="00E50F4B" w:rsidRPr="00772466">
        <w:rPr>
          <w:rFonts w:ascii="Times New Roman" w:hAnsi="Times New Roman" w:cs="Times New Roman"/>
          <w:sz w:val="24"/>
          <w:szCs w:val="24"/>
        </w:rPr>
        <w:t xml:space="preserve">53%) and along with </w:t>
      </w:r>
      <w:r w:rsidR="00942B68" w:rsidRPr="00772466">
        <w:rPr>
          <w:rFonts w:ascii="Times New Roman" w:hAnsi="Times New Roman" w:cs="Times New Roman"/>
          <w:sz w:val="24"/>
          <w:szCs w:val="24"/>
        </w:rPr>
        <w:t xml:space="preserve">a sense of loneliness, and a lack of social contacts </w:t>
      </w:r>
      <w:r w:rsidR="004D4D5D" w:rsidRPr="00772466">
        <w:rPr>
          <w:rFonts w:ascii="Times New Roman" w:hAnsi="Times New Roman" w:cs="Times New Roman"/>
          <w:sz w:val="24"/>
          <w:szCs w:val="24"/>
        </w:rPr>
        <w:t xml:space="preserve">has been found </w:t>
      </w:r>
      <w:r w:rsidR="00942B68" w:rsidRPr="00772466">
        <w:rPr>
          <w:rFonts w:ascii="Times New Roman" w:hAnsi="Times New Roman" w:cs="Times New Roman"/>
          <w:sz w:val="24"/>
          <w:szCs w:val="24"/>
        </w:rPr>
        <w:t>to be associated with perpetrating elder abuse (</w:t>
      </w:r>
      <w:proofErr w:type="spellStart"/>
      <w:r w:rsidR="00942B68" w:rsidRPr="00772466">
        <w:rPr>
          <w:rFonts w:ascii="Times New Roman" w:hAnsi="Times New Roman" w:cs="Times New Roman"/>
          <w:sz w:val="24"/>
          <w:szCs w:val="24"/>
        </w:rPr>
        <w:t>Anetzberger</w:t>
      </w:r>
      <w:proofErr w:type="spellEnd"/>
      <w:r w:rsidR="00942B68" w:rsidRPr="00772466">
        <w:rPr>
          <w:rFonts w:ascii="Times New Roman" w:hAnsi="Times New Roman" w:cs="Times New Roman"/>
          <w:sz w:val="24"/>
          <w:szCs w:val="24"/>
        </w:rPr>
        <w:t xml:space="preserve">, 1987; </w:t>
      </w:r>
      <w:proofErr w:type="spellStart"/>
      <w:r w:rsidR="00942B68" w:rsidRPr="00772466">
        <w:rPr>
          <w:rFonts w:ascii="Times New Roman" w:hAnsi="Times New Roman" w:cs="Times New Roman"/>
          <w:sz w:val="24"/>
          <w:szCs w:val="24"/>
        </w:rPr>
        <w:t>Eisikovits</w:t>
      </w:r>
      <w:proofErr w:type="spellEnd"/>
      <w:r w:rsidR="00942B68" w:rsidRPr="00772466">
        <w:rPr>
          <w:rFonts w:ascii="Times New Roman" w:hAnsi="Times New Roman" w:cs="Times New Roman"/>
          <w:sz w:val="24"/>
          <w:szCs w:val="24"/>
        </w:rPr>
        <w:t xml:space="preserve"> et al., 2004; </w:t>
      </w:r>
      <w:proofErr w:type="spellStart"/>
      <w:r w:rsidR="00942B68" w:rsidRPr="00772466">
        <w:rPr>
          <w:rFonts w:ascii="Times New Roman" w:hAnsi="Times New Roman" w:cs="Times New Roman"/>
          <w:sz w:val="24"/>
          <w:szCs w:val="24"/>
        </w:rPr>
        <w:t>Kosberg</w:t>
      </w:r>
      <w:proofErr w:type="spellEnd"/>
      <w:r w:rsidR="00942B68" w:rsidRPr="00772466">
        <w:rPr>
          <w:rFonts w:ascii="Times New Roman" w:hAnsi="Times New Roman" w:cs="Times New Roman"/>
          <w:sz w:val="24"/>
          <w:szCs w:val="24"/>
        </w:rPr>
        <w:t xml:space="preserve">, 1988; </w:t>
      </w:r>
      <w:proofErr w:type="spellStart"/>
      <w:r w:rsidR="00942B68" w:rsidRPr="00772466">
        <w:rPr>
          <w:rFonts w:ascii="Times New Roman" w:hAnsi="Times New Roman" w:cs="Times New Roman"/>
          <w:sz w:val="24"/>
          <w:szCs w:val="24"/>
        </w:rPr>
        <w:t>Lachs</w:t>
      </w:r>
      <w:proofErr w:type="spellEnd"/>
      <w:r w:rsidR="00942B68" w:rsidRPr="00772466">
        <w:rPr>
          <w:rFonts w:ascii="Times New Roman" w:hAnsi="Times New Roman" w:cs="Times New Roman"/>
          <w:sz w:val="24"/>
          <w:szCs w:val="24"/>
        </w:rPr>
        <w:t xml:space="preserve"> &amp; Pillemer, 2015; </w:t>
      </w:r>
      <w:proofErr w:type="spellStart"/>
      <w:r w:rsidR="00942B68" w:rsidRPr="00772466">
        <w:rPr>
          <w:rFonts w:ascii="Times New Roman" w:hAnsi="Times New Roman" w:cs="Times New Roman"/>
          <w:sz w:val="24"/>
          <w:szCs w:val="24"/>
        </w:rPr>
        <w:t>Pillemer</w:t>
      </w:r>
      <w:proofErr w:type="spellEnd"/>
      <w:r w:rsidR="00942B68" w:rsidRPr="00772466">
        <w:rPr>
          <w:rFonts w:ascii="Times New Roman" w:hAnsi="Times New Roman" w:cs="Times New Roman"/>
          <w:sz w:val="24"/>
          <w:szCs w:val="24"/>
        </w:rPr>
        <w:t xml:space="preserve"> &amp; </w:t>
      </w:r>
      <w:proofErr w:type="spellStart"/>
      <w:r w:rsidR="00942B68" w:rsidRPr="00772466">
        <w:rPr>
          <w:rFonts w:ascii="Times New Roman" w:hAnsi="Times New Roman" w:cs="Times New Roman"/>
          <w:sz w:val="24"/>
          <w:szCs w:val="24"/>
        </w:rPr>
        <w:t>Finkelhor</w:t>
      </w:r>
      <w:proofErr w:type="spellEnd"/>
      <w:r w:rsidR="00942B68" w:rsidRPr="00772466">
        <w:rPr>
          <w:rFonts w:ascii="Times New Roman" w:hAnsi="Times New Roman" w:cs="Times New Roman"/>
          <w:sz w:val="24"/>
          <w:szCs w:val="24"/>
        </w:rPr>
        <w:t xml:space="preserve">, 1988; Reis &amp; </w:t>
      </w:r>
      <w:proofErr w:type="spellStart"/>
      <w:r w:rsidR="00942B68" w:rsidRPr="00772466">
        <w:rPr>
          <w:rFonts w:ascii="Times New Roman" w:hAnsi="Times New Roman" w:cs="Times New Roman"/>
          <w:sz w:val="24"/>
          <w:szCs w:val="24"/>
        </w:rPr>
        <w:t>Nahmiash</w:t>
      </w:r>
      <w:proofErr w:type="spellEnd"/>
      <w:r w:rsidR="00942B68" w:rsidRPr="00772466">
        <w:rPr>
          <w:rFonts w:ascii="Times New Roman" w:hAnsi="Times New Roman" w:cs="Times New Roman"/>
          <w:sz w:val="24"/>
          <w:szCs w:val="24"/>
        </w:rPr>
        <w:t xml:space="preserve">, 1998; Wolf, </w:t>
      </w:r>
      <w:proofErr w:type="spellStart"/>
      <w:r w:rsidR="00942B68" w:rsidRPr="00772466">
        <w:rPr>
          <w:rFonts w:ascii="Times New Roman" w:hAnsi="Times New Roman" w:cs="Times New Roman"/>
          <w:sz w:val="24"/>
          <w:szCs w:val="24"/>
        </w:rPr>
        <w:t>Godkin</w:t>
      </w:r>
      <w:proofErr w:type="spellEnd"/>
      <w:r w:rsidR="00942B68" w:rsidRPr="00772466">
        <w:rPr>
          <w:rFonts w:ascii="Times New Roman" w:hAnsi="Times New Roman" w:cs="Times New Roman"/>
          <w:sz w:val="24"/>
          <w:szCs w:val="24"/>
        </w:rPr>
        <w:t xml:space="preserve">, &amp; Pillemer, 1984, 1986). </w:t>
      </w:r>
      <w:r w:rsidR="00106BCA" w:rsidRPr="00772466">
        <w:rPr>
          <w:rFonts w:ascii="Times New Roman" w:hAnsi="Times New Roman" w:cs="Times New Roman"/>
          <w:sz w:val="24"/>
          <w:szCs w:val="24"/>
        </w:rPr>
        <w:t xml:space="preserve">A lack of social support is </w:t>
      </w:r>
      <w:r w:rsidR="00E50F4B" w:rsidRPr="00772466">
        <w:rPr>
          <w:rFonts w:ascii="Times New Roman" w:hAnsi="Times New Roman" w:cs="Times New Roman"/>
          <w:sz w:val="24"/>
          <w:szCs w:val="24"/>
        </w:rPr>
        <w:t xml:space="preserve">also </w:t>
      </w:r>
      <w:r w:rsidR="00106BCA" w:rsidRPr="00772466">
        <w:rPr>
          <w:rFonts w:ascii="Times New Roman" w:hAnsi="Times New Roman" w:cs="Times New Roman"/>
          <w:sz w:val="24"/>
          <w:szCs w:val="24"/>
        </w:rPr>
        <w:t xml:space="preserve">widely cited as a risk factor </w:t>
      </w:r>
      <w:r w:rsidR="00D20749" w:rsidRPr="00772466">
        <w:rPr>
          <w:rFonts w:ascii="Times New Roman" w:hAnsi="Times New Roman" w:cs="Times New Roman"/>
          <w:sz w:val="24"/>
          <w:szCs w:val="24"/>
        </w:rPr>
        <w:t>for elder abuse (Compton, Flana</w:t>
      </w:r>
      <w:r w:rsidR="00106BCA" w:rsidRPr="00772466">
        <w:rPr>
          <w:rFonts w:ascii="Times New Roman" w:hAnsi="Times New Roman" w:cs="Times New Roman"/>
          <w:sz w:val="24"/>
          <w:szCs w:val="24"/>
        </w:rPr>
        <w:t xml:space="preserve">gan, &amp; Gregg, 1997; </w:t>
      </w:r>
      <w:proofErr w:type="spellStart"/>
      <w:r w:rsidR="00106BCA" w:rsidRPr="00772466">
        <w:rPr>
          <w:rFonts w:ascii="Times New Roman" w:hAnsi="Times New Roman" w:cs="Times New Roman"/>
          <w:sz w:val="24"/>
          <w:szCs w:val="24"/>
        </w:rPr>
        <w:t>Kosberg</w:t>
      </w:r>
      <w:proofErr w:type="spellEnd"/>
      <w:r w:rsidR="00106BCA" w:rsidRPr="00772466">
        <w:rPr>
          <w:rFonts w:ascii="Times New Roman" w:hAnsi="Times New Roman" w:cs="Times New Roman"/>
          <w:sz w:val="24"/>
          <w:szCs w:val="24"/>
        </w:rPr>
        <w:t xml:space="preserve">, &amp; </w:t>
      </w:r>
      <w:proofErr w:type="spellStart"/>
      <w:r w:rsidR="00106BCA" w:rsidRPr="00772466">
        <w:rPr>
          <w:rFonts w:ascii="Times New Roman" w:hAnsi="Times New Roman" w:cs="Times New Roman"/>
          <w:sz w:val="24"/>
          <w:szCs w:val="24"/>
        </w:rPr>
        <w:t>Nahmiash</w:t>
      </w:r>
      <w:proofErr w:type="spellEnd"/>
      <w:r w:rsidR="00106BCA" w:rsidRPr="00772466">
        <w:rPr>
          <w:rFonts w:ascii="Times New Roman" w:hAnsi="Times New Roman" w:cs="Times New Roman"/>
          <w:sz w:val="24"/>
          <w:szCs w:val="24"/>
        </w:rPr>
        <w:t xml:space="preserve">, 1996; </w:t>
      </w:r>
      <w:proofErr w:type="spellStart"/>
      <w:r w:rsidR="00106BCA" w:rsidRPr="00772466">
        <w:rPr>
          <w:rFonts w:ascii="Times New Roman" w:hAnsi="Times New Roman" w:cs="Times New Roman"/>
          <w:sz w:val="24"/>
          <w:szCs w:val="24"/>
        </w:rPr>
        <w:t>Grafstrom</w:t>
      </w:r>
      <w:proofErr w:type="spellEnd"/>
      <w:r w:rsidR="00106BCA" w:rsidRPr="00772466">
        <w:rPr>
          <w:rFonts w:ascii="Times New Roman" w:hAnsi="Times New Roman" w:cs="Times New Roman"/>
          <w:sz w:val="24"/>
          <w:szCs w:val="24"/>
        </w:rPr>
        <w:t xml:space="preserve">, Nordberg, &amp; </w:t>
      </w:r>
      <w:proofErr w:type="spellStart"/>
      <w:r w:rsidR="00106BCA" w:rsidRPr="00772466">
        <w:rPr>
          <w:rFonts w:ascii="Times New Roman" w:hAnsi="Times New Roman" w:cs="Times New Roman"/>
          <w:sz w:val="24"/>
          <w:szCs w:val="24"/>
        </w:rPr>
        <w:t>Windblad</w:t>
      </w:r>
      <w:proofErr w:type="spellEnd"/>
      <w:r w:rsidR="00106BCA" w:rsidRPr="00772466">
        <w:rPr>
          <w:rFonts w:ascii="Times New Roman" w:hAnsi="Times New Roman" w:cs="Times New Roman"/>
          <w:sz w:val="24"/>
          <w:szCs w:val="24"/>
        </w:rPr>
        <w:t>, 1993; Lee, 2008; Phillip</w:t>
      </w:r>
      <w:r w:rsidR="00D20749" w:rsidRPr="00772466">
        <w:rPr>
          <w:rFonts w:ascii="Times New Roman" w:hAnsi="Times New Roman" w:cs="Times New Roman"/>
          <w:sz w:val="24"/>
          <w:szCs w:val="24"/>
        </w:rPr>
        <w:t>s, 19</w:t>
      </w:r>
      <w:r w:rsidR="00D92B37" w:rsidRPr="00772466">
        <w:rPr>
          <w:rFonts w:ascii="Times New Roman" w:hAnsi="Times New Roman" w:cs="Times New Roman"/>
          <w:sz w:val="24"/>
          <w:szCs w:val="24"/>
        </w:rPr>
        <w:t>83; P</w:t>
      </w:r>
      <w:r w:rsidR="00D20749" w:rsidRPr="00772466">
        <w:rPr>
          <w:rFonts w:ascii="Times New Roman" w:hAnsi="Times New Roman" w:cs="Times New Roman"/>
          <w:sz w:val="24"/>
          <w:szCs w:val="24"/>
        </w:rPr>
        <w:t>hil</w:t>
      </w:r>
      <w:r w:rsidR="00106BCA" w:rsidRPr="00772466">
        <w:rPr>
          <w:rFonts w:ascii="Times New Roman" w:hAnsi="Times New Roman" w:cs="Times New Roman"/>
          <w:sz w:val="24"/>
          <w:szCs w:val="24"/>
        </w:rPr>
        <w:t xml:space="preserve">lips, </w:t>
      </w:r>
      <w:proofErr w:type="spellStart"/>
      <w:r w:rsidR="00106BCA" w:rsidRPr="00772466">
        <w:rPr>
          <w:rFonts w:ascii="Times New Roman" w:hAnsi="Times New Roman" w:cs="Times New Roman"/>
          <w:sz w:val="24"/>
          <w:szCs w:val="24"/>
        </w:rPr>
        <w:t>Ardon</w:t>
      </w:r>
      <w:proofErr w:type="spellEnd"/>
      <w:r w:rsidR="00106BCA" w:rsidRPr="00772466">
        <w:rPr>
          <w:rFonts w:ascii="Times New Roman" w:hAnsi="Times New Roman" w:cs="Times New Roman"/>
          <w:sz w:val="24"/>
          <w:szCs w:val="24"/>
        </w:rPr>
        <w:t xml:space="preserve">, &amp; Briones, 2000; </w:t>
      </w:r>
      <w:proofErr w:type="spellStart"/>
      <w:r w:rsidR="00106BCA" w:rsidRPr="00772466">
        <w:rPr>
          <w:rFonts w:ascii="Times New Roman" w:hAnsi="Times New Roman" w:cs="Times New Roman"/>
          <w:sz w:val="24"/>
          <w:szCs w:val="24"/>
        </w:rPr>
        <w:t>Pillemer</w:t>
      </w:r>
      <w:proofErr w:type="spellEnd"/>
      <w:r w:rsidR="00106BCA" w:rsidRPr="00772466">
        <w:rPr>
          <w:rFonts w:ascii="Times New Roman" w:hAnsi="Times New Roman" w:cs="Times New Roman"/>
          <w:sz w:val="24"/>
          <w:szCs w:val="24"/>
        </w:rPr>
        <w:t xml:space="preserve"> &amp; </w:t>
      </w:r>
      <w:proofErr w:type="spellStart"/>
      <w:r w:rsidR="00106BCA" w:rsidRPr="00772466">
        <w:rPr>
          <w:rFonts w:ascii="Times New Roman" w:hAnsi="Times New Roman" w:cs="Times New Roman"/>
          <w:sz w:val="24"/>
          <w:szCs w:val="24"/>
        </w:rPr>
        <w:t>Finkelhor</w:t>
      </w:r>
      <w:proofErr w:type="spellEnd"/>
      <w:r w:rsidR="00106BCA" w:rsidRPr="00772466">
        <w:rPr>
          <w:rFonts w:ascii="Times New Roman" w:hAnsi="Times New Roman" w:cs="Times New Roman"/>
          <w:sz w:val="24"/>
          <w:szCs w:val="24"/>
        </w:rPr>
        <w:t xml:space="preserve">, 1988; Reis &amp; </w:t>
      </w:r>
      <w:proofErr w:type="spellStart"/>
      <w:r w:rsidR="00106BCA" w:rsidRPr="00772466">
        <w:rPr>
          <w:rFonts w:ascii="Times New Roman" w:hAnsi="Times New Roman" w:cs="Times New Roman"/>
          <w:sz w:val="24"/>
          <w:szCs w:val="24"/>
        </w:rPr>
        <w:t>Nahmiash</w:t>
      </w:r>
      <w:proofErr w:type="spellEnd"/>
      <w:r w:rsidR="00106BCA" w:rsidRPr="00772466">
        <w:rPr>
          <w:rFonts w:ascii="Times New Roman" w:hAnsi="Times New Roman" w:cs="Times New Roman"/>
          <w:sz w:val="24"/>
          <w:szCs w:val="24"/>
        </w:rPr>
        <w:t>, 1998; Wolf &amp; Pillemer, 1989; Yan &amp; Kwok, 2011)</w:t>
      </w:r>
      <w:r w:rsidR="00473120" w:rsidRPr="00772466">
        <w:rPr>
          <w:rFonts w:ascii="Times New Roman" w:hAnsi="Times New Roman" w:cs="Times New Roman"/>
          <w:sz w:val="24"/>
          <w:szCs w:val="24"/>
        </w:rPr>
        <w:t xml:space="preserve"> but may be less relevant for caregivers (Johansson, 2018)</w:t>
      </w:r>
      <w:r w:rsidR="00106BCA" w:rsidRPr="00772466">
        <w:rPr>
          <w:rFonts w:ascii="Times New Roman" w:hAnsi="Times New Roman" w:cs="Times New Roman"/>
          <w:sz w:val="24"/>
          <w:szCs w:val="24"/>
        </w:rPr>
        <w:t>.</w:t>
      </w:r>
    </w:p>
    <w:p w14:paraId="437D20DD" w14:textId="04E1BB69" w:rsidR="00106BCA" w:rsidRPr="00772466" w:rsidRDefault="00106BCA" w:rsidP="007A1969">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In measuring social isolation, both </w:t>
      </w:r>
      <w:proofErr w:type="spellStart"/>
      <w:r w:rsidRPr="00772466">
        <w:rPr>
          <w:rFonts w:ascii="Times New Roman" w:hAnsi="Times New Roman" w:cs="Times New Roman"/>
          <w:sz w:val="24"/>
          <w:szCs w:val="24"/>
        </w:rPr>
        <w:t>Anetzberger</w:t>
      </w:r>
      <w:proofErr w:type="spellEnd"/>
      <w:r w:rsidRPr="00772466">
        <w:rPr>
          <w:rFonts w:ascii="Times New Roman" w:hAnsi="Times New Roman" w:cs="Times New Roman"/>
          <w:sz w:val="24"/>
          <w:szCs w:val="24"/>
        </w:rPr>
        <w:t xml:space="preserve"> (1987) and Cooney and Mortimer (1995) found that perpetrators of elder abuse rated themselves as more isolated than did non-abusive controls, when in fact they were no more isolated based on objective measures. </w:t>
      </w:r>
      <w:r w:rsidR="007A1969" w:rsidRPr="00772466">
        <w:rPr>
          <w:rFonts w:ascii="Times New Roman" w:hAnsi="Times New Roman" w:cs="Times New Roman"/>
          <w:sz w:val="24"/>
          <w:szCs w:val="24"/>
        </w:rPr>
        <w:t xml:space="preserve">Likewise, </w:t>
      </w:r>
      <w:r w:rsidRPr="00772466">
        <w:rPr>
          <w:rFonts w:ascii="Times New Roman" w:hAnsi="Times New Roman" w:cs="Times New Roman"/>
          <w:sz w:val="24"/>
          <w:szCs w:val="24"/>
        </w:rPr>
        <w:t xml:space="preserve">when measuring </w:t>
      </w:r>
      <w:r w:rsidR="00E50F4B" w:rsidRPr="00772466">
        <w:rPr>
          <w:rFonts w:ascii="Times New Roman" w:hAnsi="Times New Roman" w:cs="Times New Roman"/>
          <w:sz w:val="24"/>
          <w:szCs w:val="24"/>
        </w:rPr>
        <w:t xml:space="preserve">social </w:t>
      </w:r>
      <w:r w:rsidRPr="00772466">
        <w:rPr>
          <w:rFonts w:ascii="Times New Roman" w:hAnsi="Times New Roman" w:cs="Times New Roman"/>
          <w:sz w:val="24"/>
          <w:szCs w:val="24"/>
        </w:rPr>
        <w:t>support,</w:t>
      </w:r>
      <w:r w:rsidR="00942B68" w:rsidRPr="00772466">
        <w:rPr>
          <w:rFonts w:ascii="Times New Roman" w:hAnsi="Times New Roman" w:cs="Times New Roman"/>
          <w:sz w:val="24"/>
          <w:szCs w:val="24"/>
        </w:rPr>
        <w:t xml:space="preserve"> researchers found that it is the perception of not receiving adequate support that is associated with abuse, not objective measures of </w:t>
      </w:r>
      <w:r w:rsidR="00C75991" w:rsidRPr="00772466">
        <w:rPr>
          <w:rFonts w:ascii="Times New Roman" w:hAnsi="Times New Roman" w:cs="Times New Roman"/>
          <w:sz w:val="24"/>
          <w:szCs w:val="24"/>
        </w:rPr>
        <w:t xml:space="preserve">the </w:t>
      </w:r>
      <w:r w:rsidR="00942B68" w:rsidRPr="00772466">
        <w:rPr>
          <w:rFonts w:ascii="Times New Roman" w:hAnsi="Times New Roman" w:cs="Times New Roman"/>
          <w:sz w:val="24"/>
          <w:szCs w:val="24"/>
        </w:rPr>
        <w:t xml:space="preserve">support </w:t>
      </w:r>
      <w:r w:rsidR="00C75991" w:rsidRPr="00772466">
        <w:rPr>
          <w:rFonts w:ascii="Times New Roman" w:hAnsi="Times New Roman" w:cs="Times New Roman"/>
          <w:sz w:val="24"/>
          <w:szCs w:val="24"/>
        </w:rPr>
        <w:t xml:space="preserve">obtained </w:t>
      </w:r>
      <w:r w:rsidR="00942B68" w:rsidRPr="00772466">
        <w:rPr>
          <w:rFonts w:ascii="Times New Roman" w:hAnsi="Times New Roman" w:cs="Times New Roman"/>
          <w:sz w:val="24"/>
          <w:szCs w:val="24"/>
        </w:rPr>
        <w:t>(Compton et al., 1997; Kravitz, 2006</w:t>
      </w:r>
      <w:r w:rsidR="00331937" w:rsidRPr="00772466">
        <w:rPr>
          <w:rFonts w:ascii="Times New Roman" w:hAnsi="Times New Roman" w:cs="Times New Roman"/>
          <w:sz w:val="24"/>
          <w:szCs w:val="24"/>
        </w:rPr>
        <w:t>; Serra et al., 2018</w:t>
      </w:r>
      <w:r w:rsidR="00942B68" w:rsidRPr="00772466">
        <w:rPr>
          <w:rFonts w:ascii="Times New Roman" w:hAnsi="Times New Roman" w:cs="Times New Roman"/>
          <w:sz w:val="24"/>
          <w:szCs w:val="24"/>
        </w:rPr>
        <w:t>).</w:t>
      </w:r>
      <w:r w:rsidR="007A1969" w:rsidRPr="00772466">
        <w:rPr>
          <w:rFonts w:ascii="Times New Roman" w:hAnsi="Times New Roman" w:cs="Times New Roman"/>
          <w:sz w:val="24"/>
          <w:szCs w:val="24"/>
        </w:rPr>
        <w:t xml:space="preserve"> </w:t>
      </w:r>
      <w:r w:rsidR="00E50F4B" w:rsidRPr="00772466">
        <w:rPr>
          <w:rFonts w:ascii="Times New Roman" w:hAnsi="Times New Roman" w:cs="Times New Roman"/>
          <w:sz w:val="24"/>
          <w:szCs w:val="24"/>
        </w:rPr>
        <w:t xml:space="preserve">These findings suggest that the </w:t>
      </w:r>
      <w:r w:rsidR="00621E5E" w:rsidRPr="00772466">
        <w:rPr>
          <w:rFonts w:ascii="Times New Roman" w:hAnsi="Times New Roman" w:cs="Times New Roman"/>
          <w:sz w:val="24"/>
          <w:szCs w:val="24"/>
        </w:rPr>
        <w:t xml:space="preserve">mechanism through which </w:t>
      </w:r>
      <w:r w:rsidR="00E50F4B" w:rsidRPr="00772466">
        <w:rPr>
          <w:rFonts w:ascii="Times New Roman" w:hAnsi="Times New Roman" w:cs="Times New Roman"/>
          <w:sz w:val="24"/>
          <w:szCs w:val="24"/>
        </w:rPr>
        <w:t xml:space="preserve">social isolation and </w:t>
      </w:r>
      <w:r w:rsidR="00621E5E" w:rsidRPr="00772466">
        <w:rPr>
          <w:rFonts w:ascii="Times New Roman" w:hAnsi="Times New Roman" w:cs="Times New Roman"/>
          <w:sz w:val="24"/>
          <w:szCs w:val="24"/>
        </w:rPr>
        <w:t xml:space="preserve">social </w:t>
      </w:r>
      <w:r w:rsidR="00E50F4B" w:rsidRPr="00772466">
        <w:rPr>
          <w:rFonts w:ascii="Times New Roman" w:hAnsi="Times New Roman" w:cs="Times New Roman"/>
          <w:sz w:val="24"/>
          <w:szCs w:val="24"/>
        </w:rPr>
        <w:t xml:space="preserve">support </w:t>
      </w:r>
      <w:r w:rsidR="00621E5E" w:rsidRPr="00772466">
        <w:rPr>
          <w:rFonts w:ascii="Times New Roman" w:hAnsi="Times New Roman" w:cs="Times New Roman"/>
          <w:sz w:val="24"/>
          <w:szCs w:val="24"/>
        </w:rPr>
        <w:t>are</w:t>
      </w:r>
      <w:r w:rsidR="00E50F4B" w:rsidRPr="00772466">
        <w:rPr>
          <w:rFonts w:ascii="Times New Roman" w:hAnsi="Times New Roman" w:cs="Times New Roman"/>
          <w:sz w:val="24"/>
          <w:szCs w:val="24"/>
        </w:rPr>
        <w:t xml:space="preserve"> risk factors </w:t>
      </w:r>
      <w:r w:rsidR="00621E5E" w:rsidRPr="00772466">
        <w:rPr>
          <w:rFonts w:ascii="Times New Roman" w:hAnsi="Times New Roman" w:cs="Times New Roman"/>
          <w:sz w:val="24"/>
          <w:szCs w:val="24"/>
        </w:rPr>
        <w:t xml:space="preserve">is </w:t>
      </w:r>
      <w:r w:rsidR="000E01E9" w:rsidRPr="00772466">
        <w:rPr>
          <w:rFonts w:ascii="Times New Roman" w:hAnsi="Times New Roman" w:cs="Times New Roman"/>
          <w:sz w:val="24"/>
          <w:szCs w:val="24"/>
        </w:rPr>
        <w:t xml:space="preserve">via </w:t>
      </w:r>
      <w:r w:rsidR="00621E5E" w:rsidRPr="00772466">
        <w:rPr>
          <w:rFonts w:ascii="Times New Roman" w:hAnsi="Times New Roman" w:cs="Times New Roman"/>
          <w:sz w:val="24"/>
          <w:szCs w:val="24"/>
        </w:rPr>
        <w:t>their impact on the perceptions and</w:t>
      </w:r>
      <w:r w:rsidR="00E50F4B" w:rsidRPr="00772466">
        <w:rPr>
          <w:rFonts w:ascii="Times New Roman" w:hAnsi="Times New Roman" w:cs="Times New Roman"/>
          <w:sz w:val="24"/>
          <w:szCs w:val="24"/>
        </w:rPr>
        <w:t xml:space="preserve"> feelings of the perpetrator.</w:t>
      </w:r>
    </w:p>
    <w:p w14:paraId="0F13C307" w14:textId="124719D9" w:rsidR="00F944B8" w:rsidRPr="00772466" w:rsidRDefault="00942B68" w:rsidP="007A1969">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Several theories have been forwarded to explain the association between isolation, a lack of support and elder abuse perpetration. First, Gottlieb</w:t>
      </w:r>
      <w:r w:rsidR="000E01E9" w:rsidRPr="00772466">
        <w:rPr>
          <w:rFonts w:ascii="Times New Roman" w:hAnsi="Times New Roman" w:cs="Times New Roman"/>
          <w:sz w:val="24"/>
          <w:szCs w:val="24"/>
        </w:rPr>
        <w:t xml:space="preserve"> (1991) proposed that when care</w:t>
      </w:r>
      <w:r w:rsidRPr="00772466">
        <w:rPr>
          <w:rFonts w:ascii="Times New Roman" w:hAnsi="Times New Roman" w:cs="Times New Roman"/>
          <w:sz w:val="24"/>
          <w:szCs w:val="24"/>
        </w:rPr>
        <w:t xml:space="preserve">givers </w:t>
      </w:r>
      <w:r w:rsidRPr="00772466">
        <w:rPr>
          <w:rFonts w:ascii="Times New Roman" w:hAnsi="Times New Roman" w:cs="Times New Roman"/>
          <w:sz w:val="24"/>
          <w:szCs w:val="24"/>
        </w:rPr>
        <w:lastRenderedPageBreak/>
        <w:t>have no one to turn to they tend to engage in fewer pleasant activities, have less control over their time, less privacy, increased stress,</w:t>
      </w:r>
      <w:r w:rsidR="00E52D21" w:rsidRPr="00772466">
        <w:rPr>
          <w:rFonts w:ascii="Times New Roman" w:hAnsi="Times New Roman" w:cs="Times New Roman"/>
          <w:sz w:val="24"/>
          <w:szCs w:val="24"/>
        </w:rPr>
        <w:t xml:space="preserve"> depression, and anger</w:t>
      </w:r>
      <w:r w:rsidR="00E91272" w:rsidRPr="00772466">
        <w:rPr>
          <w:rFonts w:ascii="Times New Roman" w:hAnsi="Times New Roman" w:cs="Times New Roman"/>
          <w:sz w:val="24"/>
          <w:szCs w:val="24"/>
        </w:rPr>
        <w:t xml:space="preserve"> symptoms. Many of these factors</w:t>
      </w:r>
      <w:r w:rsidR="00E52D21" w:rsidRPr="00772466">
        <w:rPr>
          <w:rFonts w:ascii="Times New Roman" w:hAnsi="Times New Roman" w:cs="Times New Roman"/>
          <w:sz w:val="24"/>
          <w:szCs w:val="24"/>
        </w:rPr>
        <w:t xml:space="preserve"> are in turn risk factors for elder abuse.</w:t>
      </w:r>
      <w:r w:rsidRPr="00772466">
        <w:rPr>
          <w:rFonts w:ascii="Times New Roman" w:hAnsi="Times New Roman" w:cs="Times New Roman"/>
          <w:sz w:val="24"/>
          <w:szCs w:val="24"/>
        </w:rPr>
        <w:t xml:space="preserve"> Second, several researchers have suggested that isolation increases risk because it decreases the likelihood of elder abuse being detected (Henderson et al., 2002; </w:t>
      </w:r>
      <w:proofErr w:type="spellStart"/>
      <w:r w:rsidRPr="00772466">
        <w:rPr>
          <w:rFonts w:ascii="Times New Roman" w:hAnsi="Times New Roman" w:cs="Times New Roman"/>
          <w:sz w:val="24"/>
          <w:szCs w:val="24"/>
        </w:rPr>
        <w:t>Kosberg</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Nahmiash</w:t>
      </w:r>
      <w:proofErr w:type="spellEnd"/>
      <w:r w:rsidRPr="00772466">
        <w:rPr>
          <w:rFonts w:ascii="Times New Roman" w:hAnsi="Times New Roman" w:cs="Times New Roman"/>
          <w:sz w:val="24"/>
          <w:szCs w:val="24"/>
        </w:rPr>
        <w:t xml:space="preserve">, 1996;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2004). Third, isolation and a lack of support can make perpetrators feel that no one knows or cares about their abusive behavior</w:t>
      </w:r>
      <w:r w:rsidR="000E01E9" w:rsidRPr="00772466">
        <w:rPr>
          <w:rFonts w:ascii="Times New Roman" w:hAnsi="Times New Roman" w:cs="Times New Roman"/>
          <w:sz w:val="24"/>
          <w:szCs w:val="24"/>
        </w:rPr>
        <w:t>,</w:t>
      </w:r>
      <w:r w:rsidRPr="00772466">
        <w:rPr>
          <w:rFonts w:ascii="Times New Roman" w:hAnsi="Times New Roman" w:cs="Times New Roman"/>
          <w:sz w:val="24"/>
          <w:szCs w:val="24"/>
        </w:rPr>
        <w:t xml:space="preserve"> </w:t>
      </w:r>
      <w:bookmarkStart w:id="4" w:name="_Hlk499473742"/>
      <w:r w:rsidR="00FB0482" w:rsidRPr="00772466">
        <w:rPr>
          <w:rFonts w:ascii="Times New Roman" w:hAnsi="Times New Roman" w:cs="Times New Roman"/>
          <w:sz w:val="24"/>
          <w:szCs w:val="24"/>
        </w:rPr>
        <w:t>thus making it more likely for them to continue</w:t>
      </w:r>
      <w:bookmarkEnd w:id="4"/>
      <w:r w:rsidR="00FB0482" w:rsidRPr="00772466">
        <w:rPr>
          <w:rFonts w:ascii="Times New Roman" w:hAnsi="Times New Roman" w:cs="Times New Roman"/>
          <w:sz w:val="24"/>
          <w:szCs w:val="24"/>
        </w:rPr>
        <w:t xml:space="preserve"> </w:t>
      </w:r>
      <w:r w:rsidR="00563AB7" w:rsidRPr="00772466">
        <w:rPr>
          <w:rFonts w:ascii="Times New Roman" w:hAnsi="Times New Roman" w:cs="Times New Roman"/>
          <w:sz w:val="24"/>
          <w:szCs w:val="24"/>
        </w:rPr>
        <w:t>(Jayawarden</w:t>
      </w:r>
      <w:r w:rsidRPr="00772466">
        <w:rPr>
          <w:rFonts w:ascii="Times New Roman" w:hAnsi="Times New Roman" w:cs="Times New Roman"/>
          <w:sz w:val="24"/>
          <w:szCs w:val="24"/>
        </w:rPr>
        <w:t>a &amp; Liao, 2006).</w:t>
      </w:r>
    </w:p>
    <w:p w14:paraId="200F8498" w14:textId="2CD2743D" w:rsidR="005463B9" w:rsidRPr="00772466" w:rsidRDefault="005463B9" w:rsidP="00517466">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Vulnerability Factors Related to The Victim</w:t>
      </w:r>
    </w:p>
    <w:p w14:paraId="13448155" w14:textId="62BADE71" w:rsidR="0006271D" w:rsidRPr="00772466" w:rsidRDefault="00D27ADB" w:rsidP="00D27ADB">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Problems with Physical Health.</w:t>
      </w:r>
      <w:r w:rsidRPr="00772466">
        <w:rPr>
          <w:rFonts w:ascii="Times New Roman" w:hAnsi="Times New Roman" w:cs="Times New Roman"/>
          <w:sz w:val="24"/>
          <w:szCs w:val="24"/>
        </w:rPr>
        <w:t xml:space="preserve"> A large number of studies have found an association between physical health problems, functional impartment (</w:t>
      </w:r>
      <w:bookmarkStart w:id="5" w:name="_Hlk499475435"/>
      <w:r w:rsidRPr="00772466">
        <w:rPr>
          <w:rFonts w:ascii="Times New Roman" w:hAnsi="Times New Roman" w:cs="Times New Roman"/>
          <w:sz w:val="24"/>
          <w:szCs w:val="24"/>
        </w:rPr>
        <w:t xml:space="preserve">measured by the presence of </w:t>
      </w:r>
      <w:r w:rsidR="00B83553" w:rsidRPr="00772466">
        <w:rPr>
          <w:rFonts w:ascii="Times New Roman" w:hAnsi="Times New Roman" w:cs="Times New Roman"/>
          <w:sz w:val="24"/>
          <w:szCs w:val="24"/>
        </w:rPr>
        <w:t>ADLs and IADLs</w:t>
      </w:r>
      <w:r w:rsidRPr="00772466">
        <w:rPr>
          <w:rFonts w:ascii="Times New Roman" w:hAnsi="Times New Roman" w:cs="Times New Roman"/>
          <w:sz w:val="24"/>
          <w:szCs w:val="24"/>
        </w:rPr>
        <w:t xml:space="preserve">, </w:t>
      </w:r>
      <w:r w:rsidR="0006271D" w:rsidRPr="00772466">
        <w:rPr>
          <w:rFonts w:ascii="Times New Roman" w:hAnsi="Times New Roman" w:cs="Times New Roman"/>
          <w:sz w:val="24"/>
          <w:szCs w:val="24"/>
        </w:rPr>
        <w:t xml:space="preserve">pre-existing medical conditions, </w:t>
      </w:r>
      <w:r w:rsidRPr="00772466">
        <w:rPr>
          <w:rFonts w:ascii="Times New Roman" w:hAnsi="Times New Roman" w:cs="Times New Roman"/>
          <w:sz w:val="24"/>
          <w:szCs w:val="24"/>
        </w:rPr>
        <w:t xml:space="preserve">level of physical function, </w:t>
      </w:r>
      <w:r w:rsidR="0006271D" w:rsidRPr="00772466">
        <w:rPr>
          <w:rFonts w:ascii="Times New Roman" w:hAnsi="Times New Roman" w:cs="Times New Roman"/>
          <w:sz w:val="24"/>
          <w:szCs w:val="24"/>
        </w:rPr>
        <w:t xml:space="preserve">and </w:t>
      </w:r>
      <w:r w:rsidRPr="00772466">
        <w:rPr>
          <w:rFonts w:ascii="Times New Roman" w:hAnsi="Times New Roman" w:cs="Times New Roman"/>
          <w:sz w:val="24"/>
          <w:szCs w:val="24"/>
        </w:rPr>
        <w:t>frequency of health care use</w:t>
      </w:r>
      <w:r w:rsidR="0006271D" w:rsidRPr="00772466">
        <w:rPr>
          <w:rFonts w:ascii="Times New Roman" w:hAnsi="Times New Roman" w:cs="Times New Roman"/>
          <w:sz w:val="24"/>
          <w:szCs w:val="24"/>
        </w:rPr>
        <w:t xml:space="preserve">, </w:t>
      </w:r>
      <w:r w:rsidRPr="00772466">
        <w:rPr>
          <w:rFonts w:ascii="Times New Roman" w:hAnsi="Times New Roman" w:cs="Times New Roman"/>
          <w:sz w:val="24"/>
          <w:szCs w:val="24"/>
        </w:rPr>
        <w:t>or described as frailty or lower health status</w:t>
      </w:r>
      <w:bookmarkEnd w:id="5"/>
      <w:r w:rsidRPr="00772466">
        <w:rPr>
          <w:rFonts w:ascii="Times New Roman" w:hAnsi="Times New Roman" w:cs="Times New Roman"/>
          <w:sz w:val="24"/>
          <w:szCs w:val="24"/>
        </w:rPr>
        <w:t>) and various types of elder abuse</w:t>
      </w:r>
      <w:r w:rsidR="00C8123C" w:rsidRPr="00772466">
        <w:rPr>
          <w:rFonts w:ascii="Times New Roman" w:hAnsi="Times New Roman" w:cs="Times New Roman"/>
          <w:sz w:val="24"/>
          <w:szCs w:val="24"/>
        </w:rPr>
        <w:t xml:space="preserve"> victimization</w:t>
      </w:r>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Anme</w:t>
      </w:r>
      <w:proofErr w:type="spellEnd"/>
      <w:r w:rsidRPr="00772466">
        <w:rPr>
          <w:rFonts w:ascii="Times New Roman" w:hAnsi="Times New Roman" w:cs="Times New Roman"/>
          <w:sz w:val="24"/>
          <w:szCs w:val="24"/>
        </w:rPr>
        <w:t xml:space="preserve"> et al., 2006; </w:t>
      </w:r>
      <w:proofErr w:type="spellStart"/>
      <w:r w:rsidRPr="00772466">
        <w:rPr>
          <w:rFonts w:ascii="Times New Roman" w:hAnsi="Times New Roman" w:cs="Times New Roman"/>
          <w:sz w:val="24"/>
          <w:szCs w:val="24"/>
        </w:rPr>
        <w:t>Brozowski</w:t>
      </w:r>
      <w:proofErr w:type="spellEnd"/>
      <w:r w:rsidR="000A37C9" w:rsidRPr="00772466">
        <w:rPr>
          <w:rFonts w:ascii="Times New Roman" w:hAnsi="Times New Roman" w:cs="Times New Roman"/>
          <w:sz w:val="24"/>
          <w:szCs w:val="24"/>
        </w:rPr>
        <w:t xml:space="preserve"> &amp; Hall 2005;</w:t>
      </w:r>
      <w:r w:rsidR="00952C9A" w:rsidRPr="00772466">
        <w:rPr>
          <w:rFonts w:ascii="Times New Roman" w:hAnsi="Times New Roman" w:cs="Times New Roman"/>
          <w:sz w:val="24"/>
          <w:szCs w:val="24"/>
        </w:rPr>
        <w:t xml:space="preserve"> Burnes et al., 2015</w:t>
      </w:r>
      <w:r w:rsidRPr="00772466">
        <w:rPr>
          <w:rFonts w:ascii="Times New Roman" w:hAnsi="Times New Roman" w:cs="Times New Roman"/>
          <w:sz w:val="24"/>
          <w:szCs w:val="24"/>
        </w:rPr>
        <w:t xml:space="preserve">; Cohen et al., 2007; Dong, 2015; Dong &amp; Simon, 2015; </w:t>
      </w:r>
      <w:proofErr w:type="spellStart"/>
      <w:r w:rsidRPr="00772466">
        <w:rPr>
          <w:rFonts w:ascii="Times New Roman" w:hAnsi="Times New Roman" w:cs="Times New Roman"/>
          <w:sz w:val="24"/>
          <w:szCs w:val="24"/>
        </w:rPr>
        <w:t>Eisikovits</w:t>
      </w:r>
      <w:proofErr w:type="spellEnd"/>
      <w:r w:rsidRPr="00772466">
        <w:rPr>
          <w:rFonts w:ascii="Times New Roman" w:hAnsi="Times New Roman" w:cs="Times New Roman"/>
          <w:sz w:val="24"/>
          <w:szCs w:val="24"/>
        </w:rPr>
        <w:t xml:space="preserve"> et al., 2004; </w:t>
      </w:r>
      <w:proofErr w:type="spellStart"/>
      <w:r w:rsidRPr="00772466">
        <w:rPr>
          <w:rFonts w:ascii="Times New Roman" w:hAnsi="Times New Roman" w:cs="Times New Roman"/>
          <w:sz w:val="24"/>
          <w:szCs w:val="24"/>
        </w:rPr>
        <w:t>Er</w:t>
      </w:r>
      <w:r w:rsidR="00F05F3F" w:rsidRPr="00772466">
        <w:rPr>
          <w:rFonts w:ascii="Times New Roman" w:hAnsi="Times New Roman" w:cs="Times New Roman"/>
          <w:sz w:val="24"/>
          <w:szCs w:val="24"/>
        </w:rPr>
        <w:t>lingsson</w:t>
      </w:r>
      <w:proofErr w:type="spellEnd"/>
      <w:r w:rsidR="00F05F3F" w:rsidRPr="00772466">
        <w:rPr>
          <w:rFonts w:ascii="Times New Roman" w:hAnsi="Times New Roman" w:cs="Times New Roman"/>
          <w:sz w:val="24"/>
          <w:szCs w:val="24"/>
        </w:rPr>
        <w:t xml:space="preserve"> et al., 2003;</w:t>
      </w:r>
      <w:r w:rsidRPr="00772466">
        <w:rPr>
          <w:rFonts w:ascii="Times New Roman" w:hAnsi="Times New Roman" w:cs="Times New Roman"/>
          <w:sz w:val="24"/>
          <w:szCs w:val="24"/>
        </w:rPr>
        <w:t xml:space="preserve"> Fulmer et al., 2005; </w:t>
      </w:r>
      <w:proofErr w:type="spellStart"/>
      <w:r w:rsidRPr="00772466">
        <w:rPr>
          <w:rFonts w:ascii="Times New Roman" w:hAnsi="Times New Roman" w:cs="Times New Roman"/>
          <w:sz w:val="24"/>
          <w:szCs w:val="24"/>
        </w:rPr>
        <w:t>Johannesen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2013;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xml:space="preserve">, 2015; </w:t>
      </w:r>
      <w:proofErr w:type="spellStart"/>
      <w:r w:rsidR="0073653B" w:rsidRPr="00772466">
        <w:rPr>
          <w:rFonts w:ascii="Times New Roman" w:hAnsi="Times New Roman" w:cs="Times New Roman"/>
          <w:sz w:val="24"/>
          <w:szCs w:val="24"/>
        </w:rPr>
        <w:t>Laumann</w:t>
      </w:r>
      <w:proofErr w:type="spellEnd"/>
      <w:r w:rsidR="0073653B" w:rsidRPr="00772466">
        <w:rPr>
          <w:rFonts w:ascii="Times New Roman" w:hAnsi="Times New Roman" w:cs="Times New Roman"/>
          <w:sz w:val="24"/>
          <w:szCs w:val="24"/>
        </w:rPr>
        <w:t xml:space="preserve">, </w:t>
      </w:r>
      <w:proofErr w:type="spellStart"/>
      <w:r w:rsidR="0073653B" w:rsidRPr="00772466">
        <w:rPr>
          <w:rFonts w:ascii="Times New Roman" w:hAnsi="Times New Roman" w:cs="Times New Roman"/>
          <w:sz w:val="24"/>
          <w:szCs w:val="24"/>
        </w:rPr>
        <w:t>Leitsch</w:t>
      </w:r>
      <w:proofErr w:type="spellEnd"/>
      <w:r w:rsidR="0073653B" w:rsidRPr="00772466">
        <w:rPr>
          <w:rFonts w:ascii="Times New Roman" w:hAnsi="Times New Roman" w:cs="Times New Roman"/>
          <w:sz w:val="24"/>
          <w:szCs w:val="24"/>
        </w:rPr>
        <w:t xml:space="preserve">, &amp; Waite, </w:t>
      </w:r>
      <w:r w:rsidR="0006271D" w:rsidRPr="00772466">
        <w:rPr>
          <w:rFonts w:ascii="Times New Roman" w:hAnsi="Times New Roman" w:cs="Times New Roman"/>
          <w:sz w:val="24"/>
          <w:szCs w:val="24"/>
        </w:rPr>
        <w:t xml:space="preserve">2008; Lee, 2008; </w:t>
      </w:r>
      <w:proofErr w:type="spellStart"/>
      <w:r w:rsidR="0006271D" w:rsidRPr="00772466">
        <w:rPr>
          <w:rFonts w:ascii="Times New Roman" w:hAnsi="Times New Roman" w:cs="Times New Roman"/>
          <w:sz w:val="24"/>
          <w:szCs w:val="24"/>
        </w:rPr>
        <w:t>Macas</w:t>
      </w:r>
      <w:r w:rsidRPr="00772466">
        <w:rPr>
          <w:rFonts w:ascii="Times New Roman" w:hAnsi="Times New Roman" w:cs="Times New Roman"/>
          <w:sz w:val="24"/>
          <w:szCs w:val="24"/>
        </w:rPr>
        <w:t>sa</w:t>
      </w:r>
      <w:proofErr w:type="spellEnd"/>
      <w:r w:rsidRPr="00772466">
        <w:rPr>
          <w:rFonts w:ascii="Times New Roman" w:hAnsi="Times New Roman" w:cs="Times New Roman"/>
          <w:sz w:val="24"/>
          <w:szCs w:val="24"/>
        </w:rPr>
        <w:t xml:space="preserve"> et al., 2013; </w:t>
      </w:r>
      <w:proofErr w:type="spellStart"/>
      <w:r w:rsidRPr="00772466">
        <w:rPr>
          <w:rFonts w:ascii="Times New Roman" w:hAnsi="Times New Roman" w:cs="Times New Roman"/>
          <w:sz w:val="24"/>
          <w:szCs w:val="24"/>
        </w:rPr>
        <w:t>Schiamberg</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Gans</w:t>
      </w:r>
      <w:proofErr w:type="spellEnd"/>
      <w:r w:rsidRPr="00772466">
        <w:rPr>
          <w:rFonts w:ascii="Times New Roman" w:hAnsi="Times New Roman" w:cs="Times New Roman"/>
          <w:sz w:val="24"/>
          <w:szCs w:val="24"/>
        </w:rPr>
        <w:t xml:space="preserve">, 1999; </w:t>
      </w:r>
      <w:proofErr w:type="spellStart"/>
      <w:r w:rsidRPr="00772466">
        <w:rPr>
          <w:rFonts w:ascii="Times New Roman" w:hAnsi="Times New Roman" w:cs="Times New Roman"/>
          <w:sz w:val="24"/>
          <w:szCs w:val="24"/>
        </w:rPr>
        <w:t>Schiamberg</w:t>
      </w:r>
      <w:proofErr w:type="spellEnd"/>
      <w:r w:rsidRPr="00772466">
        <w:rPr>
          <w:rFonts w:ascii="Times New Roman" w:hAnsi="Times New Roman" w:cs="Times New Roman"/>
          <w:sz w:val="24"/>
          <w:szCs w:val="24"/>
        </w:rPr>
        <w:t xml:space="preserve"> et al., 2012; von Heydrich et al., 2012; Yan et al., 2015). Further, Dong, Simon, and Evans (2012), using a prospective design, found that physical function as measured through either objective assessment or self-report was associated with increased risk of elder abuse and increased risk of </w:t>
      </w:r>
      <w:r w:rsidR="00874E29" w:rsidRPr="00772466">
        <w:rPr>
          <w:rFonts w:ascii="Times New Roman" w:hAnsi="Times New Roman" w:cs="Times New Roman"/>
          <w:sz w:val="24"/>
          <w:szCs w:val="24"/>
        </w:rPr>
        <w:t>multiple</w:t>
      </w:r>
      <w:r w:rsidRPr="00772466">
        <w:rPr>
          <w:rFonts w:ascii="Times New Roman" w:hAnsi="Times New Roman" w:cs="Times New Roman"/>
          <w:sz w:val="24"/>
          <w:szCs w:val="24"/>
        </w:rPr>
        <w:t xml:space="preserve"> forms of elder abuse. </w:t>
      </w:r>
      <w:r w:rsidR="00937FB9">
        <w:rPr>
          <w:rFonts w:ascii="Times New Roman" w:hAnsi="Times New Roman" w:cs="Times New Roman"/>
          <w:sz w:val="24"/>
          <w:szCs w:val="24"/>
        </w:rPr>
        <w:t xml:space="preserve">In addition, </w:t>
      </w:r>
      <w:r w:rsidRPr="00772466">
        <w:rPr>
          <w:rFonts w:ascii="Times New Roman" w:hAnsi="Times New Roman" w:cs="Times New Roman"/>
          <w:sz w:val="24"/>
          <w:szCs w:val="24"/>
        </w:rPr>
        <w:t xml:space="preserve">De </w:t>
      </w:r>
      <w:proofErr w:type="spellStart"/>
      <w:r w:rsidRPr="00772466">
        <w:rPr>
          <w:rFonts w:ascii="Times New Roman" w:hAnsi="Times New Roman" w:cs="Times New Roman"/>
          <w:sz w:val="24"/>
          <w:szCs w:val="24"/>
        </w:rPr>
        <w:t>Donder</w:t>
      </w:r>
      <w:proofErr w:type="spellEnd"/>
      <w:r w:rsidRPr="00772466">
        <w:rPr>
          <w:rFonts w:ascii="Times New Roman" w:hAnsi="Times New Roman" w:cs="Times New Roman"/>
          <w:sz w:val="24"/>
          <w:szCs w:val="24"/>
        </w:rPr>
        <w:t xml:space="preserve"> and c</w:t>
      </w:r>
      <w:r w:rsidR="00937FB9">
        <w:rPr>
          <w:rFonts w:ascii="Times New Roman" w:hAnsi="Times New Roman" w:cs="Times New Roman"/>
          <w:sz w:val="24"/>
          <w:szCs w:val="24"/>
        </w:rPr>
        <w:t xml:space="preserve">olleagues (2016) </w:t>
      </w:r>
      <w:r w:rsidRPr="00772466">
        <w:rPr>
          <w:rFonts w:ascii="Times New Roman" w:hAnsi="Times New Roman" w:cs="Times New Roman"/>
          <w:sz w:val="24"/>
          <w:szCs w:val="24"/>
        </w:rPr>
        <w:t>found that poor physical health was associated with more severe elder abuse.</w:t>
      </w:r>
      <w:r w:rsidR="00874E29" w:rsidRPr="00772466">
        <w:rPr>
          <w:rFonts w:ascii="Times New Roman" w:hAnsi="Times New Roman" w:cs="Times New Roman"/>
          <w:sz w:val="24"/>
          <w:szCs w:val="24"/>
        </w:rPr>
        <w:t xml:space="preserve"> </w:t>
      </w:r>
    </w:p>
    <w:p w14:paraId="018AC380" w14:textId="505E4800" w:rsidR="00D27ADB" w:rsidRPr="00772466" w:rsidRDefault="00C87A01" w:rsidP="00D27ADB">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Potential reasons for the association between health problems and victimisation include the fact that physical impairment can lead to isolation, which is a vulnerability factor and can </w:t>
      </w:r>
      <w:r w:rsidRPr="00772466">
        <w:rPr>
          <w:rFonts w:ascii="Times New Roman" w:hAnsi="Times New Roman" w:cs="Times New Roman"/>
          <w:sz w:val="24"/>
          <w:szCs w:val="24"/>
        </w:rPr>
        <w:lastRenderedPageBreak/>
        <w:t xml:space="preserve">decrease the likelihood that abuse will be detected (Roberto, 2016). Another pathway to victimisation identified by Kong and Jeon (2018) is that ADL and IADL limitations are associated with reduced victim self-esteem and increased family assistance which are associated with increased risk. </w:t>
      </w:r>
      <w:r w:rsidR="00D27ADB" w:rsidRPr="00772466">
        <w:rPr>
          <w:rFonts w:ascii="Times New Roman" w:hAnsi="Times New Roman" w:cs="Times New Roman"/>
          <w:sz w:val="24"/>
          <w:szCs w:val="24"/>
        </w:rPr>
        <w:t>Researchers generally agree that the physical health of</w:t>
      </w:r>
      <w:r w:rsidR="00874E29" w:rsidRPr="00772466">
        <w:rPr>
          <w:rFonts w:ascii="Times New Roman" w:hAnsi="Times New Roman" w:cs="Times New Roman"/>
          <w:sz w:val="24"/>
          <w:szCs w:val="24"/>
        </w:rPr>
        <w:t xml:space="preserve"> the victim is an important vul</w:t>
      </w:r>
      <w:r w:rsidR="00D27ADB" w:rsidRPr="00772466">
        <w:rPr>
          <w:rFonts w:ascii="Times New Roman" w:hAnsi="Times New Roman" w:cs="Times New Roman"/>
          <w:sz w:val="24"/>
          <w:szCs w:val="24"/>
        </w:rPr>
        <w:t>nerability factor that should be considered</w:t>
      </w:r>
      <w:r w:rsidR="0006271D" w:rsidRPr="00772466">
        <w:rPr>
          <w:rFonts w:ascii="Times New Roman" w:hAnsi="Times New Roman" w:cs="Times New Roman"/>
          <w:sz w:val="24"/>
          <w:szCs w:val="24"/>
        </w:rPr>
        <w:t xml:space="preserve"> in assessment</w:t>
      </w:r>
      <w:r w:rsidR="00D27ADB" w:rsidRPr="00772466">
        <w:rPr>
          <w:rFonts w:ascii="Times New Roman" w:hAnsi="Times New Roman" w:cs="Times New Roman"/>
          <w:sz w:val="24"/>
          <w:szCs w:val="24"/>
        </w:rPr>
        <w:t xml:space="preserve"> (</w:t>
      </w:r>
      <w:proofErr w:type="spellStart"/>
      <w:r w:rsidR="00D27ADB" w:rsidRPr="00772466">
        <w:rPr>
          <w:rFonts w:ascii="Times New Roman" w:hAnsi="Times New Roman" w:cs="Times New Roman"/>
          <w:sz w:val="24"/>
          <w:szCs w:val="24"/>
        </w:rPr>
        <w:t>Lachs</w:t>
      </w:r>
      <w:proofErr w:type="spellEnd"/>
      <w:r w:rsidR="00D27ADB" w:rsidRPr="00772466">
        <w:rPr>
          <w:rFonts w:ascii="Times New Roman" w:hAnsi="Times New Roman" w:cs="Times New Roman"/>
          <w:sz w:val="24"/>
          <w:szCs w:val="24"/>
        </w:rPr>
        <w:t xml:space="preserve"> &amp; </w:t>
      </w:r>
      <w:proofErr w:type="spellStart"/>
      <w:r w:rsidR="00D27ADB" w:rsidRPr="00772466">
        <w:rPr>
          <w:rFonts w:ascii="Times New Roman" w:hAnsi="Times New Roman" w:cs="Times New Roman"/>
          <w:sz w:val="24"/>
          <w:szCs w:val="24"/>
        </w:rPr>
        <w:t>Pillemer</w:t>
      </w:r>
      <w:proofErr w:type="spellEnd"/>
      <w:r w:rsidR="00D27ADB" w:rsidRPr="00772466">
        <w:rPr>
          <w:rFonts w:ascii="Times New Roman" w:hAnsi="Times New Roman" w:cs="Times New Roman"/>
          <w:sz w:val="24"/>
          <w:szCs w:val="24"/>
        </w:rPr>
        <w:t>, 2004; Pillemer et al., 2007; Wolf, 1997). The primary reason for this is that physical health has been identified as an indicator of a victim’s ability to escape harm, protect h</w:t>
      </w:r>
      <w:r w:rsidR="00874E29" w:rsidRPr="00772466">
        <w:rPr>
          <w:rFonts w:ascii="Times New Roman" w:hAnsi="Times New Roman" w:cs="Times New Roman"/>
          <w:sz w:val="24"/>
          <w:szCs w:val="24"/>
        </w:rPr>
        <w:t>im or herself, and obtain assis</w:t>
      </w:r>
      <w:r w:rsidR="00D27ADB" w:rsidRPr="00772466">
        <w:rPr>
          <w:rFonts w:ascii="Times New Roman" w:hAnsi="Times New Roman" w:cs="Times New Roman"/>
          <w:sz w:val="24"/>
          <w:szCs w:val="24"/>
        </w:rPr>
        <w:t xml:space="preserve">tance (Burnes et al., 2015; </w:t>
      </w:r>
      <w:proofErr w:type="spellStart"/>
      <w:r w:rsidR="00D27ADB" w:rsidRPr="00772466">
        <w:rPr>
          <w:rFonts w:ascii="Times New Roman" w:hAnsi="Times New Roman" w:cs="Times New Roman"/>
          <w:sz w:val="24"/>
          <w:szCs w:val="24"/>
        </w:rPr>
        <w:t>Kosberg</w:t>
      </w:r>
      <w:proofErr w:type="spellEnd"/>
      <w:r w:rsidR="00D27ADB" w:rsidRPr="00772466">
        <w:rPr>
          <w:rFonts w:ascii="Times New Roman" w:hAnsi="Times New Roman" w:cs="Times New Roman"/>
          <w:sz w:val="24"/>
          <w:szCs w:val="24"/>
        </w:rPr>
        <w:t xml:space="preserve"> &amp; </w:t>
      </w:r>
      <w:proofErr w:type="spellStart"/>
      <w:r w:rsidR="00D27ADB" w:rsidRPr="00772466">
        <w:rPr>
          <w:rFonts w:ascii="Times New Roman" w:hAnsi="Times New Roman" w:cs="Times New Roman"/>
          <w:sz w:val="24"/>
          <w:szCs w:val="24"/>
        </w:rPr>
        <w:t>Nahmiash</w:t>
      </w:r>
      <w:proofErr w:type="spellEnd"/>
      <w:r w:rsidR="00715BDF" w:rsidRPr="00772466">
        <w:rPr>
          <w:rFonts w:ascii="Times New Roman" w:hAnsi="Times New Roman" w:cs="Times New Roman"/>
          <w:sz w:val="24"/>
          <w:szCs w:val="24"/>
        </w:rPr>
        <w:t>, 1996</w:t>
      </w:r>
      <w:r w:rsidR="00D27ADB" w:rsidRPr="00772466">
        <w:rPr>
          <w:rFonts w:ascii="Times New Roman" w:hAnsi="Times New Roman" w:cs="Times New Roman"/>
          <w:sz w:val="24"/>
          <w:szCs w:val="24"/>
        </w:rPr>
        <w:t>). For instance, Naughton, Drennan, and Lafferty (2014) f</w:t>
      </w:r>
      <w:r w:rsidR="00874E29" w:rsidRPr="00772466">
        <w:rPr>
          <w:rFonts w:ascii="Times New Roman" w:hAnsi="Times New Roman" w:cs="Times New Roman"/>
          <w:sz w:val="24"/>
          <w:szCs w:val="24"/>
        </w:rPr>
        <w:t>ound that older persons with im</w:t>
      </w:r>
      <w:r w:rsidR="00D27ADB" w:rsidRPr="00772466">
        <w:rPr>
          <w:rFonts w:ascii="Times New Roman" w:hAnsi="Times New Roman" w:cs="Times New Roman"/>
          <w:sz w:val="24"/>
          <w:szCs w:val="24"/>
        </w:rPr>
        <w:t xml:space="preserve">paired physical health are less aware of the term elder abuse, raising the possibility that they will be less likely to identify and report their own victimization. </w:t>
      </w:r>
    </w:p>
    <w:p w14:paraId="31353EBB" w14:textId="275B7C54" w:rsidR="001B6B2C" w:rsidRPr="00772466" w:rsidRDefault="00874E29" w:rsidP="001A603F">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Problems with Mental Health.</w:t>
      </w:r>
      <w:r w:rsidRPr="00772466">
        <w:rPr>
          <w:rFonts w:ascii="Times New Roman" w:hAnsi="Times New Roman" w:cs="Times New Roman"/>
          <w:sz w:val="24"/>
          <w:szCs w:val="24"/>
        </w:rPr>
        <w:t xml:space="preserve"> Mental health pr</w:t>
      </w:r>
      <w:r w:rsidR="00EB05B8" w:rsidRPr="00772466">
        <w:rPr>
          <w:rFonts w:ascii="Times New Roman" w:hAnsi="Times New Roman" w:cs="Times New Roman"/>
          <w:sz w:val="24"/>
          <w:szCs w:val="24"/>
        </w:rPr>
        <w:t>oblems</w:t>
      </w:r>
      <w:r w:rsidR="00755F65" w:rsidRPr="00772466">
        <w:rPr>
          <w:rFonts w:ascii="Times New Roman" w:hAnsi="Times New Roman" w:cs="Times New Roman"/>
          <w:sz w:val="24"/>
          <w:szCs w:val="24"/>
        </w:rPr>
        <w:t xml:space="preserve"> of the victim</w:t>
      </w:r>
      <w:r w:rsidR="00EB05B8" w:rsidRPr="00772466">
        <w:rPr>
          <w:rFonts w:ascii="Times New Roman" w:hAnsi="Times New Roman" w:cs="Times New Roman"/>
          <w:sz w:val="24"/>
          <w:szCs w:val="24"/>
        </w:rPr>
        <w:t xml:space="preserve">, particularly depression, </w:t>
      </w:r>
      <w:r w:rsidRPr="00772466">
        <w:rPr>
          <w:rFonts w:ascii="Times New Roman" w:hAnsi="Times New Roman" w:cs="Times New Roman"/>
          <w:sz w:val="24"/>
          <w:szCs w:val="24"/>
        </w:rPr>
        <w:t>are vulnerability factors for elder abuse (</w:t>
      </w:r>
      <w:proofErr w:type="spellStart"/>
      <w:r w:rsidR="00B876BA" w:rsidRPr="00772466">
        <w:rPr>
          <w:rFonts w:ascii="Times New Roman" w:hAnsi="Times New Roman" w:cs="Times New Roman"/>
          <w:sz w:val="24"/>
          <w:szCs w:val="24"/>
        </w:rPr>
        <w:t>Chokkanathan</w:t>
      </w:r>
      <w:proofErr w:type="spellEnd"/>
      <w:r w:rsidR="00B876BA" w:rsidRPr="00772466">
        <w:rPr>
          <w:rFonts w:ascii="Times New Roman" w:hAnsi="Times New Roman" w:cs="Times New Roman"/>
          <w:sz w:val="24"/>
          <w:szCs w:val="24"/>
        </w:rPr>
        <w:t>, 2018</w:t>
      </w:r>
      <w:r w:rsidRPr="00772466">
        <w:rPr>
          <w:rFonts w:ascii="Times New Roman" w:hAnsi="Times New Roman" w:cs="Times New Roman"/>
          <w:sz w:val="24"/>
          <w:szCs w:val="24"/>
        </w:rPr>
        <w:t xml:space="preserve">; Dong, 2015; Dong &amp; Simon, 2012; Fulmer et al., 2005; </w:t>
      </w:r>
      <w:proofErr w:type="spellStart"/>
      <w:r w:rsidRPr="00772466">
        <w:rPr>
          <w:rFonts w:ascii="Times New Roman" w:hAnsi="Times New Roman" w:cs="Times New Roman"/>
          <w:sz w:val="24"/>
          <w:szCs w:val="24"/>
        </w:rPr>
        <w:t>Johannesen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2013; Yan et al., 2015). </w:t>
      </w:r>
      <w:r w:rsidR="00A472A8" w:rsidRPr="00772466">
        <w:rPr>
          <w:rFonts w:ascii="Times New Roman" w:hAnsi="Times New Roman" w:cs="Times New Roman"/>
          <w:sz w:val="24"/>
          <w:szCs w:val="24"/>
        </w:rPr>
        <w:t>M</w:t>
      </w:r>
      <w:r w:rsidR="00B874AD" w:rsidRPr="00772466">
        <w:rPr>
          <w:rFonts w:ascii="Times New Roman" w:hAnsi="Times New Roman" w:cs="Times New Roman"/>
          <w:sz w:val="24"/>
          <w:szCs w:val="24"/>
        </w:rPr>
        <w:t xml:space="preserve">ental health problems are </w:t>
      </w:r>
      <w:r w:rsidR="00A472A8" w:rsidRPr="00772466">
        <w:rPr>
          <w:rFonts w:ascii="Times New Roman" w:hAnsi="Times New Roman" w:cs="Times New Roman"/>
          <w:sz w:val="24"/>
          <w:szCs w:val="24"/>
        </w:rPr>
        <w:t xml:space="preserve">also </w:t>
      </w:r>
      <w:r w:rsidR="00B874AD" w:rsidRPr="00772466">
        <w:rPr>
          <w:rFonts w:ascii="Times New Roman" w:hAnsi="Times New Roman" w:cs="Times New Roman"/>
          <w:sz w:val="24"/>
          <w:szCs w:val="24"/>
        </w:rPr>
        <w:t xml:space="preserve">associated with increased abuse severity, and depression is a </w:t>
      </w:r>
      <w:bookmarkStart w:id="6" w:name="_Hlk499477111"/>
      <w:r w:rsidR="001E7918" w:rsidRPr="00772466">
        <w:rPr>
          <w:rFonts w:ascii="Times New Roman" w:hAnsi="Times New Roman" w:cs="Times New Roman"/>
          <w:sz w:val="24"/>
          <w:szCs w:val="24"/>
        </w:rPr>
        <w:t>vulnerability</w:t>
      </w:r>
      <w:r w:rsidR="00B874AD" w:rsidRPr="00772466">
        <w:rPr>
          <w:rFonts w:ascii="Times New Roman" w:hAnsi="Times New Roman" w:cs="Times New Roman"/>
          <w:sz w:val="24"/>
          <w:szCs w:val="24"/>
        </w:rPr>
        <w:t xml:space="preserve"> </w:t>
      </w:r>
      <w:bookmarkEnd w:id="6"/>
      <w:r w:rsidR="00B874AD" w:rsidRPr="00772466">
        <w:rPr>
          <w:rFonts w:ascii="Times New Roman" w:hAnsi="Times New Roman" w:cs="Times New Roman"/>
          <w:sz w:val="24"/>
          <w:szCs w:val="24"/>
        </w:rPr>
        <w:t>factor for mortality</w:t>
      </w:r>
      <w:r w:rsidRPr="00772466">
        <w:rPr>
          <w:rFonts w:ascii="Times New Roman" w:hAnsi="Times New Roman" w:cs="Times New Roman"/>
          <w:sz w:val="24"/>
          <w:szCs w:val="24"/>
        </w:rPr>
        <w:t xml:space="preserve"> (De </w:t>
      </w:r>
      <w:proofErr w:type="spellStart"/>
      <w:r w:rsidRPr="00772466">
        <w:rPr>
          <w:rFonts w:ascii="Times New Roman" w:hAnsi="Times New Roman" w:cs="Times New Roman"/>
          <w:sz w:val="24"/>
          <w:szCs w:val="24"/>
        </w:rPr>
        <w:t>Donder</w:t>
      </w:r>
      <w:proofErr w:type="spellEnd"/>
      <w:r w:rsidRPr="00772466">
        <w:rPr>
          <w:rFonts w:ascii="Times New Roman" w:hAnsi="Times New Roman" w:cs="Times New Roman"/>
          <w:sz w:val="24"/>
          <w:szCs w:val="24"/>
        </w:rPr>
        <w:t xml:space="preserve"> et al., 2016; Dong et al., 2011a). </w:t>
      </w:r>
      <w:r w:rsidR="00EB05B8" w:rsidRPr="00772466">
        <w:rPr>
          <w:rFonts w:ascii="Times New Roman" w:hAnsi="Times New Roman" w:cs="Times New Roman"/>
          <w:sz w:val="24"/>
          <w:szCs w:val="24"/>
        </w:rPr>
        <w:t xml:space="preserve">Reduced cognitive status (i.e., dementia, confusion, reduced memory, reduced perceptual speed, Alzheimer’s disease) </w:t>
      </w:r>
      <w:r w:rsidR="00AF78F2" w:rsidRPr="00772466">
        <w:rPr>
          <w:rFonts w:ascii="Times New Roman" w:hAnsi="Times New Roman" w:cs="Times New Roman"/>
          <w:sz w:val="24"/>
          <w:szCs w:val="24"/>
        </w:rPr>
        <w:t>ha</w:t>
      </w:r>
      <w:r w:rsidR="00141B8C" w:rsidRPr="00772466">
        <w:rPr>
          <w:rFonts w:ascii="Times New Roman" w:hAnsi="Times New Roman" w:cs="Times New Roman"/>
          <w:sz w:val="24"/>
          <w:szCs w:val="24"/>
        </w:rPr>
        <w:t xml:space="preserve">s also </w:t>
      </w:r>
      <w:r w:rsidR="00EB05B8" w:rsidRPr="00772466">
        <w:rPr>
          <w:rFonts w:ascii="Times New Roman" w:hAnsi="Times New Roman" w:cs="Times New Roman"/>
          <w:sz w:val="24"/>
          <w:szCs w:val="24"/>
        </w:rPr>
        <w:t xml:space="preserve">received strong empirical support </w:t>
      </w:r>
      <w:r w:rsidR="00141B8C" w:rsidRPr="00772466">
        <w:rPr>
          <w:rFonts w:ascii="Times New Roman" w:hAnsi="Times New Roman" w:cs="Times New Roman"/>
          <w:sz w:val="24"/>
          <w:szCs w:val="24"/>
        </w:rPr>
        <w:t xml:space="preserve">as increasing the vulnerability of </w:t>
      </w:r>
      <w:r w:rsidR="00C4178C">
        <w:rPr>
          <w:rFonts w:ascii="Times New Roman" w:hAnsi="Times New Roman" w:cs="Times New Roman"/>
          <w:sz w:val="24"/>
          <w:szCs w:val="24"/>
        </w:rPr>
        <w:t>older adults</w:t>
      </w:r>
      <w:r w:rsidR="00AF78F2" w:rsidRPr="00772466">
        <w:rPr>
          <w:rFonts w:ascii="Times New Roman" w:hAnsi="Times New Roman" w:cs="Times New Roman"/>
          <w:sz w:val="24"/>
          <w:szCs w:val="24"/>
        </w:rPr>
        <w:t xml:space="preserve"> to abuse</w:t>
      </w:r>
      <w:r w:rsidR="00141B8C" w:rsidRPr="00772466">
        <w:rPr>
          <w:rFonts w:ascii="Times New Roman" w:hAnsi="Times New Roman" w:cs="Times New Roman"/>
          <w:sz w:val="24"/>
          <w:szCs w:val="24"/>
        </w:rPr>
        <w:t xml:space="preserve"> </w:t>
      </w:r>
      <w:r w:rsidR="00EB05B8" w:rsidRPr="00772466">
        <w:rPr>
          <w:rFonts w:ascii="Times New Roman" w:hAnsi="Times New Roman" w:cs="Times New Roman"/>
          <w:sz w:val="24"/>
          <w:szCs w:val="24"/>
        </w:rPr>
        <w:t xml:space="preserve">( Dong, Simon, </w:t>
      </w:r>
      <w:proofErr w:type="spellStart"/>
      <w:r w:rsidR="00EB05B8" w:rsidRPr="00772466">
        <w:rPr>
          <w:rFonts w:ascii="Times New Roman" w:hAnsi="Times New Roman" w:cs="Times New Roman"/>
          <w:sz w:val="24"/>
          <w:szCs w:val="24"/>
        </w:rPr>
        <w:t>Rajan</w:t>
      </w:r>
      <w:proofErr w:type="spellEnd"/>
      <w:r w:rsidR="00EB05B8" w:rsidRPr="00772466">
        <w:rPr>
          <w:rFonts w:ascii="Times New Roman" w:hAnsi="Times New Roman" w:cs="Times New Roman"/>
          <w:sz w:val="24"/>
          <w:szCs w:val="24"/>
        </w:rPr>
        <w:t xml:space="preserve">, &amp; Evans, 2011b, 2014; Fulmer et al., 2005; </w:t>
      </w:r>
      <w:r w:rsidR="002E62F8" w:rsidRPr="00772466">
        <w:rPr>
          <w:rFonts w:ascii="Times New Roman" w:hAnsi="Times New Roman" w:cs="Times New Roman"/>
          <w:sz w:val="24"/>
          <w:szCs w:val="24"/>
        </w:rPr>
        <w:t xml:space="preserve">Friedman, Avila, Rizvi, </w:t>
      </w:r>
      <w:proofErr w:type="spellStart"/>
      <w:r w:rsidR="002E62F8" w:rsidRPr="00772466">
        <w:rPr>
          <w:rFonts w:ascii="Times New Roman" w:hAnsi="Times New Roman" w:cs="Times New Roman"/>
          <w:sz w:val="24"/>
          <w:szCs w:val="24"/>
        </w:rPr>
        <w:t>Partida</w:t>
      </w:r>
      <w:proofErr w:type="spellEnd"/>
      <w:r w:rsidR="002E62F8" w:rsidRPr="00772466">
        <w:rPr>
          <w:rFonts w:ascii="Times New Roman" w:hAnsi="Times New Roman" w:cs="Times New Roman"/>
          <w:sz w:val="24"/>
          <w:szCs w:val="24"/>
        </w:rPr>
        <w:t>, &amp; Friedman, 2017;</w:t>
      </w:r>
      <w:r w:rsidR="00F05F3F" w:rsidRPr="00772466">
        <w:rPr>
          <w:rFonts w:ascii="Times New Roman" w:hAnsi="Times New Roman" w:cs="Times New Roman"/>
          <w:sz w:val="24"/>
          <w:szCs w:val="24"/>
        </w:rPr>
        <w:t xml:space="preserve"> </w:t>
      </w:r>
      <w:proofErr w:type="spellStart"/>
      <w:r w:rsidR="00EB05B8" w:rsidRPr="00772466">
        <w:rPr>
          <w:rFonts w:ascii="Times New Roman" w:hAnsi="Times New Roman" w:cs="Times New Roman"/>
          <w:sz w:val="24"/>
          <w:szCs w:val="24"/>
        </w:rPr>
        <w:t>Johannesen</w:t>
      </w:r>
      <w:proofErr w:type="spellEnd"/>
      <w:r w:rsidR="00EB05B8" w:rsidRPr="00772466">
        <w:rPr>
          <w:rFonts w:ascii="Times New Roman" w:hAnsi="Times New Roman" w:cs="Times New Roman"/>
          <w:sz w:val="24"/>
          <w:szCs w:val="24"/>
        </w:rPr>
        <w:t xml:space="preserve"> &amp; </w:t>
      </w:r>
      <w:proofErr w:type="spellStart"/>
      <w:r w:rsidR="00EB05B8" w:rsidRPr="00772466">
        <w:rPr>
          <w:rFonts w:ascii="Times New Roman" w:hAnsi="Times New Roman" w:cs="Times New Roman"/>
          <w:sz w:val="24"/>
          <w:szCs w:val="24"/>
        </w:rPr>
        <w:t>LoGiudie</w:t>
      </w:r>
      <w:proofErr w:type="spellEnd"/>
      <w:r w:rsidR="00EB05B8" w:rsidRPr="00772466">
        <w:rPr>
          <w:rFonts w:ascii="Times New Roman" w:hAnsi="Times New Roman" w:cs="Times New Roman"/>
          <w:sz w:val="24"/>
          <w:szCs w:val="24"/>
        </w:rPr>
        <w:t xml:space="preserve">, 2013; </w:t>
      </w:r>
      <w:proofErr w:type="spellStart"/>
      <w:r w:rsidR="00EB05B8" w:rsidRPr="00772466">
        <w:rPr>
          <w:rFonts w:ascii="Times New Roman" w:hAnsi="Times New Roman" w:cs="Times New Roman"/>
          <w:sz w:val="24"/>
          <w:szCs w:val="24"/>
        </w:rPr>
        <w:t>Lachs</w:t>
      </w:r>
      <w:proofErr w:type="spellEnd"/>
      <w:r w:rsidR="00EB05B8" w:rsidRPr="00772466">
        <w:rPr>
          <w:rFonts w:ascii="Times New Roman" w:hAnsi="Times New Roman" w:cs="Times New Roman"/>
          <w:sz w:val="24"/>
          <w:szCs w:val="24"/>
        </w:rPr>
        <w:t xml:space="preserve"> et al., 1997; Roberto, 2016; </w:t>
      </w:r>
      <w:proofErr w:type="spellStart"/>
      <w:r w:rsidR="00EB05B8" w:rsidRPr="00772466">
        <w:rPr>
          <w:rFonts w:ascii="Times New Roman" w:hAnsi="Times New Roman" w:cs="Times New Roman"/>
          <w:sz w:val="24"/>
          <w:szCs w:val="24"/>
        </w:rPr>
        <w:t>Schiamberg</w:t>
      </w:r>
      <w:proofErr w:type="spellEnd"/>
      <w:r w:rsidR="00EB05B8" w:rsidRPr="00772466">
        <w:rPr>
          <w:rFonts w:ascii="Times New Roman" w:hAnsi="Times New Roman" w:cs="Times New Roman"/>
          <w:sz w:val="24"/>
          <w:szCs w:val="24"/>
        </w:rPr>
        <w:t xml:space="preserve"> &amp; </w:t>
      </w:r>
      <w:proofErr w:type="spellStart"/>
      <w:r w:rsidR="00EB05B8" w:rsidRPr="00772466">
        <w:rPr>
          <w:rFonts w:ascii="Times New Roman" w:hAnsi="Times New Roman" w:cs="Times New Roman"/>
          <w:sz w:val="24"/>
          <w:szCs w:val="24"/>
        </w:rPr>
        <w:t>Gans</w:t>
      </w:r>
      <w:proofErr w:type="spellEnd"/>
      <w:r w:rsidR="00EB05B8" w:rsidRPr="00772466">
        <w:rPr>
          <w:rFonts w:ascii="Times New Roman" w:hAnsi="Times New Roman" w:cs="Times New Roman"/>
          <w:sz w:val="24"/>
          <w:szCs w:val="24"/>
        </w:rPr>
        <w:t xml:space="preserve">, 1999; </w:t>
      </w:r>
      <w:r w:rsidR="009A1120" w:rsidRPr="00772466">
        <w:rPr>
          <w:rFonts w:ascii="Times New Roman" w:hAnsi="Times New Roman" w:cs="Times New Roman"/>
          <w:sz w:val="24"/>
          <w:szCs w:val="24"/>
        </w:rPr>
        <w:t xml:space="preserve">Serra et al., 2018; </w:t>
      </w:r>
      <w:proofErr w:type="spellStart"/>
      <w:r w:rsidR="00EB05B8" w:rsidRPr="00772466">
        <w:rPr>
          <w:rFonts w:ascii="Times New Roman" w:hAnsi="Times New Roman" w:cs="Times New Roman"/>
          <w:sz w:val="24"/>
          <w:szCs w:val="24"/>
        </w:rPr>
        <w:t>Shugarman</w:t>
      </w:r>
      <w:proofErr w:type="spellEnd"/>
      <w:r w:rsidR="00EB05B8" w:rsidRPr="00772466">
        <w:rPr>
          <w:rFonts w:ascii="Times New Roman" w:hAnsi="Times New Roman" w:cs="Times New Roman"/>
          <w:sz w:val="24"/>
          <w:szCs w:val="24"/>
        </w:rPr>
        <w:t xml:space="preserve">, Fries, Wolf, &amp; </w:t>
      </w:r>
      <w:proofErr w:type="spellStart"/>
      <w:r w:rsidR="00EB05B8" w:rsidRPr="00772466">
        <w:rPr>
          <w:rFonts w:ascii="Times New Roman" w:hAnsi="Times New Roman" w:cs="Times New Roman"/>
          <w:sz w:val="24"/>
          <w:szCs w:val="24"/>
        </w:rPr>
        <w:t>Morries</w:t>
      </w:r>
      <w:proofErr w:type="spellEnd"/>
      <w:r w:rsidR="00EB05B8" w:rsidRPr="00772466">
        <w:rPr>
          <w:rFonts w:ascii="Times New Roman" w:hAnsi="Times New Roman" w:cs="Times New Roman"/>
          <w:sz w:val="24"/>
          <w:szCs w:val="24"/>
        </w:rPr>
        <w:t xml:space="preserve">, 2003; Yan et al., 2015). </w:t>
      </w:r>
    </w:p>
    <w:p w14:paraId="1885A795" w14:textId="179AFD02" w:rsidR="00874E29" w:rsidRPr="00772466" w:rsidRDefault="00874E29" w:rsidP="001A603F">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lastRenderedPageBreak/>
        <w:t xml:space="preserve">Mental health problems may act as a vulnerability factor </w:t>
      </w:r>
      <w:r w:rsidR="001B6B2C" w:rsidRPr="00772466">
        <w:rPr>
          <w:rFonts w:ascii="Times New Roman" w:hAnsi="Times New Roman" w:cs="Times New Roman"/>
          <w:sz w:val="24"/>
          <w:szCs w:val="24"/>
        </w:rPr>
        <w:t xml:space="preserve">for </w:t>
      </w:r>
      <w:r w:rsidR="006A787C" w:rsidRPr="00772466">
        <w:rPr>
          <w:rFonts w:ascii="Times New Roman" w:hAnsi="Times New Roman" w:cs="Times New Roman"/>
          <w:sz w:val="24"/>
          <w:szCs w:val="24"/>
        </w:rPr>
        <w:t xml:space="preserve">elder </w:t>
      </w:r>
      <w:r w:rsidR="001B6B2C" w:rsidRPr="00772466">
        <w:rPr>
          <w:rFonts w:ascii="Times New Roman" w:hAnsi="Times New Roman" w:cs="Times New Roman"/>
          <w:sz w:val="24"/>
          <w:szCs w:val="24"/>
        </w:rPr>
        <w:t xml:space="preserve">abuse </w:t>
      </w:r>
      <w:r w:rsidR="006A787C" w:rsidRPr="00772466">
        <w:rPr>
          <w:rFonts w:ascii="Times New Roman" w:hAnsi="Times New Roman" w:cs="Times New Roman"/>
          <w:sz w:val="24"/>
          <w:szCs w:val="24"/>
        </w:rPr>
        <w:t xml:space="preserve">in several ways. For instance, </w:t>
      </w:r>
      <w:r w:rsidR="00AF78F2" w:rsidRPr="00772466">
        <w:rPr>
          <w:rFonts w:ascii="Times New Roman" w:hAnsi="Times New Roman" w:cs="Times New Roman"/>
          <w:sz w:val="24"/>
          <w:szCs w:val="24"/>
        </w:rPr>
        <w:t>mental health problems</w:t>
      </w:r>
      <w:r w:rsidR="006A787C" w:rsidRPr="00772466">
        <w:rPr>
          <w:rFonts w:ascii="Times New Roman" w:hAnsi="Times New Roman" w:cs="Times New Roman"/>
          <w:sz w:val="24"/>
          <w:szCs w:val="24"/>
        </w:rPr>
        <w:t xml:space="preserve"> can cause the victim to not seek help or can lead to denial, isolation and self-blame </w:t>
      </w:r>
      <w:r w:rsidR="00A75EE0" w:rsidRPr="00772466">
        <w:rPr>
          <w:rFonts w:ascii="Times New Roman" w:hAnsi="Times New Roman" w:cs="Times New Roman"/>
          <w:sz w:val="24"/>
          <w:szCs w:val="24"/>
        </w:rPr>
        <w:t>that</w:t>
      </w:r>
      <w:r w:rsidR="006A787C" w:rsidRPr="00772466">
        <w:rPr>
          <w:rFonts w:ascii="Times New Roman" w:hAnsi="Times New Roman" w:cs="Times New Roman"/>
          <w:sz w:val="24"/>
          <w:szCs w:val="24"/>
        </w:rPr>
        <w:t xml:space="preserve"> can reduce the likelihood that the victim will report abuse or that others will see the abuse</w:t>
      </w:r>
      <w:r w:rsidR="00AF78F2" w:rsidRPr="00772466">
        <w:rPr>
          <w:rFonts w:ascii="Times New Roman" w:hAnsi="Times New Roman" w:cs="Times New Roman"/>
          <w:sz w:val="24"/>
          <w:szCs w:val="24"/>
        </w:rPr>
        <w:t xml:space="preserve"> (Henderson et al., 2002)</w:t>
      </w:r>
      <w:r w:rsidR="006A787C" w:rsidRPr="00772466">
        <w:rPr>
          <w:rFonts w:ascii="Times New Roman" w:hAnsi="Times New Roman" w:cs="Times New Roman"/>
          <w:sz w:val="24"/>
          <w:szCs w:val="24"/>
        </w:rPr>
        <w:t>.</w:t>
      </w:r>
      <w:r w:rsidR="00AF78F2" w:rsidRPr="00772466">
        <w:rPr>
          <w:rFonts w:ascii="Times New Roman" w:hAnsi="Times New Roman" w:cs="Times New Roman"/>
          <w:sz w:val="24"/>
          <w:szCs w:val="24"/>
        </w:rPr>
        <w:t xml:space="preserve"> </w:t>
      </w:r>
      <w:r w:rsidRPr="00772466">
        <w:rPr>
          <w:rFonts w:ascii="Times New Roman" w:hAnsi="Times New Roman" w:cs="Times New Roman"/>
          <w:sz w:val="24"/>
          <w:szCs w:val="24"/>
        </w:rPr>
        <w:t>There is a</w:t>
      </w:r>
      <w:r w:rsidR="00427133" w:rsidRPr="00772466">
        <w:rPr>
          <w:rFonts w:ascii="Times New Roman" w:hAnsi="Times New Roman" w:cs="Times New Roman"/>
          <w:sz w:val="24"/>
          <w:szCs w:val="24"/>
        </w:rPr>
        <w:t>lso evidence that reduced cogni</w:t>
      </w:r>
      <w:r w:rsidRPr="00772466">
        <w:rPr>
          <w:rFonts w:ascii="Times New Roman" w:hAnsi="Times New Roman" w:cs="Times New Roman"/>
          <w:sz w:val="24"/>
          <w:szCs w:val="24"/>
        </w:rPr>
        <w:t xml:space="preserve">tion may indirectly increase the risk for elder abuse by increasing the presence of other </w:t>
      </w:r>
      <w:r w:rsidR="00AF78F2" w:rsidRPr="00772466">
        <w:rPr>
          <w:rFonts w:ascii="Times New Roman" w:hAnsi="Times New Roman" w:cs="Times New Roman"/>
          <w:sz w:val="24"/>
          <w:szCs w:val="24"/>
        </w:rPr>
        <w:t>vulnerability</w:t>
      </w:r>
      <w:r w:rsidRPr="00772466">
        <w:rPr>
          <w:rFonts w:ascii="Times New Roman" w:hAnsi="Times New Roman" w:cs="Times New Roman"/>
          <w:sz w:val="24"/>
          <w:szCs w:val="24"/>
        </w:rPr>
        <w:t xml:space="preserve"> factors. </w:t>
      </w:r>
      <w:r w:rsidR="006A787C" w:rsidRPr="00772466">
        <w:rPr>
          <w:rFonts w:ascii="Times New Roman" w:hAnsi="Times New Roman" w:cs="Times New Roman"/>
          <w:sz w:val="24"/>
          <w:szCs w:val="24"/>
        </w:rPr>
        <w:t xml:space="preserve">For example, mental health problems are associated with self-neglect behavior, which is a risk factor for elder abuse (Bartley, Knight, &amp; O’Brien, 2007; </w:t>
      </w:r>
      <w:r w:rsidR="001D6524" w:rsidRPr="00772466">
        <w:rPr>
          <w:rFonts w:ascii="Times New Roman" w:hAnsi="Times New Roman" w:cs="Times New Roman"/>
          <w:sz w:val="24"/>
          <w:szCs w:val="24"/>
        </w:rPr>
        <w:t>Dong et al., 2013</w:t>
      </w:r>
      <w:r w:rsidR="006A787C" w:rsidRPr="00772466">
        <w:rPr>
          <w:rFonts w:ascii="Times New Roman" w:hAnsi="Times New Roman" w:cs="Times New Roman"/>
          <w:sz w:val="24"/>
          <w:szCs w:val="24"/>
        </w:rPr>
        <w:t xml:space="preserve">). </w:t>
      </w:r>
      <w:r w:rsidRPr="00772466">
        <w:rPr>
          <w:rFonts w:ascii="Times New Roman" w:hAnsi="Times New Roman" w:cs="Times New Roman"/>
          <w:sz w:val="24"/>
          <w:szCs w:val="24"/>
        </w:rPr>
        <w:t>Cognitive issues may also have an indirect impact because they are related t</w:t>
      </w:r>
      <w:r w:rsidR="00427133" w:rsidRPr="00772466">
        <w:rPr>
          <w:rFonts w:ascii="Times New Roman" w:hAnsi="Times New Roman" w:cs="Times New Roman"/>
          <w:sz w:val="24"/>
          <w:szCs w:val="24"/>
        </w:rPr>
        <w:t xml:space="preserve">o </w:t>
      </w:r>
      <w:r w:rsidR="00602298" w:rsidRPr="00772466">
        <w:rPr>
          <w:rFonts w:ascii="Times New Roman" w:hAnsi="Times New Roman" w:cs="Times New Roman"/>
          <w:sz w:val="24"/>
          <w:szCs w:val="24"/>
        </w:rPr>
        <w:t>vulnerability</w:t>
      </w:r>
      <w:r w:rsidR="005B2BE7" w:rsidRPr="00772466">
        <w:rPr>
          <w:rFonts w:ascii="Times New Roman" w:hAnsi="Times New Roman" w:cs="Times New Roman"/>
          <w:sz w:val="24"/>
          <w:szCs w:val="24"/>
        </w:rPr>
        <w:t xml:space="preserve"> factors such as </w:t>
      </w:r>
      <w:r w:rsidR="00427133" w:rsidRPr="00772466">
        <w:rPr>
          <w:rFonts w:ascii="Times New Roman" w:hAnsi="Times New Roman" w:cs="Times New Roman"/>
          <w:sz w:val="24"/>
          <w:szCs w:val="24"/>
        </w:rPr>
        <w:t>reduced physical health</w:t>
      </w:r>
      <w:r w:rsidRPr="00772466">
        <w:rPr>
          <w:rFonts w:ascii="Times New Roman" w:hAnsi="Times New Roman" w:cs="Times New Roman"/>
          <w:sz w:val="24"/>
          <w:szCs w:val="24"/>
        </w:rPr>
        <w:t>, high dependence</w:t>
      </w:r>
      <w:r w:rsidR="00427133" w:rsidRPr="00772466">
        <w:rPr>
          <w:rFonts w:ascii="Times New Roman" w:hAnsi="Times New Roman" w:cs="Times New Roman"/>
          <w:sz w:val="24"/>
          <w:szCs w:val="24"/>
        </w:rPr>
        <w:t>, and difficult behavior</w:t>
      </w:r>
      <w:r w:rsidRPr="00772466">
        <w:rPr>
          <w:rFonts w:ascii="Times New Roman" w:hAnsi="Times New Roman" w:cs="Times New Roman"/>
          <w:sz w:val="24"/>
          <w:szCs w:val="24"/>
        </w:rPr>
        <w:t xml:space="preserve"> (</w:t>
      </w:r>
      <w:r w:rsidR="001D6524" w:rsidRPr="00772466">
        <w:rPr>
          <w:rFonts w:ascii="Times New Roman" w:hAnsi="Times New Roman" w:cs="Times New Roman"/>
          <w:sz w:val="24"/>
          <w:szCs w:val="24"/>
        </w:rPr>
        <w:t xml:space="preserve">Jackson &amp; </w:t>
      </w:r>
      <w:proofErr w:type="spellStart"/>
      <w:r w:rsidR="001D6524" w:rsidRPr="00772466">
        <w:rPr>
          <w:rFonts w:ascii="Times New Roman" w:hAnsi="Times New Roman" w:cs="Times New Roman"/>
          <w:sz w:val="24"/>
          <w:szCs w:val="24"/>
        </w:rPr>
        <w:t>Hafemeister</w:t>
      </w:r>
      <w:proofErr w:type="spellEnd"/>
      <w:r w:rsidR="001D6524" w:rsidRPr="00772466">
        <w:rPr>
          <w:rFonts w:ascii="Times New Roman" w:hAnsi="Times New Roman" w:cs="Times New Roman"/>
          <w:sz w:val="24"/>
          <w:szCs w:val="24"/>
        </w:rPr>
        <w:t xml:space="preserve">, 2014; </w:t>
      </w:r>
      <w:proofErr w:type="spellStart"/>
      <w:r w:rsidRPr="00772466">
        <w:rPr>
          <w:rFonts w:ascii="Times New Roman" w:hAnsi="Times New Roman" w:cs="Times New Roman"/>
          <w:sz w:val="24"/>
          <w:szCs w:val="24"/>
        </w:rPr>
        <w:t>Kravitz</w:t>
      </w:r>
      <w:proofErr w:type="spellEnd"/>
      <w:r w:rsidRPr="00772466">
        <w:rPr>
          <w:rFonts w:ascii="Times New Roman" w:hAnsi="Times New Roman" w:cs="Times New Roman"/>
          <w:sz w:val="24"/>
          <w:szCs w:val="24"/>
        </w:rPr>
        <w:t xml:space="preserve">, 2006; Coyne et al., 1993). In fact, many researchers suggest that </w:t>
      </w:r>
      <w:r w:rsidR="00EB05B8" w:rsidRPr="00772466">
        <w:rPr>
          <w:rFonts w:ascii="Times New Roman" w:hAnsi="Times New Roman" w:cs="Times New Roman"/>
          <w:sz w:val="24"/>
          <w:szCs w:val="24"/>
        </w:rPr>
        <w:t>mental health</w:t>
      </w:r>
      <w:r w:rsidRPr="00772466">
        <w:rPr>
          <w:rFonts w:ascii="Times New Roman" w:hAnsi="Times New Roman" w:cs="Times New Roman"/>
          <w:sz w:val="24"/>
          <w:szCs w:val="24"/>
        </w:rPr>
        <w:t xml:space="preserve"> problems</w:t>
      </w:r>
      <w:r w:rsidR="00EB05B8" w:rsidRPr="00772466">
        <w:rPr>
          <w:rFonts w:ascii="Times New Roman" w:hAnsi="Times New Roman" w:cs="Times New Roman"/>
          <w:sz w:val="24"/>
          <w:szCs w:val="24"/>
        </w:rPr>
        <w:t xml:space="preserve"> themselves</w:t>
      </w:r>
      <w:r w:rsidRPr="00772466">
        <w:rPr>
          <w:rFonts w:ascii="Times New Roman" w:hAnsi="Times New Roman" w:cs="Times New Roman"/>
          <w:sz w:val="24"/>
          <w:szCs w:val="24"/>
        </w:rPr>
        <w:t xml:space="preserve"> </w:t>
      </w:r>
      <w:r w:rsidR="00427133" w:rsidRPr="00772466">
        <w:rPr>
          <w:rFonts w:ascii="Times New Roman" w:hAnsi="Times New Roman" w:cs="Times New Roman"/>
          <w:sz w:val="24"/>
          <w:szCs w:val="24"/>
        </w:rPr>
        <w:t>may not be</w:t>
      </w:r>
      <w:r w:rsidRPr="00772466">
        <w:rPr>
          <w:rFonts w:ascii="Times New Roman" w:hAnsi="Times New Roman" w:cs="Times New Roman"/>
          <w:sz w:val="24"/>
          <w:szCs w:val="24"/>
        </w:rPr>
        <w:t xml:space="preserve"> the triggering behavior for elder abuse, but instead elicit difficult behaviors </w:t>
      </w:r>
      <w:r w:rsidR="00A75EE0" w:rsidRPr="00772466">
        <w:rPr>
          <w:rFonts w:ascii="Times New Roman" w:hAnsi="Times New Roman" w:cs="Times New Roman"/>
          <w:sz w:val="24"/>
          <w:szCs w:val="24"/>
        </w:rPr>
        <w:t>that</w:t>
      </w:r>
      <w:r w:rsidRPr="00772466">
        <w:rPr>
          <w:rFonts w:ascii="Times New Roman" w:hAnsi="Times New Roman" w:cs="Times New Roman"/>
          <w:sz w:val="24"/>
          <w:szCs w:val="24"/>
        </w:rPr>
        <w:t xml:space="preserve"> are the precipitators of the abuse (Homer &amp; </w:t>
      </w:r>
      <w:proofErr w:type="spellStart"/>
      <w:r w:rsidRPr="00772466">
        <w:rPr>
          <w:rFonts w:ascii="Times New Roman" w:hAnsi="Times New Roman" w:cs="Times New Roman"/>
          <w:sz w:val="24"/>
          <w:szCs w:val="24"/>
        </w:rPr>
        <w:t>Gilleard</w:t>
      </w:r>
      <w:proofErr w:type="spellEnd"/>
      <w:r w:rsidRPr="00772466">
        <w:rPr>
          <w:rFonts w:ascii="Times New Roman" w:hAnsi="Times New Roman" w:cs="Times New Roman"/>
          <w:sz w:val="24"/>
          <w:szCs w:val="24"/>
        </w:rPr>
        <w:t xml:space="preserve">, 1990; Jones et al., 1997;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1995, 2004; Wolf 1997).</w:t>
      </w:r>
      <w:r w:rsidR="00FC7D48" w:rsidRPr="00772466">
        <w:rPr>
          <w:rFonts w:ascii="Times New Roman" w:hAnsi="Times New Roman" w:cs="Times New Roman"/>
          <w:sz w:val="24"/>
          <w:szCs w:val="24"/>
        </w:rPr>
        <w:t xml:space="preserve"> Abusive caregivers report difficult behavior, particularly </w:t>
      </w:r>
      <w:r w:rsidR="00DD3961" w:rsidRPr="00772466">
        <w:rPr>
          <w:rFonts w:ascii="Times New Roman" w:hAnsi="Times New Roman" w:cs="Times New Roman"/>
          <w:sz w:val="24"/>
          <w:szCs w:val="24"/>
        </w:rPr>
        <w:t>embarrassing</w:t>
      </w:r>
      <w:r w:rsidR="00FC7D48" w:rsidRPr="00772466">
        <w:rPr>
          <w:rFonts w:ascii="Times New Roman" w:hAnsi="Times New Roman" w:cs="Times New Roman"/>
          <w:sz w:val="24"/>
          <w:szCs w:val="24"/>
        </w:rPr>
        <w:t xml:space="preserve">, invasive and </w:t>
      </w:r>
      <w:r w:rsidR="00DD3961" w:rsidRPr="00772466">
        <w:rPr>
          <w:rFonts w:ascii="Times New Roman" w:hAnsi="Times New Roman" w:cs="Times New Roman"/>
          <w:sz w:val="24"/>
          <w:szCs w:val="24"/>
        </w:rPr>
        <w:t xml:space="preserve">violent </w:t>
      </w:r>
      <w:r w:rsidR="00FC7D48" w:rsidRPr="00772466">
        <w:rPr>
          <w:rFonts w:ascii="Times New Roman" w:hAnsi="Times New Roman" w:cs="Times New Roman"/>
          <w:sz w:val="24"/>
          <w:szCs w:val="24"/>
        </w:rPr>
        <w:t>behavior, to be the main problem they encounter and the cause of violent feelings and stress (</w:t>
      </w:r>
      <w:proofErr w:type="spellStart"/>
      <w:r w:rsidR="00FC7D48" w:rsidRPr="00772466">
        <w:rPr>
          <w:rFonts w:ascii="Times New Roman" w:hAnsi="Times New Roman" w:cs="Times New Roman"/>
          <w:sz w:val="24"/>
          <w:szCs w:val="24"/>
        </w:rPr>
        <w:t>Anetzberger</w:t>
      </w:r>
      <w:proofErr w:type="spellEnd"/>
      <w:r w:rsidR="00FC7D48" w:rsidRPr="00772466">
        <w:rPr>
          <w:rFonts w:ascii="Times New Roman" w:hAnsi="Times New Roman" w:cs="Times New Roman"/>
          <w:sz w:val="24"/>
          <w:szCs w:val="24"/>
        </w:rPr>
        <w:t xml:space="preserve">, 1987; Compton et al., 1997; Homer &amp; </w:t>
      </w:r>
      <w:proofErr w:type="spellStart"/>
      <w:r w:rsidR="00FC7D48" w:rsidRPr="00772466">
        <w:rPr>
          <w:rFonts w:ascii="Times New Roman" w:hAnsi="Times New Roman" w:cs="Times New Roman"/>
          <w:sz w:val="24"/>
          <w:szCs w:val="24"/>
        </w:rPr>
        <w:t>Gilleard</w:t>
      </w:r>
      <w:proofErr w:type="spellEnd"/>
      <w:r w:rsidR="00FC7D48" w:rsidRPr="00772466">
        <w:rPr>
          <w:rFonts w:ascii="Times New Roman" w:hAnsi="Times New Roman" w:cs="Times New Roman"/>
          <w:sz w:val="24"/>
          <w:szCs w:val="24"/>
        </w:rPr>
        <w:t xml:space="preserve">, 1990; </w:t>
      </w:r>
      <w:proofErr w:type="spellStart"/>
      <w:r w:rsidR="00FC7D48" w:rsidRPr="00772466">
        <w:rPr>
          <w:rFonts w:ascii="Times New Roman" w:hAnsi="Times New Roman" w:cs="Times New Roman"/>
          <w:sz w:val="24"/>
          <w:szCs w:val="24"/>
        </w:rPr>
        <w:t>Pillemer</w:t>
      </w:r>
      <w:proofErr w:type="spellEnd"/>
      <w:r w:rsidR="00FC7D48" w:rsidRPr="00772466">
        <w:rPr>
          <w:rFonts w:ascii="Times New Roman" w:hAnsi="Times New Roman" w:cs="Times New Roman"/>
          <w:sz w:val="24"/>
          <w:szCs w:val="24"/>
        </w:rPr>
        <w:t xml:space="preserve"> &amp; Suitor, 1992</w:t>
      </w:r>
      <w:r w:rsidR="00887CFC" w:rsidRPr="00772466">
        <w:rPr>
          <w:rFonts w:ascii="Times New Roman" w:hAnsi="Times New Roman" w:cs="Times New Roman"/>
          <w:sz w:val="24"/>
          <w:szCs w:val="24"/>
        </w:rPr>
        <w:t>; Wiglesworth et al., 2010</w:t>
      </w:r>
      <w:r w:rsidR="00FC7D48" w:rsidRPr="00772466">
        <w:rPr>
          <w:rFonts w:ascii="Times New Roman" w:hAnsi="Times New Roman" w:cs="Times New Roman"/>
          <w:sz w:val="24"/>
          <w:szCs w:val="24"/>
        </w:rPr>
        <w:t>).</w:t>
      </w:r>
      <w:r w:rsidR="008E7530" w:rsidRPr="00772466">
        <w:rPr>
          <w:rFonts w:ascii="Times New Roman" w:hAnsi="Times New Roman" w:cs="Times New Roman"/>
          <w:sz w:val="24"/>
          <w:szCs w:val="24"/>
        </w:rPr>
        <w:t xml:space="preserve"> In support of this,</w:t>
      </w:r>
      <w:r w:rsidR="00DE221D" w:rsidRPr="00772466">
        <w:rPr>
          <w:rFonts w:ascii="Times New Roman" w:hAnsi="Times New Roman" w:cs="Times New Roman"/>
          <w:sz w:val="24"/>
          <w:szCs w:val="24"/>
        </w:rPr>
        <w:t xml:space="preserve"> </w:t>
      </w:r>
      <w:proofErr w:type="spellStart"/>
      <w:r w:rsidR="003010DB" w:rsidRPr="00772466">
        <w:rPr>
          <w:rFonts w:ascii="Times New Roman" w:hAnsi="Times New Roman" w:cs="Times New Roman"/>
          <w:sz w:val="24"/>
          <w:szCs w:val="24"/>
        </w:rPr>
        <w:t>Özcan</w:t>
      </w:r>
      <w:proofErr w:type="spellEnd"/>
      <w:r w:rsidR="003010DB" w:rsidRPr="00772466">
        <w:rPr>
          <w:rFonts w:ascii="Times New Roman" w:hAnsi="Times New Roman" w:cs="Times New Roman"/>
          <w:sz w:val="24"/>
          <w:szCs w:val="24"/>
        </w:rPr>
        <w:t xml:space="preserve">, </w:t>
      </w:r>
      <w:proofErr w:type="spellStart"/>
      <w:r w:rsidR="003010DB" w:rsidRPr="00772466">
        <w:rPr>
          <w:rFonts w:ascii="Times New Roman" w:hAnsi="Times New Roman" w:cs="Times New Roman"/>
          <w:sz w:val="24"/>
          <w:szCs w:val="24"/>
        </w:rPr>
        <w:t>Boyacıoğlu</w:t>
      </w:r>
      <w:proofErr w:type="spellEnd"/>
      <w:r w:rsidR="003010DB" w:rsidRPr="00772466">
        <w:rPr>
          <w:rFonts w:ascii="Times New Roman" w:hAnsi="Times New Roman" w:cs="Times New Roman"/>
          <w:sz w:val="24"/>
          <w:szCs w:val="24"/>
        </w:rPr>
        <w:t xml:space="preserve"> </w:t>
      </w:r>
      <w:r w:rsidR="00DE221D" w:rsidRPr="00772466">
        <w:rPr>
          <w:rFonts w:ascii="Times New Roman" w:hAnsi="Times New Roman" w:cs="Times New Roman"/>
          <w:sz w:val="24"/>
          <w:szCs w:val="24"/>
        </w:rPr>
        <w:t>and</w:t>
      </w:r>
      <w:r w:rsidR="00716420" w:rsidRPr="00772466">
        <w:rPr>
          <w:rFonts w:ascii="Times New Roman" w:hAnsi="Times New Roman" w:cs="Times New Roman"/>
          <w:sz w:val="24"/>
          <w:szCs w:val="24"/>
        </w:rPr>
        <w:t xml:space="preserve"> </w:t>
      </w:r>
      <w:proofErr w:type="spellStart"/>
      <w:r w:rsidR="00716420" w:rsidRPr="00772466">
        <w:rPr>
          <w:rFonts w:ascii="Times New Roman" w:hAnsi="Times New Roman" w:cs="Times New Roman"/>
          <w:sz w:val="24"/>
          <w:szCs w:val="24"/>
        </w:rPr>
        <w:t>Sertçelik</w:t>
      </w:r>
      <w:proofErr w:type="spellEnd"/>
      <w:r w:rsidR="00DE221D" w:rsidRPr="00772466">
        <w:rPr>
          <w:rFonts w:ascii="Times New Roman" w:hAnsi="Times New Roman" w:cs="Times New Roman"/>
          <w:sz w:val="24"/>
          <w:szCs w:val="24"/>
        </w:rPr>
        <w:t xml:space="preserve"> (2017) found that caregivers who were being abused were more likely to perpetrate abuse and</w:t>
      </w:r>
      <w:r w:rsidR="008E7530" w:rsidRPr="00772466">
        <w:rPr>
          <w:rFonts w:ascii="Times New Roman" w:hAnsi="Times New Roman" w:cs="Times New Roman"/>
          <w:sz w:val="24"/>
          <w:szCs w:val="24"/>
        </w:rPr>
        <w:t xml:space="preserve"> Johansson’s (2018) meta-analysis found that emotional abuse </w:t>
      </w:r>
      <w:r w:rsidR="00DE221D" w:rsidRPr="00772466">
        <w:rPr>
          <w:rFonts w:ascii="Times New Roman" w:hAnsi="Times New Roman" w:cs="Times New Roman"/>
          <w:sz w:val="24"/>
          <w:szCs w:val="24"/>
        </w:rPr>
        <w:t xml:space="preserve">(but not physical abuse) </w:t>
      </w:r>
      <w:r w:rsidR="008E7530" w:rsidRPr="00772466">
        <w:rPr>
          <w:rFonts w:ascii="Times New Roman" w:hAnsi="Times New Roman" w:cs="Times New Roman"/>
          <w:sz w:val="24"/>
          <w:szCs w:val="24"/>
        </w:rPr>
        <w:t>by the victim toward the caregiver was a risk factor for elder abuse</w:t>
      </w:r>
      <w:r w:rsidR="00DE221D" w:rsidRPr="00772466">
        <w:rPr>
          <w:rFonts w:ascii="Times New Roman" w:hAnsi="Times New Roman" w:cs="Times New Roman"/>
          <w:sz w:val="24"/>
          <w:szCs w:val="24"/>
        </w:rPr>
        <w:t>.</w:t>
      </w:r>
    </w:p>
    <w:p w14:paraId="6C3218F9" w14:textId="7D745C35" w:rsidR="000537B8" w:rsidRPr="00772466" w:rsidRDefault="006A6E59" w:rsidP="006A6E59">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with Substance Use. </w:t>
      </w:r>
      <w:r w:rsidR="00C4178C">
        <w:rPr>
          <w:rFonts w:ascii="Times New Roman" w:hAnsi="Times New Roman" w:cs="Times New Roman"/>
          <w:sz w:val="24"/>
          <w:szCs w:val="24"/>
        </w:rPr>
        <w:t>Older</w:t>
      </w:r>
      <w:r w:rsidR="00A06142" w:rsidRPr="00772466">
        <w:rPr>
          <w:rFonts w:ascii="Times New Roman" w:hAnsi="Times New Roman" w:cs="Times New Roman"/>
          <w:sz w:val="24"/>
          <w:szCs w:val="24"/>
        </w:rPr>
        <w:t xml:space="preserve"> </w:t>
      </w:r>
      <w:r w:rsidR="00C4178C">
        <w:rPr>
          <w:rFonts w:ascii="Times New Roman" w:hAnsi="Times New Roman" w:cs="Times New Roman"/>
          <w:sz w:val="24"/>
          <w:szCs w:val="24"/>
        </w:rPr>
        <w:t>adults</w:t>
      </w:r>
      <w:r w:rsidRPr="00772466">
        <w:rPr>
          <w:rFonts w:ascii="Times New Roman" w:hAnsi="Times New Roman" w:cs="Times New Roman"/>
          <w:sz w:val="24"/>
          <w:szCs w:val="24"/>
        </w:rPr>
        <w:t xml:space="preserve"> who abuse substances are at greater risk of becoming the victims of </w:t>
      </w:r>
      <w:r w:rsidR="000537B8" w:rsidRPr="00772466">
        <w:rPr>
          <w:rFonts w:ascii="Times New Roman" w:hAnsi="Times New Roman" w:cs="Times New Roman"/>
          <w:sz w:val="24"/>
          <w:szCs w:val="24"/>
        </w:rPr>
        <w:t xml:space="preserve">elder </w:t>
      </w:r>
      <w:r w:rsidRPr="00772466">
        <w:rPr>
          <w:rFonts w:ascii="Times New Roman" w:hAnsi="Times New Roman" w:cs="Times New Roman"/>
          <w:sz w:val="24"/>
          <w:szCs w:val="24"/>
        </w:rPr>
        <w:t>abuse than those who do not abuse substances (</w:t>
      </w:r>
      <w:r w:rsidR="0076750E" w:rsidRPr="00772466">
        <w:rPr>
          <w:rFonts w:ascii="Times New Roman" w:hAnsi="Times New Roman" w:cs="Times New Roman"/>
          <w:sz w:val="24"/>
          <w:szCs w:val="24"/>
        </w:rPr>
        <w:t xml:space="preserve">Conrad et al., 2019; </w:t>
      </w:r>
      <w:proofErr w:type="spellStart"/>
      <w:r w:rsidRPr="00772466">
        <w:rPr>
          <w:rFonts w:ascii="Times New Roman" w:hAnsi="Times New Roman" w:cs="Times New Roman"/>
          <w:sz w:val="24"/>
          <w:szCs w:val="24"/>
        </w:rPr>
        <w:t>Erlingsson</w:t>
      </w:r>
      <w:proofErr w:type="spellEnd"/>
      <w:r w:rsidRPr="00772466">
        <w:rPr>
          <w:rFonts w:ascii="Times New Roman" w:hAnsi="Times New Roman" w:cs="Times New Roman"/>
          <w:sz w:val="24"/>
          <w:szCs w:val="24"/>
        </w:rPr>
        <w:t xml:space="preserve"> et al., 2003; Homer &amp; </w:t>
      </w:r>
      <w:proofErr w:type="spellStart"/>
      <w:r w:rsidRPr="00772466">
        <w:rPr>
          <w:rFonts w:ascii="Times New Roman" w:hAnsi="Times New Roman" w:cs="Times New Roman"/>
          <w:sz w:val="24"/>
          <w:szCs w:val="24"/>
        </w:rPr>
        <w:t>Gilleard</w:t>
      </w:r>
      <w:proofErr w:type="spellEnd"/>
      <w:r w:rsidRPr="00772466">
        <w:rPr>
          <w:rFonts w:ascii="Times New Roman" w:hAnsi="Times New Roman" w:cs="Times New Roman"/>
          <w:sz w:val="24"/>
          <w:szCs w:val="24"/>
        </w:rPr>
        <w:t xml:space="preserve">, 1990; </w:t>
      </w:r>
      <w:proofErr w:type="spellStart"/>
      <w:r w:rsidRPr="00772466">
        <w:rPr>
          <w:rFonts w:ascii="Times New Roman" w:hAnsi="Times New Roman" w:cs="Times New Roman"/>
          <w:sz w:val="24"/>
          <w:szCs w:val="24"/>
        </w:rPr>
        <w:t>Johannesen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2013; </w:t>
      </w:r>
      <w:proofErr w:type="spellStart"/>
      <w:r w:rsidRPr="00772466">
        <w:rPr>
          <w:rFonts w:ascii="Times New Roman" w:hAnsi="Times New Roman" w:cs="Times New Roman"/>
          <w:sz w:val="24"/>
          <w:szCs w:val="24"/>
        </w:rPr>
        <w:t>Kosberg</w:t>
      </w:r>
      <w:proofErr w:type="spellEnd"/>
      <w:r w:rsidRPr="00772466">
        <w:rPr>
          <w:rFonts w:ascii="Times New Roman" w:hAnsi="Times New Roman" w:cs="Times New Roman"/>
          <w:sz w:val="24"/>
          <w:szCs w:val="24"/>
        </w:rPr>
        <w:t xml:space="preserve">, 1988; </w:t>
      </w:r>
      <w:proofErr w:type="spellStart"/>
      <w:r w:rsidRPr="00772466">
        <w:rPr>
          <w:rFonts w:ascii="Times New Roman" w:hAnsi="Times New Roman" w:cs="Times New Roman"/>
          <w:sz w:val="24"/>
          <w:szCs w:val="24"/>
        </w:rPr>
        <w:t>Macassa</w:t>
      </w:r>
      <w:proofErr w:type="spellEnd"/>
      <w:r w:rsidRPr="00772466">
        <w:rPr>
          <w:rFonts w:ascii="Times New Roman" w:hAnsi="Times New Roman" w:cs="Times New Roman"/>
          <w:sz w:val="24"/>
          <w:szCs w:val="24"/>
        </w:rPr>
        <w:t xml:space="preserve"> et al., 2013). For instance, </w:t>
      </w:r>
      <w:proofErr w:type="spellStart"/>
      <w:r w:rsidRPr="00772466">
        <w:rPr>
          <w:rFonts w:ascii="Times New Roman" w:hAnsi="Times New Roman" w:cs="Times New Roman"/>
          <w:sz w:val="24"/>
          <w:szCs w:val="24"/>
        </w:rPr>
        <w:t>Shugarman</w:t>
      </w:r>
      <w:proofErr w:type="spellEnd"/>
      <w:r w:rsidRPr="00772466">
        <w:rPr>
          <w:rFonts w:ascii="Times New Roman" w:hAnsi="Times New Roman" w:cs="Times New Roman"/>
          <w:sz w:val="24"/>
          <w:szCs w:val="24"/>
        </w:rPr>
        <w:t xml:space="preserve"> and colleagues (2003) found that in cases </w:t>
      </w:r>
      <w:r w:rsidRPr="00772466">
        <w:rPr>
          <w:rFonts w:ascii="Times New Roman" w:hAnsi="Times New Roman" w:cs="Times New Roman"/>
          <w:sz w:val="24"/>
          <w:szCs w:val="24"/>
        </w:rPr>
        <w:lastRenderedPageBreak/>
        <w:t xml:space="preserve">where </w:t>
      </w:r>
      <w:r w:rsidR="000537B8" w:rsidRPr="00772466">
        <w:rPr>
          <w:rFonts w:ascii="Times New Roman" w:hAnsi="Times New Roman" w:cs="Times New Roman"/>
          <w:sz w:val="24"/>
          <w:szCs w:val="24"/>
        </w:rPr>
        <w:t xml:space="preserve">an </w:t>
      </w:r>
      <w:r w:rsidR="00C4178C">
        <w:rPr>
          <w:rFonts w:ascii="Times New Roman" w:hAnsi="Times New Roman" w:cs="Times New Roman"/>
          <w:sz w:val="24"/>
          <w:szCs w:val="24"/>
        </w:rPr>
        <w:t>older</w:t>
      </w:r>
      <w:r w:rsidRPr="00772466">
        <w:rPr>
          <w:rFonts w:ascii="Times New Roman" w:hAnsi="Times New Roman" w:cs="Times New Roman"/>
          <w:sz w:val="24"/>
          <w:szCs w:val="24"/>
        </w:rPr>
        <w:t xml:space="preserve"> person abused alcohol, the prevalence of observed signs of potential elder abuse was ten times greater than when the </w:t>
      </w:r>
      <w:r w:rsidR="00C4178C">
        <w:rPr>
          <w:rFonts w:ascii="Times New Roman" w:hAnsi="Times New Roman" w:cs="Times New Roman"/>
          <w:sz w:val="24"/>
          <w:szCs w:val="24"/>
        </w:rPr>
        <w:t>older</w:t>
      </w:r>
      <w:r w:rsidRPr="00772466">
        <w:rPr>
          <w:rFonts w:ascii="Times New Roman" w:hAnsi="Times New Roman" w:cs="Times New Roman"/>
          <w:sz w:val="24"/>
          <w:szCs w:val="24"/>
        </w:rPr>
        <w:t xml:space="preserve"> person did not abuse alcohol.</w:t>
      </w:r>
      <w:r w:rsidR="000537B8" w:rsidRPr="00772466">
        <w:rPr>
          <w:rFonts w:ascii="Times New Roman" w:hAnsi="Times New Roman" w:cs="Times New Roman"/>
          <w:sz w:val="24"/>
          <w:szCs w:val="24"/>
        </w:rPr>
        <w:t xml:space="preserve"> As such, substance abuse is generally recognized as an important vulnerability factor to consider when assessing risk for elder abuse (</w:t>
      </w:r>
      <w:proofErr w:type="spellStart"/>
      <w:r w:rsidR="000537B8" w:rsidRPr="00772466">
        <w:rPr>
          <w:rFonts w:ascii="Times New Roman" w:hAnsi="Times New Roman" w:cs="Times New Roman"/>
          <w:sz w:val="24"/>
          <w:szCs w:val="24"/>
        </w:rPr>
        <w:t>Peguero</w:t>
      </w:r>
      <w:proofErr w:type="spellEnd"/>
      <w:r w:rsidR="000537B8" w:rsidRPr="00772466">
        <w:rPr>
          <w:rFonts w:ascii="Times New Roman" w:hAnsi="Times New Roman" w:cs="Times New Roman"/>
          <w:sz w:val="24"/>
          <w:szCs w:val="24"/>
        </w:rPr>
        <w:t xml:space="preserve"> &amp; </w:t>
      </w:r>
      <w:proofErr w:type="spellStart"/>
      <w:r w:rsidR="000537B8" w:rsidRPr="00772466">
        <w:rPr>
          <w:rFonts w:ascii="Times New Roman" w:hAnsi="Times New Roman" w:cs="Times New Roman"/>
          <w:sz w:val="24"/>
          <w:szCs w:val="24"/>
        </w:rPr>
        <w:t>Lauck</w:t>
      </w:r>
      <w:proofErr w:type="spellEnd"/>
      <w:r w:rsidR="000537B8" w:rsidRPr="00772466">
        <w:rPr>
          <w:rFonts w:ascii="Times New Roman" w:hAnsi="Times New Roman" w:cs="Times New Roman"/>
          <w:sz w:val="24"/>
          <w:szCs w:val="24"/>
        </w:rPr>
        <w:t xml:space="preserve">, 2008; </w:t>
      </w:r>
      <w:proofErr w:type="spellStart"/>
      <w:r w:rsidR="000537B8" w:rsidRPr="00772466">
        <w:rPr>
          <w:rFonts w:ascii="Times New Roman" w:hAnsi="Times New Roman" w:cs="Times New Roman"/>
          <w:sz w:val="24"/>
          <w:szCs w:val="24"/>
        </w:rPr>
        <w:t>Schiamberg</w:t>
      </w:r>
      <w:proofErr w:type="spellEnd"/>
      <w:r w:rsidR="000537B8" w:rsidRPr="00772466">
        <w:rPr>
          <w:rFonts w:ascii="Times New Roman" w:hAnsi="Times New Roman" w:cs="Times New Roman"/>
          <w:sz w:val="24"/>
          <w:szCs w:val="24"/>
        </w:rPr>
        <w:t xml:space="preserve"> &amp; </w:t>
      </w:r>
      <w:proofErr w:type="spellStart"/>
      <w:r w:rsidR="000537B8" w:rsidRPr="00772466">
        <w:rPr>
          <w:rFonts w:ascii="Times New Roman" w:hAnsi="Times New Roman" w:cs="Times New Roman"/>
          <w:sz w:val="24"/>
          <w:szCs w:val="24"/>
        </w:rPr>
        <w:t>Gans</w:t>
      </w:r>
      <w:proofErr w:type="spellEnd"/>
      <w:r w:rsidR="000537B8" w:rsidRPr="00772466">
        <w:rPr>
          <w:rFonts w:ascii="Times New Roman" w:hAnsi="Times New Roman" w:cs="Times New Roman"/>
          <w:sz w:val="24"/>
          <w:szCs w:val="24"/>
        </w:rPr>
        <w:t>, 1999).</w:t>
      </w:r>
    </w:p>
    <w:p w14:paraId="0108AC12" w14:textId="45FC17E0" w:rsidR="006A6E59" w:rsidRPr="00772466" w:rsidRDefault="000537B8" w:rsidP="006A6E59">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Several h</w:t>
      </w:r>
      <w:r w:rsidR="006A6E59" w:rsidRPr="00772466">
        <w:rPr>
          <w:rFonts w:ascii="Times New Roman" w:hAnsi="Times New Roman" w:cs="Times New Roman"/>
          <w:sz w:val="24"/>
          <w:szCs w:val="24"/>
        </w:rPr>
        <w:t xml:space="preserve">ypotheses have been forwarded to </w:t>
      </w:r>
      <w:r w:rsidRPr="00772466">
        <w:rPr>
          <w:rFonts w:ascii="Times New Roman" w:hAnsi="Times New Roman" w:cs="Times New Roman"/>
          <w:sz w:val="24"/>
          <w:szCs w:val="24"/>
        </w:rPr>
        <w:t>account for</w:t>
      </w:r>
      <w:r w:rsidR="006A6E59" w:rsidRPr="00772466">
        <w:rPr>
          <w:rFonts w:ascii="Times New Roman" w:hAnsi="Times New Roman" w:cs="Times New Roman"/>
          <w:sz w:val="24"/>
          <w:szCs w:val="24"/>
        </w:rPr>
        <w:t xml:space="preserve"> the association between substance abuse and elder abuse victimization (Henderson et al., 2002). Some suggest that the impact of substance abuse on the victim’s living situation and abilities may account for the </w:t>
      </w:r>
      <w:r w:rsidRPr="00772466">
        <w:rPr>
          <w:rFonts w:ascii="Times New Roman" w:hAnsi="Times New Roman" w:cs="Times New Roman"/>
          <w:sz w:val="24"/>
          <w:szCs w:val="24"/>
        </w:rPr>
        <w:t>association</w:t>
      </w:r>
      <w:r w:rsidR="006A6E59" w:rsidRPr="00772466">
        <w:rPr>
          <w:rFonts w:ascii="Times New Roman" w:hAnsi="Times New Roman" w:cs="Times New Roman"/>
          <w:sz w:val="24"/>
          <w:szCs w:val="24"/>
        </w:rPr>
        <w:t xml:space="preserve">. Henderson and colleagues </w:t>
      </w:r>
      <w:r w:rsidRPr="00772466">
        <w:rPr>
          <w:rFonts w:ascii="Times New Roman" w:hAnsi="Times New Roman" w:cs="Times New Roman"/>
          <w:sz w:val="24"/>
          <w:szCs w:val="24"/>
        </w:rPr>
        <w:t xml:space="preserve">(2002) </w:t>
      </w:r>
      <w:r w:rsidR="006A6E59" w:rsidRPr="00772466">
        <w:rPr>
          <w:rFonts w:ascii="Times New Roman" w:hAnsi="Times New Roman" w:cs="Times New Roman"/>
          <w:sz w:val="24"/>
          <w:szCs w:val="24"/>
        </w:rPr>
        <w:t xml:space="preserve">suggest that an </w:t>
      </w:r>
      <w:r w:rsidR="00C4178C">
        <w:rPr>
          <w:rFonts w:ascii="Times New Roman" w:hAnsi="Times New Roman" w:cs="Times New Roman"/>
          <w:sz w:val="24"/>
          <w:szCs w:val="24"/>
        </w:rPr>
        <w:t>older</w:t>
      </w:r>
      <w:r w:rsidR="006A6E59" w:rsidRPr="00772466">
        <w:rPr>
          <w:rFonts w:ascii="Times New Roman" w:hAnsi="Times New Roman" w:cs="Times New Roman"/>
          <w:sz w:val="24"/>
          <w:szCs w:val="24"/>
        </w:rPr>
        <w:t xml:space="preserve"> substance abuser may be more likely to live in a less stable </w:t>
      </w:r>
      <w:r w:rsidR="009C6FB7" w:rsidRPr="00772466">
        <w:rPr>
          <w:rFonts w:ascii="Times New Roman" w:hAnsi="Times New Roman" w:cs="Times New Roman"/>
          <w:sz w:val="24"/>
          <w:szCs w:val="24"/>
        </w:rPr>
        <w:t>environment</w:t>
      </w:r>
      <w:r w:rsidR="001B5ECF" w:rsidRPr="00772466">
        <w:rPr>
          <w:rFonts w:ascii="Times New Roman" w:hAnsi="Times New Roman" w:cs="Times New Roman"/>
          <w:sz w:val="24"/>
          <w:szCs w:val="24"/>
        </w:rPr>
        <w:t xml:space="preserve"> (e.g., financially, emotionally) than someone who does not abuse substances. Further, they posit that an </w:t>
      </w:r>
      <w:r w:rsidR="00C4178C">
        <w:rPr>
          <w:rFonts w:ascii="Times New Roman" w:hAnsi="Times New Roman" w:cs="Times New Roman"/>
          <w:sz w:val="24"/>
          <w:szCs w:val="24"/>
        </w:rPr>
        <w:t>older</w:t>
      </w:r>
      <w:r w:rsidR="001B5ECF" w:rsidRPr="00772466">
        <w:rPr>
          <w:rFonts w:ascii="Times New Roman" w:hAnsi="Times New Roman" w:cs="Times New Roman"/>
          <w:sz w:val="24"/>
          <w:szCs w:val="24"/>
        </w:rPr>
        <w:t xml:space="preserve"> person may be less aware that they are receiving inadequate or harmful care because of their addiction.</w:t>
      </w:r>
      <w:r w:rsidR="006A6E59" w:rsidRPr="00772466">
        <w:rPr>
          <w:rFonts w:ascii="Times New Roman" w:hAnsi="Times New Roman" w:cs="Times New Roman"/>
          <w:sz w:val="24"/>
          <w:szCs w:val="24"/>
        </w:rPr>
        <w:t xml:space="preserve"> It has also been suggested that intoxication or the long-term effects of substance abuse can reduce a victim’s ability to protect themselves, escape, seek help, recognize the extent of their injuries, or realize when a situation is unsafe or about to become abusive (Kravitz, 2006). </w:t>
      </w:r>
      <w:r w:rsidR="00BD672A" w:rsidRPr="00772466">
        <w:rPr>
          <w:rFonts w:ascii="Times New Roman" w:hAnsi="Times New Roman" w:cs="Times New Roman"/>
          <w:sz w:val="24"/>
          <w:szCs w:val="24"/>
        </w:rPr>
        <w:t>O</w:t>
      </w:r>
      <w:r w:rsidR="006A6E59" w:rsidRPr="00772466">
        <w:rPr>
          <w:rFonts w:ascii="Times New Roman" w:hAnsi="Times New Roman" w:cs="Times New Roman"/>
          <w:sz w:val="24"/>
          <w:szCs w:val="24"/>
        </w:rPr>
        <w:t xml:space="preserve">ther hypotheses </w:t>
      </w:r>
      <w:r w:rsidR="00BD72B6" w:rsidRPr="00772466">
        <w:rPr>
          <w:rFonts w:ascii="Times New Roman" w:hAnsi="Times New Roman" w:cs="Times New Roman"/>
          <w:sz w:val="24"/>
          <w:szCs w:val="24"/>
        </w:rPr>
        <w:t>posit</w:t>
      </w:r>
      <w:r w:rsidR="006A6E59" w:rsidRPr="00772466">
        <w:rPr>
          <w:rFonts w:ascii="Times New Roman" w:hAnsi="Times New Roman" w:cs="Times New Roman"/>
          <w:sz w:val="24"/>
          <w:szCs w:val="24"/>
        </w:rPr>
        <w:t xml:space="preserve"> that the association may be the result of substance abuse promoting or co-existing with other </w:t>
      </w:r>
      <w:r w:rsidR="00BD672A" w:rsidRPr="00772466">
        <w:rPr>
          <w:rFonts w:ascii="Times New Roman" w:hAnsi="Times New Roman" w:cs="Times New Roman"/>
          <w:sz w:val="24"/>
          <w:szCs w:val="24"/>
        </w:rPr>
        <w:t>vulnerability</w:t>
      </w:r>
      <w:r w:rsidR="00470944" w:rsidRPr="00772466">
        <w:rPr>
          <w:rFonts w:ascii="Times New Roman" w:hAnsi="Times New Roman" w:cs="Times New Roman"/>
          <w:sz w:val="24"/>
          <w:szCs w:val="24"/>
        </w:rPr>
        <w:t xml:space="preserve"> </w:t>
      </w:r>
      <w:r w:rsidR="006A6E59" w:rsidRPr="00772466">
        <w:rPr>
          <w:rFonts w:ascii="Times New Roman" w:hAnsi="Times New Roman" w:cs="Times New Roman"/>
          <w:sz w:val="24"/>
          <w:szCs w:val="24"/>
        </w:rPr>
        <w:t xml:space="preserve">factors for elder abuse. Henderson and colleagues (2012) note that substance abuse may cause provocative or difficult behavior. Choi and Mayer (2000) found that </w:t>
      </w:r>
      <w:r w:rsidR="00C4178C">
        <w:rPr>
          <w:rFonts w:ascii="Times New Roman" w:hAnsi="Times New Roman" w:cs="Times New Roman"/>
          <w:sz w:val="24"/>
          <w:szCs w:val="24"/>
        </w:rPr>
        <w:t>older</w:t>
      </w:r>
      <w:r w:rsidR="006A6E59" w:rsidRPr="00772466">
        <w:rPr>
          <w:rFonts w:ascii="Times New Roman" w:hAnsi="Times New Roman" w:cs="Times New Roman"/>
          <w:sz w:val="24"/>
          <w:szCs w:val="24"/>
        </w:rPr>
        <w:t xml:space="preserve"> persons who abused substances were 70% more likely to engage in self-neglect, a factor that can increase the likelihood that</w:t>
      </w:r>
      <w:r w:rsidR="00C4178C">
        <w:rPr>
          <w:rFonts w:ascii="Times New Roman" w:hAnsi="Times New Roman" w:cs="Times New Roman"/>
          <w:sz w:val="24"/>
          <w:szCs w:val="24"/>
        </w:rPr>
        <w:t xml:space="preserve"> an older</w:t>
      </w:r>
      <w:r w:rsidR="006A6E59" w:rsidRPr="00772466">
        <w:rPr>
          <w:rFonts w:ascii="Times New Roman" w:hAnsi="Times New Roman" w:cs="Times New Roman"/>
          <w:sz w:val="24"/>
          <w:szCs w:val="24"/>
        </w:rPr>
        <w:t xml:space="preserve"> </w:t>
      </w:r>
      <w:r w:rsidR="00C4178C">
        <w:rPr>
          <w:rFonts w:ascii="Times New Roman" w:hAnsi="Times New Roman" w:cs="Times New Roman"/>
          <w:sz w:val="24"/>
          <w:szCs w:val="24"/>
        </w:rPr>
        <w:t>adult</w:t>
      </w:r>
      <w:r w:rsidR="006A6E59" w:rsidRPr="00772466">
        <w:rPr>
          <w:rFonts w:ascii="Times New Roman" w:hAnsi="Times New Roman" w:cs="Times New Roman"/>
          <w:sz w:val="24"/>
          <w:szCs w:val="24"/>
        </w:rPr>
        <w:t xml:space="preserve"> will be targeted for abuse. Substance abuse has also been found to be associated with social isolation, another </w:t>
      </w:r>
      <w:r w:rsidR="00BD672A" w:rsidRPr="00772466">
        <w:rPr>
          <w:rFonts w:ascii="Times New Roman" w:hAnsi="Times New Roman" w:cs="Times New Roman"/>
          <w:sz w:val="24"/>
          <w:szCs w:val="24"/>
        </w:rPr>
        <w:t xml:space="preserve">vulnerability </w:t>
      </w:r>
      <w:r w:rsidR="006A6E59" w:rsidRPr="00772466">
        <w:rPr>
          <w:rFonts w:ascii="Times New Roman" w:hAnsi="Times New Roman" w:cs="Times New Roman"/>
          <w:sz w:val="24"/>
          <w:szCs w:val="24"/>
        </w:rPr>
        <w:t>factor for elder abuse (</w:t>
      </w:r>
      <w:proofErr w:type="spellStart"/>
      <w:r w:rsidR="006A6E59" w:rsidRPr="00772466">
        <w:rPr>
          <w:rFonts w:ascii="Times New Roman" w:hAnsi="Times New Roman" w:cs="Times New Roman"/>
          <w:sz w:val="24"/>
          <w:szCs w:val="24"/>
        </w:rPr>
        <w:t>Ganry</w:t>
      </w:r>
      <w:proofErr w:type="spellEnd"/>
      <w:r w:rsidR="006A6E59" w:rsidRPr="00772466">
        <w:rPr>
          <w:rFonts w:ascii="Times New Roman" w:hAnsi="Times New Roman" w:cs="Times New Roman"/>
          <w:sz w:val="24"/>
          <w:szCs w:val="24"/>
        </w:rPr>
        <w:t xml:space="preserve">, </w:t>
      </w:r>
      <w:proofErr w:type="spellStart"/>
      <w:r w:rsidR="006A6E59" w:rsidRPr="00772466">
        <w:rPr>
          <w:rFonts w:ascii="Times New Roman" w:hAnsi="Times New Roman" w:cs="Times New Roman"/>
          <w:sz w:val="24"/>
          <w:szCs w:val="24"/>
        </w:rPr>
        <w:t>Joly</w:t>
      </w:r>
      <w:proofErr w:type="spellEnd"/>
      <w:r w:rsidR="006A6E59" w:rsidRPr="00772466">
        <w:rPr>
          <w:rFonts w:ascii="Times New Roman" w:hAnsi="Times New Roman" w:cs="Times New Roman"/>
          <w:sz w:val="24"/>
          <w:szCs w:val="24"/>
        </w:rPr>
        <w:t xml:space="preserve">, </w:t>
      </w:r>
      <w:proofErr w:type="spellStart"/>
      <w:r w:rsidR="006A6E59" w:rsidRPr="00772466">
        <w:rPr>
          <w:rFonts w:ascii="Times New Roman" w:hAnsi="Times New Roman" w:cs="Times New Roman"/>
          <w:sz w:val="24"/>
          <w:szCs w:val="24"/>
        </w:rPr>
        <w:t>Queval</w:t>
      </w:r>
      <w:proofErr w:type="spellEnd"/>
      <w:r w:rsidR="006A6E59" w:rsidRPr="00772466">
        <w:rPr>
          <w:rFonts w:ascii="Times New Roman" w:hAnsi="Times New Roman" w:cs="Times New Roman"/>
          <w:sz w:val="24"/>
          <w:szCs w:val="24"/>
        </w:rPr>
        <w:t xml:space="preserve">, &amp; </w:t>
      </w:r>
      <w:proofErr w:type="spellStart"/>
      <w:r w:rsidR="006A6E59" w:rsidRPr="00772466">
        <w:rPr>
          <w:rFonts w:ascii="Times New Roman" w:hAnsi="Times New Roman" w:cs="Times New Roman"/>
          <w:sz w:val="24"/>
          <w:szCs w:val="24"/>
        </w:rPr>
        <w:t>Dubreuil</w:t>
      </w:r>
      <w:proofErr w:type="spellEnd"/>
      <w:r w:rsidR="006A6E59" w:rsidRPr="00772466">
        <w:rPr>
          <w:rFonts w:ascii="Times New Roman" w:hAnsi="Times New Roman" w:cs="Times New Roman"/>
          <w:sz w:val="24"/>
          <w:szCs w:val="24"/>
        </w:rPr>
        <w:t xml:space="preserve">, 2000; </w:t>
      </w:r>
      <w:proofErr w:type="spellStart"/>
      <w:r w:rsidR="006A6E59" w:rsidRPr="00772466">
        <w:rPr>
          <w:rFonts w:ascii="Times New Roman" w:hAnsi="Times New Roman" w:cs="Times New Roman"/>
          <w:sz w:val="24"/>
          <w:szCs w:val="24"/>
        </w:rPr>
        <w:t>Onen</w:t>
      </w:r>
      <w:proofErr w:type="spellEnd"/>
      <w:r w:rsidR="006A6E59" w:rsidRPr="00772466">
        <w:rPr>
          <w:rFonts w:ascii="Times New Roman" w:hAnsi="Times New Roman" w:cs="Times New Roman"/>
          <w:sz w:val="24"/>
          <w:szCs w:val="24"/>
        </w:rPr>
        <w:t xml:space="preserve"> et al., 2005</w:t>
      </w:r>
      <w:r w:rsidR="00B31068" w:rsidRPr="00772466">
        <w:rPr>
          <w:rFonts w:ascii="Times New Roman" w:hAnsi="Times New Roman" w:cs="Times New Roman"/>
          <w:sz w:val="24"/>
          <w:szCs w:val="24"/>
        </w:rPr>
        <w:t>)</w:t>
      </w:r>
      <w:r w:rsidR="00BD72B6" w:rsidRPr="00772466">
        <w:rPr>
          <w:rFonts w:ascii="Times New Roman" w:hAnsi="Times New Roman" w:cs="Times New Roman"/>
          <w:sz w:val="24"/>
          <w:szCs w:val="24"/>
        </w:rPr>
        <w:t>.</w:t>
      </w:r>
    </w:p>
    <w:p w14:paraId="2F89FEFB" w14:textId="77AED538" w:rsidR="00517466" w:rsidRPr="00772466" w:rsidRDefault="00517466" w:rsidP="00A9540C">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Dependency.</w:t>
      </w:r>
      <w:r w:rsidRPr="00772466">
        <w:rPr>
          <w:rFonts w:ascii="Times New Roman" w:hAnsi="Times New Roman" w:cs="Times New Roman"/>
          <w:sz w:val="24"/>
          <w:szCs w:val="24"/>
        </w:rPr>
        <w:t xml:space="preserve"> </w:t>
      </w:r>
      <w:r w:rsidR="003068D4">
        <w:rPr>
          <w:rFonts w:ascii="Times New Roman" w:hAnsi="Times New Roman" w:cs="Times New Roman"/>
          <w:sz w:val="24"/>
          <w:szCs w:val="24"/>
        </w:rPr>
        <w:t>D</w:t>
      </w:r>
      <w:r w:rsidRPr="00772466">
        <w:rPr>
          <w:rFonts w:ascii="Times New Roman" w:hAnsi="Times New Roman" w:cs="Times New Roman"/>
          <w:sz w:val="24"/>
          <w:szCs w:val="24"/>
        </w:rPr>
        <w:t>ependency</w:t>
      </w:r>
      <w:r w:rsidR="00AD5E13" w:rsidRPr="00772466">
        <w:rPr>
          <w:rFonts w:ascii="Times New Roman" w:hAnsi="Times New Roman" w:cs="Times New Roman"/>
          <w:sz w:val="24"/>
          <w:szCs w:val="24"/>
        </w:rPr>
        <w:t xml:space="preserve"> as a vulnerability factor for elder abuse</w:t>
      </w:r>
      <w:r w:rsidRPr="00772466">
        <w:rPr>
          <w:rFonts w:ascii="Times New Roman" w:hAnsi="Times New Roman" w:cs="Times New Roman"/>
          <w:sz w:val="24"/>
          <w:szCs w:val="24"/>
        </w:rPr>
        <w:t xml:space="preserve"> has been widely debated (Wolf, 2000). When research on elder abuse first began, it was commonly believed that </w:t>
      </w:r>
      <w:r w:rsidRPr="00772466">
        <w:rPr>
          <w:rFonts w:ascii="Times New Roman" w:hAnsi="Times New Roman" w:cs="Times New Roman"/>
          <w:sz w:val="24"/>
          <w:szCs w:val="24"/>
        </w:rPr>
        <w:lastRenderedPageBreak/>
        <w:t xml:space="preserve">victim dependence led to caregiver resentment and stress, which in turn resulted in elder abuse (Quinn &amp; Tomita, 1997). In fact, several explanatory models of elder abuse </w:t>
      </w:r>
      <w:r w:rsidR="00AD5E13" w:rsidRPr="00772466">
        <w:rPr>
          <w:rFonts w:ascii="Times New Roman" w:hAnsi="Times New Roman" w:cs="Times New Roman"/>
          <w:sz w:val="24"/>
          <w:szCs w:val="24"/>
        </w:rPr>
        <w:t xml:space="preserve">were based on </w:t>
      </w:r>
      <w:r w:rsidRPr="00772466">
        <w:rPr>
          <w:rFonts w:ascii="Times New Roman" w:hAnsi="Times New Roman" w:cs="Times New Roman"/>
          <w:sz w:val="24"/>
          <w:szCs w:val="24"/>
        </w:rPr>
        <w:t>this relationship (i.e., the caregiver stress model, dependency model, and web of dependency) (Jones et al</w:t>
      </w:r>
      <w:r w:rsidR="005B2089" w:rsidRPr="00772466">
        <w:rPr>
          <w:rFonts w:ascii="Times New Roman" w:hAnsi="Times New Roman" w:cs="Times New Roman"/>
          <w:sz w:val="24"/>
          <w:szCs w:val="24"/>
        </w:rPr>
        <w:t>.,</w:t>
      </w:r>
      <w:r w:rsidRPr="00772466">
        <w:rPr>
          <w:rFonts w:ascii="Times New Roman" w:hAnsi="Times New Roman" w:cs="Times New Roman"/>
          <w:sz w:val="24"/>
          <w:szCs w:val="24"/>
        </w:rPr>
        <w:t xml:space="preserve"> 1997; Quinn &amp; Tomita, 1997; Wolf, 2000). Although research has since shown </w:t>
      </w:r>
      <w:r w:rsidR="00816D89" w:rsidRPr="00772466">
        <w:rPr>
          <w:rFonts w:ascii="Times New Roman" w:hAnsi="Times New Roman" w:cs="Times New Roman"/>
          <w:sz w:val="24"/>
          <w:szCs w:val="24"/>
        </w:rPr>
        <w:t xml:space="preserve">that </w:t>
      </w:r>
      <w:r w:rsidRPr="00772466">
        <w:rPr>
          <w:rFonts w:ascii="Times New Roman" w:hAnsi="Times New Roman" w:cs="Times New Roman"/>
          <w:sz w:val="24"/>
          <w:szCs w:val="24"/>
        </w:rPr>
        <w:t>vic</w:t>
      </w:r>
      <w:r w:rsidR="00CF69B1" w:rsidRPr="00772466">
        <w:rPr>
          <w:rFonts w:ascii="Times New Roman" w:hAnsi="Times New Roman" w:cs="Times New Roman"/>
          <w:sz w:val="24"/>
          <w:szCs w:val="24"/>
        </w:rPr>
        <w:t>tim depend</w:t>
      </w:r>
      <w:r w:rsidRPr="00772466">
        <w:rPr>
          <w:rFonts w:ascii="Times New Roman" w:hAnsi="Times New Roman" w:cs="Times New Roman"/>
          <w:sz w:val="24"/>
          <w:szCs w:val="24"/>
        </w:rPr>
        <w:t xml:space="preserve">ence </w:t>
      </w:r>
      <w:r w:rsidR="00755F65" w:rsidRPr="00772466">
        <w:rPr>
          <w:rFonts w:ascii="Times New Roman" w:hAnsi="Times New Roman" w:cs="Times New Roman"/>
          <w:sz w:val="24"/>
          <w:szCs w:val="24"/>
        </w:rPr>
        <w:t>is</w:t>
      </w:r>
      <w:r w:rsidRPr="00772466">
        <w:rPr>
          <w:rFonts w:ascii="Times New Roman" w:hAnsi="Times New Roman" w:cs="Times New Roman"/>
          <w:sz w:val="24"/>
          <w:szCs w:val="24"/>
        </w:rPr>
        <w:t xml:space="preserve"> not </w:t>
      </w:r>
      <w:r w:rsidR="00755F65" w:rsidRPr="00772466">
        <w:rPr>
          <w:rFonts w:ascii="Times New Roman" w:hAnsi="Times New Roman" w:cs="Times New Roman"/>
          <w:sz w:val="24"/>
          <w:szCs w:val="24"/>
        </w:rPr>
        <w:t>a</w:t>
      </w:r>
      <w:r w:rsidRPr="00772466">
        <w:rPr>
          <w:rFonts w:ascii="Times New Roman" w:hAnsi="Times New Roman" w:cs="Times New Roman"/>
          <w:sz w:val="24"/>
          <w:szCs w:val="24"/>
        </w:rPr>
        <w:t xml:space="preserve"> predominant cause of elder abuse (Asti &amp; </w:t>
      </w:r>
      <w:proofErr w:type="spellStart"/>
      <w:r w:rsidRPr="00772466">
        <w:rPr>
          <w:rFonts w:ascii="Times New Roman" w:hAnsi="Times New Roman" w:cs="Times New Roman"/>
          <w:sz w:val="24"/>
          <w:szCs w:val="24"/>
        </w:rPr>
        <w:t>Erdem</w:t>
      </w:r>
      <w:proofErr w:type="spellEnd"/>
      <w:r w:rsidRPr="00772466">
        <w:rPr>
          <w:rFonts w:ascii="Times New Roman" w:hAnsi="Times New Roman" w:cs="Times New Roman"/>
          <w:sz w:val="24"/>
          <w:szCs w:val="24"/>
        </w:rPr>
        <w:t xml:space="preserve">, 2006; </w:t>
      </w:r>
      <w:proofErr w:type="spellStart"/>
      <w:r w:rsidRPr="00772466">
        <w:rPr>
          <w:rFonts w:ascii="Times New Roman" w:hAnsi="Times New Roman" w:cs="Times New Roman"/>
          <w:sz w:val="24"/>
          <w:szCs w:val="24"/>
        </w:rPr>
        <w:t>Bristowe</w:t>
      </w:r>
      <w:proofErr w:type="spellEnd"/>
      <w:r w:rsidRPr="00772466">
        <w:rPr>
          <w:rFonts w:ascii="Times New Roman" w:hAnsi="Times New Roman" w:cs="Times New Roman"/>
          <w:sz w:val="24"/>
          <w:szCs w:val="24"/>
        </w:rPr>
        <w:t xml:space="preserve"> &amp; Collins, 1989; Compton et al., 1997; Cooney &amp; Mortimer, 1995; Homer &amp; </w:t>
      </w:r>
      <w:proofErr w:type="spellStart"/>
      <w:r w:rsidRPr="00772466">
        <w:rPr>
          <w:rFonts w:ascii="Times New Roman" w:hAnsi="Times New Roman" w:cs="Times New Roman"/>
          <w:sz w:val="24"/>
          <w:szCs w:val="24"/>
        </w:rPr>
        <w:t>Gilleard</w:t>
      </w:r>
      <w:proofErr w:type="spellEnd"/>
      <w:r w:rsidRPr="00772466">
        <w:rPr>
          <w:rFonts w:ascii="Times New Roman" w:hAnsi="Times New Roman" w:cs="Times New Roman"/>
          <w:sz w:val="24"/>
          <w:szCs w:val="24"/>
        </w:rPr>
        <w:t>, 1990; Pérez-</w:t>
      </w:r>
      <w:proofErr w:type="spellStart"/>
      <w:r w:rsidRPr="00772466">
        <w:rPr>
          <w:rFonts w:ascii="Times New Roman" w:hAnsi="Times New Roman" w:cs="Times New Roman"/>
          <w:sz w:val="24"/>
          <w:szCs w:val="24"/>
        </w:rPr>
        <w:t>Rojo</w:t>
      </w:r>
      <w:proofErr w:type="spellEnd"/>
      <w:r w:rsidRPr="00772466">
        <w:rPr>
          <w:rFonts w:ascii="Times New Roman" w:hAnsi="Times New Roman" w:cs="Times New Roman"/>
          <w:sz w:val="24"/>
          <w:szCs w:val="24"/>
        </w:rPr>
        <w:t xml:space="preserve"> et al., 2009; Phillips, 1983; Pillemer, 1985; Reis &amp; </w:t>
      </w:r>
      <w:proofErr w:type="spellStart"/>
      <w:r w:rsidRPr="00772466">
        <w:rPr>
          <w:rFonts w:ascii="Times New Roman" w:hAnsi="Times New Roman" w:cs="Times New Roman"/>
          <w:sz w:val="24"/>
          <w:szCs w:val="24"/>
        </w:rPr>
        <w:t>Nahmiash</w:t>
      </w:r>
      <w:proofErr w:type="spellEnd"/>
      <w:r w:rsidRPr="00772466">
        <w:rPr>
          <w:rFonts w:ascii="Times New Roman" w:hAnsi="Times New Roman" w:cs="Times New Roman"/>
          <w:sz w:val="24"/>
          <w:szCs w:val="24"/>
        </w:rPr>
        <w:t>, 1997; Wolf &amp; Pillemer, 1989), it is still associated with elder abuse victimization (</w:t>
      </w:r>
      <w:proofErr w:type="spellStart"/>
      <w:r w:rsidRPr="00772466">
        <w:rPr>
          <w:rFonts w:ascii="Times New Roman" w:hAnsi="Times New Roman" w:cs="Times New Roman"/>
          <w:sz w:val="24"/>
          <w:szCs w:val="24"/>
        </w:rPr>
        <w:t>Erlingsson</w:t>
      </w:r>
      <w:proofErr w:type="spellEnd"/>
      <w:r w:rsidRPr="00772466">
        <w:rPr>
          <w:rFonts w:ascii="Times New Roman" w:hAnsi="Times New Roman" w:cs="Times New Roman"/>
          <w:sz w:val="24"/>
          <w:szCs w:val="24"/>
        </w:rPr>
        <w:t xml:space="preserve"> et al., 2003; Jackson &amp; </w:t>
      </w:r>
      <w:proofErr w:type="spellStart"/>
      <w:r w:rsidRPr="00772466">
        <w:rPr>
          <w:rFonts w:ascii="Times New Roman" w:hAnsi="Times New Roman" w:cs="Times New Roman"/>
          <w:sz w:val="24"/>
          <w:szCs w:val="24"/>
        </w:rPr>
        <w:t>Hafemeister</w:t>
      </w:r>
      <w:proofErr w:type="spellEnd"/>
      <w:r w:rsidRPr="00772466">
        <w:rPr>
          <w:rFonts w:ascii="Times New Roman" w:hAnsi="Times New Roman" w:cs="Times New Roman"/>
          <w:sz w:val="24"/>
          <w:szCs w:val="24"/>
        </w:rPr>
        <w:t xml:space="preserve">, 2014; </w:t>
      </w:r>
      <w:proofErr w:type="spellStart"/>
      <w:r w:rsidRPr="00772466">
        <w:rPr>
          <w:rFonts w:ascii="Times New Roman" w:hAnsi="Times New Roman" w:cs="Times New Roman"/>
          <w:sz w:val="24"/>
          <w:szCs w:val="24"/>
        </w:rPr>
        <w:t>Johannesen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w:t>
      </w:r>
      <w:r w:rsidR="00D20749" w:rsidRPr="00772466">
        <w:rPr>
          <w:rFonts w:ascii="Times New Roman" w:hAnsi="Times New Roman" w:cs="Times New Roman"/>
          <w:sz w:val="24"/>
          <w:szCs w:val="24"/>
        </w:rPr>
        <w:t xml:space="preserve">2013; </w:t>
      </w:r>
      <w:proofErr w:type="spellStart"/>
      <w:r w:rsidR="00D20749" w:rsidRPr="00772466">
        <w:rPr>
          <w:rFonts w:ascii="Times New Roman" w:hAnsi="Times New Roman" w:cs="Times New Roman"/>
          <w:sz w:val="24"/>
          <w:szCs w:val="24"/>
        </w:rPr>
        <w:t>Kosberg</w:t>
      </w:r>
      <w:proofErr w:type="spellEnd"/>
      <w:r w:rsidR="00D20749" w:rsidRPr="00772466">
        <w:rPr>
          <w:rFonts w:ascii="Times New Roman" w:hAnsi="Times New Roman" w:cs="Times New Roman"/>
          <w:sz w:val="24"/>
          <w:szCs w:val="24"/>
        </w:rPr>
        <w:t>, 1988</w:t>
      </w:r>
      <w:r w:rsidRPr="00772466">
        <w:rPr>
          <w:rFonts w:ascii="Times New Roman" w:hAnsi="Times New Roman" w:cs="Times New Roman"/>
          <w:sz w:val="24"/>
          <w:szCs w:val="24"/>
        </w:rPr>
        <w:t xml:space="preserve">). </w:t>
      </w:r>
      <w:r w:rsidR="007C475F" w:rsidRPr="00772466">
        <w:rPr>
          <w:rFonts w:ascii="Times New Roman" w:hAnsi="Times New Roman" w:cs="Times New Roman"/>
          <w:sz w:val="24"/>
          <w:szCs w:val="24"/>
        </w:rPr>
        <w:t xml:space="preserve">In addition, the presence of </w:t>
      </w:r>
      <w:r w:rsidRPr="00772466">
        <w:rPr>
          <w:rFonts w:ascii="Times New Roman" w:hAnsi="Times New Roman" w:cs="Times New Roman"/>
          <w:sz w:val="24"/>
          <w:szCs w:val="24"/>
        </w:rPr>
        <w:t xml:space="preserve">victim dependency </w:t>
      </w:r>
      <w:r w:rsidR="007C475F" w:rsidRPr="00772466">
        <w:rPr>
          <w:rFonts w:ascii="Times New Roman" w:hAnsi="Times New Roman" w:cs="Times New Roman"/>
          <w:sz w:val="24"/>
          <w:szCs w:val="24"/>
        </w:rPr>
        <w:t xml:space="preserve">can impact </w:t>
      </w:r>
      <w:r w:rsidRPr="00772466">
        <w:rPr>
          <w:rFonts w:ascii="Times New Roman" w:hAnsi="Times New Roman" w:cs="Times New Roman"/>
          <w:sz w:val="24"/>
          <w:szCs w:val="24"/>
        </w:rPr>
        <w:t>help</w:t>
      </w:r>
      <w:r w:rsidR="00755F65" w:rsidRPr="00772466">
        <w:rPr>
          <w:rFonts w:ascii="Times New Roman" w:hAnsi="Times New Roman" w:cs="Times New Roman"/>
          <w:sz w:val="24"/>
          <w:szCs w:val="24"/>
        </w:rPr>
        <w:t>-</w:t>
      </w:r>
      <w:r w:rsidRPr="00772466">
        <w:rPr>
          <w:rFonts w:ascii="Times New Roman" w:hAnsi="Times New Roman" w:cs="Times New Roman"/>
          <w:sz w:val="24"/>
          <w:szCs w:val="24"/>
        </w:rPr>
        <w:t xml:space="preserve">seeking among victims and case management. Specifically, </w:t>
      </w:r>
      <w:r w:rsidR="0098339F" w:rsidRPr="00772466">
        <w:rPr>
          <w:rFonts w:ascii="Times New Roman" w:hAnsi="Times New Roman" w:cs="Times New Roman"/>
          <w:sz w:val="24"/>
          <w:szCs w:val="24"/>
        </w:rPr>
        <w:t xml:space="preserve">studies have shown </w:t>
      </w:r>
      <w:r w:rsidRPr="00772466">
        <w:rPr>
          <w:rFonts w:ascii="Times New Roman" w:hAnsi="Times New Roman" w:cs="Times New Roman"/>
          <w:sz w:val="24"/>
          <w:szCs w:val="24"/>
        </w:rPr>
        <w:t xml:space="preserve">that </w:t>
      </w:r>
      <w:r w:rsidR="001357AF" w:rsidRPr="00772466">
        <w:rPr>
          <w:rFonts w:ascii="Times New Roman" w:hAnsi="Times New Roman" w:cs="Times New Roman"/>
          <w:sz w:val="24"/>
          <w:szCs w:val="24"/>
        </w:rPr>
        <w:t xml:space="preserve">victim </w:t>
      </w:r>
      <w:r w:rsidRPr="00772466">
        <w:rPr>
          <w:rFonts w:ascii="Times New Roman" w:hAnsi="Times New Roman" w:cs="Times New Roman"/>
          <w:sz w:val="24"/>
          <w:szCs w:val="24"/>
        </w:rPr>
        <w:t>dependency can decrease help</w:t>
      </w:r>
      <w:r w:rsidR="00755F65" w:rsidRPr="00772466">
        <w:rPr>
          <w:rFonts w:ascii="Times New Roman" w:hAnsi="Times New Roman" w:cs="Times New Roman"/>
          <w:sz w:val="24"/>
          <w:szCs w:val="24"/>
        </w:rPr>
        <w:t>-</w:t>
      </w:r>
      <w:r w:rsidRPr="00772466">
        <w:rPr>
          <w:rFonts w:ascii="Times New Roman" w:hAnsi="Times New Roman" w:cs="Times New Roman"/>
          <w:sz w:val="24"/>
          <w:szCs w:val="24"/>
        </w:rPr>
        <w:t xml:space="preserve">seeking, the ability to defend oneself, and can increase isolation </w:t>
      </w:r>
      <w:r w:rsidR="00CF69B1" w:rsidRPr="00772466">
        <w:rPr>
          <w:rFonts w:ascii="Times New Roman" w:hAnsi="Times New Roman" w:cs="Times New Roman"/>
          <w:sz w:val="24"/>
          <w:szCs w:val="24"/>
        </w:rPr>
        <w:t>(</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xml:space="preserve">, 1995; Pillemer et al., 2007). </w:t>
      </w:r>
      <w:r w:rsidR="007C475F" w:rsidRPr="00772466">
        <w:rPr>
          <w:rFonts w:ascii="Times New Roman" w:hAnsi="Times New Roman" w:cs="Times New Roman"/>
          <w:sz w:val="24"/>
          <w:szCs w:val="24"/>
        </w:rPr>
        <w:t xml:space="preserve">For instance, a victim who relies on the perpetrator for transportation, care, or financial assistance may be more hesitant to report abuse, knowing that the perpetrator may no longer be permitted to have contact with them. </w:t>
      </w:r>
      <w:r w:rsidRPr="00772466">
        <w:rPr>
          <w:rFonts w:ascii="Times New Roman" w:hAnsi="Times New Roman" w:cs="Times New Roman"/>
          <w:sz w:val="24"/>
          <w:szCs w:val="24"/>
        </w:rPr>
        <w:t>In addition, if following intervention, the victim’s care needs are not being met elsewhere (e.g., through family, care services) they will be more likely to initiate or permit contact between themselves and the perpetrator</w:t>
      </w:r>
      <w:r w:rsidR="0098339F" w:rsidRPr="00772466">
        <w:rPr>
          <w:rFonts w:ascii="Times New Roman" w:hAnsi="Times New Roman" w:cs="Times New Roman"/>
          <w:sz w:val="24"/>
          <w:szCs w:val="24"/>
        </w:rPr>
        <w:t xml:space="preserve"> which increases the risk of abuse</w:t>
      </w:r>
      <w:r w:rsidR="007C475F" w:rsidRPr="00772466">
        <w:rPr>
          <w:rFonts w:ascii="Times New Roman" w:hAnsi="Times New Roman" w:cs="Times New Roman"/>
          <w:sz w:val="24"/>
          <w:szCs w:val="24"/>
        </w:rPr>
        <w:t xml:space="preserve"> (Wolf &amp; Pillemer, 2000)</w:t>
      </w:r>
      <w:r w:rsidRPr="00772466">
        <w:rPr>
          <w:rFonts w:ascii="Times New Roman" w:hAnsi="Times New Roman" w:cs="Times New Roman"/>
          <w:sz w:val="24"/>
          <w:szCs w:val="24"/>
        </w:rPr>
        <w:t>. It has also been theorized that dependency can lead to learned helplessness (</w:t>
      </w:r>
      <w:proofErr w:type="spellStart"/>
      <w:r w:rsidRPr="00772466">
        <w:rPr>
          <w:rFonts w:ascii="Times New Roman" w:hAnsi="Times New Roman" w:cs="Times New Roman"/>
          <w:sz w:val="24"/>
          <w:szCs w:val="24"/>
        </w:rPr>
        <w:t>Villomare</w:t>
      </w:r>
      <w:proofErr w:type="spellEnd"/>
      <w:r w:rsidRPr="00772466">
        <w:rPr>
          <w:rFonts w:ascii="Times New Roman" w:hAnsi="Times New Roman" w:cs="Times New Roman"/>
          <w:sz w:val="24"/>
          <w:szCs w:val="24"/>
        </w:rPr>
        <w:t xml:space="preserve"> &amp; Bergman, 1981). Therefore, considering dependency as a </w:t>
      </w:r>
      <w:r w:rsidR="0098339F" w:rsidRPr="00772466">
        <w:rPr>
          <w:rFonts w:ascii="Times New Roman" w:hAnsi="Times New Roman" w:cs="Times New Roman"/>
          <w:sz w:val="24"/>
          <w:szCs w:val="24"/>
        </w:rPr>
        <w:t xml:space="preserve">vulnerability </w:t>
      </w:r>
      <w:r w:rsidRPr="00772466">
        <w:rPr>
          <w:rFonts w:ascii="Times New Roman" w:hAnsi="Times New Roman" w:cs="Times New Roman"/>
          <w:sz w:val="24"/>
          <w:szCs w:val="24"/>
        </w:rPr>
        <w:t xml:space="preserve">factor may decrease abuse </w:t>
      </w:r>
      <w:r w:rsidR="007C475F" w:rsidRPr="00772466">
        <w:rPr>
          <w:rFonts w:ascii="Times New Roman" w:hAnsi="Times New Roman" w:cs="Times New Roman"/>
          <w:sz w:val="24"/>
          <w:szCs w:val="24"/>
        </w:rPr>
        <w:t xml:space="preserve">by reducing victim-perpetrator </w:t>
      </w:r>
      <w:r w:rsidRPr="00772466">
        <w:rPr>
          <w:rFonts w:ascii="Times New Roman" w:hAnsi="Times New Roman" w:cs="Times New Roman"/>
          <w:sz w:val="24"/>
          <w:szCs w:val="24"/>
        </w:rPr>
        <w:t>contact and increas</w:t>
      </w:r>
      <w:r w:rsidR="007C475F" w:rsidRPr="00772466">
        <w:rPr>
          <w:rFonts w:ascii="Times New Roman" w:hAnsi="Times New Roman" w:cs="Times New Roman"/>
          <w:sz w:val="24"/>
          <w:szCs w:val="24"/>
        </w:rPr>
        <w:t>ing</w:t>
      </w:r>
      <w:r w:rsidRPr="00772466">
        <w:rPr>
          <w:rFonts w:ascii="Times New Roman" w:hAnsi="Times New Roman" w:cs="Times New Roman"/>
          <w:sz w:val="24"/>
          <w:szCs w:val="24"/>
        </w:rPr>
        <w:t xml:space="preserve"> reporting and the independence and copin</w:t>
      </w:r>
      <w:r w:rsidR="00563AB7" w:rsidRPr="00772466">
        <w:rPr>
          <w:rFonts w:ascii="Times New Roman" w:hAnsi="Times New Roman" w:cs="Times New Roman"/>
          <w:sz w:val="24"/>
          <w:szCs w:val="24"/>
        </w:rPr>
        <w:t>g skills of the victim (Jayaward</w:t>
      </w:r>
      <w:r w:rsidRPr="00772466">
        <w:rPr>
          <w:rFonts w:ascii="Times New Roman" w:hAnsi="Times New Roman" w:cs="Times New Roman"/>
          <w:sz w:val="24"/>
          <w:szCs w:val="24"/>
        </w:rPr>
        <w:t>e</w:t>
      </w:r>
      <w:r w:rsidR="00563AB7" w:rsidRPr="00772466">
        <w:rPr>
          <w:rFonts w:ascii="Times New Roman" w:hAnsi="Times New Roman" w:cs="Times New Roman"/>
          <w:sz w:val="24"/>
          <w:szCs w:val="24"/>
        </w:rPr>
        <w:t>n</w:t>
      </w:r>
      <w:r w:rsidRPr="00772466">
        <w:rPr>
          <w:rFonts w:ascii="Times New Roman" w:hAnsi="Times New Roman" w:cs="Times New Roman"/>
          <w:sz w:val="24"/>
          <w:szCs w:val="24"/>
        </w:rPr>
        <w:t xml:space="preserve">a &amp; Liao, 2006;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Pillemer</w:t>
      </w:r>
      <w:proofErr w:type="spellEnd"/>
      <w:r w:rsidRPr="00772466">
        <w:rPr>
          <w:rFonts w:ascii="Times New Roman" w:hAnsi="Times New Roman" w:cs="Times New Roman"/>
          <w:sz w:val="24"/>
          <w:szCs w:val="24"/>
        </w:rPr>
        <w:t>, 1995; Wolf, 1997). In fact, w</w:t>
      </w:r>
      <w:r w:rsidR="005E6BB9" w:rsidRPr="00772466">
        <w:rPr>
          <w:rFonts w:ascii="Times New Roman" w:hAnsi="Times New Roman" w:cs="Times New Roman"/>
          <w:sz w:val="24"/>
          <w:szCs w:val="24"/>
        </w:rPr>
        <w:t>hen comparing resolved and unre</w:t>
      </w:r>
      <w:r w:rsidRPr="00772466">
        <w:rPr>
          <w:rFonts w:ascii="Times New Roman" w:hAnsi="Times New Roman" w:cs="Times New Roman"/>
          <w:sz w:val="24"/>
          <w:szCs w:val="24"/>
        </w:rPr>
        <w:t xml:space="preserve">solved cases of elder abuse, Wolf and Pillemer (2000) found </w:t>
      </w:r>
      <w:r w:rsidRPr="00772466">
        <w:rPr>
          <w:rFonts w:ascii="Times New Roman" w:hAnsi="Times New Roman" w:cs="Times New Roman"/>
          <w:sz w:val="24"/>
          <w:szCs w:val="24"/>
        </w:rPr>
        <w:lastRenderedPageBreak/>
        <w:t>that cases in which there was a change in the victim-perpetrator interdependency were more likely to be resolved at follow-up than those where no change was present.</w:t>
      </w:r>
    </w:p>
    <w:p w14:paraId="0D97FBA4" w14:textId="03DAF860" w:rsidR="004D6A31" w:rsidRPr="00772466" w:rsidRDefault="005E6BB9" w:rsidP="005E6BB9">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with Stress and Coping. </w:t>
      </w:r>
      <w:r w:rsidR="004D6A31" w:rsidRPr="00772466">
        <w:rPr>
          <w:rFonts w:ascii="Times New Roman" w:hAnsi="Times New Roman" w:cs="Times New Roman"/>
          <w:sz w:val="24"/>
          <w:szCs w:val="24"/>
        </w:rPr>
        <w:t xml:space="preserve">High levels of stress and poor coping </w:t>
      </w:r>
      <w:r w:rsidRPr="00772466">
        <w:rPr>
          <w:rFonts w:ascii="Times New Roman" w:hAnsi="Times New Roman" w:cs="Times New Roman"/>
          <w:sz w:val="24"/>
          <w:szCs w:val="24"/>
        </w:rPr>
        <w:t xml:space="preserve">can both precede and be the result of elder abuse. With respect to the association between stress and </w:t>
      </w:r>
      <w:r w:rsidR="00E5794B" w:rsidRPr="00772466">
        <w:rPr>
          <w:rFonts w:ascii="Times New Roman" w:hAnsi="Times New Roman" w:cs="Times New Roman"/>
          <w:sz w:val="24"/>
          <w:szCs w:val="24"/>
        </w:rPr>
        <w:t>vulnerability</w:t>
      </w:r>
      <w:r w:rsidRPr="00772466">
        <w:rPr>
          <w:rFonts w:ascii="Times New Roman" w:hAnsi="Times New Roman" w:cs="Times New Roman"/>
          <w:sz w:val="24"/>
          <w:szCs w:val="24"/>
        </w:rPr>
        <w:t xml:space="preserve">, Wolf and Pillemer (2000) determined that victims who found the perpetrator to be the source of a lot of stress were more likely to continue to be victimized. They also found that cases in which victims experienced a stressful life event involving the health or behavior of a family member (other than the perpetrator) were less likely to be resolved at follow-up compared to cases where such an event did not occur. In addition, </w:t>
      </w:r>
      <w:proofErr w:type="spellStart"/>
      <w:r w:rsidRPr="00772466">
        <w:rPr>
          <w:rFonts w:ascii="Times New Roman" w:hAnsi="Times New Roman" w:cs="Times New Roman"/>
          <w:sz w:val="24"/>
          <w:szCs w:val="24"/>
        </w:rPr>
        <w:t>Roepke</w:t>
      </w:r>
      <w:proofErr w:type="spellEnd"/>
      <w:r w:rsidRPr="00772466">
        <w:rPr>
          <w:rFonts w:ascii="Times New Roman" w:hAnsi="Times New Roman" w:cs="Times New Roman"/>
          <w:sz w:val="24"/>
          <w:szCs w:val="24"/>
        </w:rPr>
        <w:t xml:space="preserve">-Buehler </w:t>
      </w:r>
      <w:r w:rsidR="005712D8" w:rsidRPr="00772466">
        <w:rPr>
          <w:rFonts w:ascii="Times New Roman" w:hAnsi="Times New Roman" w:cs="Times New Roman"/>
          <w:sz w:val="24"/>
          <w:szCs w:val="24"/>
        </w:rPr>
        <w:t>and</w:t>
      </w:r>
      <w:r w:rsidRPr="00772466">
        <w:rPr>
          <w:rFonts w:ascii="Times New Roman" w:hAnsi="Times New Roman" w:cs="Times New Roman"/>
          <w:sz w:val="24"/>
          <w:szCs w:val="24"/>
        </w:rPr>
        <w:t xml:space="preserve"> Dong (2015) found that </w:t>
      </w:r>
      <w:r w:rsidR="00C4178C">
        <w:rPr>
          <w:rFonts w:ascii="Times New Roman" w:hAnsi="Times New Roman" w:cs="Times New Roman"/>
          <w:sz w:val="24"/>
          <w:szCs w:val="24"/>
        </w:rPr>
        <w:t>older adults</w:t>
      </w:r>
      <w:r w:rsidRPr="00772466">
        <w:rPr>
          <w:rFonts w:ascii="Times New Roman" w:hAnsi="Times New Roman" w:cs="Times New Roman"/>
          <w:sz w:val="24"/>
          <w:szCs w:val="24"/>
        </w:rPr>
        <w:t xml:space="preserve"> reporting the highest level of perceived stress were three times as likely to be the victim of abuse compared to those not reporting high levels of stress.</w:t>
      </w:r>
    </w:p>
    <w:p w14:paraId="2330D3D9" w14:textId="23294A81" w:rsidR="003A1AEB" w:rsidRPr="00772466" w:rsidRDefault="00DE525B" w:rsidP="005E6BB9">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Regarding</w:t>
      </w:r>
      <w:r w:rsidR="003A1AEB" w:rsidRPr="00772466">
        <w:rPr>
          <w:rFonts w:ascii="Times New Roman" w:hAnsi="Times New Roman" w:cs="Times New Roman"/>
          <w:sz w:val="24"/>
          <w:szCs w:val="24"/>
        </w:rPr>
        <w:t xml:space="preserve"> coping and vulnerability, </w:t>
      </w:r>
      <w:proofErr w:type="spellStart"/>
      <w:r w:rsidR="003A1AEB" w:rsidRPr="00772466">
        <w:rPr>
          <w:rFonts w:ascii="Times New Roman" w:hAnsi="Times New Roman" w:cs="Times New Roman"/>
          <w:sz w:val="24"/>
          <w:szCs w:val="24"/>
        </w:rPr>
        <w:t>Comijs</w:t>
      </w:r>
      <w:proofErr w:type="spellEnd"/>
      <w:r w:rsidR="003A1AEB" w:rsidRPr="00772466">
        <w:rPr>
          <w:rFonts w:ascii="Times New Roman" w:hAnsi="Times New Roman" w:cs="Times New Roman"/>
          <w:sz w:val="24"/>
          <w:szCs w:val="24"/>
        </w:rPr>
        <w:t xml:space="preserve">, Pot, </w:t>
      </w:r>
      <w:proofErr w:type="spellStart"/>
      <w:r w:rsidR="003A1AEB" w:rsidRPr="00772466">
        <w:rPr>
          <w:rFonts w:ascii="Times New Roman" w:hAnsi="Times New Roman" w:cs="Times New Roman"/>
          <w:sz w:val="24"/>
          <w:szCs w:val="24"/>
        </w:rPr>
        <w:t>Smit</w:t>
      </w:r>
      <w:proofErr w:type="spellEnd"/>
      <w:r w:rsidR="003A1AEB" w:rsidRPr="00772466">
        <w:rPr>
          <w:rFonts w:ascii="Times New Roman" w:hAnsi="Times New Roman" w:cs="Times New Roman"/>
          <w:sz w:val="24"/>
          <w:szCs w:val="24"/>
        </w:rPr>
        <w:t xml:space="preserve">, </w:t>
      </w:r>
      <w:proofErr w:type="spellStart"/>
      <w:r w:rsidR="003A1AEB" w:rsidRPr="00772466">
        <w:rPr>
          <w:rFonts w:ascii="Times New Roman" w:hAnsi="Times New Roman" w:cs="Times New Roman"/>
          <w:sz w:val="24"/>
          <w:szCs w:val="24"/>
        </w:rPr>
        <w:t>Bouter</w:t>
      </w:r>
      <w:proofErr w:type="spellEnd"/>
      <w:r w:rsidR="003A1AEB" w:rsidRPr="00772466">
        <w:rPr>
          <w:rFonts w:ascii="Times New Roman" w:hAnsi="Times New Roman" w:cs="Times New Roman"/>
          <w:sz w:val="24"/>
          <w:szCs w:val="24"/>
        </w:rPr>
        <w:t>, and Jonker (1998) found that few victims employed active problem-solving strategies</w:t>
      </w:r>
      <w:r w:rsidR="005A1939" w:rsidRPr="00772466">
        <w:rPr>
          <w:rFonts w:ascii="Times New Roman" w:hAnsi="Times New Roman" w:cs="Times New Roman"/>
          <w:sz w:val="24"/>
          <w:szCs w:val="24"/>
        </w:rPr>
        <w:t>;</w:t>
      </w:r>
      <w:r w:rsidR="003A1AEB" w:rsidRPr="00772466">
        <w:rPr>
          <w:rFonts w:ascii="Times New Roman" w:hAnsi="Times New Roman" w:cs="Times New Roman"/>
          <w:sz w:val="24"/>
          <w:szCs w:val="24"/>
        </w:rPr>
        <w:t xml:space="preserve"> instead opting to withdraw from the abusive situation, terminate contact with the perpetrator, or do nothing. Elder abuse</w:t>
      </w:r>
      <w:r w:rsidR="005A1939" w:rsidRPr="00772466">
        <w:rPr>
          <w:rFonts w:ascii="Times New Roman" w:hAnsi="Times New Roman" w:cs="Times New Roman"/>
          <w:sz w:val="24"/>
          <w:szCs w:val="24"/>
        </w:rPr>
        <w:t xml:space="preserve"> victimization</w:t>
      </w:r>
      <w:r w:rsidR="003A1AEB" w:rsidRPr="00772466">
        <w:rPr>
          <w:rFonts w:ascii="Times New Roman" w:hAnsi="Times New Roman" w:cs="Times New Roman"/>
          <w:sz w:val="24"/>
          <w:szCs w:val="24"/>
        </w:rPr>
        <w:t xml:space="preserve"> was associated with having less control over problem situations, a higher tendency to react aggressively when feeling angry or frustrated, and </w:t>
      </w:r>
      <w:r w:rsidR="005A1939" w:rsidRPr="00772466">
        <w:rPr>
          <w:rFonts w:ascii="Times New Roman" w:hAnsi="Times New Roman" w:cs="Times New Roman"/>
          <w:sz w:val="24"/>
          <w:szCs w:val="24"/>
        </w:rPr>
        <w:t>handling problems in a passive or</w:t>
      </w:r>
      <w:r w:rsidR="003A1AEB" w:rsidRPr="00772466">
        <w:rPr>
          <w:rFonts w:ascii="Times New Roman" w:hAnsi="Times New Roman" w:cs="Times New Roman"/>
          <w:sz w:val="24"/>
          <w:szCs w:val="24"/>
        </w:rPr>
        <w:t xml:space="preserve"> avoidant </w:t>
      </w:r>
      <w:r w:rsidR="005A1939" w:rsidRPr="00772466">
        <w:rPr>
          <w:rFonts w:ascii="Times New Roman" w:hAnsi="Times New Roman" w:cs="Times New Roman"/>
          <w:sz w:val="24"/>
          <w:szCs w:val="24"/>
        </w:rPr>
        <w:t>manner</w:t>
      </w:r>
      <w:r w:rsidR="003B5D62" w:rsidRPr="00772466">
        <w:rPr>
          <w:rFonts w:ascii="Times New Roman" w:hAnsi="Times New Roman" w:cs="Times New Roman"/>
          <w:sz w:val="24"/>
          <w:szCs w:val="24"/>
        </w:rPr>
        <w:t>. These findings were ech</w:t>
      </w:r>
      <w:r w:rsidR="003A1AEB" w:rsidRPr="00772466">
        <w:rPr>
          <w:rFonts w:ascii="Times New Roman" w:hAnsi="Times New Roman" w:cs="Times New Roman"/>
          <w:sz w:val="24"/>
          <w:szCs w:val="24"/>
        </w:rPr>
        <w:t xml:space="preserve">oed by De </w:t>
      </w:r>
      <w:proofErr w:type="spellStart"/>
      <w:r w:rsidR="003A1AEB" w:rsidRPr="00772466">
        <w:rPr>
          <w:rFonts w:ascii="Times New Roman" w:hAnsi="Times New Roman" w:cs="Times New Roman"/>
          <w:sz w:val="24"/>
          <w:szCs w:val="24"/>
        </w:rPr>
        <w:t>Donder</w:t>
      </w:r>
      <w:proofErr w:type="spellEnd"/>
      <w:r w:rsidR="003A1AEB" w:rsidRPr="00772466">
        <w:rPr>
          <w:rFonts w:ascii="Times New Roman" w:hAnsi="Times New Roman" w:cs="Times New Roman"/>
          <w:sz w:val="24"/>
          <w:szCs w:val="24"/>
        </w:rPr>
        <w:t xml:space="preserve"> and colleagues (2016) who found that po</w:t>
      </w:r>
      <w:r w:rsidR="003B5D62" w:rsidRPr="00772466">
        <w:rPr>
          <w:rFonts w:ascii="Times New Roman" w:hAnsi="Times New Roman" w:cs="Times New Roman"/>
          <w:sz w:val="24"/>
          <w:szCs w:val="24"/>
        </w:rPr>
        <w:t>or coping</w:t>
      </w:r>
      <w:r w:rsidR="003A1AEB" w:rsidRPr="00772466">
        <w:rPr>
          <w:rFonts w:ascii="Times New Roman" w:hAnsi="Times New Roman" w:cs="Times New Roman"/>
          <w:sz w:val="24"/>
          <w:szCs w:val="24"/>
        </w:rPr>
        <w:t xml:space="preserve"> was associated with </w:t>
      </w:r>
      <w:r w:rsidR="003B5D62" w:rsidRPr="00772466">
        <w:rPr>
          <w:rFonts w:ascii="Times New Roman" w:hAnsi="Times New Roman" w:cs="Times New Roman"/>
          <w:sz w:val="24"/>
          <w:szCs w:val="24"/>
        </w:rPr>
        <w:t>increased elder abuse severity</w:t>
      </w:r>
      <w:r w:rsidR="00E47071" w:rsidRPr="00772466">
        <w:rPr>
          <w:rFonts w:ascii="Times New Roman" w:hAnsi="Times New Roman" w:cs="Times New Roman"/>
          <w:sz w:val="24"/>
          <w:szCs w:val="24"/>
        </w:rPr>
        <w:t>.</w:t>
      </w:r>
      <w:r w:rsidR="005C6F39" w:rsidRPr="00772466">
        <w:rPr>
          <w:rFonts w:ascii="Times New Roman" w:hAnsi="Times New Roman" w:cs="Times New Roman"/>
          <w:sz w:val="24"/>
          <w:szCs w:val="24"/>
        </w:rPr>
        <w:t xml:space="preserve"> </w:t>
      </w:r>
    </w:p>
    <w:p w14:paraId="164968BE" w14:textId="7DAAFF80" w:rsidR="005E6BB9" w:rsidRPr="00772466" w:rsidRDefault="005E6BB9" w:rsidP="00D54511">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One important manifestation of a failure to cope is self-neglect. Self-neglect is behavior by an individual that threatens their health and safety and comes about through neglecting one’s own needs</w:t>
      </w:r>
      <w:r w:rsidR="00D54511" w:rsidRPr="00772466">
        <w:rPr>
          <w:rFonts w:ascii="Times New Roman" w:hAnsi="Times New Roman" w:cs="Times New Roman"/>
          <w:sz w:val="24"/>
          <w:szCs w:val="24"/>
        </w:rPr>
        <w:t xml:space="preserve"> </w:t>
      </w:r>
      <w:bookmarkStart w:id="7" w:name="_Hlk499484064"/>
      <w:r w:rsidR="00D54511" w:rsidRPr="00772466">
        <w:rPr>
          <w:rFonts w:ascii="Times New Roman" w:hAnsi="Times New Roman" w:cs="Times New Roman"/>
          <w:sz w:val="24"/>
          <w:szCs w:val="24"/>
        </w:rPr>
        <w:t>(National Center on Elder Abuse Website, 2006)</w:t>
      </w:r>
      <w:r w:rsidRPr="00772466">
        <w:rPr>
          <w:rFonts w:ascii="Times New Roman" w:hAnsi="Times New Roman" w:cs="Times New Roman"/>
          <w:sz w:val="24"/>
          <w:szCs w:val="24"/>
        </w:rPr>
        <w:t xml:space="preserve">. </w:t>
      </w:r>
      <w:bookmarkEnd w:id="7"/>
      <w:r w:rsidRPr="00772466">
        <w:rPr>
          <w:rFonts w:ascii="Times New Roman" w:hAnsi="Times New Roman" w:cs="Times New Roman"/>
          <w:sz w:val="24"/>
          <w:szCs w:val="24"/>
        </w:rPr>
        <w:t>Self-neglect has been shown to</w:t>
      </w:r>
      <w:r w:rsidR="00D21774" w:rsidRPr="00772466">
        <w:rPr>
          <w:rFonts w:ascii="Times New Roman" w:hAnsi="Times New Roman" w:cs="Times New Roman"/>
          <w:sz w:val="24"/>
          <w:szCs w:val="24"/>
        </w:rPr>
        <w:t xml:space="preserve"> increase the risk of being vic</w:t>
      </w:r>
      <w:r w:rsidRPr="00772466">
        <w:rPr>
          <w:rFonts w:ascii="Times New Roman" w:hAnsi="Times New Roman" w:cs="Times New Roman"/>
          <w:sz w:val="24"/>
          <w:szCs w:val="24"/>
        </w:rPr>
        <w:t>timized by others (Dong, 2015)</w:t>
      </w:r>
      <w:r w:rsidR="00D21774" w:rsidRPr="00772466">
        <w:rPr>
          <w:rFonts w:ascii="Times New Roman" w:hAnsi="Times New Roman" w:cs="Times New Roman"/>
          <w:sz w:val="24"/>
          <w:szCs w:val="24"/>
        </w:rPr>
        <w:t>. Dong</w:t>
      </w:r>
      <w:r w:rsidR="00677E59" w:rsidRPr="00772466">
        <w:rPr>
          <w:rFonts w:ascii="Times New Roman" w:hAnsi="Times New Roman" w:cs="Times New Roman"/>
          <w:sz w:val="24"/>
          <w:szCs w:val="24"/>
        </w:rPr>
        <w:t xml:space="preserve"> and colleagues</w:t>
      </w:r>
      <w:r w:rsidR="00D21774" w:rsidRPr="00772466">
        <w:rPr>
          <w:rFonts w:ascii="Times New Roman" w:hAnsi="Times New Roman" w:cs="Times New Roman"/>
          <w:sz w:val="24"/>
          <w:szCs w:val="24"/>
        </w:rPr>
        <w:t xml:space="preserve"> (2013)</w:t>
      </w:r>
      <w:r w:rsidRPr="00772466">
        <w:rPr>
          <w:rFonts w:ascii="Times New Roman" w:hAnsi="Times New Roman" w:cs="Times New Roman"/>
          <w:sz w:val="24"/>
          <w:szCs w:val="24"/>
        </w:rPr>
        <w:t xml:space="preserve"> found self-neglect to be a predictor of elder abuse even after factors related to physical, psychological, </w:t>
      </w:r>
      <w:r w:rsidRPr="00772466">
        <w:rPr>
          <w:rFonts w:ascii="Times New Roman" w:hAnsi="Times New Roman" w:cs="Times New Roman"/>
          <w:sz w:val="24"/>
          <w:szCs w:val="24"/>
        </w:rPr>
        <w:lastRenderedPageBreak/>
        <w:t>and social well-being were controlled.</w:t>
      </w:r>
      <w:r w:rsidR="00DC5FFA" w:rsidRPr="00772466">
        <w:rPr>
          <w:rFonts w:ascii="Times New Roman" w:hAnsi="Times New Roman" w:cs="Times New Roman"/>
          <w:sz w:val="24"/>
          <w:szCs w:val="24"/>
        </w:rPr>
        <w:t xml:space="preserve"> One hypothesis forwarded by the authors for the association is that those who engage in self-neglect do not obtain medical help until a catastrophic event has occurred and subsequently become dependent on caregivers, </w:t>
      </w:r>
      <w:r w:rsidR="00CA6F4D" w:rsidRPr="00772466">
        <w:rPr>
          <w:rFonts w:ascii="Times New Roman" w:hAnsi="Times New Roman" w:cs="Times New Roman"/>
          <w:sz w:val="24"/>
          <w:szCs w:val="24"/>
        </w:rPr>
        <w:t xml:space="preserve">which is </w:t>
      </w:r>
      <w:r w:rsidR="00DC5FFA" w:rsidRPr="00772466">
        <w:rPr>
          <w:rFonts w:ascii="Times New Roman" w:hAnsi="Times New Roman" w:cs="Times New Roman"/>
          <w:sz w:val="24"/>
          <w:szCs w:val="24"/>
        </w:rPr>
        <w:t>a vulnerability factor for elder abuse.</w:t>
      </w:r>
      <w:r w:rsidR="00D21774" w:rsidRPr="00772466">
        <w:rPr>
          <w:rFonts w:ascii="Times New Roman" w:hAnsi="Times New Roman" w:cs="Times New Roman"/>
          <w:sz w:val="24"/>
          <w:szCs w:val="24"/>
        </w:rPr>
        <w:t xml:space="preserve"> </w:t>
      </w:r>
      <w:r w:rsidR="00DC5FFA" w:rsidRPr="00772466">
        <w:rPr>
          <w:rFonts w:ascii="Times New Roman" w:hAnsi="Times New Roman" w:cs="Times New Roman"/>
          <w:sz w:val="24"/>
          <w:szCs w:val="24"/>
        </w:rPr>
        <w:t>S</w:t>
      </w:r>
      <w:r w:rsidRPr="00772466">
        <w:rPr>
          <w:rFonts w:ascii="Times New Roman" w:hAnsi="Times New Roman" w:cs="Times New Roman"/>
          <w:sz w:val="24"/>
          <w:szCs w:val="24"/>
        </w:rPr>
        <w:t xml:space="preserve">elf-neglect has also been found to be associated </w:t>
      </w:r>
      <w:r w:rsidR="00A5526E" w:rsidRPr="00772466">
        <w:rPr>
          <w:rFonts w:ascii="Times New Roman" w:hAnsi="Times New Roman" w:cs="Times New Roman"/>
          <w:sz w:val="24"/>
          <w:szCs w:val="24"/>
        </w:rPr>
        <w:t>with</w:t>
      </w:r>
      <w:r w:rsidRPr="00772466">
        <w:rPr>
          <w:rFonts w:ascii="Times New Roman" w:hAnsi="Times New Roman" w:cs="Times New Roman"/>
          <w:sz w:val="24"/>
          <w:szCs w:val="24"/>
        </w:rPr>
        <w:t xml:space="preserve"> </w:t>
      </w:r>
      <w:r w:rsidR="00DC5FFA" w:rsidRPr="00772466">
        <w:rPr>
          <w:rFonts w:ascii="Times New Roman" w:hAnsi="Times New Roman" w:cs="Times New Roman"/>
          <w:sz w:val="24"/>
          <w:szCs w:val="24"/>
        </w:rPr>
        <w:t>vulnerability</w:t>
      </w:r>
      <w:r w:rsidRPr="00772466">
        <w:rPr>
          <w:rFonts w:ascii="Times New Roman" w:hAnsi="Times New Roman" w:cs="Times New Roman"/>
          <w:sz w:val="24"/>
          <w:szCs w:val="24"/>
        </w:rPr>
        <w:t xml:space="preserve"> factors </w:t>
      </w:r>
      <w:r w:rsidR="00CA6F4D" w:rsidRPr="00772466">
        <w:rPr>
          <w:rFonts w:ascii="Times New Roman" w:hAnsi="Times New Roman" w:cs="Times New Roman"/>
          <w:sz w:val="24"/>
          <w:szCs w:val="24"/>
        </w:rPr>
        <w:t xml:space="preserve">such as </w:t>
      </w:r>
      <w:r w:rsidR="00D21774" w:rsidRPr="00772466">
        <w:rPr>
          <w:rFonts w:ascii="Times New Roman" w:hAnsi="Times New Roman" w:cs="Times New Roman"/>
          <w:sz w:val="24"/>
          <w:szCs w:val="24"/>
        </w:rPr>
        <w:t>problems with mental health</w:t>
      </w:r>
      <w:r w:rsidRPr="00772466">
        <w:rPr>
          <w:rFonts w:ascii="Times New Roman" w:hAnsi="Times New Roman" w:cs="Times New Roman"/>
          <w:sz w:val="24"/>
          <w:szCs w:val="24"/>
        </w:rPr>
        <w:t xml:space="preserve">, particularly dementia and depression (Bartley </w:t>
      </w:r>
      <w:r w:rsidR="00D21774" w:rsidRPr="00772466">
        <w:rPr>
          <w:rFonts w:ascii="Times New Roman" w:hAnsi="Times New Roman" w:cs="Times New Roman"/>
          <w:sz w:val="24"/>
          <w:szCs w:val="24"/>
        </w:rPr>
        <w:t>et al., 2007; Dong et al., 2013) and substance abuse (</w:t>
      </w:r>
      <w:r w:rsidRPr="00772466">
        <w:rPr>
          <w:rFonts w:ascii="Times New Roman" w:hAnsi="Times New Roman" w:cs="Times New Roman"/>
          <w:sz w:val="24"/>
          <w:szCs w:val="24"/>
        </w:rPr>
        <w:t xml:space="preserve">Choi </w:t>
      </w:r>
      <w:r w:rsidR="00D21774" w:rsidRPr="00772466">
        <w:rPr>
          <w:rFonts w:ascii="Times New Roman" w:hAnsi="Times New Roman" w:cs="Times New Roman"/>
          <w:sz w:val="24"/>
          <w:szCs w:val="24"/>
        </w:rPr>
        <w:t>&amp;</w:t>
      </w:r>
      <w:r w:rsidRPr="00772466">
        <w:rPr>
          <w:rFonts w:ascii="Times New Roman" w:hAnsi="Times New Roman" w:cs="Times New Roman"/>
          <w:sz w:val="24"/>
          <w:szCs w:val="24"/>
        </w:rPr>
        <w:t xml:space="preserve"> Mayer</w:t>
      </w:r>
      <w:r w:rsidR="00D21774" w:rsidRPr="00772466">
        <w:rPr>
          <w:rFonts w:ascii="Times New Roman" w:hAnsi="Times New Roman" w:cs="Times New Roman"/>
          <w:sz w:val="24"/>
          <w:szCs w:val="24"/>
        </w:rPr>
        <w:t xml:space="preserve">, 2000). </w:t>
      </w:r>
    </w:p>
    <w:p w14:paraId="691A04F8" w14:textId="4A18FE27" w:rsidR="00FD1FFD" w:rsidRPr="00772466" w:rsidRDefault="00D21774" w:rsidP="00D21774">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with Attitudes. </w:t>
      </w:r>
      <w:r w:rsidRPr="00772466">
        <w:rPr>
          <w:rFonts w:ascii="Times New Roman" w:hAnsi="Times New Roman" w:cs="Times New Roman"/>
          <w:sz w:val="24"/>
          <w:szCs w:val="24"/>
        </w:rPr>
        <w:t xml:space="preserve">Studies have shown that </w:t>
      </w:r>
      <w:r w:rsidR="00151789" w:rsidRPr="00772466">
        <w:rPr>
          <w:rFonts w:ascii="Times New Roman" w:hAnsi="Times New Roman" w:cs="Times New Roman"/>
          <w:sz w:val="24"/>
          <w:szCs w:val="24"/>
        </w:rPr>
        <w:t xml:space="preserve">attitudes held by </w:t>
      </w:r>
      <w:r w:rsidR="00C4178C">
        <w:rPr>
          <w:rFonts w:ascii="Times New Roman" w:hAnsi="Times New Roman" w:cs="Times New Roman"/>
          <w:sz w:val="24"/>
          <w:szCs w:val="24"/>
        </w:rPr>
        <w:t>older</w:t>
      </w:r>
      <w:r w:rsidR="00F8227B" w:rsidRPr="00772466">
        <w:rPr>
          <w:rFonts w:ascii="Times New Roman" w:hAnsi="Times New Roman" w:cs="Times New Roman"/>
          <w:sz w:val="24"/>
          <w:szCs w:val="24"/>
        </w:rPr>
        <w:t xml:space="preserve"> persons </w:t>
      </w:r>
      <w:r w:rsidR="00151789" w:rsidRPr="00772466">
        <w:rPr>
          <w:rFonts w:ascii="Times New Roman" w:hAnsi="Times New Roman" w:cs="Times New Roman"/>
          <w:sz w:val="24"/>
          <w:szCs w:val="24"/>
        </w:rPr>
        <w:t xml:space="preserve">such as </w:t>
      </w:r>
      <w:r w:rsidRPr="00772466">
        <w:rPr>
          <w:rFonts w:ascii="Times New Roman" w:hAnsi="Times New Roman" w:cs="Times New Roman"/>
          <w:sz w:val="24"/>
          <w:szCs w:val="24"/>
        </w:rPr>
        <w:t xml:space="preserve">self-blame, excusing the abusive behavior of family members, a desire to protect the perpetrator, stoicism, self-depreciation, and apathy are risk factors for elder abuse (Henderson, </w:t>
      </w:r>
      <w:r w:rsidR="00FD1FFD" w:rsidRPr="00772466">
        <w:rPr>
          <w:rFonts w:ascii="Times New Roman" w:hAnsi="Times New Roman" w:cs="Times New Roman"/>
          <w:sz w:val="24"/>
          <w:szCs w:val="24"/>
        </w:rPr>
        <w:t>et al.</w:t>
      </w:r>
      <w:r w:rsidRPr="00772466">
        <w:rPr>
          <w:rFonts w:ascii="Times New Roman" w:hAnsi="Times New Roman" w:cs="Times New Roman"/>
          <w:sz w:val="24"/>
          <w:szCs w:val="24"/>
        </w:rPr>
        <w:t xml:space="preserve">, 2002; Jackson &amp; </w:t>
      </w:r>
      <w:proofErr w:type="spellStart"/>
      <w:r w:rsidRPr="00772466">
        <w:rPr>
          <w:rFonts w:ascii="Times New Roman" w:hAnsi="Times New Roman" w:cs="Times New Roman"/>
          <w:sz w:val="24"/>
          <w:szCs w:val="24"/>
        </w:rPr>
        <w:t>Hafemeister</w:t>
      </w:r>
      <w:proofErr w:type="spellEnd"/>
      <w:r w:rsidRPr="00772466">
        <w:rPr>
          <w:rFonts w:ascii="Times New Roman" w:hAnsi="Times New Roman" w:cs="Times New Roman"/>
          <w:sz w:val="24"/>
          <w:szCs w:val="24"/>
        </w:rPr>
        <w:t xml:space="preserve">, 2014; </w:t>
      </w:r>
      <w:proofErr w:type="spellStart"/>
      <w:r w:rsidRPr="00772466">
        <w:rPr>
          <w:rFonts w:ascii="Times New Roman" w:hAnsi="Times New Roman" w:cs="Times New Roman"/>
          <w:sz w:val="24"/>
          <w:szCs w:val="24"/>
        </w:rPr>
        <w:t>Kosberg</w:t>
      </w:r>
      <w:proofErr w:type="spellEnd"/>
      <w:r w:rsidRPr="00772466">
        <w:rPr>
          <w:rFonts w:ascii="Times New Roman" w:hAnsi="Times New Roman" w:cs="Times New Roman"/>
          <w:sz w:val="24"/>
          <w:szCs w:val="24"/>
        </w:rPr>
        <w:t>, 1988). These attitudes increase the risk of harm because they can cause the victim to fail to place adequate value on their own safety, isolate themselves, deny that the abuse has occurred, fail to seek medical services, fail to report the abuse, or fail to engage in</w:t>
      </w:r>
      <w:r w:rsidR="00C07F4F" w:rsidRPr="00772466">
        <w:rPr>
          <w:rFonts w:ascii="Times New Roman" w:hAnsi="Times New Roman" w:cs="Times New Roman"/>
          <w:sz w:val="24"/>
          <w:szCs w:val="24"/>
        </w:rPr>
        <w:t xml:space="preserve"> self-protective behavior (Camp</w:t>
      </w:r>
      <w:r w:rsidRPr="00772466">
        <w:rPr>
          <w:rFonts w:ascii="Times New Roman" w:hAnsi="Times New Roman" w:cs="Times New Roman"/>
          <w:sz w:val="24"/>
          <w:szCs w:val="24"/>
        </w:rPr>
        <w:t xml:space="preserve">bell Reay &amp; Browne, 2001; </w:t>
      </w:r>
      <w:proofErr w:type="spellStart"/>
      <w:r w:rsidRPr="00772466">
        <w:rPr>
          <w:rFonts w:ascii="Times New Roman" w:hAnsi="Times New Roman" w:cs="Times New Roman"/>
          <w:sz w:val="24"/>
          <w:szCs w:val="24"/>
        </w:rPr>
        <w:t>Eisikovits</w:t>
      </w:r>
      <w:proofErr w:type="spellEnd"/>
      <w:r w:rsidRPr="00772466">
        <w:rPr>
          <w:rFonts w:ascii="Times New Roman" w:hAnsi="Times New Roman" w:cs="Times New Roman"/>
          <w:sz w:val="24"/>
          <w:szCs w:val="24"/>
        </w:rPr>
        <w:t xml:space="preserve"> et al., 2004; Henderson et al., 2002). Further, such attitudes can result in the victim continuing to live with or </w:t>
      </w:r>
      <w:r w:rsidR="00151789" w:rsidRPr="00772466">
        <w:rPr>
          <w:rFonts w:ascii="Times New Roman" w:hAnsi="Times New Roman" w:cs="Times New Roman"/>
          <w:sz w:val="24"/>
          <w:szCs w:val="24"/>
        </w:rPr>
        <w:t xml:space="preserve">have </w:t>
      </w:r>
      <w:r w:rsidRPr="00772466">
        <w:rPr>
          <w:rFonts w:ascii="Times New Roman" w:hAnsi="Times New Roman" w:cs="Times New Roman"/>
          <w:sz w:val="24"/>
          <w:szCs w:val="24"/>
        </w:rPr>
        <w:t xml:space="preserve">contact </w:t>
      </w:r>
      <w:r w:rsidR="00151789" w:rsidRPr="00772466">
        <w:rPr>
          <w:rFonts w:ascii="Times New Roman" w:hAnsi="Times New Roman" w:cs="Times New Roman"/>
          <w:sz w:val="24"/>
          <w:szCs w:val="24"/>
        </w:rPr>
        <w:t xml:space="preserve">with </w:t>
      </w:r>
      <w:r w:rsidRPr="00772466">
        <w:rPr>
          <w:rFonts w:ascii="Times New Roman" w:hAnsi="Times New Roman" w:cs="Times New Roman"/>
          <w:sz w:val="24"/>
          <w:szCs w:val="24"/>
        </w:rPr>
        <w:t xml:space="preserve">the perpetrator and a lack of consequences for the perpetrator, all of which increase the risk of continued abuse (Jackson &amp; </w:t>
      </w:r>
      <w:proofErr w:type="spellStart"/>
      <w:r w:rsidRPr="00772466">
        <w:rPr>
          <w:rFonts w:ascii="Times New Roman" w:hAnsi="Times New Roman" w:cs="Times New Roman"/>
          <w:sz w:val="24"/>
          <w:szCs w:val="24"/>
        </w:rPr>
        <w:t>Hafemeister</w:t>
      </w:r>
      <w:proofErr w:type="spellEnd"/>
      <w:r w:rsidRPr="00772466">
        <w:rPr>
          <w:rFonts w:ascii="Times New Roman" w:hAnsi="Times New Roman" w:cs="Times New Roman"/>
          <w:sz w:val="24"/>
          <w:szCs w:val="24"/>
        </w:rPr>
        <w:t>, 2012).</w:t>
      </w:r>
    </w:p>
    <w:p w14:paraId="3DE7DF6A" w14:textId="09C20A53" w:rsidR="00D21774" w:rsidRPr="00772466" w:rsidRDefault="00D21774" w:rsidP="00D21774">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Victims may hold </w:t>
      </w:r>
      <w:r w:rsidR="0042476E" w:rsidRPr="00772466">
        <w:rPr>
          <w:rFonts w:ascii="Times New Roman" w:hAnsi="Times New Roman" w:cs="Times New Roman"/>
          <w:sz w:val="24"/>
          <w:szCs w:val="24"/>
        </w:rPr>
        <w:t>these</w:t>
      </w:r>
      <w:r w:rsidRPr="00772466">
        <w:rPr>
          <w:rFonts w:ascii="Times New Roman" w:hAnsi="Times New Roman" w:cs="Times New Roman"/>
          <w:sz w:val="24"/>
          <w:szCs w:val="24"/>
        </w:rPr>
        <w:t xml:space="preserve"> attitudes, deny that abuse has occurred, or be reluctant to </w:t>
      </w:r>
      <w:r w:rsidR="00FF57EC" w:rsidRPr="00772466">
        <w:rPr>
          <w:rFonts w:ascii="Times New Roman" w:hAnsi="Times New Roman" w:cs="Times New Roman"/>
          <w:sz w:val="24"/>
          <w:szCs w:val="24"/>
        </w:rPr>
        <w:t>act</w:t>
      </w:r>
      <w:r w:rsidRPr="00772466">
        <w:rPr>
          <w:rFonts w:ascii="Times New Roman" w:hAnsi="Times New Roman" w:cs="Times New Roman"/>
          <w:sz w:val="24"/>
          <w:szCs w:val="24"/>
        </w:rPr>
        <w:t xml:space="preserve"> for many reasons</w:t>
      </w:r>
      <w:r w:rsidR="00FD1FFD" w:rsidRPr="00772466">
        <w:rPr>
          <w:rFonts w:ascii="Times New Roman" w:hAnsi="Times New Roman" w:cs="Times New Roman"/>
          <w:sz w:val="24"/>
          <w:szCs w:val="24"/>
        </w:rPr>
        <w:t>. Such reasons include</w:t>
      </w:r>
      <w:r w:rsidRPr="00772466">
        <w:rPr>
          <w:rFonts w:ascii="Times New Roman" w:hAnsi="Times New Roman" w:cs="Times New Roman"/>
          <w:sz w:val="24"/>
          <w:szCs w:val="24"/>
        </w:rPr>
        <w:t xml:space="preserve"> fear of repr</w:t>
      </w:r>
      <w:r w:rsidR="00FF57EC" w:rsidRPr="00772466">
        <w:rPr>
          <w:rFonts w:ascii="Times New Roman" w:hAnsi="Times New Roman" w:cs="Times New Roman"/>
          <w:sz w:val="24"/>
          <w:szCs w:val="24"/>
        </w:rPr>
        <w:t>isal or of being sent to a care facility</w:t>
      </w:r>
      <w:r w:rsidRPr="00772466">
        <w:rPr>
          <w:rFonts w:ascii="Times New Roman" w:hAnsi="Times New Roman" w:cs="Times New Roman"/>
          <w:sz w:val="24"/>
          <w:szCs w:val="24"/>
        </w:rPr>
        <w:t xml:space="preserve">, fear that the abuser (a relative) will be arrested, </w:t>
      </w:r>
      <w:r w:rsidR="00802525" w:rsidRPr="00772466">
        <w:rPr>
          <w:rFonts w:ascii="Times New Roman" w:hAnsi="Times New Roman" w:cs="Times New Roman"/>
          <w:sz w:val="24"/>
          <w:szCs w:val="24"/>
        </w:rPr>
        <w:t xml:space="preserve">and </w:t>
      </w:r>
      <w:r w:rsidRPr="00772466">
        <w:rPr>
          <w:rFonts w:ascii="Times New Roman" w:hAnsi="Times New Roman" w:cs="Times New Roman"/>
          <w:sz w:val="24"/>
          <w:szCs w:val="24"/>
        </w:rPr>
        <w:t>fear of not being believed</w:t>
      </w:r>
      <w:r w:rsidR="00802525" w:rsidRPr="00772466">
        <w:rPr>
          <w:rFonts w:ascii="Times New Roman" w:hAnsi="Times New Roman" w:cs="Times New Roman"/>
          <w:sz w:val="24"/>
          <w:szCs w:val="24"/>
        </w:rPr>
        <w:t xml:space="preserve"> or helped </w:t>
      </w:r>
      <w:r w:rsidRPr="00772466">
        <w:rPr>
          <w:rFonts w:ascii="Times New Roman" w:hAnsi="Times New Roman" w:cs="Times New Roman"/>
          <w:sz w:val="24"/>
          <w:szCs w:val="24"/>
        </w:rPr>
        <w:t>(Henderson et</w:t>
      </w:r>
      <w:r w:rsidR="00FF57EC" w:rsidRPr="00772466">
        <w:rPr>
          <w:rFonts w:ascii="Times New Roman" w:hAnsi="Times New Roman" w:cs="Times New Roman"/>
          <w:sz w:val="24"/>
          <w:szCs w:val="24"/>
        </w:rPr>
        <w:t xml:space="preserve"> al., 2002; </w:t>
      </w:r>
      <w:proofErr w:type="spellStart"/>
      <w:r w:rsidR="00FF57EC" w:rsidRPr="00772466">
        <w:rPr>
          <w:rFonts w:ascii="Times New Roman" w:hAnsi="Times New Roman" w:cs="Times New Roman"/>
          <w:sz w:val="24"/>
          <w:szCs w:val="24"/>
        </w:rPr>
        <w:t>Kosberg</w:t>
      </w:r>
      <w:proofErr w:type="spellEnd"/>
      <w:r w:rsidR="00FF57EC" w:rsidRPr="00772466">
        <w:rPr>
          <w:rFonts w:ascii="Times New Roman" w:hAnsi="Times New Roman" w:cs="Times New Roman"/>
          <w:sz w:val="24"/>
          <w:szCs w:val="24"/>
        </w:rPr>
        <w:t>, 1988). Vic</w:t>
      </w:r>
      <w:r w:rsidRPr="00772466">
        <w:rPr>
          <w:rFonts w:ascii="Times New Roman" w:hAnsi="Times New Roman" w:cs="Times New Roman"/>
          <w:sz w:val="24"/>
          <w:szCs w:val="24"/>
        </w:rPr>
        <w:t>tims may also feel shame, embarrassment or responsibility for the abuse perpetrated by their adult child whom they raised (Henderson et al., 2002; Jones et al., 1997</w:t>
      </w:r>
      <w:r w:rsidR="001B02C3" w:rsidRPr="00772466">
        <w:rPr>
          <w:rFonts w:ascii="Times New Roman" w:hAnsi="Times New Roman" w:cs="Times New Roman"/>
          <w:sz w:val="24"/>
          <w:szCs w:val="24"/>
        </w:rPr>
        <w:t xml:space="preserve">; </w:t>
      </w:r>
      <w:proofErr w:type="spellStart"/>
      <w:r w:rsidR="001B02C3" w:rsidRPr="00772466">
        <w:rPr>
          <w:rFonts w:ascii="Times New Roman" w:hAnsi="Times New Roman" w:cs="Times New Roman"/>
          <w:sz w:val="24"/>
          <w:szCs w:val="24"/>
        </w:rPr>
        <w:t>Kosberg</w:t>
      </w:r>
      <w:proofErr w:type="spellEnd"/>
      <w:r w:rsidR="001B02C3" w:rsidRPr="00772466">
        <w:rPr>
          <w:rFonts w:ascii="Times New Roman" w:hAnsi="Times New Roman" w:cs="Times New Roman"/>
          <w:sz w:val="24"/>
          <w:szCs w:val="24"/>
        </w:rPr>
        <w:t>, 1988</w:t>
      </w:r>
      <w:r w:rsidRPr="00772466">
        <w:rPr>
          <w:rFonts w:ascii="Times New Roman" w:hAnsi="Times New Roman" w:cs="Times New Roman"/>
          <w:sz w:val="24"/>
          <w:szCs w:val="24"/>
        </w:rPr>
        <w:t xml:space="preserve">). Shame can also play a substantial role in cultures where a great deal of value is placed on family and caring for the </w:t>
      </w:r>
      <w:r w:rsidR="00C4178C">
        <w:rPr>
          <w:rFonts w:ascii="Times New Roman" w:hAnsi="Times New Roman" w:cs="Times New Roman"/>
          <w:sz w:val="24"/>
          <w:szCs w:val="24"/>
        </w:rPr>
        <w:t>older persons</w:t>
      </w:r>
      <w:r w:rsidRPr="00772466">
        <w:rPr>
          <w:rFonts w:ascii="Times New Roman" w:hAnsi="Times New Roman" w:cs="Times New Roman"/>
          <w:sz w:val="24"/>
          <w:szCs w:val="24"/>
        </w:rPr>
        <w:t xml:space="preserve"> (Jones et al., 1997). Attitudes that </w:t>
      </w:r>
      <w:r w:rsidRPr="00772466">
        <w:rPr>
          <w:rFonts w:ascii="Times New Roman" w:hAnsi="Times New Roman" w:cs="Times New Roman"/>
          <w:sz w:val="24"/>
          <w:szCs w:val="24"/>
        </w:rPr>
        <w:lastRenderedPageBreak/>
        <w:t>favor family loyalty and situate abuse as a private family matter can also prevent reporting and help seeking by victims (</w:t>
      </w:r>
      <w:proofErr w:type="spellStart"/>
      <w:r w:rsidRPr="00772466">
        <w:rPr>
          <w:rFonts w:ascii="Times New Roman" w:hAnsi="Times New Roman" w:cs="Times New Roman"/>
          <w:sz w:val="24"/>
          <w:szCs w:val="24"/>
        </w:rPr>
        <w:t>Boldy</w:t>
      </w:r>
      <w:proofErr w:type="spellEnd"/>
      <w:r w:rsidR="002E0B62" w:rsidRPr="00772466">
        <w:rPr>
          <w:rFonts w:ascii="Times New Roman" w:hAnsi="Times New Roman" w:cs="Times New Roman"/>
          <w:sz w:val="24"/>
          <w:szCs w:val="24"/>
        </w:rPr>
        <w:t>,</w:t>
      </w:r>
      <w:r w:rsidRPr="00772466">
        <w:rPr>
          <w:rFonts w:ascii="Times New Roman" w:hAnsi="Times New Roman" w:cs="Times New Roman"/>
          <w:sz w:val="24"/>
          <w:szCs w:val="24"/>
        </w:rPr>
        <w:t xml:space="preserve"> </w:t>
      </w:r>
      <w:r w:rsidR="002E0B62" w:rsidRPr="00772466">
        <w:rPr>
          <w:rFonts w:ascii="Times New Roman" w:hAnsi="Times New Roman" w:cs="Times New Roman"/>
          <w:sz w:val="24"/>
          <w:szCs w:val="24"/>
        </w:rPr>
        <w:t xml:space="preserve">Horner, </w:t>
      </w:r>
      <w:proofErr w:type="spellStart"/>
      <w:r w:rsidR="002E0B62" w:rsidRPr="00772466">
        <w:rPr>
          <w:rFonts w:ascii="Times New Roman" w:hAnsi="Times New Roman" w:cs="Times New Roman"/>
          <w:sz w:val="24"/>
          <w:szCs w:val="24"/>
        </w:rPr>
        <w:t>Crouchley</w:t>
      </w:r>
      <w:proofErr w:type="spellEnd"/>
      <w:r w:rsidR="002E0B62" w:rsidRPr="00772466">
        <w:rPr>
          <w:rFonts w:ascii="Times New Roman" w:hAnsi="Times New Roman" w:cs="Times New Roman"/>
          <w:sz w:val="24"/>
          <w:szCs w:val="24"/>
        </w:rPr>
        <w:t xml:space="preserve">, Davey, &amp; </w:t>
      </w:r>
      <w:proofErr w:type="spellStart"/>
      <w:r w:rsidR="002E0B62" w:rsidRPr="00772466">
        <w:rPr>
          <w:rFonts w:ascii="Times New Roman" w:hAnsi="Times New Roman" w:cs="Times New Roman"/>
          <w:sz w:val="24"/>
          <w:szCs w:val="24"/>
        </w:rPr>
        <w:t>Boylen</w:t>
      </w:r>
      <w:proofErr w:type="spellEnd"/>
      <w:r w:rsidRPr="00772466">
        <w:rPr>
          <w:rFonts w:ascii="Times New Roman" w:hAnsi="Times New Roman" w:cs="Times New Roman"/>
          <w:sz w:val="24"/>
          <w:szCs w:val="24"/>
        </w:rPr>
        <w:t xml:space="preserve">, 2005; </w:t>
      </w:r>
      <w:proofErr w:type="spellStart"/>
      <w:r w:rsidRPr="00772466">
        <w:rPr>
          <w:rFonts w:ascii="Times New Roman" w:hAnsi="Times New Roman" w:cs="Times New Roman"/>
          <w:sz w:val="24"/>
          <w:szCs w:val="24"/>
        </w:rPr>
        <w:t>Eisikovits</w:t>
      </w:r>
      <w:proofErr w:type="spellEnd"/>
      <w:r w:rsidRPr="00772466">
        <w:rPr>
          <w:rFonts w:ascii="Times New Roman" w:hAnsi="Times New Roman" w:cs="Times New Roman"/>
          <w:sz w:val="24"/>
          <w:szCs w:val="24"/>
        </w:rPr>
        <w:t xml:space="preserve"> et al., 2004). </w:t>
      </w:r>
      <w:r w:rsidR="0042476E" w:rsidRPr="00772466">
        <w:rPr>
          <w:rFonts w:ascii="Times New Roman" w:hAnsi="Times New Roman" w:cs="Times New Roman"/>
          <w:sz w:val="24"/>
          <w:szCs w:val="24"/>
        </w:rPr>
        <w:t>P</w:t>
      </w:r>
      <w:r w:rsidRPr="00772466">
        <w:rPr>
          <w:rFonts w:ascii="Times New Roman" w:hAnsi="Times New Roman" w:cs="Times New Roman"/>
          <w:sz w:val="24"/>
          <w:szCs w:val="24"/>
        </w:rPr>
        <w:t>oor self-image and a belief that the abuse is deserved are als</w:t>
      </w:r>
      <w:r w:rsidR="00FF57EC" w:rsidRPr="00772466">
        <w:rPr>
          <w:rFonts w:ascii="Times New Roman" w:hAnsi="Times New Roman" w:cs="Times New Roman"/>
          <w:sz w:val="24"/>
          <w:szCs w:val="24"/>
        </w:rPr>
        <w:t>o reasons that some vic</w:t>
      </w:r>
      <w:r w:rsidRPr="00772466">
        <w:rPr>
          <w:rFonts w:ascii="Times New Roman" w:hAnsi="Times New Roman" w:cs="Times New Roman"/>
          <w:sz w:val="24"/>
          <w:szCs w:val="24"/>
        </w:rPr>
        <w:t>tims deny or fail to report elder abuse (</w:t>
      </w:r>
      <w:proofErr w:type="spellStart"/>
      <w:r w:rsidRPr="00772466">
        <w:rPr>
          <w:rFonts w:ascii="Times New Roman" w:hAnsi="Times New Roman" w:cs="Times New Roman"/>
          <w:sz w:val="24"/>
          <w:szCs w:val="24"/>
        </w:rPr>
        <w:t>Boldy</w:t>
      </w:r>
      <w:proofErr w:type="spellEnd"/>
      <w:r w:rsidRPr="00772466">
        <w:rPr>
          <w:rFonts w:ascii="Times New Roman" w:hAnsi="Times New Roman" w:cs="Times New Roman"/>
          <w:sz w:val="24"/>
          <w:szCs w:val="24"/>
        </w:rPr>
        <w:t xml:space="preserve"> et al., 2005; </w:t>
      </w:r>
      <w:proofErr w:type="spellStart"/>
      <w:r w:rsidRPr="00772466">
        <w:rPr>
          <w:rFonts w:ascii="Times New Roman" w:hAnsi="Times New Roman" w:cs="Times New Roman"/>
          <w:sz w:val="24"/>
          <w:szCs w:val="24"/>
        </w:rPr>
        <w:t>Kosberg</w:t>
      </w:r>
      <w:proofErr w:type="spellEnd"/>
      <w:r w:rsidRPr="00772466">
        <w:rPr>
          <w:rFonts w:ascii="Times New Roman" w:hAnsi="Times New Roman" w:cs="Times New Roman"/>
          <w:sz w:val="24"/>
          <w:szCs w:val="24"/>
        </w:rPr>
        <w:t>, 1988).</w:t>
      </w:r>
    </w:p>
    <w:p w14:paraId="290DB1AD" w14:textId="29535C54" w:rsidR="00487ECF" w:rsidRPr="00772466" w:rsidRDefault="00FF57EC" w:rsidP="005E6BB9">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Victimization.</w:t>
      </w:r>
      <w:r w:rsidRPr="00772466">
        <w:rPr>
          <w:rFonts w:ascii="Times New Roman" w:hAnsi="Times New Roman" w:cs="Times New Roman"/>
          <w:sz w:val="24"/>
          <w:szCs w:val="24"/>
        </w:rPr>
        <w:t xml:space="preserve"> Prior victimization at any time during the lifespan has been shown to increase the risk of elder abuse victimization (</w:t>
      </w:r>
      <w:proofErr w:type="spellStart"/>
      <w:r w:rsidRPr="00772466">
        <w:rPr>
          <w:rFonts w:ascii="Times New Roman" w:hAnsi="Times New Roman" w:cs="Times New Roman"/>
          <w:sz w:val="24"/>
          <w:szCs w:val="24"/>
        </w:rPr>
        <w:t>Brozowski</w:t>
      </w:r>
      <w:proofErr w:type="spellEnd"/>
      <w:r w:rsidRPr="00772466">
        <w:rPr>
          <w:rFonts w:ascii="Times New Roman" w:hAnsi="Times New Roman" w:cs="Times New Roman"/>
          <w:sz w:val="24"/>
          <w:szCs w:val="24"/>
        </w:rPr>
        <w:t xml:space="preserve"> &amp; Hall, 2005, 2010; </w:t>
      </w:r>
      <w:proofErr w:type="spellStart"/>
      <w:r w:rsidRPr="00772466">
        <w:rPr>
          <w:rFonts w:ascii="Times New Roman" w:hAnsi="Times New Roman" w:cs="Times New Roman"/>
          <w:sz w:val="24"/>
          <w:szCs w:val="24"/>
        </w:rPr>
        <w:t>Erlingsson</w:t>
      </w:r>
      <w:proofErr w:type="spellEnd"/>
      <w:r w:rsidRPr="00772466">
        <w:rPr>
          <w:rFonts w:ascii="Times New Roman" w:hAnsi="Times New Roman" w:cs="Times New Roman"/>
          <w:sz w:val="24"/>
          <w:szCs w:val="24"/>
        </w:rPr>
        <w:t xml:space="preserve"> et al., 2003; Jackson &amp; </w:t>
      </w:r>
      <w:proofErr w:type="spellStart"/>
      <w:r w:rsidRPr="00772466">
        <w:rPr>
          <w:rFonts w:ascii="Times New Roman" w:hAnsi="Times New Roman" w:cs="Times New Roman"/>
          <w:sz w:val="24"/>
          <w:szCs w:val="24"/>
        </w:rPr>
        <w:t>Hafemeister</w:t>
      </w:r>
      <w:proofErr w:type="spellEnd"/>
      <w:r w:rsidRPr="00772466">
        <w:rPr>
          <w:rFonts w:ascii="Times New Roman" w:hAnsi="Times New Roman" w:cs="Times New Roman"/>
          <w:sz w:val="24"/>
          <w:szCs w:val="24"/>
        </w:rPr>
        <w:t xml:space="preserve">, 2011; </w:t>
      </w:r>
      <w:proofErr w:type="spellStart"/>
      <w:r w:rsidRPr="00772466">
        <w:rPr>
          <w:rFonts w:ascii="Times New Roman" w:hAnsi="Times New Roman" w:cs="Times New Roman"/>
          <w:sz w:val="24"/>
          <w:szCs w:val="24"/>
        </w:rPr>
        <w:t>Johannesen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2013; Reis &amp; </w:t>
      </w:r>
      <w:proofErr w:type="spellStart"/>
      <w:r w:rsidRPr="00772466">
        <w:rPr>
          <w:rFonts w:ascii="Times New Roman" w:hAnsi="Times New Roman" w:cs="Times New Roman"/>
          <w:sz w:val="24"/>
          <w:szCs w:val="24"/>
        </w:rPr>
        <w:t>Nahmiash</w:t>
      </w:r>
      <w:proofErr w:type="spellEnd"/>
      <w:r w:rsidRPr="00772466">
        <w:rPr>
          <w:rFonts w:ascii="Times New Roman" w:hAnsi="Times New Roman" w:cs="Times New Roman"/>
          <w:sz w:val="24"/>
          <w:szCs w:val="24"/>
        </w:rPr>
        <w:t xml:space="preserve"> 1998; </w:t>
      </w:r>
      <w:proofErr w:type="spellStart"/>
      <w:r w:rsidRPr="00772466">
        <w:rPr>
          <w:rFonts w:ascii="Times New Roman" w:hAnsi="Times New Roman" w:cs="Times New Roman"/>
          <w:sz w:val="24"/>
          <w:szCs w:val="24"/>
        </w:rPr>
        <w:t>Schiamberg</w:t>
      </w:r>
      <w:proofErr w:type="spellEnd"/>
      <w:r w:rsidRPr="00772466">
        <w:rPr>
          <w:rFonts w:ascii="Times New Roman" w:hAnsi="Times New Roman" w:cs="Times New Roman"/>
          <w:sz w:val="24"/>
          <w:szCs w:val="24"/>
        </w:rPr>
        <w:t xml:space="preserve"> et al., 2012). In fact, </w:t>
      </w:r>
      <w:proofErr w:type="spellStart"/>
      <w:r w:rsidRPr="00772466">
        <w:rPr>
          <w:rFonts w:ascii="Times New Roman" w:hAnsi="Times New Roman" w:cs="Times New Roman"/>
          <w:sz w:val="24"/>
          <w:szCs w:val="24"/>
        </w:rPr>
        <w:t>Acierno</w:t>
      </w:r>
      <w:proofErr w:type="spellEnd"/>
      <w:r w:rsidRPr="00772466">
        <w:rPr>
          <w:rFonts w:ascii="Times New Roman" w:hAnsi="Times New Roman" w:cs="Times New Roman"/>
          <w:sz w:val="24"/>
          <w:szCs w:val="24"/>
        </w:rPr>
        <w:t xml:space="preserve"> and colleagues (2010) found previous traumatic event exposure, including interpersonal and intimate partner violence, to be one of the most consistent correlates of elder abuse</w:t>
      </w:r>
      <w:r w:rsidR="00C67F26" w:rsidRPr="00772466">
        <w:rPr>
          <w:rFonts w:ascii="Times New Roman" w:hAnsi="Times New Roman" w:cs="Times New Roman"/>
          <w:sz w:val="24"/>
          <w:szCs w:val="24"/>
        </w:rPr>
        <w:t xml:space="preserve"> victimization</w:t>
      </w:r>
      <w:r w:rsidRPr="00772466">
        <w:rPr>
          <w:rFonts w:ascii="Times New Roman" w:hAnsi="Times New Roman" w:cs="Times New Roman"/>
          <w:sz w:val="24"/>
          <w:szCs w:val="24"/>
        </w:rPr>
        <w:t xml:space="preserve">. </w:t>
      </w:r>
      <w:r w:rsidR="00487ECF" w:rsidRPr="00772466">
        <w:rPr>
          <w:rFonts w:ascii="Times New Roman" w:hAnsi="Times New Roman" w:cs="Times New Roman"/>
          <w:sz w:val="24"/>
          <w:szCs w:val="24"/>
        </w:rPr>
        <w:t>Several studies have tried to more specifically identify which types of victimization are vulnerability factors for elder abuse. Fulmer and colleagues (2005) found that elder abuse was associated with childhood physical abuse as well as childhood neglect. Prior intimate partner violence has also been found to be associated with elder abuse later in life (</w:t>
      </w:r>
      <w:proofErr w:type="spellStart"/>
      <w:r w:rsidR="00487ECF" w:rsidRPr="00772466">
        <w:rPr>
          <w:rFonts w:ascii="Times New Roman" w:hAnsi="Times New Roman" w:cs="Times New Roman"/>
          <w:sz w:val="24"/>
          <w:szCs w:val="24"/>
        </w:rPr>
        <w:t>Lachs</w:t>
      </w:r>
      <w:proofErr w:type="spellEnd"/>
      <w:r w:rsidR="00487ECF" w:rsidRPr="00772466">
        <w:rPr>
          <w:rFonts w:ascii="Times New Roman" w:hAnsi="Times New Roman" w:cs="Times New Roman"/>
          <w:sz w:val="24"/>
          <w:szCs w:val="24"/>
        </w:rPr>
        <w:t xml:space="preserve"> &amp; </w:t>
      </w:r>
      <w:proofErr w:type="spellStart"/>
      <w:r w:rsidR="00487ECF" w:rsidRPr="00772466">
        <w:rPr>
          <w:rFonts w:ascii="Times New Roman" w:hAnsi="Times New Roman" w:cs="Times New Roman"/>
          <w:sz w:val="24"/>
          <w:szCs w:val="24"/>
        </w:rPr>
        <w:t>Pillemer</w:t>
      </w:r>
      <w:proofErr w:type="spellEnd"/>
      <w:r w:rsidR="00487ECF" w:rsidRPr="00772466">
        <w:rPr>
          <w:rFonts w:ascii="Times New Roman" w:hAnsi="Times New Roman" w:cs="Times New Roman"/>
          <w:sz w:val="24"/>
          <w:szCs w:val="24"/>
        </w:rPr>
        <w:t xml:space="preserve">, 1995; </w:t>
      </w:r>
      <w:proofErr w:type="spellStart"/>
      <w:r w:rsidR="00487ECF" w:rsidRPr="00772466">
        <w:rPr>
          <w:rFonts w:ascii="Times New Roman" w:hAnsi="Times New Roman" w:cs="Times New Roman"/>
          <w:sz w:val="24"/>
          <w:szCs w:val="24"/>
        </w:rPr>
        <w:t>Peri</w:t>
      </w:r>
      <w:proofErr w:type="spellEnd"/>
      <w:r w:rsidR="00487ECF" w:rsidRPr="00772466">
        <w:rPr>
          <w:rFonts w:ascii="Times New Roman" w:hAnsi="Times New Roman" w:cs="Times New Roman"/>
          <w:sz w:val="24"/>
          <w:szCs w:val="24"/>
        </w:rPr>
        <w:t xml:space="preserve">, </w:t>
      </w:r>
      <w:proofErr w:type="spellStart"/>
      <w:r w:rsidR="00487ECF" w:rsidRPr="00772466">
        <w:rPr>
          <w:rFonts w:ascii="Times New Roman" w:hAnsi="Times New Roman" w:cs="Times New Roman"/>
          <w:sz w:val="24"/>
          <w:szCs w:val="24"/>
        </w:rPr>
        <w:t>Fanslow</w:t>
      </w:r>
      <w:proofErr w:type="spellEnd"/>
      <w:r w:rsidR="00487ECF" w:rsidRPr="00772466">
        <w:rPr>
          <w:rFonts w:ascii="Times New Roman" w:hAnsi="Times New Roman" w:cs="Times New Roman"/>
          <w:sz w:val="24"/>
          <w:szCs w:val="24"/>
        </w:rPr>
        <w:t xml:space="preserve">, Hand, &amp; Parsons, 2008). To account for the association between prior victimization and elder abuse, </w:t>
      </w:r>
      <w:proofErr w:type="spellStart"/>
      <w:r w:rsidR="00487ECF" w:rsidRPr="00772466">
        <w:rPr>
          <w:rFonts w:ascii="Times New Roman" w:hAnsi="Times New Roman" w:cs="Times New Roman"/>
          <w:sz w:val="24"/>
          <w:szCs w:val="24"/>
        </w:rPr>
        <w:t>Acierno</w:t>
      </w:r>
      <w:proofErr w:type="spellEnd"/>
      <w:r w:rsidR="00487ECF" w:rsidRPr="00772466">
        <w:rPr>
          <w:rFonts w:ascii="Times New Roman" w:hAnsi="Times New Roman" w:cs="Times New Roman"/>
          <w:sz w:val="24"/>
          <w:szCs w:val="24"/>
        </w:rPr>
        <w:t xml:space="preserve"> and colleagues (2010) suggest that environments where individuals are exposed to traumatic events are likely to also contain abusive individuals over time.</w:t>
      </w:r>
    </w:p>
    <w:p w14:paraId="777EEF6A" w14:textId="5A456815" w:rsidR="009E11C6" w:rsidRPr="00772466" w:rsidRDefault="004D7BBE" w:rsidP="008C50B5">
      <w:pPr>
        <w:spacing w:after="0" w:line="480" w:lineRule="auto"/>
        <w:ind w:firstLine="720"/>
        <w:rPr>
          <w:rFonts w:ascii="Times New Roman" w:hAnsi="Times New Roman" w:cs="Times New Roman"/>
          <w:sz w:val="24"/>
          <w:szCs w:val="24"/>
        </w:rPr>
      </w:pPr>
      <w:r w:rsidRPr="00772466">
        <w:rPr>
          <w:rFonts w:ascii="Times New Roman" w:hAnsi="Times New Roman" w:cs="Times New Roman"/>
          <w:b/>
          <w:sz w:val="24"/>
          <w:szCs w:val="24"/>
        </w:rPr>
        <w:t xml:space="preserve">Problems with Relationships. </w:t>
      </w:r>
      <w:r w:rsidR="001302E2" w:rsidRPr="00772466">
        <w:rPr>
          <w:rFonts w:ascii="Times New Roman" w:hAnsi="Times New Roman" w:cs="Times New Roman"/>
          <w:sz w:val="24"/>
          <w:szCs w:val="24"/>
        </w:rPr>
        <w:t>A</w:t>
      </w:r>
      <w:r w:rsidRPr="00772466">
        <w:rPr>
          <w:rFonts w:ascii="Times New Roman" w:hAnsi="Times New Roman" w:cs="Times New Roman"/>
          <w:sz w:val="24"/>
          <w:szCs w:val="24"/>
        </w:rPr>
        <w:t xml:space="preserve"> poor </w:t>
      </w:r>
      <w:r w:rsidR="008C50B5" w:rsidRPr="00772466">
        <w:rPr>
          <w:rFonts w:ascii="Times New Roman" w:hAnsi="Times New Roman" w:cs="Times New Roman"/>
          <w:sz w:val="24"/>
          <w:szCs w:val="24"/>
        </w:rPr>
        <w:t>r</w:t>
      </w:r>
      <w:r w:rsidRPr="00772466">
        <w:rPr>
          <w:rFonts w:ascii="Times New Roman" w:hAnsi="Times New Roman" w:cs="Times New Roman"/>
          <w:sz w:val="24"/>
          <w:szCs w:val="24"/>
        </w:rPr>
        <w:t xml:space="preserve">elationship between the victim and the perpetrator has been consistently </w:t>
      </w:r>
      <w:r w:rsidR="008D75D3" w:rsidRPr="00772466">
        <w:rPr>
          <w:rFonts w:ascii="Times New Roman" w:hAnsi="Times New Roman" w:cs="Times New Roman"/>
          <w:sz w:val="24"/>
          <w:szCs w:val="24"/>
        </w:rPr>
        <w:t>identified as</w:t>
      </w:r>
      <w:r w:rsidRPr="00772466">
        <w:rPr>
          <w:rFonts w:ascii="Times New Roman" w:hAnsi="Times New Roman" w:cs="Times New Roman"/>
          <w:sz w:val="24"/>
          <w:szCs w:val="24"/>
        </w:rPr>
        <w:t xml:space="preserve"> a </w:t>
      </w:r>
      <w:r w:rsidR="001302E2" w:rsidRPr="00772466">
        <w:rPr>
          <w:rFonts w:ascii="Times New Roman" w:hAnsi="Times New Roman" w:cs="Times New Roman"/>
          <w:sz w:val="24"/>
          <w:szCs w:val="24"/>
        </w:rPr>
        <w:t>vulnerability</w:t>
      </w:r>
      <w:r w:rsidRPr="00772466">
        <w:rPr>
          <w:rFonts w:ascii="Times New Roman" w:hAnsi="Times New Roman" w:cs="Times New Roman"/>
          <w:sz w:val="24"/>
          <w:szCs w:val="24"/>
        </w:rPr>
        <w:t xml:space="preserve"> factor for elder abuse (Campbell Reay &amp; Browne, 2001; Compton et al., 1997;</w:t>
      </w:r>
      <w:r w:rsidR="008C50B5" w:rsidRPr="00772466">
        <w:rPr>
          <w:rFonts w:ascii="Times New Roman" w:hAnsi="Times New Roman" w:cs="Times New Roman"/>
          <w:sz w:val="24"/>
          <w:szCs w:val="24"/>
        </w:rPr>
        <w:t xml:space="preserve"> Cooney &amp; Mortimer, 1995; </w:t>
      </w:r>
      <w:proofErr w:type="spellStart"/>
      <w:r w:rsidR="008C50B5" w:rsidRPr="00772466">
        <w:rPr>
          <w:rFonts w:ascii="Times New Roman" w:hAnsi="Times New Roman" w:cs="Times New Roman"/>
          <w:sz w:val="24"/>
          <w:szCs w:val="24"/>
        </w:rPr>
        <w:t>Erlingsson</w:t>
      </w:r>
      <w:proofErr w:type="spellEnd"/>
      <w:r w:rsidR="008C50B5" w:rsidRPr="00772466">
        <w:rPr>
          <w:rFonts w:ascii="Times New Roman" w:hAnsi="Times New Roman" w:cs="Times New Roman"/>
          <w:sz w:val="24"/>
          <w:szCs w:val="24"/>
        </w:rPr>
        <w:t xml:space="preserve"> et al., 2003;</w:t>
      </w:r>
      <w:r w:rsidRPr="00772466">
        <w:rPr>
          <w:rFonts w:ascii="Times New Roman" w:hAnsi="Times New Roman" w:cs="Times New Roman"/>
          <w:sz w:val="24"/>
          <w:szCs w:val="24"/>
        </w:rPr>
        <w:t xml:space="preserve"> Henderson</w:t>
      </w:r>
      <w:r w:rsidR="00020212" w:rsidRPr="00772466">
        <w:rPr>
          <w:rFonts w:ascii="Times New Roman" w:hAnsi="Times New Roman" w:cs="Times New Roman"/>
          <w:sz w:val="24"/>
          <w:szCs w:val="24"/>
        </w:rPr>
        <w:t xml:space="preserve"> et al., 2002</w:t>
      </w:r>
      <w:r w:rsidR="008C50B5" w:rsidRPr="00772466">
        <w:rPr>
          <w:rFonts w:ascii="Times New Roman" w:hAnsi="Times New Roman" w:cs="Times New Roman"/>
          <w:sz w:val="24"/>
          <w:szCs w:val="24"/>
        </w:rPr>
        <w:t xml:space="preserve">; </w:t>
      </w:r>
      <w:r w:rsidRPr="00772466">
        <w:rPr>
          <w:rFonts w:ascii="Times New Roman" w:hAnsi="Times New Roman" w:cs="Times New Roman"/>
          <w:sz w:val="24"/>
          <w:szCs w:val="24"/>
        </w:rPr>
        <w:t xml:space="preserve">Homer &amp; </w:t>
      </w:r>
      <w:proofErr w:type="spellStart"/>
      <w:r w:rsidRPr="00772466">
        <w:rPr>
          <w:rFonts w:ascii="Times New Roman" w:hAnsi="Times New Roman" w:cs="Times New Roman"/>
          <w:sz w:val="24"/>
          <w:szCs w:val="24"/>
        </w:rPr>
        <w:t>Gilleard</w:t>
      </w:r>
      <w:proofErr w:type="spellEnd"/>
      <w:r w:rsidRPr="00772466">
        <w:rPr>
          <w:rFonts w:ascii="Times New Roman" w:hAnsi="Times New Roman" w:cs="Times New Roman"/>
          <w:sz w:val="24"/>
          <w:szCs w:val="24"/>
        </w:rPr>
        <w:t xml:space="preserve">, 1990; </w:t>
      </w:r>
      <w:r w:rsidR="008C50B5" w:rsidRPr="00772466">
        <w:rPr>
          <w:rFonts w:ascii="Times New Roman" w:hAnsi="Times New Roman" w:cs="Times New Roman"/>
          <w:sz w:val="24"/>
          <w:szCs w:val="24"/>
        </w:rPr>
        <w:t xml:space="preserve">Jackson &amp; </w:t>
      </w:r>
      <w:proofErr w:type="spellStart"/>
      <w:r w:rsidR="008C50B5" w:rsidRPr="00772466">
        <w:rPr>
          <w:rFonts w:ascii="Times New Roman" w:hAnsi="Times New Roman" w:cs="Times New Roman"/>
          <w:sz w:val="24"/>
          <w:szCs w:val="24"/>
        </w:rPr>
        <w:t>Hafemeister</w:t>
      </w:r>
      <w:proofErr w:type="spellEnd"/>
      <w:r w:rsidR="008C50B5" w:rsidRPr="00772466">
        <w:rPr>
          <w:rFonts w:ascii="Times New Roman" w:hAnsi="Times New Roman" w:cs="Times New Roman"/>
          <w:sz w:val="24"/>
          <w:szCs w:val="24"/>
        </w:rPr>
        <w:t xml:space="preserve">, 2011; </w:t>
      </w:r>
      <w:proofErr w:type="spellStart"/>
      <w:r w:rsidR="008C50B5" w:rsidRPr="00772466">
        <w:rPr>
          <w:rFonts w:ascii="Times New Roman" w:hAnsi="Times New Roman" w:cs="Times New Roman"/>
          <w:sz w:val="24"/>
          <w:szCs w:val="24"/>
        </w:rPr>
        <w:t>Ne</w:t>
      </w:r>
      <w:r w:rsidRPr="00772466">
        <w:rPr>
          <w:rFonts w:ascii="Times New Roman" w:hAnsi="Times New Roman" w:cs="Times New Roman"/>
          <w:sz w:val="24"/>
          <w:szCs w:val="24"/>
        </w:rPr>
        <w:t>renberg</w:t>
      </w:r>
      <w:proofErr w:type="spellEnd"/>
      <w:r w:rsidRPr="00772466">
        <w:rPr>
          <w:rFonts w:ascii="Times New Roman" w:hAnsi="Times New Roman" w:cs="Times New Roman"/>
          <w:sz w:val="24"/>
          <w:szCs w:val="24"/>
        </w:rPr>
        <w:t xml:space="preserve">, 2002; </w:t>
      </w:r>
      <w:r w:rsidR="00331937" w:rsidRPr="00772466">
        <w:rPr>
          <w:rFonts w:ascii="Times New Roman" w:hAnsi="Times New Roman" w:cs="Times New Roman"/>
          <w:sz w:val="24"/>
          <w:szCs w:val="24"/>
        </w:rPr>
        <w:t xml:space="preserve">Serra et al., 2018; </w:t>
      </w:r>
      <w:r w:rsidRPr="00772466">
        <w:rPr>
          <w:rFonts w:ascii="Times New Roman" w:hAnsi="Times New Roman" w:cs="Times New Roman"/>
          <w:sz w:val="24"/>
          <w:szCs w:val="24"/>
        </w:rPr>
        <w:t>von Heydrich et al., 2012; Wolf et al., 1986).</w:t>
      </w:r>
      <w:r w:rsidR="009E11C6" w:rsidRPr="00772466">
        <w:rPr>
          <w:rFonts w:ascii="Times New Roman" w:hAnsi="Times New Roman" w:cs="Times New Roman"/>
          <w:sz w:val="24"/>
          <w:szCs w:val="24"/>
        </w:rPr>
        <w:t xml:space="preserve"> </w:t>
      </w:r>
      <w:r w:rsidR="008C50B5" w:rsidRPr="00772466">
        <w:rPr>
          <w:rFonts w:ascii="Times New Roman" w:hAnsi="Times New Roman" w:cs="Times New Roman"/>
          <w:sz w:val="24"/>
          <w:szCs w:val="24"/>
        </w:rPr>
        <w:t>Positive relationships with adult children are not only important to parents</w:t>
      </w:r>
      <w:r w:rsidR="001E2D0C" w:rsidRPr="00772466">
        <w:rPr>
          <w:rFonts w:ascii="Times New Roman" w:hAnsi="Times New Roman" w:cs="Times New Roman"/>
          <w:sz w:val="24"/>
          <w:szCs w:val="24"/>
        </w:rPr>
        <w:t>,</w:t>
      </w:r>
      <w:r w:rsidR="008C50B5" w:rsidRPr="00772466">
        <w:rPr>
          <w:rFonts w:ascii="Times New Roman" w:hAnsi="Times New Roman" w:cs="Times New Roman"/>
          <w:sz w:val="24"/>
          <w:szCs w:val="24"/>
        </w:rPr>
        <w:t xml:space="preserve"> but also impact their health and well-being, both </w:t>
      </w:r>
      <w:r w:rsidR="008C50B5" w:rsidRPr="00772466">
        <w:rPr>
          <w:rFonts w:ascii="Times New Roman" w:hAnsi="Times New Roman" w:cs="Times New Roman"/>
          <w:sz w:val="24"/>
          <w:szCs w:val="24"/>
        </w:rPr>
        <w:lastRenderedPageBreak/>
        <w:t>of which are vulnerability fa</w:t>
      </w:r>
      <w:r w:rsidR="00A94C11" w:rsidRPr="00772466">
        <w:rPr>
          <w:rFonts w:ascii="Times New Roman" w:hAnsi="Times New Roman" w:cs="Times New Roman"/>
          <w:sz w:val="24"/>
          <w:szCs w:val="24"/>
        </w:rPr>
        <w:t xml:space="preserve">ctors for abuse </w:t>
      </w:r>
      <w:r w:rsidR="008C50B5" w:rsidRPr="00772466">
        <w:rPr>
          <w:rFonts w:ascii="Times New Roman" w:hAnsi="Times New Roman" w:cs="Times New Roman"/>
          <w:sz w:val="24"/>
          <w:szCs w:val="24"/>
        </w:rPr>
        <w:t>(Bell &amp; Bell, 2012). It is suggested that caregiv</w:t>
      </w:r>
      <w:r w:rsidR="00A94C11" w:rsidRPr="00772466">
        <w:rPr>
          <w:rFonts w:ascii="Times New Roman" w:hAnsi="Times New Roman" w:cs="Times New Roman"/>
          <w:sz w:val="24"/>
          <w:szCs w:val="24"/>
        </w:rPr>
        <w:t>ers who shared a close and posi</w:t>
      </w:r>
      <w:r w:rsidR="008C50B5" w:rsidRPr="00772466">
        <w:rPr>
          <w:rFonts w:ascii="Times New Roman" w:hAnsi="Times New Roman" w:cs="Times New Roman"/>
          <w:sz w:val="24"/>
          <w:szCs w:val="24"/>
        </w:rPr>
        <w:t>tive relationship with the older person become less stre</w:t>
      </w:r>
      <w:r w:rsidR="00A94C11" w:rsidRPr="00772466">
        <w:rPr>
          <w:rFonts w:ascii="Times New Roman" w:hAnsi="Times New Roman" w:cs="Times New Roman"/>
          <w:sz w:val="24"/>
          <w:szCs w:val="24"/>
        </w:rPr>
        <w:t>ssed and less likely to act abu</w:t>
      </w:r>
      <w:r w:rsidR="008C50B5" w:rsidRPr="00772466">
        <w:rPr>
          <w:rFonts w:ascii="Times New Roman" w:hAnsi="Times New Roman" w:cs="Times New Roman"/>
          <w:sz w:val="24"/>
          <w:szCs w:val="24"/>
        </w:rPr>
        <w:t>sively when providing care later in life (</w:t>
      </w:r>
      <w:proofErr w:type="spellStart"/>
      <w:r w:rsidR="008C50B5" w:rsidRPr="00772466">
        <w:rPr>
          <w:rFonts w:ascii="Times New Roman" w:hAnsi="Times New Roman" w:cs="Times New Roman"/>
          <w:sz w:val="24"/>
          <w:szCs w:val="24"/>
        </w:rPr>
        <w:t>Nerenberg</w:t>
      </w:r>
      <w:proofErr w:type="spellEnd"/>
      <w:r w:rsidR="008C50B5" w:rsidRPr="00772466">
        <w:rPr>
          <w:rFonts w:ascii="Times New Roman" w:hAnsi="Times New Roman" w:cs="Times New Roman"/>
          <w:sz w:val="24"/>
          <w:szCs w:val="24"/>
        </w:rPr>
        <w:t xml:space="preserve">, 2002; Wolf, 2000). </w:t>
      </w:r>
      <w:r w:rsidR="009E11C6" w:rsidRPr="00772466">
        <w:rPr>
          <w:rFonts w:ascii="Times New Roman" w:hAnsi="Times New Roman" w:cs="Times New Roman"/>
          <w:sz w:val="24"/>
          <w:szCs w:val="24"/>
        </w:rPr>
        <w:t>S</w:t>
      </w:r>
      <w:r w:rsidRPr="00772466">
        <w:rPr>
          <w:rFonts w:ascii="Times New Roman" w:hAnsi="Times New Roman" w:cs="Times New Roman"/>
          <w:sz w:val="24"/>
          <w:szCs w:val="24"/>
        </w:rPr>
        <w:t xml:space="preserve">tudies have also found the quality of the victim’s other relationships to be associated with elder abuse. </w:t>
      </w:r>
      <w:r w:rsidR="00C4178C">
        <w:rPr>
          <w:rFonts w:ascii="Times New Roman" w:hAnsi="Times New Roman" w:cs="Times New Roman"/>
          <w:sz w:val="24"/>
          <w:szCs w:val="24"/>
        </w:rPr>
        <w:t>Older</w:t>
      </w:r>
      <w:r w:rsidRPr="00772466">
        <w:rPr>
          <w:rFonts w:ascii="Times New Roman" w:hAnsi="Times New Roman" w:cs="Times New Roman"/>
          <w:sz w:val="24"/>
          <w:szCs w:val="24"/>
        </w:rPr>
        <w:t xml:space="preserve"> persons who have conflictual relationships with family and friends, or who have trouble relating to others are at greater risk of victimization (</w:t>
      </w:r>
      <w:proofErr w:type="spellStart"/>
      <w:r w:rsidRPr="00772466">
        <w:rPr>
          <w:rFonts w:ascii="Times New Roman" w:hAnsi="Times New Roman" w:cs="Times New Roman"/>
          <w:sz w:val="24"/>
          <w:szCs w:val="24"/>
        </w:rPr>
        <w:t>Boldy</w:t>
      </w:r>
      <w:proofErr w:type="spellEnd"/>
      <w:r w:rsidRPr="00772466">
        <w:rPr>
          <w:rFonts w:ascii="Times New Roman" w:hAnsi="Times New Roman" w:cs="Times New Roman"/>
          <w:sz w:val="24"/>
          <w:szCs w:val="24"/>
        </w:rPr>
        <w:t xml:space="preserve"> et al., 2005; </w:t>
      </w:r>
      <w:proofErr w:type="spellStart"/>
      <w:r w:rsidRPr="00772466">
        <w:rPr>
          <w:rFonts w:ascii="Times New Roman" w:hAnsi="Times New Roman" w:cs="Times New Roman"/>
          <w:sz w:val="24"/>
          <w:szCs w:val="24"/>
        </w:rPr>
        <w:t>Johannesen</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2013; Reis &amp; </w:t>
      </w:r>
      <w:proofErr w:type="spellStart"/>
      <w:r w:rsidRPr="00772466">
        <w:rPr>
          <w:rFonts w:ascii="Times New Roman" w:hAnsi="Times New Roman" w:cs="Times New Roman"/>
          <w:sz w:val="24"/>
          <w:szCs w:val="24"/>
        </w:rPr>
        <w:t>Nahmiash</w:t>
      </w:r>
      <w:proofErr w:type="spellEnd"/>
      <w:r w:rsidRPr="00772466">
        <w:rPr>
          <w:rFonts w:ascii="Times New Roman" w:hAnsi="Times New Roman" w:cs="Times New Roman"/>
          <w:sz w:val="24"/>
          <w:szCs w:val="24"/>
        </w:rPr>
        <w:t xml:space="preserve">, 1998; </w:t>
      </w:r>
      <w:proofErr w:type="spellStart"/>
      <w:r w:rsidRPr="00772466">
        <w:rPr>
          <w:rFonts w:ascii="Times New Roman" w:hAnsi="Times New Roman" w:cs="Times New Roman"/>
          <w:sz w:val="24"/>
          <w:szCs w:val="24"/>
        </w:rPr>
        <w:t>Shugarman</w:t>
      </w:r>
      <w:proofErr w:type="spellEnd"/>
      <w:r w:rsidRPr="00772466">
        <w:rPr>
          <w:rFonts w:ascii="Times New Roman" w:hAnsi="Times New Roman" w:cs="Times New Roman"/>
          <w:sz w:val="24"/>
          <w:szCs w:val="24"/>
        </w:rPr>
        <w:t xml:space="preserve"> et al., 2003).</w:t>
      </w:r>
    </w:p>
    <w:p w14:paraId="6F591988" w14:textId="431C97F5" w:rsidR="005463B9" w:rsidRPr="00772466" w:rsidRDefault="00CC5184" w:rsidP="00346EFA">
      <w:pPr>
        <w:spacing w:after="0"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The lack of relationships, </w:t>
      </w:r>
      <w:r w:rsidR="008C50B5" w:rsidRPr="00772466">
        <w:rPr>
          <w:rFonts w:ascii="Times New Roman" w:hAnsi="Times New Roman" w:cs="Times New Roman"/>
          <w:sz w:val="24"/>
          <w:szCs w:val="24"/>
        </w:rPr>
        <w:t xml:space="preserve">often called </w:t>
      </w:r>
      <w:r w:rsidR="009E11C6" w:rsidRPr="00772466">
        <w:rPr>
          <w:rFonts w:ascii="Times New Roman" w:hAnsi="Times New Roman" w:cs="Times New Roman"/>
          <w:sz w:val="24"/>
          <w:szCs w:val="24"/>
        </w:rPr>
        <w:t>social isolation</w:t>
      </w:r>
      <w:r w:rsidRPr="00772466">
        <w:rPr>
          <w:rFonts w:ascii="Times New Roman" w:hAnsi="Times New Roman" w:cs="Times New Roman"/>
          <w:sz w:val="24"/>
          <w:szCs w:val="24"/>
        </w:rPr>
        <w:t>,</w:t>
      </w:r>
      <w:r w:rsidR="009E11C6" w:rsidRPr="00772466">
        <w:rPr>
          <w:rFonts w:ascii="Times New Roman" w:hAnsi="Times New Roman" w:cs="Times New Roman"/>
          <w:sz w:val="24"/>
          <w:szCs w:val="24"/>
        </w:rPr>
        <w:t xml:space="preserve"> and the lack of social support </w:t>
      </w:r>
      <w:r w:rsidRPr="00772466">
        <w:rPr>
          <w:rFonts w:ascii="Times New Roman" w:hAnsi="Times New Roman" w:cs="Times New Roman"/>
          <w:sz w:val="24"/>
          <w:szCs w:val="24"/>
        </w:rPr>
        <w:t>have been identified in many studies as increasing the risk of elder abuse</w:t>
      </w:r>
      <w:r w:rsidR="009E11C6" w:rsidRPr="00772466">
        <w:rPr>
          <w:rFonts w:ascii="Times New Roman" w:hAnsi="Times New Roman" w:cs="Times New Roman"/>
          <w:sz w:val="24"/>
          <w:szCs w:val="24"/>
        </w:rPr>
        <w:t xml:space="preserve"> </w:t>
      </w:r>
      <w:r w:rsidR="00E6294D">
        <w:rPr>
          <w:rFonts w:ascii="Times New Roman" w:hAnsi="Times New Roman" w:cs="Times New Roman"/>
          <w:sz w:val="24"/>
          <w:szCs w:val="24"/>
        </w:rPr>
        <w:t xml:space="preserve">victimization </w:t>
      </w:r>
      <w:r w:rsidR="009E11C6" w:rsidRPr="00772466">
        <w:rPr>
          <w:rFonts w:ascii="Times New Roman" w:hAnsi="Times New Roman" w:cs="Times New Roman"/>
          <w:sz w:val="24"/>
          <w:szCs w:val="24"/>
        </w:rPr>
        <w:t>(</w:t>
      </w:r>
      <w:proofErr w:type="spellStart"/>
      <w:r w:rsidR="009E11C6" w:rsidRPr="00772466">
        <w:rPr>
          <w:rFonts w:ascii="Times New Roman" w:hAnsi="Times New Roman" w:cs="Times New Roman"/>
          <w:sz w:val="24"/>
          <w:szCs w:val="24"/>
        </w:rPr>
        <w:t>Acierno</w:t>
      </w:r>
      <w:proofErr w:type="spellEnd"/>
      <w:r w:rsidR="009E11C6" w:rsidRPr="00772466">
        <w:rPr>
          <w:rFonts w:ascii="Times New Roman" w:hAnsi="Times New Roman" w:cs="Times New Roman"/>
          <w:sz w:val="24"/>
          <w:szCs w:val="24"/>
        </w:rPr>
        <w:t xml:space="preserve"> et al., 2010; </w:t>
      </w:r>
      <w:proofErr w:type="spellStart"/>
      <w:r w:rsidR="009E11C6" w:rsidRPr="00772466">
        <w:rPr>
          <w:rFonts w:ascii="Times New Roman" w:hAnsi="Times New Roman" w:cs="Times New Roman"/>
          <w:sz w:val="24"/>
          <w:szCs w:val="24"/>
        </w:rPr>
        <w:t>Buri</w:t>
      </w:r>
      <w:proofErr w:type="spellEnd"/>
      <w:r w:rsidR="009E11C6" w:rsidRPr="00772466">
        <w:rPr>
          <w:rFonts w:ascii="Times New Roman" w:hAnsi="Times New Roman" w:cs="Times New Roman"/>
          <w:sz w:val="24"/>
          <w:szCs w:val="24"/>
        </w:rPr>
        <w:t xml:space="preserve">, Daly, </w:t>
      </w:r>
      <w:proofErr w:type="spellStart"/>
      <w:r w:rsidR="009E11C6" w:rsidRPr="00772466">
        <w:rPr>
          <w:rFonts w:ascii="Times New Roman" w:hAnsi="Times New Roman" w:cs="Times New Roman"/>
          <w:sz w:val="24"/>
          <w:szCs w:val="24"/>
        </w:rPr>
        <w:t>Hartz</w:t>
      </w:r>
      <w:proofErr w:type="spellEnd"/>
      <w:r w:rsidR="009E11C6" w:rsidRPr="00772466">
        <w:rPr>
          <w:rFonts w:ascii="Times New Roman" w:hAnsi="Times New Roman" w:cs="Times New Roman"/>
          <w:sz w:val="24"/>
          <w:szCs w:val="24"/>
        </w:rPr>
        <w:t xml:space="preserve">, &amp; </w:t>
      </w:r>
      <w:proofErr w:type="spellStart"/>
      <w:r w:rsidR="009E11C6" w:rsidRPr="00772466">
        <w:rPr>
          <w:rFonts w:ascii="Times New Roman" w:hAnsi="Times New Roman" w:cs="Times New Roman"/>
          <w:sz w:val="24"/>
          <w:szCs w:val="24"/>
        </w:rPr>
        <w:t>Jogerst</w:t>
      </w:r>
      <w:proofErr w:type="spellEnd"/>
      <w:r w:rsidR="009E11C6" w:rsidRPr="00772466">
        <w:rPr>
          <w:rFonts w:ascii="Times New Roman" w:hAnsi="Times New Roman" w:cs="Times New Roman"/>
          <w:sz w:val="24"/>
          <w:szCs w:val="24"/>
        </w:rPr>
        <w:t xml:space="preserve">, 2006; Dong, 2015; </w:t>
      </w:r>
      <w:proofErr w:type="spellStart"/>
      <w:r w:rsidR="009E11C6" w:rsidRPr="00772466">
        <w:rPr>
          <w:rFonts w:ascii="Times New Roman" w:hAnsi="Times New Roman" w:cs="Times New Roman"/>
          <w:sz w:val="24"/>
          <w:szCs w:val="24"/>
        </w:rPr>
        <w:t>Grafstrom</w:t>
      </w:r>
      <w:proofErr w:type="spellEnd"/>
      <w:r w:rsidR="00020212" w:rsidRPr="00772466">
        <w:rPr>
          <w:rFonts w:ascii="Times New Roman" w:hAnsi="Times New Roman" w:cs="Times New Roman"/>
          <w:sz w:val="24"/>
          <w:szCs w:val="24"/>
        </w:rPr>
        <w:t xml:space="preserve"> et al.,</w:t>
      </w:r>
      <w:r w:rsidR="009E11C6" w:rsidRPr="00772466">
        <w:rPr>
          <w:rFonts w:ascii="Times New Roman" w:hAnsi="Times New Roman" w:cs="Times New Roman"/>
          <w:sz w:val="24"/>
          <w:szCs w:val="24"/>
        </w:rPr>
        <w:t xml:space="preserve"> 1993; Henderson et al., 2002; Jackson &amp; </w:t>
      </w:r>
      <w:proofErr w:type="spellStart"/>
      <w:r w:rsidR="009E11C6" w:rsidRPr="00772466">
        <w:rPr>
          <w:rFonts w:ascii="Times New Roman" w:hAnsi="Times New Roman" w:cs="Times New Roman"/>
          <w:sz w:val="24"/>
          <w:szCs w:val="24"/>
        </w:rPr>
        <w:t>Hafemeister</w:t>
      </w:r>
      <w:proofErr w:type="spellEnd"/>
      <w:r w:rsidR="009E11C6" w:rsidRPr="00772466">
        <w:rPr>
          <w:rFonts w:ascii="Times New Roman" w:hAnsi="Times New Roman" w:cs="Times New Roman"/>
          <w:sz w:val="24"/>
          <w:szCs w:val="24"/>
        </w:rPr>
        <w:t xml:space="preserve">, 2014; </w:t>
      </w:r>
      <w:proofErr w:type="spellStart"/>
      <w:r w:rsidR="009E11C6" w:rsidRPr="00772466">
        <w:rPr>
          <w:rFonts w:ascii="Times New Roman" w:hAnsi="Times New Roman" w:cs="Times New Roman"/>
          <w:sz w:val="24"/>
          <w:szCs w:val="24"/>
        </w:rPr>
        <w:t>Lachs</w:t>
      </w:r>
      <w:proofErr w:type="spellEnd"/>
      <w:r w:rsidR="009E11C6" w:rsidRPr="00772466">
        <w:rPr>
          <w:rFonts w:ascii="Times New Roman" w:hAnsi="Times New Roman" w:cs="Times New Roman"/>
          <w:sz w:val="24"/>
          <w:szCs w:val="24"/>
        </w:rPr>
        <w:t xml:space="preserve"> &amp; Pillemer, 1995, 2004, 2015; </w:t>
      </w:r>
      <w:proofErr w:type="spellStart"/>
      <w:r w:rsidR="009E11C6" w:rsidRPr="00772466">
        <w:rPr>
          <w:rFonts w:ascii="Times New Roman" w:hAnsi="Times New Roman" w:cs="Times New Roman"/>
          <w:sz w:val="24"/>
          <w:szCs w:val="24"/>
        </w:rPr>
        <w:t>Johannesen</w:t>
      </w:r>
      <w:proofErr w:type="spellEnd"/>
      <w:r w:rsidR="009E11C6" w:rsidRPr="00772466">
        <w:rPr>
          <w:rFonts w:ascii="Times New Roman" w:hAnsi="Times New Roman" w:cs="Times New Roman"/>
          <w:sz w:val="24"/>
          <w:szCs w:val="24"/>
        </w:rPr>
        <w:t xml:space="preserve"> &amp; </w:t>
      </w:r>
      <w:proofErr w:type="spellStart"/>
      <w:r w:rsidR="009E11C6" w:rsidRPr="00772466">
        <w:rPr>
          <w:rFonts w:ascii="Times New Roman" w:hAnsi="Times New Roman" w:cs="Times New Roman"/>
          <w:sz w:val="24"/>
          <w:szCs w:val="24"/>
        </w:rPr>
        <w:t>LoGiudie</w:t>
      </w:r>
      <w:proofErr w:type="spellEnd"/>
      <w:r w:rsidR="009E11C6" w:rsidRPr="00772466">
        <w:rPr>
          <w:rFonts w:ascii="Times New Roman" w:hAnsi="Times New Roman" w:cs="Times New Roman"/>
          <w:sz w:val="24"/>
          <w:szCs w:val="24"/>
        </w:rPr>
        <w:t xml:space="preserve">, 2013; Phillips et al., 2000; Pillemer et al., 2007; Reis &amp; </w:t>
      </w:r>
      <w:proofErr w:type="spellStart"/>
      <w:r w:rsidR="009E11C6" w:rsidRPr="00772466">
        <w:rPr>
          <w:rFonts w:ascii="Times New Roman" w:hAnsi="Times New Roman" w:cs="Times New Roman"/>
          <w:sz w:val="24"/>
          <w:szCs w:val="24"/>
        </w:rPr>
        <w:t>Nahmiash</w:t>
      </w:r>
      <w:proofErr w:type="spellEnd"/>
      <w:r w:rsidR="009E11C6" w:rsidRPr="00772466">
        <w:rPr>
          <w:rFonts w:ascii="Times New Roman" w:hAnsi="Times New Roman" w:cs="Times New Roman"/>
          <w:sz w:val="24"/>
          <w:szCs w:val="24"/>
        </w:rPr>
        <w:t xml:space="preserve">, 1998; Roberto, 2016; </w:t>
      </w:r>
      <w:proofErr w:type="spellStart"/>
      <w:r w:rsidR="009E11C6" w:rsidRPr="00772466">
        <w:rPr>
          <w:rFonts w:ascii="Times New Roman" w:hAnsi="Times New Roman" w:cs="Times New Roman"/>
          <w:sz w:val="24"/>
          <w:szCs w:val="24"/>
        </w:rPr>
        <w:t>Shugarman</w:t>
      </w:r>
      <w:proofErr w:type="spellEnd"/>
      <w:r w:rsidR="009E11C6" w:rsidRPr="00772466">
        <w:rPr>
          <w:rFonts w:ascii="Times New Roman" w:hAnsi="Times New Roman" w:cs="Times New Roman"/>
          <w:sz w:val="24"/>
          <w:szCs w:val="24"/>
        </w:rPr>
        <w:t xml:space="preserve"> et al., 2003; Wolf et al., 2002). Manifestations of social isolation associated wi</w:t>
      </w:r>
      <w:r w:rsidR="00BA7262" w:rsidRPr="00772466">
        <w:rPr>
          <w:rFonts w:ascii="Times New Roman" w:hAnsi="Times New Roman" w:cs="Times New Roman"/>
          <w:sz w:val="24"/>
          <w:szCs w:val="24"/>
        </w:rPr>
        <w:t xml:space="preserve">th abuse include feeling lonely </w:t>
      </w:r>
      <w:r w:rsidR="009E11C6" w:rsidRPr="00772466">
        <w:rPr>
          <w:rFonts w:ascii="Times New Roman" w:hAnsi="Times New Roman" w:cs="Times New Roman"/>
          <w:sz w:val="24"/>
          <w:szCs w:val="24"/>
        </w:rPr>
        <w:t>or left out, living in a rural area, being widowed/divorced/separated, and a lack of formal or informal contacts (</w:t>
      </w:r>
      <w:proofErr w:type="spellStart"/>
      <w:r w:rsidR="009E11C6" w:rsidRPr="00772466">
        <w:rPr>
          <w:rFonts w:ascii="Times New Roman" w:hAnsi="Times New Roman" w:cs="Times New Roman"/>
          <w:sz w:val="24"/>
          <w:szCs w:val="24"/>
        </w:rPr>
        <w:t>Brozowski</w:t>
      </w:r>
      <w:proofErr w:type="spellEnd"/>
      <w:r w:rsidR="009E11C6" w:rsidRPr="00772466">
        <w:rPr>
          <w:rFonts w:ascii="Times New Roman" w:hAnsi="Times New Roman" w:cs="Times New Roman"/>
          <w:sz w:val="24"/>
          <w:szCs w:val="24"/>
        </w:rPr>
        <w:t xml:space="preserve"> &amp; Hall, 2005; Burnes et al., 2015;</w:t>
      </w:r>
      <w:r w:rsidR="00B92C99" w:rsidRPr="00772466">
        <w:rPr>
          <w:rFonts w:ascii="Times New Roman" w:hAnsi="Times New Roman" w:cs="Times New Roman"/>
          <w:sz w:val="24"/>
          <w:szCs w:val="24"/>
        </w:rPr>
        <w:t xml:space="preserve"> </w:t>
      </w:r>
      <w:proofErr w:type="spellStart"/>
      <w:r w:rsidR="00B92C99" w:rsidRPr="00772466">
        <w:rPr>
          <w:rFonts w:ascii="Times New Roman" w:hAnsi="Times New Roman" w:cs="Times New Roman"/>
          <w:sz w:val="24"/>
          <w:szCs w:val="24"/>
        </w:rPr>
        <w:t>Chokkanathan</w:t>
      </w:r>
      <w:proofErr w:type="spellEnd"/>
      <w:r w:rsidR="00B92C99" w:rsidRPr="00772466">
        <w:rPr>
          <w:rFonts w:ascii="Times New Roman" w:hAnsi="Times New Roman" w:cs="Times New Roman"/>
          <w:sz w:val="24"/>
          <w:szCs w:val="24"/>
        </w:rPr>
        <w:t>, 2018;</w:t>
      </w:r>
      <w:r w:rsidR="009E11C6" w:rsidRPr="00772466">
        <w:rPr>
          <w:rFonts w:ascii="Times New Roman" w:hAnsi="Times New Roman" w:cs="Times New Roman"/>
          <w:sz w:val="24"/>
          <w:szCs w:val="24"/>
        </w:rPr>
        <w:t xml:space="preserve"> De </w:t>
      </w:r>
      <w:proofErr w:type="spellStart"/>
      <w:r w:rsidR="009E11C6" w:rsidRPr="00772466">
        <w:rPr>
          <w:rFonts w:ascii="Times New Roman" w:hAnsi="Times New Roman" w:cs="Times New Roman"/>
          <w:sz w:val="24"/>
          <w:szCs w:val="24"/>
        </w:rPr>
        <w:t>Donder</w:t>
      </w:r>
      <w:proofErr w:type="spellEnd"/>
      <w:r w:rsidR="009E11C6" w:rsidRPr="00772466">
        <w:rPr>
          <w:rFonts w:ascii="Times New Roman" w:hAnsi="Times New Roman" w:cs="Times New Roman"/>
          <w:sz w:val="24"/>
          <w:szCs w:val="24"/>
        </w:rPr>
        <w:t xml:space="preserve"> et al., 2016; Dong &amp; Simon, 2012; </w:t>
      </w:r>
      <w:proofErr w:type="spellStart"/>
      <w:r w:rsidR="009E11C6" w:rsidRPr="00772466">
        <w:rPr>
          <w:rFonts w:ascii="Times New Roman" w:hAnsi="Times New Roman" w:cs="Times New Roman"/>
          <w:sz w:val="24"/>
          <w:szCs w:val="24"/>
        </w:rPr>
        <w:t>Shugarman</w:t>
      </w:r>
      <w:proofErr w:type="spellEnd"/>
      <w:r w:rsidR="009E11C6" w:rsidRPr="00772466">
        <w:rPr>
          <w:rFonts w:ascii="Times New Roman" w:hAnsi="Times New Roman" w:cs="Times New Roman"/>
          <w:sz w:val="24"/>
          <w:szCs w:val="24"/>
        </w:rPr>
        <w:t xml:space="preserve"> et al., 2003; von Heydrich et al., 2012). Dong </w:t>
      </w:r>
      <w:r w:rsidRPr="00772466">
        <w:rPr>
          <w:rFonts w:ascii="Times New Roman" w:hAnsi="Times New Roman" w:cs="Times New Roman"/>
          <w:sz w:val="24"/>
          <w:szCs w:val="24"/>
        </w:rPr>
        <w:t>and colleagues</w:t>
      </w:r>
      <w:r w:rsidR="009E11C6" w:rsidRPr="00772466">
        <w:rPr>
          <w:rFonts w:ascii="Times New Roman" w:hAnsi="Times New Roman" w:cs="Times New Roman"/>
          <w:sz w:val="24"/>
          <w:szCs w:val="24"/>
        </w:rPr>
        <w:t xml:space="preserve"> (2011a) found that a low social network and low social engagement among victims </w:t>
      </w:r>
      <w:r w:rsidR="00743A97" w:rsidRPr="00772466">
        <w:rPr>
          <w:rFonts w:ascii="Times New Roman" w:hAnsi="Times New Roman" w:cs="Times New Roman"/>
          <w:sz w:val="24"/>
          <w:szCs w:val="24"/>
        </w:rPr>
        <w:t xml:space="preserve">of elder abuse </w:t>
      </w:r>
      <w:r w:rsidR="009E11C6" w:rsidRPr="00772466">
        <w:rPr>
          <w:rFonts w:ascii="Times New Roman" w:hAnsi="Times New Roman" w:cs="Times New Roman"/>
          <w:sz w:val="24"/>
          <w:szCs w:val="24"/>
        </w:rPr>
        <w:t xml:space="preserve">was associated with mortality, regardless of the reason for the social isolation. Indeed, social support has been identified as a protective factor against elder abuse as well as a factor that increases the likelihood of case resolution (Dong &amp; Simon, 2008, 2010; Wolf &amp; Pillemer, 2000). </w:t>
      </w:r>
      <w:r w:rsidR="005C6F39" w:rsidRPr="00772466">
        <w:rPr>
          <w:rFonts w:ascii="Times New Roman" w:hAnsi="Times New Roman" w:cs="Times New Roman"/>
          <w:sz w:val="24"/>
          <w:szCs w:val="24"/>
        </w:rPr>
        <w:t xml:space="preserve">Social support may decrease the likelihood of elder abuse by acting as a buffer against stress, depression, and health problems, and by increasing the likelihood that abuse will be detected </w:t>
      </w:r>
      <w:r w:rsidR="008C50B5" w:rsidRPr="00772466">
        <w:rPr>
          <w:rFonts w:ascii="Times New Roman" w:hAnsi="Times New Roman" w:cs="Times New Roman"/>
          <w:sz w:val="24"/>
          <w:szCs w:val="24"/>
        </w:rPr>
        <w:lastRenderedPageBreak/>
        <w:t xml:space="preserve">(Gottlieb, 1991; Henderson et al., 2002; </w:t>
      </w:r>
      <w:proofErr w:type="spellStart"/>
      <w:r w:rsidR="008C50B5" w:rsidRPr="00772466">
        <w:rPr>
          <w:rFonts w:ascii="Times New Roman" w:hAnsi="Times New Roman" w:cs="Times New Roman"/>
          <w:sz w:val="24"/>
          <w:szCs w:val="24"/>
        </w:rPr>
        <w:t>Lachs</w:t>
      </w:r>
      <w:proofErr w:type="spellEnd"/>
      <w:r w:rsidR="008C50B5" w:rsidRPr="00772466">
        <w:rPr>
          <w:rFonts w:ascii="Times New Roman" w:hAnsi="Times New Roman" w:cs="Times New Roman"/>
          <w:sz w:val="24"/>
          <w:szCs w:val="24"/>
        </w:rPr>
        <w:t xml:space="preserve"> &amp; </w:t>
      </w:r>
      <w:proofErr w:type="spellStart"/>
      <w:r w:rsidR="008C50B5" w:rsidRPr="00772466">
        <w:rPr>
          <w:rFonts w:ascii="Times New Roman" w:hAnsi="Times New Roman" w:cs="Times New Roman"/>
          <w:sz w:val="24"/>
          <w:szCs w:val="24"/>
        </w:rPr>
        <w:t>Pillemer</w:t>
      </w:r>
      <w:proofErr w:type="spellEnd"/>
      <w:r w:rsidR="008C50B5" w:rsidRPr="00772466">
        <w:rPr>
          <w:rFonts w:ascii="Times New Roman" w:hAnsi="Times New Roman" w:cs="Times New Roman"/>
          <w:sz w:val="24"/>
          <w:szCs w:val="24"/>
        </w:rPr>
        <w:t>, 1995; Pillemer 1985).</w:t>
      </w:r>
      <w:r w:rsidR="00DC5C8B" w:rsidRPr="00772466">
        <w:rPr>
          <w:rFonts w:ascii="Times New Roman" w:hAnsi="Times New Roman" w:cs="Times New Roman"/>
          <w:sz w:val="24"/>
          <w:szCs w:val="24"/>
        </w:rPr>
        <w:t xml:space="preserve"> Living with others does not appear to be an indicator of support or contact as several studies have identified living with others, particularly the perpetrator, as a vulnerability factor for elder abuse (</w:t>
      </w:r>
      <w:r w:rsidR="004075DD" w:rsidRPr="00772466">
        <w:rPr>
          <w:rFonts w:ascii="Times New Roman" w:hAnsi="Times New Roman" w:cs="Times New Roman"/>
          <w:sz w:val="24"/>
          <w:szCs w:val="24"/>
        </w:rPr>
        <w:t xml:space="preserve">Friedman et al., 2017; </w:t>
      </w:r>
      <w:proofErr w:type="spellStart"/>
      <w:r w:rsidR="008951EC" w:rsidRPr="00772466">
        <w:rPr>
          <w:rFonts w:ascii="Times New Roman" w:hAnsi="Times New Roman" w:cs="Times New Roman"/>
          <w:sz w:val="24"/>
          <w:szCs w:val="24"/>
        </w:rPr>
        <w:t>Lachs</w:t>
      </w:r>
      <w:proofErr w:type="spellEnd"/>
      <w:r w:rsidR="008951EC" w:rsidRPr="00772466">
        <w:rPr>
          <w:rFonts w:ascii="Times New Roman" w:hAnsi="Times New Roman" w:cs="Times New Roman"/>
          <w:sz w:val="24"/>
          <w:szCs w:val="24"/>
        </w:rPr>
        <w:t xml:space="preserve"> &amp; </w:t>
      </w:r>
      <w:proofErr w:type="spellStart"/>
      <w:r w:rsidR="008951EC" w:rsidRPr="00772466">
        <w:rPr>
          <w:rFonts w:ascii="Times New Roman" w:hAnsi="Times New Roman" w:cs="Times New Roman"/>
          <w:sz w:val="24"/>
          <w:szCs w:val="24"/>
        </w:rPr>
        <w:t>Pillemer</w:t>
      </w:r>
      <w:proofErr w:type="spellEnd"/>
      <w:r w:rsidR="008951EC" w:rsidRPr="00772466">
        <w:rPr>
          <w:rFonts w:ascii="Times New Roman" w:hAnsi="Times New Roman" w:cs="Times New Roman"/>
          <w:sz w:val="24"/>
          <w:szCs w:val="24"/>
        </w:rPr>
        <w:t>, 2015</w:t>
      </w:r>
      <w:r w:rsidR="00DC5C8B" w:rsidRPr="00772466">
        <w:rPr>
          <w:rFonts w:ascii="Times New Roman" w:hAnsi="Times New Roman" w:cs="Times New Roman"/>
          <w:sz w:val="24"/>
          <w:szCs w:val="24"/>
        </w:rPr>
        <w:t>). Nevertheless, a recent meta-analysis found no relationship between living with others and the prevalence of elder abuse (Ho et al.,</w:t>
      </w:r>
      <w:r w:rsidR="00BA0459" w:rsidRPr="00772466">
        <w:rPr>
          <w:rFonts w:ascii="Times New Roman" w:hAnsi="Times New Roman" w:cs="Times New Roman"/>
          <w:sz w:val="24"/>
          <w:szCs w:val="24"/>
        </w:rPr>
        <w:t xml:space="preserve"> </w:t>
      </w:r>
      <w:r w:rsidR="00DC5C8B" w:rsidRPr="00772466">
        <w:rPr>
          <w:rFonts w:ascii="Times New Roman" w:hAnsi="Times New Roman" w:cs="Times New Roman"/>
          <w:sz w:val="24"/>
          <w:szCs w:val="24"/>
        </w:rPr>
        <w:t>2017)</w:t>
      </w:r>
      <w:r w:rsidR="005253C7" w:rsidRPr="00772466">
        <w:rPr>
          <w:rFonts w:ascii="Times New Roman" w:hAnsi="Times New Roman" w:cs="Times New Roman"/>
          <w:sz w:val="24"/>
          <w:szCs w:val="24"/>
        </w:rPr>
        <w:t xml:space="preserve"> and Johansson (2018) </w:t>
      </w:r>
      <w:r w:rsidR="00640340" w:rsidRPr="00772466">
        <w:rPr>
          <w:rFonts w:ascii="Times New Roman" w:hAnsi="Times New Roman" w:cs="Times New Roman"/>
          <w:sz w:val="24"/>
          <w:szCs w:val="24"/>
        </w:rPr>
        <w:t>found living with the perpetrator</w:t>
      </w:r>
      <w:r w:rsidR="005253C7" w:rsidRPr="00772466">
        <w:rPr>
          <w:rFonts w:ascii="Times New Roman" w:hAnsi="Times New Roman" w:cs="Times New Roman"/>
          <w:sz w:val="24"/>
          <w:szCs w:val="24"/>
        </w:rPr>
        <w:t xml:space="preserve"> was not relevant </w:t>
      </w:r>
      <w:r w:rsidR="00640340" w:rsidRPr="00772466">
        <w:rPr>
          <w:rFonts w:ascii="Times New Roman" w:hAnsi="Times New Roman" w:cs="Times New Roman"/>
          <w:sz w:val="24"/>
          <w:szCs w:val="24"/>
        </w:rPr>
        <w:t>when they were a caregiver</w:t>
      </w:r>
      <w:r w:rsidR="00DC5C8B" w:rsidRPr="00772466">
        <w:rPr>
          <w:rFonts w:ascii="Times New Roman" w:hAnsi="Times New Roman" w:cs="Times New Roman"/>
          <w:sz w:val="24"/>
          <w:szCs w:val="24"/>
        </w:rPr>
        <w:t>.</w:t>
      </w:r>
    </w:p>
    <w:p w14:paraId="77A0B387" w14:textId="77777777" w:rsidR="00354622" w:rsidRPr="00772466" w:rsidRDefault="00354622" w:rsidP="00346EFA">
      <w:pPr>
        <w:spacing w:after="0" w:line="480" w:lineRule="auto"/>
        <w:jc w:val="center"/>
        <w:rPr>
          <w:rFonts w:ascii="Times New Roman" w:hAnsi="Times New Roman" w:cs="Times New Roman"/>
          <w:b/>
          <w:sz w:val="24"/>
          <w:szCs w:val="24"/>
        </w:rPr>
      </w:pPr>
      <w:r w:rsidRPr="00772466">
        <w:rPr>
          <w:rFonts w:ascii="Times New Roman" w:hAnsi="Times New Roman" w:cs="Times New Roman"/>
          <w:b/>
          <w:sz w:val="24"/>
          <w:szCs w:val="24"/>
        </w:rPr>
        <w:t>Discussion</w:t>
      </w:r>
    </w:p>
    <w:p w14:paraId="1B812E2D" w14:textId="6AA6BF97" w:rsidR="00DB3DB3" w:rsidRPr="00772466" w:rsidRDefault="00DB3DB3" w:rsidP="00346EFA">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Summary of Findings</w:t>
      </w:r>
    </w:p>
    <w:p w14:paraId="1B882313" w14:textId="52D8DC3F" w:rsidR="00F26453" w:rsidRPr="00772466" w:rsidRDefault="00DF1A81" w:rsidP="00A47C07">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A s</w:t>
      </w:r>
      <w:r w:rsidR="00F26453" w:rsidRPr="00772466">
        <w:rPr>
          <w:rFonts w:ascii="Times New Roman" w:hAnsi="Times New Roman" w:cs="Times New Roman"/>
          <w:sz w:val="24"/>
          <w:szCs w:val="24"/>
        </w:rPr>
        <w:t xml:space="preserve">ubstantial </w:t>
      </w:r>
      <w:r w:rsidRPr="00772466">
        <w:rPr>
          <w:rFonts w:ascii="Times New Roman" w:hAnsi="Times New Roman" w:cs="Times New Roman"/>
          <w:sz w:val="24"/>
          <w:szCs w:val="24"/>
        </w:rPr>
        <w:t xml:space="preserve">amount of empirical </w:t>
      </w:r>
      <w:r w:rsidR="00F26453" w:rsidRPr="00772466">
        <w:rPr>
          <w:rFonts w:ascii="Times New Roman" w:hAnsi="Times New Roman" w:cs="Times New Roman"/>
          <w:sz w:val="24"/>
          <w:szCs w:val="24"/>
        </w:rPr>
        <w:t xml:space="preserve">research </w:t>
      </w:r>
      <w:r w:rsidRPr="00772466">
        <w:rPr>
          <w:rFonts w:ascii="Times New Roman" w:hAnsi="Times New Roman" w:cs="Times New Roman"/>
          <w:sz w:val="24"/>
          <w:szCs w:val="24"/>
        </w:rPr>
        <w:t xml:space="preserve">examining risk factors for elder abuse </w:t>
      </w:r>
      <w:r w:rsidR="00F26453" w:rsidRPr="00772466">
        <w:rPr>
          <w:rFonts w:ascii="Times New Roman" w:hAnsi="Times New Roman" w:cs="Times New Roman"/>
          <w:sz w:val="24"/>
          <w:szCs w:val="24"/>
        </w:rPr>
        <w:t xml:space="preserve">has </w:t>
      </w:r>
      <w:r w:rsidRPr="00772466">
        <w:rPr>
          <w:rFonts w:ascii="Times New Roman" w:hAnsi="Times New Roman" w:cs="Times New Roman"/>
          <w:sz w:val="24"/>
          <w:szCs w:val="24"/>
        </w:rPr>
        <w:t>accumulated in recent decades. Although the area of elder abuse remains understudied</w:t>
      </w:r>
      <w:r w:rsidR="009F4C8F" w:rsidRPr="00772466">
        <w:rPr>
          <w:rFonts w:ascii="Times New Roman" w:hAnsi="Times New Roman" w:cs="Times New Roman"/>
          <w:sz w:val="24"/>
          <w:szCs w:val="24"/>
        </w:rPr>
        <w:t>,</w:t>
      </w:r>
      <w:r w:rsidRPr="00772466">
        <w:rPr>
          <w:rFonts w:ascii="Times New Roman" w:hAnsi="Times New Roman" w:cs="Times New Roman"/>
          <w:sz w:val="24"/>
          <w:szCs w:val="24"/>
        </w:rPr>
        <w:t xml:space="preserve"> the research to date, now gathered and </w:t>
      </w:r>
      <w:r w:rsidR="00F26453" w:rsidRPr="00772466">
        <w:rPr>
          <w:rFonts w:ascii="Times New Roman" w:hAnsi="Times New Roman" w:cs="Times New Roman"/>
          <w:sz w:val="24"/>
          <w:szCs w:val="24"/>
        </w:rPr>
        <w:t>synthesized</w:t>
      </w:r>
      <w:r w:rsidRPr="00772466">
        <w:rPr>
          <w:rFonts w:ascii="Times New Roman" w:hAnsi="Times New Roman" w:cs="Times New Roman"/>
          <w:sz w:val="24"/>
          <w:szCs w:val="24"/>
        </w:rPr>
        <w:t>,</w:t>
      </w:r>
      <w:r w:rsidR="00F26453" w:rsidRPr="00772466">
        <w:rPr>
          <w:rFonts w:ascii="Times New Roman" w:hAnsi="Times New Roman" w:cs="Times New Roman"/>
          <w:sz w:val="24"/>
          <w:szCs w:val="24"/>
        </w:rPr>
        <w:t xml:space="preserve"> can assist professional practice.</w:t>
      </w:r>
      <w:r w:rsidR="00A47C07" w:rsidRPr="00772466">
        <w:rPr>
          <w:rFonts w:ascii="Times New Roman" w:hAnsi="Times New Roman" w:cs="Times New Roman"/>
          <w:sz w:val="24"/>
          <w:szCs w:val="24"/>
        </w:rPr>
        <w:t xml:space="preserve"> </w:t>
      </w:r>
      <w:r w:rsidR="009022DB" w:rsidRPr="00772466">
        <w:rPr>
          <w:rFonts w:ascii="Times New Roman" w:hAnsi="Times New Roman" w:cs="Times New Roman"/>
          <w:sz w:val="24"/>
          <w:szCs w:val="24"/>
        </w:rPr>
        <w:t>The present</w:t>
      </w:r>
      <w:r w:rsidR="00F26453" w:rsidRPr="00772466">
        <w:rPr>
          <w:rFonts w:ascii="Times New Roman" w:hAnsi="Times New Roman" w:cs="Times New Roman"/>
          <w:sz w:val="24"/>
          <w:szCs w:val="24"/>
        </w:rPr>
        <w:t xml:space="preserve"> </w:t>
      </w:r>
      <w:r w:rsidR="00B53CBD" w:rsidRPr="00772466">
        <w:rPr>
          <w:rFonts w:ascii="Times New Roman" w:hAnsi="Times New Roman" w:cs="Times New Roman"/>
          <w:sz w:val="24"/>
          <w:szCs w:val="24"/>
        </w:rPr>
        <w:t xml:space="preserve">literature </w:t>
      </w:r>
      <w:r w:rsidR="00F26453" w:rsidRPr="00772466">
        <w:rPr>
          <w:rFonts w:ascii="Times New Roman" w:hAnsi="Times New Roman" w:cs="Times New Roman"/>
          <w:sz w:val="24"/>
          <w:szCs w:val="24"/>
        </w:rPr>
        <w:t>review found evidence for eight highly supported perpetrator risk factors and eight victim vulnerability factors for elder abuse.</w:t>
      </w:r>
      <w:r w:rsidR="009022DB" w:rsidRPr="00772466">
        <w:rPr>
          <w:rFonts w:ascii="Times New Roman" w:hAnsi="Times New Roman" w:cs="Times New Roman"/>
          <w:sz w:val="24"/>
          <w:szCs w:val="24"/>
        </w:rPr>
        <w:t xml:space="preserve"> The convergence of the research literature</w:t>
      </w:r>
      <w:r w:rsidR="00D5630D" w:rsidRPr="00772466">
        <w:rPr>
          <w:rFonts w:ascii="Times New Roman" w:hAnsi="Times New Roman" w:cs="Times New Roman"/>
          <w:sz w:val="24"/>
          <w:szCs w:val="24"/>
        </w:rPr>
        <w:t xml:space="preserve"> around the factors presented is</w:t>
      </w:r>
      <w:r w:rsidR="009022DB" w:rsidRPr="00772466">
        <w:rPr>
          <w:rFonts w:ascii="Times New Roman" w:hAnsi="Times New Roman" w:cs="Times New Roman"/>
          <w:sz w:val="24"/>
          <w:szCs w:val="24"/>
        </w:rPr>
        <w:t xml:space="preserve"> strong, with many studies, from different professional settings finding similar results over </w:t>
      </w:r>
      <w:r w:rsidR="00BF42DB" w:rsidRPr="00772466">
        <w:rPr>
          <w:rFonts w:ascii="Times New Roman" w:hAnsi="Times New Roman" w:cs="Times New Roman"/>
          <w:sz w:val="24"/>
          <w:szCs w:val="24"/>
        </w:rPr>
        <w:t>multiple</w:t>
      </w:r>
      <w:r w:rsidR="009022DB" w:rsidRPr="00772466">
        <w:rPr>
          <w:rFonts w:ascii="Times New Roman" w:hAnsi="Times New Roman" w:cs="Times New Roman"/>
          <w:sz w:val="24"/>
          <w:szCs w:val="24"/>
        </w:rPr>
        <w:t xml:space="preserve"> decades. Adding to these findings are the hypotheses provided by researchers to explain the results. Endeavoring to explain the causal mechanisms </w:t>
      </w:r>
      <w:r w:rsidR="0091049C" w:rsidRPr="00772466">
        <w:rPr>
          <w:rFonts w:ascii="Times New Roman" w:hAnsi="Times New Roman" w:cs="Times New Roman"/>
          <w:sz w:val="24"/>
          <w:szCs w:val="24"/>
        </w:rPr>
        <w:t>behind</w:t>
      </w:r>
      <w:r w:rsidR="009022DB" w:rsidRPr="00772466">
        <w:rPr>
          <w:rFonts w:ascii="Times New Roman" w:hAnsi="Times New Roman" w:cs="Times New Roman"/>
          <w:sz w:val="24"/>
          <w:szCs w:val="24"/>
        </w:rPr>
        <w:t xml:space="preserve"> the associations identified is important to the field </w:t>
      </w:r>
      <w:r w:rsidR="00D0373E" w:rsidRPr="00772466">
        <w:rPr>
          <w:rFonts w:ascii="Times New Roman" w:hAnsi="Times New Roman" w:cs="Times New Roman"/>
          <w:sz w:val="24"/>
          <w:szCs w:val="24"/>
        </w:rPr>
        <w:t>a</w:t>
      </w:r>
      <w:r w:rsidR="009022DB" w:rsidRPr="00772466">
        <w:rPr>
          <w:rFonts w:ascii="Times New Roman" w:hAnsi="Times New Roman" w:cs="Times New Roman"/>
          <w:sz w:val="24"/>
          <w:szCs w:val="24"/>
        </w:rPr>
        <w:t xml:space="preserve">s </w:t>
      </w:r>
      <w:r w:rsidR="00F331E1" w:rsidRPr="00772466">
        <w:rPr>
          <w:rFonts w:ascii="Times New Roman" w:hAnsi="Times New Roman" w:cs="Times New Roman"/>
          <w:sz w:val="24"/>
          <w:szCs w:val="24"/>
        </w:rPr>
        <w:t>this</w:t>
      </w:r>
      <w:r w:rsidR="009022DB" w:rsidRPr="00772466">
        <w:rPr>
          <w:rFonts w:ascii="Times New Roman" w:hAnsi="Times New Roman" w:cs="Times New Roman"/>
          <w:sz w:val="24"/>
          <w:szCs w:val="24"/>
        </w:rPr>
        <w:t xml:space="preserve"> </w:t>
      </w:r>
      <w:r w:rsidR="00D21CA2" w:rsidRPr="00772466">
        <w:rPr>
          <w:rFonts w:ascii="Times New Roman" w:hAnsi="Times New Roman" w:cs="Times New Roman"/>
          <w:sz w:val="24"/>
          <w:szCs w:val="24"/>
        </w:rPr>
        <w:t>indicates</w:t>
      </w:r>
      <w:r w:rsidR="009022DB" w:rsidRPr="00772466">
        <w:rPr>
          <w:rFonts w:ascii="Times New Roman" w:hAnsi="Times New Roman" w:cs="Times New Roman"/>
          <w:sz w:val="24"/>
          <w:szCs w:val="24"/>
        </w:rPr>
        <w:t xml:space="preserve"> </w:t>
      </w:r>
      <w:r w:rsidR="000D069C" w:rsidRPr="00772466">
        <w:rPr>
          <w:rFonts w:ascii="Times New Roman" w:hAnsi="Times New Roman" w:cs="Times New Roman"/>
          <w:sz w:val="24"/>
          <w:szCs w:val="24"/>
        </w:rPr>
        <w:t>avenues</w:t>
      </w:r>
      <w:r w:rsidR="009022DB" w:rsidRPr="00772466">
        <w:rPr>
          <w:rFonts w:ascii="Times New Roman" w:hAnsi="Times New Roman" w:cs="Times New Roman"/>
          <w:sz w:val="24"/>
          <w:szCs w:val="24"/>
        </w:rPr>
        <w:t xml:space="preserve"> for future research and opportunities to focus risk management</w:t>
      </w:r>
      <w:r w:rsidR="00D5630D" w:rsidRPr="00772466">
        <w:rPr>
          <w:rFonts w:ascii="Times New Roman" w:hAnsi="Times New Roman" w:cs="Times New Roman"/>
          <w:sz w:val="24"/>
          <w:szCs w:val="24"/>
        </w:rPr>
        <w:t xml:space="preserve"> th</w:t>
      </w:r>
      <w:r w:rsidR="00A23F13" w:rsidRPr="00772466">
        <w:rPr>
          <w:rFonts w:ascii="Times New Roman" w:hAnsi="Times New Roman" w:cs="Times New Roman"/>
          <w:sz w:val="24"/>
          <w:szCs w:val="24"/>
        </w:rPr>
        <w:t>r</w:t>
      </w:r>
      <w:r w:rsidR="00D5630D" w:rsidRPr="00772466">
        <w:rPr>
          <w:rFonts w:ascii="Times New Roman" w:hAnsi="Times New Roman" w:cs="Times New Roman"/>
          <w:sz w:val="24"/>
          <w:szCs w:val="24"/>
        </w:rPr>
        <w:t>ough investigating and interrupting causal pathways</w:t>
      </w:r>
      <w:r w:rsidR="009022DB" w:rsidRPr="00772466">
        <w:rPr>
          <w:rFonts w:ascii="Times New Roman" w:hAnsi="Times New Roman" w:cs="Times New Roman"/>
          <w:sz w:val="24"/>
          <w:szCs w:val="24"/>
        </w:rPr>
        <w:t>.</w:t>
      </w:r>
    </w:p>
    <w:p w14:paraId="42B49715" w14:textId="073CC4EE" w:rsidR="00654975" w:rsidRPr="00772466" w:rsidRDefault="00654975" w:rsidP="00683DD6">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It is notable that risk factors for perpetrators and vulnerability factors for victims could be </w:t>
      </w:r>
      <w:r w:rsidR="00F94D89" w:rsidRPr="00772466">
        <w:rPr>
          <w:rFonts w:ascii="Times New Roman" w:hAnsi="Times New Roman" w:cs="Times New Roman"/>
          <w:sz w:val="24"/>
          <w:szCs w:val="24"/>
        </w:rPr>
        <w:t xml:space="preserve">similarly </w:t>
      </w:r>
      <w:r w:rsidRPr="00772466">
        <w:rPr>
          <w:rFonts w:ascii="Times New Roman" w:hAnsi="Times New Roman" w:cs="Times New Roman"/>
          <w:sz w:val="24"/>
          <w:szCs w:val="24"/>
        </w:rPr>
        <w:t xml:space="preserve">categorized. </w:t>
      </w:r>
      <w:r w:rsidR="001048DA" w:rsidRPr="00772466">
        <w:rPr>
          <w:rFonts w:ascii="Times New Roman" w:hAnsi="Times New Roman" w:cs="Times New Roman"/>
          <w:sz w:val="24"/>
          <w:szCs w:val="24"/>
        </w:rPr>
        <w:t>However, i</w:t>
      </w:r>
      <w:r w:rsidRPr="00772466">
        <w:rPr>
          <w:rFonts w:ascii="Times New Roman" w:hAnsi="Times New Roman" w:cs="Times New Roman"/>
          <w:sz w:val="24"/>
          <w:szCs w:val="24"/>
        </w:rPr>
        <w:t>t is important to note that the descriptions of risk and vulnerability factors differ</w:t>
      </w:r>
      <w:r w:rsidR="00FA71CD" w:rsidRPr="00772466">
        <w:rPr>
          <w:rFonts w:ascii="Times New Roman" w:hAnsi="Times New Roman" w:cs="Times New Roman"/>
          <w:sz w:val="24"/>
          <w:szCs w:val="24"/>
        </w:rPr>
        <w:t>ed</w:t>
      </w:r>
      <w:r w:rsidRPr="00772466">
        <w:rPr>
          <w:rFonts w:ascii="Times New Roman" w:hAnsi="Times New Roman" w:cs="Times New Roman"/>
          <w:sz w:val="24"/>
          <w:szCs w:val="24"/>
        </w:rPr>
        <w:t xml:space="preserve"> in terms of the key variables</w:t>
      </w:r>
      <w:r w:rsidR="009F4C8F" w:rsidRPr="00772466">
        <w:rPr>
          <w:rFonts w:ascii="Times New Roman" w:hAnsi="Times New Roman" w:cs="Times New Roman"/>
          <w:sz w:val="24"/>
          <w:szCs w:val="24"/>
        </w:rPr>
        <w:t xml:space="preserve"> and the r</w:t>
      </w:r>
      <w:r w:rsidRPr="00772466">
        <w:rPr>
          <w:rFonts w:ascii="Times New Roman" w:hAnsi="Times New Roman" w:cs="Times New Roman"/>
          <w:sz w:val="24"/>
          <w:szCs w:val="24"/>
        </w:rPr>
        <w:t>eason</w:t>
      </w:r>
      <w:r w:rsidR="00FA71CD" w:rsidRPr="00772466">
        <w:rPr>
          <w:rFonts w:ascii="Times New Roman" w:hAnsi="Times New Roman" w:cs="Times New Roman"/>
          <w:sz w:val="24"/>
          <w:szCs w:val="24"/>
        </w:rPr>
        <w:t>s</w:t>
      </w:r>
      <w:r w:rsidRPr="00772466">
        <w:rPr>
          <w:rFonts w:ascii="Times New Roman" w:hAnsi="Times New Roman" w:cs="Times New Roman"/>
          <w:sz w:val="24"/>
          <w:szCs w:val="24"/>
        </w:rPr>
        <w:t xml:space="preserve"> that those variables are related to risk. For example, dependency on others </w:t>
      </w:r>
      <w:r w:rsidR="00FA71CD" w:rsidRPr="00772466">
        <w:rPr>
          <w:rFonts w:ascii="Times New Roman" w:hAnsi="Times New Roman" w:cs="Times New Roman"/>
          <w:sz w:val="24"/>
          <w:szCs w:val="24"/>
        </w:rPr>
        <w:t>i</w:t>
      </w:r>
      <w:r w:rsidRPr="00772466">
        <w:rPr>
          <w:rFonts w:ascii="Times New Roman" w:hAnsi="Times New Roman" w:cs="Times New Roman"/>
          <w:sz w:val="24"/>
          <w:szCs w:val="24"/>
        </w:rPr>
        <w:t xml:space="preserve">s </w:t>
      </w:r>
      <w:r w:rsidR="00FA71CD" w:rsidRPr="00772466">
        <w:rPr>
          <w:rFonts w:ascii="Times New Roman" w:hAnsi="Times New Roman" w:cs="Times New Roman"/>
          <w:sz w:val="24"/>
          <w:szCs w:val="24"/>
        </w:rPr>
        <w:t xml:space="preserve">both </w:t>
      </w:r>
      <w:r w:rsidRPr="00772466">
        <w:rPr>
          <w:rFonts w:ascii="Times New Roman" w:hAnsi="Times New Roman" w:cs="Times New Roman"/>
          <w:sz w:val="24"/>
          <w:szCs w:val="24"/>
        </w:rPr>
        <w:t>a risk factor and a vulnerability</w:t>
      </w:r>
      <w:r w:rsidR="005B2089" w:rsidRPr="00772466">
        <w:rPr>
          <w:rFonts w:ascii="Times New Roman" w:hAnsi="Times New Roman" w:cs="Times New Roman"/>
          <w:sz w:val="24"/>
          <w:szCs w:val="24"/>
        </w:rPr>
        <w:t xml:space="preserve"> factor. Fo</w:t>
      </w:r>
      <w:r w:rsidRPr="00772466">
        <w:rPr>
          <w:rFonts w:ascii="Times New Roman" w:hAnsi="Times New Roman" w:cs="Times New Roman"/>
          <w:sz w:val="24"/>
          <w:szCs w:val="24"/>
        </w:rPr>
        <w:t>r perpetrators</w:t>
      </w:r>
      <w:r w:rsidR="00F94D89" w:rsidRPr="00772466">
        <w:rPr>
          <w:rFonts w:ascii="Times New Roman" w:hAnsi="Times New Roman" w:cs="Times New Roman"/>
          <w:sz w:val="24"/>
          <w:szCs w:val="24"/>
        </w:rPr>
        <w:t>,</w:t>
      </w:r>
      <w:r w:rsidRPr="00772466">
        <w:rPr>
          <w:rFonts w:ascii="Times New Roman" w:hAnsi="Times New Roman" w:cs="Times New Roman"/>
          <w:sz w:val="24"/>
          <w:szCs w:val="24"/>
        </w:rPr>
        <w:t xml:space="preserve"> dependency was</w:t>
      </w:r>
      <w:r w:rsidR="005B2089" w:rsidRPr="00772466">
        <w:rPr>
          <w:rFonts w:ascii="Times New Roman" w:hAnsi="Times New Roman" w:cs="Times New Roman"/>
          <w:sz w:val="24"/>
          <w:szCs w:val="24"/>
        </w:rPr>
        <w:t xml:space="preserve"> typically financial</w:t>
      </w:r>
      <w:r w:rsidR="00F94D89" w:rsidRPr="00772466">
        <w:rPr>
          <w:rFonts w:ascii="Times New Roman" w:hAnsi="Times New Roman" w:cs="Times New Roman"/>
          <w:sz w:val="24"/>
          <w:szCs w:val="24"/>
        </w:rPr>
        <w:t>,</w:t>
      </w:r>
      <w:r w:rsidR="005B2089" w:rsidRPr="00772466">
        <w:rPr>
          <w:rFonts w:ascii="Times New Roman" w:hAnsi="Times New Roman" w:cs="Times New Roman"/>
          <w:sz w:val="24"/>
          <w:szCs w:val="24"/>
        </w:rPr>
        <w:t xml:space="preserve"> which directly resulted in financial abuse </w:t>
      </w:r>
      <w:r w:rsidR="005B2089" w:rsidRPr="00772466">
        <w:rPr>
          <w:rFonts w:ascii="Times New Roman" w:hAnsi="Times New Roman" w:cs="Times New Roman"/>
          <w:sz w:val="24"/>
          <w:szCs w:val="24"/>
        </w:rPr>
        <w:lastRenderedPageBreak/>
        <w:t xml:space="preserve">or caused anger </w:t>
      </w:r>
      <w:r w:rsidR="00A75EE0" w:rsidRPr="00772466">
        <w:rPr>
          <w:rFonts w:ascii="Times New Roman" w:hAnsi="Times New Roman" w:cs="Times New Roman"/>
          <w:sz w:val="24"/>
          <w:szCs w:val="24"/>
        </w:rPr>
        <w:t>that</w:t>
      </w:r>
      <w:r w:rsidR="005B2089" w:rsidRPr="00772466">
        <w:rPr>
          <w:rFonts w:ascii="Times New Roman" w:hAnsi="Times New Roman" w:cs="Times New Roman"/>
          <w:sz w:val="24"/>
          <w:szCs w:val="24"/>
        </w:rPr>
        <w:t xml:space="preserve"> led to </w:t>
      </w:r>
      <w:r w:rsidR="000143C6">
        <w:rPr>
          <w:rFonts w:ascii="Times New Roman" w:hAnsi="Times New Roman" w:cs="Times New Roman"/>
          <w:sz w:val="24"/>
          <w:szCs w:val="24"/>
        </w:rPr>
        <w:t xml:space="preserve">other forms of </w:t>
      </w:r>
      <w:r w:rsidR="005B2089" w:rsidRPr="00772466">
        <w:rPr>
          <w:rFonts w:ascii="Times New Roman" w:hAnsi="Times New Roman" w:cs="Times New Roman"/>
          <w:sz w:val="24"/>
          <w:szCs w:val="24"/>
        </w:rPr>
        <w:t>abuse. However, for victims</w:t>
      </w:r>
      <w:r w:rsidR="00F94D89" w:rsidRPr="00772466">
        <w:rPr>
          <w:rFonts w:ascii="Times New Roman" w:hAnsi="Times New Roman" w:cs="Times New Roman"/>
          <w:sz w:val="24"/>
          <w:szCs w:val="24"/>
        </w:rPr>
        <w:t>,</w:t>
      </w:r>
      <w:r w:rsidR="005B2089" w:rsidRPr="00772466">
        <w:rPr>
          <w:rFonts w:ascii="Times New Roman" w:hAnsi="Times New Roman" w:cs="Times New Roman"/>
          <w:sz w:val="24"/>
          <w:szCs w:val="24"/>
        </w:rPr>
        <w:t xml:space="preserve"> dependency</w:t>
      </w:r>
      <w:r w:rsidRPr="00772466">
        <w:rPr>
          <w:rFonts w:ascii="Times New Roman" w:hAnsi="Times New Roman" w:cs="Times New Roman"/>
          <w:sz w:val="24"/>
          <w:szCs w:val="24"/>
        </w:rPr>
        <w:t xml:space="preserve"> was related to vulnerability because it lim</w:t>
      </w:r>
      <w:r w:rsidR="00A75EE0" w:rsidRPr="00772466">
        <w:rPr>
          <w:rFonts w:ascii="Times New Roman" w:hAnsi="Times New Roman" w:cs="Times New Roman"/>
          <w:sz w:val="24"/>
          <w:szCs w:val="24"/>
        </w:rPr>
        <w:t>ited their help-seeking behavio</w:t>
      </w:r>
      <w:r w:rsidRPr="00772466">
        <w:rPr>
          <w:rFonts w:ascii="Times New Roman" w:hAnsi="Times New Roman" w:cs="Times New Roman"/>
          <w:sz w:val="24"/>
          <w:szCs w:val="24"/>
        </w:rPr>
        <w:t>r</w:t>
      </w:r>
      <w:r w:rsidR="005B2089" w:rsidRPr="00772466">
        <w:rPr>
          <w:rFonts w:ascii="Times New Roman" w:hAnsi="Times New Roman" w:cs="Times New Roman"/>
          <w:sz w:val="24"/>
          <w:szCs w:val="24"/>
        </w:rPr>
        <w:t xml:space="preserve"> and increased isolation</w:t>
      </w:r>
      <w:r w:rsidRPr="00772466">
        <w:rPr>
          <w:rFonts w:ascii="Times New Roman" w:hAnsi="Times New Roman" w:cs="Times New Roman"/>
          <w:sz w:val="24"/>
          <w:szCs w:val="24"/>
        </w:rPr>
        <w:t>.</w:t>
      </w:r>
      <w:r w:rsidR="00F94D89" w:rsidRPr="00772466">
        <w:rPr>
          <w:rFonts w:ascii="Times New Roman" w:hAnsi="Times New Roman" w:cs="Times New Roman"/>
          <w:sz w:val="24"/>
          <w:szCs w:val="24"/>
        </w:rPr>
        <w:t xml:space="preserve"> Thus, understanding the caus</w:t>
      </w:r>
      <w:r w:rsidR="00C46DFC" w:rsidRPr="00772466">
        <w:rPr>
          <w:rFonts w:ascii="Times New Roman" w:hAnsi="Times New Roman" w:cs="Times New Roman"/>
          <w:sz w:val="24"/>
          <w:szCs w:val="24"/>
        </w:rPr>
        <w:t>al</w:t>
      </w:r>
      <w:r w:rsidR="00F94D89" w:rsidRPr="00772466">
        <w:rPr>
          <w:rFonts w:ascii="Times New Roman" w:hAnsi="Times New Roman" w:cs="Times New Roman"/>
          <w:sz w:val="24"/>
          <w:szCs w:val="24"/>
        </w:rPr>
        <w:t xml:space="preserve"> mechanisms by which risk factors impact the </w:t>
      </w:r>
      <w:r w:rsidR="000143C6">
        <w:rPr>
          <w:rFonts w:ascii="Times New Roman" w:hAnsi="Times New Roman" w:cs="Times New Roman"/>
          <w:sz w:val="24"/>
          <w:szCs w:val="24"/>
        </w:rPr>
        <w:t>perpetrator and victim</w:t>
      </w:r>
      <w:r w:rsidR="00F94D89" w:rsidRPr="00772466">
        <w:rPr>
          <w:rFonts w:ascii="Times New Roman" w:hAnsi="Times New Roman" w:cs="Times New Roman"/>
          <w:sz w:val="24"/>
          <w:szCs w:val="24"/>
        </w:rPr>
        <w:t xml:space="preserve"> is crucial and will have important implications for case management.</w:t>
      </w:r>
    </w:p>
    <w:p w14:paraId="6A69EBDD" w14:textId="23997F12" w:rsidR="004A2A1A" w:rsidRPr="00772466" w:rsidRDefault="0045776F" w:rsidP="004A2A1A">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The r</w:t>
      </w:r>
      <w:r w:rsidR="00F26453" w:rsidRPr="00772466">
        <w:rPr>
          <w:rFonts w:ascii="Times New Roman" w:hAnsi="Times New Roman" w:cs="Times New Roman"/>
          <w:sz w:val="24"/>
          <w:szCs w:val="24"/>
        </w:rPr>
        <w:t>is</w:t>
      </w:r>
      <w:r w:rsidRPr="00772466">
        <w:rPr>
          <w:rFonts w:ascii="Times New Roman" w:hAnsi="Times New Roman" w:cs="Times New Roman"/>
          <w:sz w:val="24"/>
          <w:szCs w:val="24"/>
        </w:rPr>
        <w:t>k factors identified were broad</w:t>
      </w:r>
      <w:r w:rsidR="00552F5B" w:rsidRPr="00772466">
        <w:rPr>
          <w:rFonts w:ascii="Times New Roman" w:hAnsi="Times New Roman" w:cs="Times New Roman"/>
          <w:sz w:val="24"/>
          <w:szCs w:val="24"/>
        </w:rPr>
        <w:t>, covering a range of psychological, social, biological and economic issues.</w:t>
      </w:r>
      <w:r w:rsidR="007C3F5E" w:rsidRPr="00772466">
        <w:rPr>
          <w:rFonts w:ascii="Times New Roman" w:hAnsi="Times New Roman" w:cs="Times New Roman"/>
          <w:sz w:val="24"/>
          <w:szCs w:val="24"/>
        </w:rPr>
        <w:t xml:space="preserve"> The nature of the individual risk factors was also such that they could be </w:t>
      </w:r>
      <w:r w:rsidR="00F26453" w:rsidRPr="00772466">
        <w:rPr>
          <w:rFonts w:ascii="Times New Roman" w:hAnsi="Times New Roman" w:cs="Times New Roman"/>
          <w:sz w:val="24"/>
          <w:szCs w:val="24"/>
        </w:rPr>
        <w:t xml:space="preserve">causally </w:t>
      </w:r>
      <w:r w:rsidR="007C3F5E" w:rsidRPr="00772466">
        <w:rPr>
          <w:rFonts w:ascii="Times New Roman" w:hAnsi="Times New Roman" w:cs="Times New Roman"/>
          <w:sz w:val="24"/>
          <w:szCs w:val="24"/>
        </w:rPr>
        <w:t xml:space="preserve">related </w:t>
      </w:r>
      <w:r w:rsidR="00CA735A" w:rsidRPr="00772466">
        <w:rPr>
          <w:rFonts w:ascii="Times New Roman" w:hAnsi="Times New Roman" w:cs="Times New Roman"/>
          <w:sz w:val="24"/>
          <w:szCs w:val="24"/>
        </w:rPr>
        <w:t xml:space="preserve">to one another </w:t>
      </w:r>
      <w:r w:rsidR="00F26453" w:rsidRPr="00772466">
        <w:rPr>
          <w:rFonts w:ascii="Times New Roman" w:hAnsi="Times New Roman" w:cs="Times New Roman"/>
          <w:sz w:val="24"/>
          <w:szCs w:val="24"/>
        </w:rPr>
        <w:t xml:space="preserve">within </w:t>
      </w:r>
      <w:r w:rsidR="007C3F5E" w:rsidRPr="00772466">
        <w:rPr>
          <w:rFonts w:ascii="Times New Roman" w:hAnsi="Times New Roman" w:cs="Times New Roman"/>
          <w:sz w:val="24"/>
          <w:szCs w:val="24"/>
        </w:rPr>
        <w:t>a</w:t>
      </w:r>
      <w:r w:rsidR="00F26453" w:rsidRPr="00772466">
        <w:rPr>
          <w:rFonts w:ascii="Times New Roman" w:hAnsi="Times New Roman" w:cs="Times New Roman"/>
          <w:sz w:val="24"/>
          <w:szCs w:val="24"/>
        </w:rPr>
        <w:t xml:space="preserve"> case</w:t>
      </w:r>
      <w:r w:rsidR="00552F5B" w:rsidRPr="00772466">
        <w:rPr>
          <w:rFonts w:ascii="Times New Roman" w:hAnsi="Times New Roman" w:cs="Times New Roman"/>
          <w:sz w:val="24"/>
          <w:szCs w:val="24"/>
        </w:rPr>
        <w:t xml:space="preserve">. For example, depression could lead to substance abuse through self medication, and substance use could lead to financial dependency on others to support </w:t>
      </w:r>
      <w:r w:rsidR="004C1299" w:rsidRPr="00772466">
        <w:rPr>
          <w:rFonts w:ascii="Times New Roman" w:hAnsi="Times New Roman" w:cs="Times New Roman"/>
          <w:sz w:val="24"/>
          <w:szCs w:val="24"/>
        </w:rPr>
        <w:t>an</w:t>
      </w:r>
      <w:r w:rsidR="00552F5B" w:rsidRPr="00772466">
        <w:rPr>
          <w:rFonts w:ascii="Times New Roman" w:hAnsi="Times New Roman" w:cs="Times New Roman"/>
          <w:sz w:val="24"/>
          <w:szCs w:val="24"/>
        </w:rPr>
        <w:t xml:space="preserve"> addition.</w:t>
      </w:r>
      <w:r w:rsidR="00CA735A" w:rsidRPr="00772466">
        <w:rPr>
          <w:rFonts w:ascii="Times New Roman" w:hAnsi="Times New Roman" w:cs="Times New Roman"/>
          <w:sz w:val="24"/>
          <w:szCs w:val="24"/>
        </w:rPr>
        <w:t xml:space="preserve"> It is also possible that perpetrator risk factors and </w:t>
      </w:r>
      <w:r w:rsidR="004C1299" w:rsidRPr="00772466">
        <w:rPr>
          <w:rFonts w:ascii="Times New Roman" w:hAnsi="Times New Roman" w:cs="Times New Roman"/>
          <w:sz w:val="24"/>
          <w:szCs w:val="24"/>
        </w:rPr>
        <w:t>victim vulnerability factors could be</w:t>
      </w:r>
      <w:r w:rsidR="00CA735A" w:rsidRPr="00772466">
        <w:rPr>
          <w:rFonts w:ascii="Times New Roman" w:hAnsi="Times New Roman" w:cs="Times New Roman"/>
          <w:sz w:val="24"/>
          <w:szCs w:val="24"/>
        </w:rPr>
        <w:t xml:space="preserve"> related within individual cases. For example, </w:t>
      </w:r>
      <w:r w:rsidR="00B414B2" w:rsidRPr="00772466">
        <w:rPr>
          <w:rFonts w:ascii="Times New Roman" w:hAnsi="Times New Roman" w:cs="Times New Roman"/>
          <w:sz w:val="24"/>
          <w:szCs w:val="24"/>
        </w:rPr>
        <w:t xml:space="preserve">research has shown that parents of adult children who have chronic mental, physical, substance use, </w:t>
      </w:r>
      <w:r w:rsidR="001048DA" w:rsidRPr="00772466">
        <w:rPr>
          <w:rFonts w:ascii="Times New Roman" w:hAnsi="Times New Roman" w:cs="Times New Roman"/>
          <w:sz w:val="24"/>
          <w:szCs w:val="24"/>
        </w:rPr>
        <w:t>or</w:t>
      </w:r>
      <w:r w:rsidR="00B414B2" w:rsidRPr="00772466">
        <w:rPr>
          <w:rFonts w:ascii="Times New Roman" w:hAnsi="Times New Roman" w:cs="Times New Roman"/>
          <w:sz w:val="24"/>
          <w:szCs w:val="24"/>
        </w:rPr>
        <w:t xml:space="preserve"> stress</w:t>
      </w:r>
      <w:r w:rsidR="001048DA" w:rsidRPr="00772466">
        <w:rPr>
          <w:rFonts w:ascii="Times New Roman" w:hAnsi="Times New Roman" w:cs="Times New Roman"/>
          <w:sz w:val="24"/>
          <w:szCs w:val="24"/>
        </w:rPr>
        <w:t>-</w:t>
      </w:r>
      <w:r w:rsidR="00B414B2" w:rsidRPr="00772466">
        <w:rPr>
          <w:rFonts w:ascii="Times New Roman" w:hAnsi="Times New Roman" w:cs="Times New Roman"/>
          <w:sz w:val="24"/>
          <w:szCs w:val="24"/>
        </w:rPr>
        <w:t>related problems (all perpetrator risk factors) tend to have higher levels of depression (victim vulnerability factor) than other parents (Pillemer &amp; Suitor, 1991)</w:t>
      </w:r>
      <w:r w:rsidR="00CA735A" w:rsidRPr="00772466">
        <w:rPr>
          <w:rFonts w:ascii="Times New Roman" w:hAnsi="Times New Roman" w:cs="Times New Roman"/>
          <w:sz w:val="24"/>
          <w:szCs w:val="24"/>
        </w:rPr>
        <w:t xml:space="preserve">. Thus, risk factors present </w:t>
      </w:r>
      <w:r w:rsidR="000143C6">
        <w:rPr>
          <w:rFonts w:ascii="Times New Roman" w:hAnsi="Times New Roman" w:cs="Times New Roman"/>
          <w:sz w:val="24"/>
          <w:szCs w:val="24"/>
        </w:rPr>
        <w:t>for</w:t>
      </w:r>
      <w:r w:rsidR="00CA735A" w:rsidRPr="00772466">
        <w:rPr>
          <w:rFonts w:ascii="Times New Roman" w:hAnsi="Times New Roman" w:cs="Times New Roman"/>
          <w:sz w:val="24"/>
          <w:szCs w:val="24"/>
        </w:rPr>
        <w:t xml:space="preserve"> the perpetrator </w:t>
      </w:r>
      <w:r w:rsidR="004C1299" w:rsidRPr="00772466">
        <w:rPr>
          <w:rFonts w:ascii="Times New Roman" w:hAnsi="Times New Roman" w:cs="Times New Roman"/>
          <w:sz w:val="24"/>
          <w:szCs w:val="24"/>
        </w:rPr>
        <w:t>can be</w:t>
      </w:r>
      <w:r w:rsidR="00CA735A" w:rsidRPr="00772466">
        <w:rPr>
          <w:rFonts w:ascii="Times New Roman" w:hAnsi="Times New Roman" w:cs="Times New Roman"/>
          <w:sz w:val="24"/>
          <w:szCs w:val="24"/>
        </w:rPr>
        <w:t xml:space="preserve"> associated with vulnerability factors </w:t>
      </w:r>
      <w:r w:rsidR="000143C6">
        <w:rPr>
          <w:rFonts w:ascii="Times New Roman" w:hAnsi="Times New Roman" w:cs="Times New Roman"/>
          <w:sz w:val="24"/>
          <w:szCs w:val="24"/>
        </w:rPr>
        <w:t>for</w:t>
      </w:r>
      <w:r w:rsidR="00CA735A" w:rsidRPr="00772466">
        <w:rPr>
          <w:rFonts w:ascii="Times New Roman" w:hAnsi="Times New Roman" w:cs="Times New Roman"/>
          <w:sz w:val="24"/>
          <w:szCs w:val="24"/>
        </w:rPr>
        <w:t xml:space="preserve"> the victim. This</w:t>
      </w:r>
      <w:r w:rsidR="004C1299" w:rsidRPr="00772466">
        <w:rPr>
          <w:rFonts w:ascii="Times New Roman" w:hAnsi="Times New Roman" w:cs="Times New Roman"/>
          <w:sz w:val="24"/>
          <w:szCs w:val="24"/>
        </w:rPr>
        <w:t xml:space="preserve"> variety of and association between risk factors </w:t>
      </w:r>
      <w:r w:rsidR="00CA735A" w:rsidRPr="00772466">
        <w:rPr>
          <w:rFonts w:ascii="Times New Roman" w:hAnsi="Times New Roman" w:cs="Times New Roman"/>
          <w:sz w:val="24"/>
          <w:szCs w:val="24"/>
        </w:rPr>
        <w:t>s</w:t>
      </w:r>
      <w:r w:rsidR="00F26453" w:rsidRPr="00772466">
        <w:rPr>
          <w:rFonts w:ascii="Times New Roman" w:hAnsi="Times New Roman" w:cs="Times New Roman"/>
          <w:sz w:val="24"/>
          <w:szCs w:val="24"/>
        </w:rPr>
        <w:t xml:space="preserve">uggests </w:t>
      </w:r>
      <w:r w:rsidR="00CA735A" w:rsidRPr="00772466">
        <w:rPr>
          <w:rFonts w:ascii="Times New Roman" w:hAnsi="Times New Roman" w:cs="Times New Roman"/>
          <w:sz w:val="24"/>
          <w:szCs w:val="24"/>
        </w:rPr>
        <w:t xml:space="preserve">that there is a </w:t>
      </w:r>
      <w:r w:rsidR="00F26453" w:rsidRPr="00772466">
        <w:rPr>
          <w:rFonts w:ascii="Times New Roman" w:hAnsi="Times New Roman" w:cs="Times New Roman"/>
          <w:sz w:val="24"/>
          <w:szCs w:val="24"/>
        </w:rPr>
        <w:t xml:space="preserve">need for </w:t>
      </w:r>
      <w:r w:rsidR="004C1299" w:rsidRPr="00772466">
        <w:rPr>
          <w:rFonts w:ascii="Times New Roman" w:hAnsi="Times New Roman" w:cs="Times New Roman"/>
          <w:sz w:val="24"/>
          <w:szCs w:val="24"/>
        </w:rPr>
        <w:t xml:space="preserve">a </w:t>
      </w:r>
      <w:r w:rsidR="00F26453" w:rsidRPr="00772466">
        <w:rPr>
          <w:rFonts w:ascii="Times New Roman" w:hAnsi="Times New Roman" w:cs="Times New Roman"/>
          <w:sz w:val="24"/>
          <w:szCs w:val="24"/>
        </w:rPr>
        <w:t xml:space="preserve">holistic </w:t>
      </w:r>
      <w:r w:rsidR="00CA735A" w:rsidRPr="00772466">
        <w:rPr>
          <w:rFonts w:ascii="Times New Roman" w:hAnsi="Times New Roman" w:cs="Times New Roman"/>
          <w:sz w:val="24"/>
          <w:szCs w:val="24"/>
        </w:rPr>
        <w:t xml:space="preserve">approach to the assessment and management of </w:t>
      </w:r>
      <w:r w:rsidR="00B43DF6" w:rsidRPr="00772466">
        <w:rPr>
          <w:rFonts w:ascii="Times New Roman" w:hAnsi="Times New Roman" w:cs="Times New Roman"/>
          <w:sz w:val="24"/>
          <w:szCs w:val="24"/>
        </w:rPr>
        <w:t>elder abuse</w:t>
      </w:r>
      <w:r w:rsidR="00CA735A" w:rsidRPr="00772466">
        <w:rPr>
          <w:rFonts w:ascii="Times New Roman" w:hAnsi="Times New Roman" w:cs="Times New Roman"/>
          <w:sz w:val="24"/>
          <w:szCs w:val="24"/>
        </w:rPr>
        <w:t xml:space="preserve">. </w:t>
      </w:r>
      <w:r w:rsidR="00FB6934" w:rsidRPr="00772466">
        <w:rPr>
          <w:rFonts w:ascii="Times New Roman" w:hAnsi="Times New Roman" w:cs="Times New Roman"/>
          <w:sz w:val="24"/>
          <w:szCs w:val="24"/>
        </w:rPr>
        <w:t xml:space="preserve">Such an approach would be in line with the widely supported theoretical framework </w:t>
      </w:r>
      <w:r w:rsidR="00B43DF6" w:rsidRPr="00772466">
        <w:rPr>
          <w:rFonts w:ascii="Times New Roman" w:hAnsi="Times New Roman" w:cs="Times New Roman"/>
          <w:sz w:val="24"/>
          <w:szCs w:val="24"/>
        </w:rPr>
        <w:t>of</w:t>
      </w:r>
      <w:r w:rsidR="00FB6934" w:rsidRPr="00772466">
        <w:rPr>
          <w:rFonts w:ascii="Times New Roman" w:hAnsi="Times New Roman" w:cs="Times New Roman"/>
          <w:sz w:val="24"/>
          <w:szCs w:val="24"/>
        </w:rPr>
        <w:t xml:space="preserve"> the ecological model (</w:t>
      </w:r>
      <w:r w:rsidR="0075479D" w:rsidRPr="00772466">
        <w:rPr>
          <w:rFonts w:ascii="Times New Roman" w:hAnsi="Times New Roman" w:cs="Times New Roman"/>
          <w:sz w:val="24"/>
          <w:szCs w:val="24"/>
        </w:rPr>
        <w:t>Wolf</w:t>
      </w:r>
      <w:r w:rsidR="00FB6934" w:rsidRPr="00772466">
        <w:rPr>
          <w:rFonts w:ascii="Times New Roman" w:hAnsi="Times New Roman" w:cs="Times New Roman"/>
          <w:sz w:val="24"/>
          <w:szCs w:val="24"/>
        </w:rPr>
        <w:t xml:space="preserve"> et al., 2002) developed in the 1970s and first applied to child abuse (</w:t>
      </w:r>
      <w:proofErr w:type="spellStart"/>
      <w:r w:rsidR="00FB6934" w:rsidRPr="00772466">
        <w:rPr>
          <w:rFonts w:ascii="Times New Roman" w:hAnsi="Times New Roman" w:cs="Times New Roman"/>
          <w:sz w:val="24"/>
          <w:szCs w:val="24"/>
        </w:rPr>
        <w:t>Bronfenbrenner</w:t>
      </w:r>
      <w:proofErr w:type="spellEnd"/>
      <w:r w:rsidR="00FB6934" w:rsidRPr="00772466">
        <w:rPr>
          <w:rFonts w:ascii="Times New Roman" w:hAnsi="Times New Roman" w:cs="Times New Roman"/>
          <w:sz w:val="24"/>
          <w:szCs w:val="24"/>
        </w:rPr>
        <w:t xml:space="preserve">, 1979; </w:t>
      </w:r>
      <w:proofErr w:type="spellStart"/>
      <w:r w:rsidR="00FB6934" w:rsidRPr="00772466">
        <w:rPr>
          <w:rFonts w:ascii="Times New Roman" w:hAnsi="Times New Roman" w:cs="Times New Roman"/>
          <w:sz w:val="24"/>
          <w:szCs w:val="24"/>
        </w:rPr>
        <w:t>Garbarino</w:t>
      </w:r>
      <w:proofErr w:type="spellEnd"/>
      <w:r w:rsidR="00FB6934" w:rsidRPr="00772466">
        <w:rPr>
          <w:rFonts w:ascii="Times New Roman" w:hAnsi="Times New Roman" w:cs="Times New Roman"/>
          <w:sz w:val="24"/>
          <w:szCs w:val="24"/>
        </w:rPr>
        <w:t xml:space="preserve"> &amp; </w:t>
      </w:r>
      <w:proofErr w:type="spellStart"/>
      <w:r w:rsidR="00FB6934" w:rsidRPr="00772466">
        <w:rPr>
          <w:rFonts w:ascii="Times New Roman" w:hAnsi="Times New Roman" w:cs="Times New Roman"/>
          <w:sz w:val="24"/>
          <w:szCs w:val="24"/>
        </w:rPr>
        <w:t>Crouter</w:t>
      </w:r>
      <w:proofErr w:type="spellEnd"/>
      <w:r w:rsidR="00FB6934" w:rsidRPr="00772466">
        <w:rPr>
          <w:rFonts w:ascii="Times New Roman" w:hAnsi="Times New Roman" w:cs="Times New Roman"/>
          <w:sz w:val="24"/>
          <w:szCs w:val="24"/>
        </w:rPr>
        <w:t>, 1978)</w:t>
      </w:r>
      <w:r w:rsidR="002E5623" w:rsidRPr="00772466">
        <w:rPr>
          <w:rFonts w:ascii="Times New Roman" w:hAnsi="Times New Roman" w:cs="Times New Roman"/>
          <w:sz w:val="24"/>
          <w:szCs w:val="24"/>
        </w:rPr>
        <w:t xml:space="preserve"> and later to elder abuse (</w:t>
      </w:r>
      <w:r w:rsidR="00E07ED8" w:rsidRPr="00772466">
        <w:rPr>
          <w:rFonts w:ascii="Times New Roman" w:hAnsi="Times New Roman" w:cs="Times New Roman"/>
          <w:sz w:val="24"/>
          <w:szCs w:val="24"/>
        </w:rPr>
        <w:t xml:space="preserve">Carp, 2000; </w:t>
      </w:r>
      <w:proofErr w:type="spellStart"/>
      <w:r w:rsidR="00E07ED8" w:rsidRPr="00772466">
        <w:rPr>
          <w:rFonts w:ascii="Times New Roman" w:hAnsi="Times New Roman" w:cs="Times New Roman"/>
          <w:sz w:val="24"/>
          <w:szCs w:val="24"/>
        </w:rPr>
        <w:t>Schiamberg</w:t>
      </w:r>
      <w:proofErr w:type="spellEnd"/>
      <w:r w:rsidR="00E07ED8" w:rsidRPr="00772466">
        <w:rPr>
          <w:rFonts w:ascii="Times New Roman" w:hAnsi="Times New Roman" w:cs="Times New Roman"/>
          <w:sz w:val="24"/>
          <w:szCs w:val="24"/>
        </w:rPr>
        <w:t xml:space="preserve">, &amp; </w:t>
      </w:r>
      <w:proofErr w:type="spellStart"/>
      <w:r w:rsidR="00E07ED8" w:rsidRPr="00772466">
        <w:rPr>
          <w:rFonts w:ascii="Times New Roman" w:hAnsi="Times New Roman" w:cs="Times New Roman"/>
          <w:sz w:val="24"/>
          <w:szCs w:val="24"/>
        </w:rPr>
        <w:t>Gans</w:t>
      </w:r>
      <w:proofErr w:type="spellEnd"/>
      <w:r w:rsidR="00E07ED8" w:rsidRPr="00772466">
        <w:rPr>
          <w:rFonts w:ascii="Times New Roman" w:hAnsi="Times New Roman" w:cs="Times New Roman"/>
          <w:sz w:val="24"/>
          <w:szCs w:val="24"/>
        </w:rPr>
        <w:t>, 1999</w:t>
      </w:r>
      <w:r w:rsidR="002E5623" w:rsidRPr="00772466">
        <w:rPr>
          <w:rFonts w:ascii="Times New Roman" w:hAnsi="Times New Roman" w:cs="Times New Roman"/>
          <w:sz w:val="24"/>
          <w:szCs w:val="24"/>
        </w:rPr>
        <w:t>)</w:t>
      </w:r>
      <w:r w:rsidR="00FB6934" w:rsidRPr="00772466">
        <w:rPr>
          <w:rFonts w:ascii="Times New Roman" w:hAnsi="Times New Roman" w:cs="Times New Roman"/>
          <w:sz w:val="24"/>
          <w:szCs w:val="24"/>
        </w:rPr>
        <w:t>.</w:t>
      </w:r>
      <w:r w:rsidR="002E5623" w:rsidRPr="00772466">
        <w:rPr>
          <w:rFonts w:ascii="Times New Roman" w:hAnsi="Times New Roman" w:cs="Times New Roman"/>
          <w:sz w:val="24"/>
          <w:szCs w:val="24"/>
        </w:rPr>
        <w:t xml:space="preserve"> The model </w:t>
      </w:r>
      <w:r w:rsidR="00DA7BC7" w:rsidRPr="00772466">
        <w:rPr>
          <w:rFonts w:ascii="Times New Roman" w:hAnsi="Times New Roman" w:cs="Times New Roman"/>
          <w:sz w:val="24"/>
          <w:szCs w:val="24"/>
        </w:rPr>
        <w:t>considers</w:t>
      </w:r>
      <w:r w:rsidR="002E5623" w:rsidRPr="00772466">
        <w:rPr>
          <w:rFonts w:ascii="Times New Roman" w:hAnsi="Times New Roman" w:cs="Times New Roman"/>
          <w:sz w:val="24"/>
          <w:szCs w:val="24"/>
        </w:rPr>
        <w:t xml:space="preserve"> the association between the individual, their relationships, the community and society in the </w:t>
      </w:r>
      <w:r w:rsidR="004C1299" w:rsidRPr="00772466">
        <w:rPr>
          <w:rFonts w:ascii="Times New Roman" w:hAnsi="Times New Roman" w:cs="Times New Roman"/>
          <w:sz w:val="24"/>
          <w:szCs w:val="24"/>
        </w:rPr>
        <w:t xml:space="preserve">promotion </w:t>
      </w:r>
      <w:r w:rsidR="00DA7BC7" w:rsidRPr="00772466">
        <w:rPr>
          <w:rFonts w:ascii="Times New Roman" w:hAnsi="Times New Roman" w:cs="Times New Roman"/>
          <w:sz w:val="24"/>
          <w:szCs w:val="24"/>
        </w:rPr>
        <w:t>of violence (</w:t>
      </w:r>
      <w:r w:rsidR="0075479D" w:rsidRPr="00772466">
        <w:rPr>
          <w:rFonts w:ascii="Times New Roman" w:hAnsi="Times New Roman" w:cs="Times New Roman"/>
          <w:sz w:val="24"/>
          <w:szCs w:val="24"/>
        </w:rPr>
        <w:t>Wolf</w:t>
      </w:r>
      <w:r w:rsidR="00DA7BC7" w:rsidRPr="00772466">
        <w:rPr>
          <w:rFonts w:ascii="Times New Roman" w:hAnsi="Times New Roman" w:cs="Times New Roman"/>
          <w:sz w:val="24"/>
          <w:szCs w:val="24"/>
        </w:rPr>
        <w:t xml:space="preserve"> et al., 2002)</w:t>
      </w:r>
      <w:r w:rsidR="000143C6">
        <w:rPr>
          <w:rFonts w:ascii="Times New Roman" w:hAnsi="Times New Roman" w:cs="Times New Roman"/>
          <w:sz w:val="24"/>
          <w:szCs w:val="24"/>
        </w:rPr>
        <w:t>.</w:t>
      </w:r>
    </w:p>
    <w:p w14:paraId="164C0DDD" w14:textId="708881F9" w:rsidR="00DB3DB3" w:rsidRPr="00772466" w:rsidRDefault="00F26453" w:rsidP="004A2A1A">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Although the literature </w:t>
      </w:r>
      <w:r w:rsidR="008F4CF6" w:rsidRPr="00772466">
        <w:rPr>
          <w:rFonts w:ascii="Times New Roman" w:hAnsi="Times New Roman" w:cs="Times New Roman"/>
          <w:sz w:val="24"/>
          <w:szCs w:val="24"/>
        </w:rPr>
        <w:t>demonstrates</w:t>
      </w:r>
      <w:r w:rsidRPr="00772466">
        <w:rPr>
          <w:rFonts w:ascii="Times New Roman" w:hAnsi="Times New Roman" w:cs="Times New Roman"/>
          <w:sz w:val="24"/>
          <w:szCs w:val="24"/>
        </w:rPr>
        <w:t xml:space="preserve"> that </w:t>
      </w:r>
      <w:r w:rsidR="000B2DFE" w:rsidRPr="00772466">
        <w:rPr>
          <w:rFonts w:ascii="Times New Roman" w:hAnsi="Times New Roman" w:cs="Times New Roman"/>
          <w:sz w:val="24"/>
          <w:szCs w:val="24"/>
        </w:rPr>
        <w:t>vulnerability factors related to the victim can place the victim at greater risk of abuse</w:t>
      </w:r>
      <w:r w:rsidR="008F4CF6" w:rsidRPr="00772466">
        <w:rPr>
          <w:rFonts w:ascii="Times New Roman" w:hAnsi="Times New Roman" w:cs="Times New Roman"/>
          <w:sz w:val="24"/>
          <w:szCs w:val="24"/>
        </w:rPr>
        <w:t>,</w:t>
      </w:r>
      <w:r w:rsidR="000B2DFE" w:rsidRPr="00772466">
        <w:rPr>
          <w:rFonts w:ascii="Times New Roman" w:hAnsi="Times New Roman" w:cs="Times New Roman"/>
          <w:sz w:val="24"/>
          <w:szCs w:val="24"/>
        </w:rPr>
        <w:t xml:space="preserve"> this in no way suggests that victims are to blame. Victims are never to blame for the perpetrator’s behavior. </w:t>
      </w:r>
      <w:r w:rsidR="00D367A7" w:rsidRPr="00772466">
        <w:rPr>
          <w:rFonts w:ascii="Times New Roman" w:hAnsi="Times New Roman" w:cs="Times New Roman"/>
          <w:sz w:val="24"/>
          <w:szCs w:val="24"/>
        </w:rPr>
        <w:t>Elder abuse is a form of targeted violence and</w:t>
      </w:r>
      <w:r w:rsidR="001048DA" w:rsidRPr="00772466">
        <w:rPr>
          <w:rFonts w:ascii="Times New Roman" w:hAnsi="Times New Roman" w:cs="Times New Roman"/>
          <w:sz w:val="24"/>
          <w:szCs w:val="24"/>
        </w:rPr>
        <w:t>,</w:t>
      </w:r>
      <w:r w:rsidR="00D367A7" w:rsidRPr="00772466">
        <w:rPr>
          <w:rFonts w:ascii="Times New Roman" w:hAnsi="Times New Roman" w:cs="Times New Roman"/>
          <w:sz w:val="24"/>
          <w:szCs w:val="24"/>
        </w:rPr>
        <w:t xml:space="preserve"> as </w:t>
      </w:r>
      <w:r w:rsidR="00D367A7" w:rsidRPr="00772466">
        <w:rPr>
          <w:rFonts w:ascii="Times New Roman" w:hAnsi="Times New Roman" w:cs="Times New Roman"/>
          <w:sz w:val="24"/>
          <w:szCs w:val="24"/>
        </w:rPr>
        <w:lastRenderedPageBreak/>
        <w:t>such</w:t>
      </w:r>
      <w:r w:rsidR="001048DA" w:rsidRPr="00772466">
        <w:rPr>
          <w:rFonts w:ascii="Times New Roman" w:hAnsi="Times New Roman" w:cs="Times New Roman"/>
          <w:sz w:val="24"/>
          <w:szCs w:val="24"/>
        </w:rPr>
        <w:t>,</w:t>
      </w:r>
      <w:r w:rsidR="00D367A7" w:rsidRPr="00772466">
        <w:rPr>
          <w:rFonts w:ascii="Times New Roman" w:hAnsi="Times New Roman" w:cs="Times New Roman"/>
          <w:sz w:val="24"/>
          <w:szCs w:val="24"/>
        </w:rPr>
        <w:t xml:space="preserve"> it is impossible to obtain a complete picture of the risks posed by the perpetrator without considering the victim’s unique circumstances and vulnerabilities</w:t>
      </w:r>
      <w:r w:rsidR="00732D5B" w:rsidRPr="00772466">
        <w:rPr>
          <w:rFonts w:ascii="Times New Roman" w:hAnsi="Times New Roman" w:cs="Times New Roman"/>
          <w:sz w:val="24"/>
          <w:szCs w:val="24"/>
        </w:rPr>
        <w:t xml:space="preserve"> (Jackson, 2016)</w:t>
      </w:r>
      <w:r w:rsidR="00D367A7" w:rsidRPr="00772466">
        <w:rPr>
          <w:rFonts w:ascii="Times New Roman" w:hAnsi="Times New Roman" w:cs="Times New Roman"/>
          <w:sz w:val="24"/>
          <w:szCs w:val="24"/>
        </w:rPr>
        <w:t xml:space="preserve">. Risk factors related to the perpetrator and victim must be considered </w:t>
      </w:r>
      <w:r w:rsidR="00060338" w:rsidRPr="00772466">
        <w:rPr>
          <w:rFonts w:ascii="Times New Roman" w:hAnsi="Times New Roman" w:cs="Times New Roman"/>
          <w:sz w:val="24"/>
          <w:szCs w:val="24"/>
        </w:rPr>
        <w:t xml:space="preserve">because </w:t>
      </w:r>
      <w:r w:rsidR="00D367A7" w:rsidRPr="00772466">
        <w:rPr>
          <w:rFonts w:ascii="Times New Roman" w:hAnsi="Times New Roman" w:cs="Times New Roman"/>
          <w:sz w:val="24"/>
          <w:szCs w:val="24"/>
        </w:rPr>
        <w:t xml:space="preserve">effective intervention </w:t>
      </w:r>
      <w:r w:rsidR="001048DA" w:rsidRPr="00772466">
        <w:rPr>
          <w:rFonts w:ascii="Times New Roman" w:hAnsi="Times New Roman" w:cs="Times New Roman"/>
          <w:sz w:val="24"/>
          <w:szCs w:val="24"/>
        </w:rPr>
        <w:t xml:space="preserve">in </w:t>
      </w:r>
      <w:r w:rsidR="00D367A7" w:rsidRPr="00772466">
        <w:rPr>
          <w:rFonts w:ascii="Times New Roman" w:hAnsi="Times New Roman" w:cs="Times New Roman"/>
          <w:sz w:val="24"/>
          <w:szCs w:val="24"/>
        </w:rPr>
        <w:t xml:space="preserve">elder abuse </w:t>
      </w:r>
      <w:r w:rsidR="001048DA" w:rsidRPr="00772466">
        <w:rPr>
          <w:rFonts w:ascii="Times New Roman" w:hAnsi="Times New Roman" w:cs="Times New Roman"/>
          <w:sz w:val="24"/>
          <w:szCs w:val="24"/>
        </w:rPr>
        <w:t xml:space="preserve">cases </w:t>
      </w:r>
      <w:r w:rsidR="00D367A7" w:rsidRPr="00772466">
        <w:rPr>
          <w:rFonts w:ascii="Times New Roman" w:hAnsi="Times New Roman" w:cs="Times New Roman"/>
          <w:sz w:val="24"/>
          <w:szCs w:val="24"/>
        </w:rPr>
        <w:t>requires understanding the reasons behind the abusive behavior (Heisler, 1991</w:t>
      </w:r>
      <w:r w:rsidR="00DB3DB3" w:rsidRPr="00772466">
        <w:rPr>
          <w:rFonts w:ascii="Times New Roman" w:hAnsi="Times New Roman" w:cs="Times New Roman"/>
          <w:sz w:val="24"/>
          <w:szCs w:val="24"/>
        </w:rPr>
        <w:t>)</w:t>
      </w:r>
      <w:r w:rsidR="000B2DFE" w:rsidRPr="00772466">
        <w:rPr>
          <w:rFonts w:ascii="Times New Roman" w:hAnsi="Times New Roman" w:cs="Times New Roman"/>
          <w:sz w:val="24"/>
          <w:szCs w:val="24"/>
        </w:rPr>
        <w:t>.</w:t>
      </w:r>
    </w:p>
    <w:p w14:paraId="00D0E38F" w14:textId="719B1C74" w:rsidR="00DB3DB3" w:rsidRPr="00772466" w:rsidRDefault="00DB3DB3" w:rsidP="00346EFA">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 xml:space="preserve">Strengths and </w:t>
      </w:r>
      <w:r w:rsidR="00EE647E" w:rsidRPr="00772466">
        <w:rPr>
          <w:rFonts w:ascii="Times New Roman" w:hAnsi="Times New Roman" w:cs="Times New Roman"/>
          <w:b/>
          <w:sz w:val="24"/>
          <w:szCs w:val="24"/>
        </w:rPr>
        <w:t>L</w:t>
      </w:r>
      <w:r w:rsidRPr="00772466">
        <w:rPr>
          <w:rFonts w:ascii="Times New Roman" w:hAnsi="Times New Roman" w:cs="Times New Roman"/>
          <w:b/>
          <w:sz w:val="24"/>
          <w:szCs w:val="24"/>
        </w:rPr>
        <w:t>imitations</w:t>
      </w:r>
    </w:p>
    <w:p w14:paraId="38A37453" w14:textId="4397C784" w:rsidR="00B934AB" w:rsidRPr="00772466" w:rsidRDefault="000B2DFE" w:rsidP="00942FD9">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This literature review has several strengths and limitations that should be considered.</w:t>
      </w:r>
      <w:r w:rsidR="00942FD9" w:rsidRPr="00772466">
        <w:rPr>
          <w:rFonts w:ascii="Times New Roman" w:hAnsi="Times New Roman" w:cs="Times New Roman"/>
          <w:sz w:val="24"/>
          <w:szCs w:val="24"/>
        </w:rPr>
        <w:t xml:space="preserve"> </w:t>
      </w:r>
      <w:r w:rsidRPr="00772466">
        <w:rPr>
          <w:rFonts w:ascii="Times New Roman" w:hAnsi="Times New Roman" w:cs="Times New Roman"/>
          <w:sz w:val="24"/>
          <w:szCs w:val="24"/>
        </w:rPr>
        <w:t>One limitation is that the review did not include all risk factors</w:t>
      </w:r>
      <w:r w:rsidR="00D26BED" w:rsidRPr="00772466">
        <w:rPr>
          <w:rFonts w:ascii="Times New Roman" w:hAnsi="Times New Roman" w:cs="Times New Roman"/>
          <w:sz w:val="24"/>
          <w:szCs w:val="24"/>
        </w:rPr>
        <w:t xml:space="preserve"> for elder abuse</w:t>
      </w:r>
      <w:r w:rsidRPr="00772466">
        <w:rPr>
          <w:rFonts w:ascii="Times New Roman" w:hAnsi="Times New Roman" w:cs="Times New Roman"/>
          <w:sz w:val="24"/>
          <w:szCs w:val="24"/>
        </w:rPr>
        <w:t xml:space="preserve">. This consideration </w:t>
      </w:r>
      <w:r w:rsidR="00942FD9" w:rsidRPr="00772466">
        <w:rPr>
          <w:rFonts w:ascii="Times New Roman" w:hAnsi="Times New Roman" w:cs="Times New Roman"/>
          <w:sz w:val="24"/>
          <w:szCs w:val="24"/>
        </w:rPr>
        <w:t>was</w:t>
      </w:r>
      <w:r w:rsidRPr="00772466">
        <w:rPr>
          <w:rFonts w:ascii="Times New Roman" w:hAnsi="Times New Roman" w:cs="Times New Roman"/>
          <w:sz w:val="24"/>
          <w:szCs w:val="24"/>
        </w:rPr>
        <w:t xml:space="preserve"> made for the purposes of space,</w:t>
      </w:r>
      <w:r w:rsidR="00DD2061" w:rsidRPr="00772466">
        <w:rPr>
          <w:rFonts w:ascii="Times New Roman" w:hAnsi="Times New Roman" w:cs="Times New Roman"/>
          <w:sz w:val="24"/>
          <w:szCs w:val="24"/>
        </w:rPr>
        <w:t xml:space="preserve"> as it was deemed more useful to provide practitioners with comprehensive reviews o</w:t>
      </w:r>
      <w:r w:rsidR="00942FD9" w:rsidRPr="00772466">
        <w:rPr>
          <w:rFonts w:ascii="Times New Roman" w:hAnsi="Times New Roman" w:cs="Times New Roman"/>
          <w:sz w:val="24"/>
          <w:szCs w:val="24"/>
        </w:rPr>
        <w:t>f</w:t>
      </w:r>
      <w:r w:rsidR="00DD2061" w:rsidRPr="00772466">
        <w:rPr>
          <w:rFonts w:ascii="Times New Roman" w:hAnsi="Times New Roman" w:cs="Times New Roman"/>
          <w:sz w:val="24"/>
          <w:szCs w:val="24"/>
        </w:rPr>
        <w:t xml:space="preserve"> each risk and vulnerability factor </w:t>
      </w:r>
      <w:r w:rsidR="00310739" w:rsidRPr="00772466">
        <w:rPr>
          <w:rFonts w:ascii="Times New Roman" w:hAnsi="Times New Roman" w:cs="Times New Roman"/>
          <w:sz w:val="24"/>
          <w:szCs w:val="24"/>
        </w:rPr>
        <w:t>that</w:t>
      </w:r>
      <w:r w:rsidR="00DD2061" w:rsidRPr="00772466">
        <w:rPr>
          <w:rFonts w:ascii="Times New Roman" w:hAnsi="Times New Roman" w:cs="Times New Roman"/>
          <w:sz w:val="24"/>
          <w:szCs w:val="24"/>
        </w:rPr>
        <w:t xml:space="preserve"> could be used to support practice, rather than </w:t>
      </w:r>
      <w:r w:rsidR="001048DA" w:rsidRPr="00772466">
        <w:rPr>
          <w:rFonts w:ascii="Times New Roman" w:hAnsi="Times New Roman" w:cs="Times New Roman"/>
          <w:sz w:val="24"/>
          <w:szCs w:val="24"/>
        </w:rPr>
        <w:t>a long</w:t>
      </w:r>
      <w:r w:rsidR="000143C6">
        <w:rPr>
          <w:rFonts w:ascii="Times New Roman" w:hAnsi="Times New Roman" w:cs="Times New Roman"/>
          <w:sz w:val="24"/>
          <w:szCs w:val="24"/>
        </w:rPr>
        <w:t>er</w:t>
      </w:r>
      <w:r w:rsidR="00942FD9" w:rsidRPr="00772466">
        <w:rPr>
          <w:rFonts w:ascii="Times New Roman" w:hAnsi="Times New Roman" w:cs="Times New Roman"/>
          <w:sz w:val="24"/>
          <w:szCs w:val="24"/>
        </w:rPr>
        <w:t xml:space="preserve"> </w:t>
      </w:r>
      <w:r w:rsidR="00DD2061" w:rsidRPr="00772466">
        <w:rPr>
          <w:rFonts w:ascii="Times New Roman" w:hAnsi="Times New Roman" w:cs="Times New Roman"/>
          <w:sz w:val="24"/>
          <w:szCs w:val="24"/>
        </w:rPr>
        <w:t>list of risk factors that lack</w:t>
      </w:r>
      <w:r w:rsidR="000143C6">
        <w:rPr>
          <w:rFonts w:ascii="Times New Roman" w:hAnsi="Times New Roman" w:cs="Times New Roman"/>
          <w:sz w:val="24"/>
          <w:szCs w:val="24"/>
        </w:rPr>
        <w:t>ed</w:t>
      </w:r>
      <w:r w:rsidR="00DD2061" w:rsidRPr="00772466">
        <w:rPr>
          <w:rFonts w:ascii="Times New Roman" w:hAnsi="Times New Roman" w:cs="Times New Roman"/>
          <w:sz w:val="24"/>
          <w:szCs w:val="24"/>
        </w:rPr>
        <w:t xml:space="preserve"> depth</w:t>
      </w:r>
      <w:r w:rsidR="001048DA" w:rsidRPr="00772466">
        <w:rPr>
          <w:rFonts w:ascii="Times New Roman" w:hAnsi="Times New Roman" w:cs="Times New Roman"/>
          <w:sz w:val="24"/>
          <w:szCs w:val="24"/>
        </w:rPr>
        <w:t xml:space="preserve"> and explanation</w:t>
      </w:r>
      <w:r w:rsidR="00DD2061" w:rsidRPr="00772466">
        <w:rPr>
          <w:rFonts w:ascii="Times New Roman" w:hAnsi="Times New Roman" w:cs="Times New Roman"/>
          <w:sz w:val="24"/>
          <w:szCs w:val="24"/>
        </w:rPr>
        <w:t>. However,</w:t>
      </w:r>
      <w:r w:rsidRPr="00772466">
        <w:rPr>
          <w:rFonts w:ascii="Times New Roman" w:hAnsi="Times New Roman" w:cs="Times New Roman"/>
          <w:sz w:val="24"/>
          <w:szCs w:val="24"/>
        </w:rPr>
        <w:t xml:space="preserve"> in doing so</w:t>
      </w:r>
      <w:r w:rsidR="001048DA" w:rsidRPr="00772466">
        <w:rPr>
          <w:rFonts w:ascii="Times New Roman" w:hAnsi="Times New Roman" w:cs="Times New Roman"/>
          <w:sz w:val="24"/>
          <w:szCs w:val="24"/>
        </w:rPr>
        <w:t>,</w:t>
      </w:r>
      <w:r w:rsidRPr="00772466">
        <w:rPr>
          <w:rFonts w:ascii="Times New Roman" w:hAnsi="Times New Roman" w:cs="Times New Roman"/>
          <w:sz w:val="24"/>
          <w:szCs w:val="24"/>
        </w:rPr>
        <w:t xml:space="preserve"> two domains or types of risk factors were </w:t>
      </w:r>
      <w:r w:rsidR="00D26BED" w:rsidRPr="00772466">
        <w:rPr>
          <w:rFonts w:ascii="Times New Roman" w:hAnsi="Times New Roman" w:cs="Times New Roman"/>
          <w:sz w:val="24"/>
          <w:szCs w:val="24"/>
        </w:rPr>
        <w:t>omitted</w:t>
      </w:r>
      <w:r w:rsidRPr="00772466">
        <w:rPr>
          <w:rFonts w:ascii="Times New Roman" w:hAnsi="Times New Roman" w:cs="Times New Roman"/>
          <w:sz w:val="24"/>
          <w:szCs w:val="24"/>
        </w:rPr>
        <w:t xml:space="preserve"> </w:t>
      </w:r>
      <w:r w:rsidR="00DD2061" w:rsidRPr="00772466">
        <w:rPr>
          <w:rFonts w:ascii="Times New Roman" w:hAnsi="Times New Roman" w:cs="Times New Roman"/>
          <w:sz w:val="24"/>
          <w:szCs w:val="24"/>
        </w:rPr>
        <w:t>from the study</w:t>
      </w:r>
      <w:r w:rsidR="00CB4BE8" w:rsidRPr="00772466">
        <w:rPr>
          <w:rFonts w:ascii="Times New Roman" w:hAnsi="Times New Roman" w:cs="Times New Roman"/>
          <w:sz w:val="24"/>
          <w:szCs w:val="24"/>
        </w:rPr>
        <w:t>, both of</w:t>
      </w:r>
      <w:r w:rsidR="00DD2061" w:rsidRPr="00772466">
        <w:rPr>
          <w:rFonts w:ascii="Times New Roman" w:hAnsi="Times New Roman" w:cs="Times New Roman"/>
          <w:sz w:val="24"/>
          <w:szCs w:val="24"/>
        </w:rPr>
        <w:t xml:space="preserve"> </w:t>
      </w:r>
      <w:r w:rsidRPr="00772466">
        <w:rPr>
          <w:rFonts w:ascii="Times New Roman" w:hAnsi="Times New Roman" w:cs="Times New Roman"/>
          <w:sz w:val="24"/>
          <w:szCs w:val="24"/>
        </w:rPr>
        <w:t>which</w:t>
      </w:r>
      <w:r w:rsidR="00D26BED" w:rsidRPr="00772466">
        <w:rPr>
          <w:rFonts w:ascii="Times New Roman" w:hAnsi="Times New Roman" w:cs="Times New Roman"/>
          <w:sz w:val="24"/>
          <w:szCs w:val="24"/>
        </w:rPr>
        <w:t xml:space="preserve"> are </w:t>
      </w:r>
      <w:r w:rsidRPr="00772466">
        <w:rPr>
          <w:rFonts w:ascii="Times New Roman" w:hAnsi="Times New Roman" w:cs="Times New Roman"/>
          <w:sz w:val="24"/>
          <w:szCs w:val="24"/>
        </w:rPr>
        <w:t xml:space="preserve">important to the assessment of risk in </w:t>
      </w:r>
      <w:r w:rsidR="00D26BED" w:rsidRPr="00772466">
        <w:rPr>
          <w:rFonts w:ascii="Times New Roman" w:hAnsi="Times New Roman" w:cs="Times New Roman"/>
          <w:sz w:val="24"/>
          <w:szCs w:val="24"/>
        </w:rPr>
        <w:t xml:space="preserve">cases of </w:t>
      </w:r>
      <w:r w:rsidRPr="00772466">
        <w:rPr>
          <w:rFonts w:ascii="Times New Roman" w:hAnsi="Times New Roman" w:cs="Times New Roman"/>
          <w:sz w:val="24"/>
          <w:szCs w:val="24"/>
        </w:rPr>
        <w:t>elder abuse</w:t>
      </w:r>
      <w:r w:rsidR="00CB4BE8" w:rsidRPr="00772466">
        <w:rPr>
          <w:rFonts w:ascii="Times New Roman" w:hAnsi="Times New Roman" w:cs="Times New Roman"/>
          <w:sz w:val="24"/>
          <w:szCs w:val="24"/>
        </w:rPr>
        <w:t>. Those domains include</w:t>
      </w:r>
      <w:r w:rsidRPr="00772466">
        <w:rPr>
          <w:rFonts w:ascii="Times New Roman" w:hAnsi="Times New Roman" w:cs="Times New Roman"/>
          <w:sz w:val="24"/>
          <w:szCs w:val="24"/>
        </w:rPr>
        <w:t xml:space="preserve"> risk factors related to the nature of the abuse, and the community and resources available to the victim and perpetrator. </w:t>
      </w:r>
      <w:r w:rsidR="00862068" w:rsidRPr="00772466">
        <w:rPr>
          <w:rFonts w:ascii="Times New Roman" w:hAnsi="Times New Roman" w:cs="Times New Roman"/>
          <w:sz w:val="24"/>
          <w:szCs w:val="24"/>
        </w:rPr>
        <w:t xml:space="preserve">Although </w:t>
      </w:r>
      <w:r w:rsidRPr="00772466">
        <w:rPr>
          <w:rFonts w:ascii="Times New Roman" w:hAnsi="Times New Roman" w:cs="Times New Roman"/>
          <w:sz w:val="24"/>
          <w:szCs w:val="24"/>
        </w:rPr>
        <w:t xml:space="preserve">risk factors related to </w:t>
      </w:r>
      <w:r w:rsidR="00DD2061" w:rsidRPr="00772466">
        <w:rPr>
          <w:rFonts w:ascii="Times New Roman" w:hAnsi="Times New Roman" w:cs="Times New Roman"/>
          <w:sz w:val="24"/>
          <w:szCs w:val="24"/>
        </w:rPr>
        <w:t>these domains</w:t>
      </w:r>
      <w:r w:rsidR="0019098B" w:rsidRPr="00772466">
        <w:rPr>
          <w:rFonts w:ascii="Times New Roman" w:hAnsi="Times New Roman" w:cs="Times New Roman"/>
          <w:sz w:val="24"/>
          <w:szCs w:val="24"/>
        </w:rPr>
        <w:t xml:space="preserve"> have been </w:t>
      </w:r>
      <w:r w:rsidR="00862068" w:rsidRPr="00772466">
        <w:rPr>
          <w:rFonts w:ascii="Times New Roman" w:hAnsi="Times New Roman" w:cs="Times New Roman"/>
          <w:sz w:val="24"/>
          <w:szCs w:val="24"/>
        </w:rPr>
        <w:t>less of a focus in the research literature</w:t>
      </w:r>
      <w:r w:rsidR="00CB4BE8" w:rsidRPr="00772466">
        <w:rPr>
          <w:rFonts w:ascii="Times New Roman" w:hAnsi="Times New Roman" w:cs="Times New Roman"/>
          <w:sz w:val="24"/>
          <w:szCs w:val="24"/>
        </w:rPr>
        <w:t>,</w:t>
      </w:r>
      <w:r w:rsidR="00862068" w:rsidRPr="00772466">
        <w:rPr>
          <w:rFonts w:ascii="Times New Roman" w:hAnsi="Times New Roman" w:cs="Times New Roman"/>
          <w:sz w:val="24"/>
          <w:szCs w:val="24"/>
        </w:rPr>
        <w:t xml:space="preserve"> there is increasing evidence that variables related to the abuse and to the community or institution in which the </w:t>
      </w:r>
      <w:r w:rsidR="00DD2061" w:rsidRPr="00772466">
        <w:rPr>
          <w:rFonts w:ascii="Times New Roman" w:hAnsi="Times New Roman" w:cs="Times New Roman"/>
          <w:sz w:val="24"/>
          <w:szCs w:val="24"/>
        </w:rPr>
        <w:t xml:space="preserve">perpetrator </w:t>
      </w:r>
      <w:r w:rsidR="00862068" w:rsidRPr="00772466">
        <w:rPr>
          <w:rFonts w:ascii="Times New Roman" w:hAnsi="Times New Roman" w:cs="Times New Roman"/>
          <w:sz w:val="24"/>
          <w:szCs w:val="24"/>
        </w:rPr>
        <w:t xml:space="preserve">or </w:t>
      </w:r>
      <w:r w:rsidR="00DD2061" w:rsidRPr="00772466">
        <w:rPr>
          <w:rFonts w:ascii="Times New Roman" w:hAnsi="Times New Roman" w:cs="Times New Roman"/>
          <w:sz w:val="24"/>
          <w:szCs w:val="24"/>
        </w:rPr>
        <w:t>victim</w:t>
      </w:r>
      <w:r w:rsidR="00862068" w:rsidRPr="00772466">
        <w:rPr>
          <w:rFonts w:ascii="Times New Roman" w:hAnsi="Times New Roman" w:cs="Times New Roman"/>
          <w:sz w:val="24"/>
          <w:szCs w:val="24"/>
        </w:rPr>
        <w:t xml:space="preserve"> reside are important considerations in determining risk for elder abuse. </w:t>
      </w:r>
      <w:r w:rsidRPr="00772466">
        <w:rPr>
          <w:rFonts w:ascii="Times New Roman" w:hAnsi="Times New Roman" w:cs="Times New Roman"/>
          <w:sz w:val="24"/>
          <w:szCs w:val="24"/>
        </w:rPr>
        <w:t>For insta</w:t>
      </w:r>
      <w:r w:rsidR="00B934AB" w:rsidRPr="00772466">
        <w:rPr>
          <w:rFonts w:ascii="Times New Roman" w:hAnsi="Times New Roman" w:cs="Times New Roman"/>
          <w:sz w:val="24"/>
          <w:szCs w:val="24"/>
        </w:rPr>
        <w:t xml:space="preserve">nce, </w:t>
      </w:r>
      <w:r w:rsidR="00F5053D" w:rsidRPr="00772466">
        <w:rPr>
          <w:rFonts w:ascii="Times New Roman" w:hAnsi="Times New Roman" w:cs="Times New Roman"/>
          <w:sz w:val="24"/>
          <w:szCs w:val="24"/>
        </w:rPr>
        <w:t>in relation to the nature of the abuse, elder abuse that occurs frequently is more likely to continue over time (Wolf &amp; Pillemer, 2000)</w:t>
      </w:r>
      <w:r w:rsidR="00942FD9" w:rsidRPr="00772466">
        <w:rPr>
          <w:rFonts w:ascii="Times New Roman" w:hAnsi="Times New Roman" w:cs="Times New Roman"/>
          <w:sz w:val="24"/>
          <w:szCs w:val="24"/>
        </w:rPr>
        <w:t>. In relation to</w:t>
      </w:r>
      <w:r w:rsidR="00F5053D" w:rsidRPr="00772466">
        <w:rPr>
          <w:rFonts w:ascii="Times New Roman" w:hAnsi="Times New Roman" w:cs="Times New Roman"/>
          <w:sz w:val="24"/>
          <w:szCs w:val="24"/>
        </w:rPr>
        <w:t xml:space="preserve"> community resources</w:t>
      </w:r>
      <w:r w:rsidR="00942FD9" w:rsidRPr="00772466">
        <w:rPr>
          <w:rFonts w:ascii="Times New Roman" w:hAnsi="Times New Roman" w:cs="Times New Roman"/>
          <w:sz w:val="24"/>
          <w:szCs w:val="24"/>
        </w:rPr>
        <w:t>,</w:t>
      </w:r>
      <w:r w:rsidR="00F5053D" w:rsidRPr="00772466">
        <w:rPr>
          <w:rFonts w:ascii="Times New Roman" w:hAnsi="Times New Roman" w:cs="Times New Roman"/>
          <w:sz w:val="24"/>
          <w:szCs w:val="24"/>
        </w:rPr>
        <w:t xml:space="preserve"> a lack of available formal and informal resources for victims and perpetrators has been identified as a risk factor for elder abuse (</w:t>
      </w:r>
      <w:proofErr w:type="spellStart"/>
      <w:r w:rsidR="00F5053D" w:rsidRPr="00772466">
        <w:rPr>
          <w:rFonts w:ascii="Times New Roman" w:hAnsi="Times New Roman" w:cs="Times New Roman"/>
          <w:sz w:val="24"/>
          <w:szCs w:val="24"/>
        </w:rPr>
        <w:t>Anme</w:t>
      </w:r>
      <w:proofErr w:type="spellEnd"/>
      <w:r w:rsidR="00F5053D" w:rsidRPr="00772466">
        <w:rPr>
          <w:rFonts w:ascii="Times New Roman" w:hAnsi="Times New Roman" w:cs="Times New Roman"/>
          <w:sz w:val="24"/>
          <w:szCs w:val="24"/>
        </w:rPr>
        <w:t xml:space="preserve"> et al., 2006; </w:t>
      </w:r>
      <w:proofErr w:type="spellStart"/>
      <w:r w:rsidR="00F5053D" w:rsidRPr="00772466">
        <w:rPr>
          <w:rFonts w:ascii="Times New Roman" w:hAnsi="Times New Roman" w:cs="Times New Roman"/>
          <w:sz w:val="24"/>
          <w:szCs w:val="24"/>
        </w:rPr>
        <w:t>Buri</w:t>
      </w:r>
      <w:proofErr w:type="spellEnd"/>
      <w:r w:rsidR="00F5053D" w:rsidRPr="00772466">
        <w:rPr>
          <w:rFonts w:ascii="Times New Roman" w:hAnsi="Times New Roman" w:cs="Times New Roman"/>
          <w:sz w:val="24"/>
          <w:szCs w:val="24"/>
        </w:rPr>
        <w:t xml:space="preserve"> et al., 2006; Jo</w:t>
      </w:r>
      <w:r w:rsidR="00E21DFC" w:rsidRPr="00772466">
        <w:rPr>
          <w:rFonts w:ascii="Times New Roman" w:hAnsi="Times New Roman" w:cs="Times New Roman"/>
          <w:sz w:val="24"/>
          <w:szCs w:val="24"/>
        </w:rPr>
        <w:t>nes et al., 1997;</w:t>
      </w:r>
      <w:r w:rsidR="00F5053D" w:rsidRPr="00772466">
        <w:rPr>
          <w:rFonts w:ascii="Times New Roman" w:hAnsi="Times New Roman" w:cs="Times New Roman"/>
          <w:sz w:val="24"/>
          <w:szCs w:val="24"/>
        </w:rPr>
        <w:t xml:space="preserve"> </w:t>
      </w:r>
      <w:proofErr w:type="spellStart"/>
      <w:r w:rsidR="00F5053D" w:rsidRPr="00772466">
        <w:rPr>
          <w:rFonts w:ascii="Times New Roman" w:hAnsi="Times New Roman" w:cs="Times New Roman"/>
          <w:sz w:val="24"/>
          <w:szCs w:val="24"/>
        </w:rPr>
        <w:t>Ogioni</w:t>
      </w:r>
      <w:proofErr w:type="spellEnd"/>
      <w:r w:rsidR="00F5053D" w:rsidRPr="00772466">
        <w:rPr>
          <w:rFonts w:ascii="Times New Roman" w:hAnsi="Times New Roman" w:cs="Times New Roman"/>
          <w:sz w:val="24"/>
          <w:szCs w:val="24"/>
        </w:rPr>
        <w:t xml:space="preserve"> et al., 2007; Peri et al., 2008; Phillips et al., 2000; </w:t>
      </w:r>
      <w:proofErr w:type="spellStart"/>
      <w:r w:rsidR="00F5053D" w:rsidRPr="00772466">
        <w:rPr>
          <w:rFonts w:ascii="Times New Roman" w:hAnsi="Times New Roman" w:cs="Times New Roman"/>
          <w:sz w:val="24"/>
          <w:szCs w:val="24"/>
        </w:rPr>
        <w:t>Shugarman</w:t>
      </w:r>
      <w:proofErr w:type="spellEnd"/>
      <w:r w:rsidR="00F5053D" w:rsidRPr="00772466">
        <w:rPr>
          <w:rFonts w:ascii="Times New Roman" w:hAnsi="Times New Roman" w:cs="Times New Roman"/>
          <w:sz w:val="24"/>
          <w:szCs w:val="24"/>
        </w:rPr>
        <w:t xml:space="preserve"> et al., 2003; Wang, Lin, Tseng, &amp; Chang, 2009).</w:t>
      </w:r>
    </w:p>
    <w:p w14:paraId="13A2FC67" w14:textId="641E405B" w:rsidR="00B934AB" w:rsidRPr="00772466" w:rsidRDefault="00B934AB" w:rsidP="00942FD9">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lastRenderedPageBreak/>
        <w:t xml:space="preserve">The lack of </w:t>
      </w:r>
      <w:r w:rsidR="0019098B" w:rsidRPr="00772466">
        <w:rPr>
          <w:rFonts w:ascii="Times New Roman" w:hAnsi="Times New Roman" w:cs="Times New Roman"/>
          <w:sz w:val="24"/>
          <w:szCs w:val="24"/>
        </w:rPr>
        <w:t xml:space="preserve">available space </w:t>
      </w:r>
      <w:r w:rsidRPr="00772466">
        <w:rPr>
          <w:rFonts w:ascii="Times New Roman" w:hAnsi="Times New Roman" w:cs="Times New Roman"/>
          <w:sz w:val="24"/>
          <w:szCs w:val="24"/>
        </w:rPr>
        <w:t xml:space="preserve">also </w:t>
      </w:r>
      <w:r w:rsidR="0019098B" w:rsidRPr="00772466">
        <w:rPr>
          <w:rFonts w:ascii="Times New Roman" w:hAnsi="Times New Roman" w:cs="Times New Roman"/>
          <w:sz w:val="24"/>
          <w:szCs w:val="24"/>
        </w:rPr>
        <w:t>limit</w:t>
      </w:r>
      <w:r w:rsidR="004652AC" w:rsidRPr="00772466">
        <w:rPr>
          <w:rFonts w:ascii="Times New Roman" w:hAnsi="Times New Roman" w:cs="Times New Roman"/>
          <w:sz w:val="24"/>
          <w:szCs w:val="24"/>
        </w:rPr>
        <w:t>ed</w:t>
      </w:r>
      <w:r w:rsidR="0019098B" w:rsidRPr="00772466">
        <w:rPr>
          <w:rFonts w:ascii="Times New Roman" w:hAnsi="Times New Roman" w:cs="Times New Roman"/>
          <w:sz w:val="24"/>
          <w:szCs w:val="24"/>
        </w:rPr>
        <w:t xml:space="preserve"> </w:t>
      </w:r>
      <w:r w:rsidR="00DD2061" w:rsidRPr="00772466">
        <w:rPr>
          <w:rFonts w:ascii="Times New Roman" w:hAnsi="Times New Roman" w:cs="Times New Roman"/>
          <w:sz w:val="24"/>
          <w:szCs w:val="24"/>
        </w:rPr>
        <w:t xml:space="preserve">the number of </w:t>
      </w:r>
      <w:r w:rsidR="0019098B" w:rsidRPr="00772466">
        <w:rPr>
          <w:rFonts w:ascii="Times New Roman" w:hAnsi="Times New Roman" w:cs="Times New Roman"/>
          <w:sz w:val="24"/>
          <w:szCs w:val="24"/>
        </w:rPr>
        <w:t>reference</w:t>
      </w:r>
      <w:r w:rsidR="00DD2061" w:rsidRPr="00772466">
        <w:rPr>
          <w:rFonts w:ascii="Times New Roman" w:hAnsi="Times New Roman" w:cs="Times New Roman"/>
          <w:sz w:val="24"/>
          <w:szCs w:val="24"/>
        </w:rPr>
        <w:t>s that could be included in support of eac</w:t>
      </w:r>
      <w:r w:rsidR="0019098B" w:rsidRPr="00772466">
        <w:rPr>
          <w:rFonts w:ascii="Times New Roman" w:hAnsi="Times New Roman" w:cs="Times New Roman"/>
          <w:sz w:val="24"/>
          <w:szCs w:val="24"/>
        </w:rPr>
        <w:t xml:space="preserve">h risk </w:t>
      </w:r>
      <w:r w:rsidR="00207E54" w:rsidRPr="00772466">
        <w:rPr>
          <w:rFonts w:ascii="Times New Roman" w:hAnsi="Times New Roman" w:cs="Times New Roman"/>
          <w:sz w:val="24"/>
          <w:szCs w:val="24"/>
        </w:rPr>
        <w:t xml:space="preserve">and vulnerability </w:t>
      </w:r>
      <w:r w:rsidR="0019098B" w:rsidRPr="00772466">
        <w:rPr>
          <w:rFonts w:ascii="Times New Roman" w:hAnsi="Times New Roman" w:cs="Times New Roman"/>
          <w:sz w:val="24"/>
          <w:szCs w:val="24"/>
        </w:rPr>
        <w:t>factor.</w:t>
      </w:r>
      <w:r w:rsidR="00DD2061" w:rsidRPr="00772466">
        <w:rPr>
          <w:rFonts w:ascii="Times New Roman" w:hAnsi="Times New Roman" w:cs="Times New Roman"/>
          <w:sz w:val="24"/>
          <w:szCs w:val="24"/>
        </w:rPr>
        <w:t xml:space="preserve"> This meant that </w:t>
      </w:r>
      <w:r w:rsidR="00E21DFC" w:rsidRPr="00772466">
        <w:rPr>
          <w:rFonts w:ascii="Times New Roman" w:hAnsi="Times New Roman" w:cs="Times New Roman"/>
          <w:sz w:val="24"/>
          <w:szCs w:val="24"/>
        </w:rPr>
        <w:t>only some of the 1</w:t>
      </w:r>
      <w:r w:rsidR="00180DDB">
        <w:rPr>
          <w:rFonts w:ascii="Times New Roman" w:hAnsi="Times New Roman" w:cs="Times New Roman"/>
          <w:sz w:val="24"/>
          <w:szCs w:val="24"/>
        </w:rPr>
        <w:t>98</w:t>
      </w:r>
      <w:r w:rsidR="00DD2061" w:rsidRPr="00772466">
        <w:rPr>
          <w:rFonts w:ascii="Times New Roman" w:hAnsi="Times New Roman" w:cs="Times New Roman"/>
          <w:sz w:val="24"/>
          <w:szCs w:val="24"/>
        </w:rPr>
        <w:t xml:space="preserve"> studies reviewed could be cited.</w:t>
      </w:r>
      <w:r w:rsidR="0019098B" w:rsidRPr="00772466">
        <w:rPr>
          <w:rFonts w:ascii="Times New Roman" w:hAnsi="Times New Roman" w:cs="Times New Roman"/>
          <w:sz w:val="24"/>
          <w:szCs w:val="24"/>
        </w:rPr>
        <w:t xml:space="preserve"> Nevertheless, </w:t>
      </w:r>
      <w:r w:rsidR="00DD2061" w:rsidRPr="00772466">
        <w:rPr>
          <w:rFonts w:ascii="Times New Roman" w:hAnsi="Times New Roman" w:cs="Times New Roman"/>
          <w:sz w:val="24"/>
          <w:szCs w:val="24"/>
        </w:rPr>
        <w:t xml:space="preserve">the review is comprehensive in relation to the </w:t>
      </w:r>
      <w:r w:rsidR="00E21DCC" w:rsidRPr="00772466">
        <w:rPr>
          <w:rFonts w:ascii="Times New Roman" w:hAnsi="Times New Roman" w:cs="Times New Roman"/>
          <w:sz w:val="24"/>
          <w:szCs w:val="24"/>
        </w:rPr>
        <w:t xml:space="preserve">dynamic </w:t>
      </w:r>
      <w:r w:rsidR="00942FD9" w:rsidRPr="00772466">
        <w:rPr>
          <w:rFonts w:ascii="Times New Roman" w:hAnsi="Times New Roman" w:cs="Times New Roman"/>
          <w:sz w:val="24"/>
          <w:szCs w:val="24"/>
        </w:rPr>
        <w:t xml:space="preserve">risk </w:t>
      </w:r>
      <w:r w:rsidR="00E21DCC" w:rsidRPr="00772466">
        <w:rPr>
          <w:rFonts w:ascii="Times New Roman" w:hAnsi="Times New Roman" w:cs="Times New Roman"/>
          <w:sz w:val="24"/>
          <w:szCs w:val="24"/>
        </w:rPr>
        <w:t xml:space="preserve">and vulnerability </w:t>
      </w:r>
      <w:r w:rsidR="00942FD9" w:rsidRPr="00772466">
        <w:rPr>
          <w:rFonts w:ascii="Times New Roman" w:hAnsi="Times New Roman" w:cs="Times New Roman"/>
          <w:sz w:val="24"/>
          <w:szCs w:val="24"/>
        </w:rPr>
        <w:t>factors</w:t>
      </w:r>
      <w:r w:rsidR="00DD2061" w:rsidRPr="00772466">
        <w:rPr>
          <w:rFonts w:ascii="Times New Roman" w:hAnsi="Times New Roman" w:cs="Times New Roman"/>
          <w:sz w:val="24"/>
          <w:szCs w:val="24"/>
        </w:rPr>
        <w:t xml:space="preserve"> covered. Further, </w:t>
      </w:r>
      <w:r w:rsidR="00E21DCC" w:rsidRPr="00772466">
        <w:rPr>
          <w:rFonts w:ascii="Times New Roman" w:hAnsi="Times New Roman" w:cs="Times New Roman"/>
          <w:sz w:val="24"/>
          <w:szCs w:val="24"/>
        </w:rPr>
        <w:t xml:space="preserve">one of the </w:t>
      </w:r>
      <w:r w:rsidR="00121B92">
        <w:rPr>
          <w:rFonts w:ascii="Times New Roman" w:hAnsi="Times New Roman" w:cs="Times New Roman"/>
          <w:sz w:val="24"/>
          <w:szCs w:val="24"/>
        </w:rPr>
        <w:t xml:space="preserve">major </w:t>
      </w:r>
      <w:r w:rsidR="00E21DCC" w:rsidRPr="00772466">
        <w:rPr>
          <w:rFonts w:ascii="Times New Roman" w:hAnsi="Times New Roman" w:cs="Times New Roman"/>
          <w:sz w:val="24"/>
          <w:szCs w:val="24"/>
        </w:rPr>
        <w:t xml:space="preserve">strengths of this </w:t>
      </w:r>
      <w:r w:rsidR="00121B92">
        <w:rPr>
          <w:rFonts w:ascii="Times New Roman" w:hAnsi="Times New Roman" w:cs="Times New Roman"/>
          <w:sz w:val="24"/>
          <w:szCs w:val="24"/>
        </w:rPr>
        <w:t>literature review</w:t>
      </w:r>
      <w:r w:rsidR="00E21DCC" w:rsidRPr="00772466">
        <w:rPr>
          <w:rFonts w:ascii="Times New Roman" w:hAnsi="Times New Roman" w:cs="Times New Roman"/>
          <w:sz w:val="24"/>
          <w:szCs w:val="24"/>
        </w:rPr>
        <w:t xml:space="preserve"> is that </w:t>
      </w:r>
      <w:r w:rsidR="00B81CD2" w:rsidRPr="00772466">
        <w:rPr>
          <w:rFonts w:ascii="Times New Roman" w:hAnsi="Times New Roman" w:cs="Times New Roman"/>
          <w:sz w:val="24"/>
          <w:szCs w:val="24"/>
        </w:rPr>
        <w:t>it is the largest review</w:t>
      </w:r>
      <w:r w:rsidR="00180DDB">
        <w:rPr>
          <w:rFonts w:ascii="Times New Roman" w:hAnsi="Times New Roman" w:cs="Times New Roman"/>
          <w:sz w:val="24"/>
          <w:szCs w:val="24"/>
        </w:rPr>
        <w:t xml:space="preserve"> (i.e., includes the most studies)</w:t>
      </w:r>
      <w:r w:rsidR="00B81CD2" w:rsidRPr="00772466">
        <w:rPr>
          <w:rFonts w:ascii="Times New Roman" w:hAnsi="Times New Roman" w:cs="Times New Roman"/>
          <w:sz w:val="24"/>
          <w:szCs w:val="24"/>
        </w:rPr>
        <w:t xml:space="preserve"> of risk factors for elder abuse to date</w:t>
      </w:r>
      <w:r w:rsidR="0019098B" w:rsidRPr="00772466">
        <w:rPr>
          <w:rFonts w:ascii="Times New Roman" w:hAnsi="Times New Roman" w:cs="Times New Roman"/>
          <w:sz w:val="24"/>
          <w:szCs w:val="24"/>
        </w:rPr>
        <w:t>.</w:t>
      </w:r>
    </w:p>
    <w:p w14:paraId="06D993A0" w14:textId="15342ADA" w:rsidR="00075EBE" w:rsidRPr="00772466" w:rsidRDefault="00075EBE" w:rsidP="00942FD9">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A limitation of all current research in the area is that elder abuse is underreported (</w:t>
      </w:r>
      <w:proofErr w:type="spellStart"/>
      <w:r w:rsidR="001425F8" w:rsidRPr="00772466">
        <w:rPr>
          <w:rFonts w:ascii="Times New Roman" w:hAnsi="Times New Roman" w:cs="Times New Roman"/>
          <w:sz w:val="24"/>
          <w:szCs w:val="24"/>
        </w:rPr>
        <w:t>Lachs</w:t>
      </w:r>
      <w:proofErr w:type="spellEnd"/>
      <w:r w:rsidR="001425F8" w:rsidRPr="00772466">
        <w:rPr>
          <w:rFonts w:ascii="Times New Roman" w:hAnsi="Times New Roman" w:cs="Times New Roman"/>
          <w:sz w:val="24"/>
          <w:szCs w:val="24"/>
        </w:rPr>
        <w:t xml:space="preserve"> &amp; Berman, 2011</w:t>
      </w:r>
      <w:r w:rsidRPr="00772466">
        <w:rPr>
          <w:rFonts w:ascii="Times New Roman" w:hAnsi="Times New Roman" w:cs="Times New Roman"/>
          <w:sz w:val="24"/>
          <w:szCs w:val="24"/>
        </w:rPr>
        <w:t xml:space="preserve">). The risk </w:t>
      </w:r>
      <w:r w:rsidR="00207E54" w:rsidRPr="00772466">
        <w:rPr>
          <w:rFonts w:ascii="Times New Roman" w:hAnsi="Times New Roman" w:cs="Times New Roman"/>
          <w:sz w:val="24"/>
          <w:szCs w:val="24"/>
        </w:rPr>
        <w:t xml:space="preserve">and vulnerability </w:t>
      </w:r>
      <w:r w:rsidRPr="00772466">
        <w:rPr>
          <w:rFonts w:ascii="Times New Roman" w:hAnsi="Times New Roman" w:cs="Times New Roman"/>
          <w:sz w:val="24"/>
          <w:szCs w:val="24"/>
        </w:rPr>
        <w:t xml:space="preserve">factors identified across studies are therefore only known to relate to cases of reported </w:t>
      </w:r>
      <w:r w:rsidR="00A72A85" w:rsidRPr="00772466">
        <w:rPr>
          <w:rFonts w:ascii="Times New Roman" w:hAnsi="Times New Roman" w:cs="Times New Roman"/>
          <w:sz w:val="24"/>
          <w:szCs w:val="24"/>
        </w:rPr>
        <w:t xml:space="preserve">or identified </w:t>
      </w:r>
      <w:r w:rsidRPr="00772466">
        <w:rPr>
          <w:rFonts w:ascii="Times New Roman" w:hAnsi="Times New Roman" w:cs="Times New Roman"/>
          <w:sz w:val="24"/>
          <w:szCs w:val="24"/>
        </w:rPr>
        <w:t xml:space="preserve">abuse. </w:t>
      </w:r>
      <w:r w:rsidR="00207E54" w:rsidRPr="00772466">
        <w:rPr>
          <w:rFonts w:ascii="Times New Roman" w:hAnsi="Times New Roman" w:cs="Times New Roman"/>
          <w:sz w:val="24"/>
          <w:szCs w:val="24"/>
        </w:rPr>
        <w:t>It will be important for future r</w:t>
      </w:r>
      <w:r w:rsidR="00A72A85" w:rsidRPr="00772466">
        <w:rPr>
          <w:rFonts w:ascii="Times New Roman" w:hAnsi="Times New Roman" w:cs="Times New Roman"/>
          <w:sz w:val="24"/>
          <w:szCs w:val="24"/>
        </w:rPr>
        <w:t xml:space="preserve">esearch to identify and </w:t>
      </w:r>
      <w:r w:rsidR="00207E54" w:rsidRPr="00772466">
        <w:rPr>
          <w:rFonts w:ascii="Times New Roman" w:hAnsi="Times New Roman" w:cs="Times New Roman"/>
          <w:sz w:val="24"/>
          <w:szCs w:val="24"/>
        </w:rPr>
        <w:t xml:space="preserve">discover ways to </w:t>
      </w:r>
      <w:r w:rsidR="00EE7523" w:rsidRPr="00772466">
        <w:rPr>
          <w:rFonts w:ascii="Times New Roman" w:hAnsi="Times New Roman" w:cs="Times New Roman"/>
          <w:sz w:val="24"/>
          <w:szCs w:val="24"/>
        </w:rPr>
        <w:t>dismantle</w:t>
      </w:r>
      <w:r w:rsidR="00A72A85" w:rsidRPr="00772466">
        <w:rPr>
          <w:rFonts w:ascii="Times New Roman" w:hAnsi="Times New Roman" w:cs="Times New Roman"/>
          <w:sz w:val="24"/>
          <w:szCs w:val="24"/>
        </w:rPr>
        <w:t xml:space="preserve"> barriers to </w:t>
      </w:r>
      <w:r w:rsidR="00207E54" w:rsidRPr="00772466">
        <w:rPr>
          <w:rFonts w:ascii="Times New Roman" w:hAnsi="Times New Roman" w:cs="Times New Roman"/>
          <w:sz w:val="24"/>
          <w:szCs w:val="24"/>
        </w:rPr>
        <w:t xml:space="preserve">elder abuse </w:t>
      </w:r>
      <w:r w:rsidR="00A72A85" w:rsidRPr="00772466">
        <w:rPr>
          <w:rFonts w:ascii="Times New Roman" w:hAnsi="Times New Roman" w:cs="Times New Roman"/>
          <w:sz w:val="24"/>
          <w:szCs w:val="24"/>
        </w:rPr>
        <w:t xml:space="preserve">reporting </w:t>
      </w:r>
      <w:r w:rsidR="00557241">
        <w:rPr>
          <w:rFonts w:ascii="Times New Roman" w:hAnsi="Times New Roman" w:cs="Times New Roman"/>
          <w:sz w:val="24"/>
          <w:szCs w:val="24"/>
        </w:rPr>
        <w:t xml:space="preserve">(for a review see Fraga Dominguez, Storey, &amp; Glorney, 2019) </w:t>
      </w:r>
      <w:r w:rsidR="00A72A85" w:rsidRPr="00772466">
        <w:rPr>
          <w:rFonts w:ascii="Times New Roman" w:hAnsi="Times New Roman" w:cs="Times New Roman"/>
          <w:sz w:val="24"/>
          <w:szCs w:val="24"/>
        </w:rPr>
        <w:t xml:space="preserve">and to </w:t>
      </w:r>
      <w:r w:rsidR="00207E54" w:rsidRPr="00772466">
        <w:rPr>
          <w:rFonts w:ascii="Times New Roman" w:hAnsi="Times New Roman" w:cs="Times New Roman"/>
          <w:sz w:val="24"/>
          <w:szCs w:val="24"/>
        </w:rPr>
        <w:t xml:space="preserve">then </w:t>
      </w:r>
      <w:r w:rsidR="00A72A85" w:rsidRPr="00772466">
        <w:rPr>
          <w:rFonts w:ascii="Times New Roman" w:hAnsi="Times New Roman" w:cs="Times New Roman"/>
          <w:sz w:val="24"/>
          <w:szCs w:val="24"/>
        </w:rPr>
        <w:t xml:space="preserve">replicate the findings of prior studies on risk </w:t>
      </w:r>
      <w:r w:rsidR="00207E54" w:rsidRPr="00772466">
        <w:rPr>
          <w:rFonts w:ascii="Times New Roman" w:hAnsi="Times New Roman" w:cs="Times New Roman"/>
          <w:sz w:val="24"/>
          <w:szCs w:val="24"/>
        </w:rPr>
        <w:t>and vulnerability factors</w:t>
      </w:r>
      <w:r w:rsidR="00A72A85" w:rsidRPr="00772466">
        <w:rPr>
          <w:rFonts w:ascii="Times New Roman" w:hAnsi="Times New Roman" w:cs="Times New Roman"/>
          <w:sz w:val="24"/>
          <w:szCs w:val="24"/>
        </w:rPr>
        <w:t>.</w:t>
      </w:r>
      <w:r w:rsidRPr="00772466">
        <w:rPr>
          <w:rFonts w:ascii="Times New Roman" w:hAnsi="Times New Roman" w:cs="Times New Roman"/>
          <w:sz w:val="24"/>
          <w:szCs w:val="24"/>
        </w:rPr>
        <w:t xml:space="preserve"> </w:t>
      </w:r>
    </w:p>
    <w:p w14:paraId="2385DBD7" w14:textId="7797DFD0" w:rsidR="00EE4954" w:rsidRPr="00772466" w:rsidRDefault="00EE4954" w:rsidP="00942FD9">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The primary strength of this review is its focus on dynamic risk </w:t>
      </w:r>
      <w:r w:rsidR="009D690E" w:rsidRPr="00772466">
        <w:rPr>
          <w:rFonts w:ascii="Times New Roman" w:hAnsi="Times New Roman" w:cs="Times New Roman"/>
          <w:sz w:val="24"/>
          <w:szCs w:val="24"/>
        </w:rPr>
        <w:t xml:space="preserve">and vulnerability </w:t>
      </w:r>
      <w:r w:rsidRPr="00772466">
        <w:rPr>
          <w:rFonts w:ascii="Times New Roman" w:hAnsi="Times New Roman" w:cs="Times New Roman"/>
          <w:sz w:val="24"/>
          <w:szCs w:val="24"/>
        </w:rPr>
        <w:t>factors.</w:t>
      </w:r>
      <w:r w:rsidR="002962C0" w:rsidRPr="00772466">
        <w:rPr>
          <w:rFonts w:ascii="Times New Roman" w:hAnsi="Times New Roman" w:cs="Times New Roman"/>
          <w:sz w:val="24"/>
          <w:szCs w:val="24"/>
        </w:rPr>
        <w:t xml:space="preserve"> Knowledge of risk factors can help to predict future abuse, however only dynamic risk factors, </w:t>
      </w:r>
      <w:r w:rsidR="001048DA" w:rsidRPr="00772466">
        <w:rPr>
          <w:rFonts w:ascii="Times New Roman" w:hAnsi="Times New Roman" w:cs="Times New Roman"/>
          <w:sz w:val="24"/>
          <w:szCs w:val="24"/>
        </w:rPr>
        <w:t xml:space="preserve">due to </w:t>
      </w:r>
      <w:r w:rsidR="002962C0" w:rsidRPr="00772466">
        <w:rPr>
          <w:rFonts w:ascii="Times New Roman" w:hAnsi="Times New Roman" w:cs="Times New Roman"/>
          <w:sz w:val="24"/>
          <w:szCs w:val="24"/>
        </w:rPr>
        <w:t>their capacity for management and change</w:t>
      </w:r>
      <w:r w:rsidR="001048DA" w:rsidRPr="00772466">
        <w:rPr>
          <w:rFonts w:ascii="Times New Roman" w:hAnsi="Times New Roman" w:cs="Times New Roman"/>
          <w:sz w:val="24"/>
          <w:szCs w:val="24"/>
        </w:rPr>
        <w:t>,</w:t>
      </w:r>
      <w:r w:rsidR="002962C0" w:rsidRPr="00772466">
        <w:rPr>
          <w:rFonts w:ascii="Times New Roman" w:hAnsi="Times New Roman" w:cs="Times New Roman"/>
          <w:sz w:val="24"/>
          <w:szCs w:val="24"/>
        </w:rPr>
        <w:t xml:space="preserve"> have the potential to prevent future abuse.</w:t>
      </w:r>
      <w:r w:rsidRPr="00772466">
        <w:rPr>
          <w:rFonts w:ascii="Times New Roman" w:hAnsi="Times New Roman" w:cs="Times New Roman"/>
          <w:sz w:val="24"/>
          <w:szCs w:val="24"/>
        </w:rPr>
        <w:t xml:space="preserve"> </w:t>
      </w:r>
      <w:r w:rsidR="002962C0" w:rsidRPr="00772466">
        <w:rPr>
          <w:rFonts w:ascii="Times New Roman" w:hAnsi="Times New Roman" w:cs="Times New Roman"/>
          <w:sz w:val="24"/>
          <w:szCs w:val="24"/>
        </w:rPr>
        <w:t>Thus, by increasing awareness and helping practitioners to identify dynamic risk factors for elder abuse</w:t>
      </w:r>
      <w:r w:rsidR="00DE2F9E" w:rsidRPr="00772466">
        <w:rPr>
          <w:rFonts w:ascii="Times New Roman" w:hAnsi="Times New Roman" w:cs="Times New Roman"/>
          <w:sz w:val="24"/>
          <w:szCs w:val="24"/>
        </w:rPr>
        <w:t>,</w:t>
      </w:r>
      <w:r w:rsidR="002962C0" w:rsidRPr="00772466">
        <w:rPr>
          <w:rFonts w:ascii="Times New Roman" w:hAnsi="Times New Roman" w:cs="Times New Roman"/>
          <w:sz w:val="24"/>
          <w:szCs w:val="24"/>
        </w:rPr>
        <w:t xml:space="preserve"> practitioners can have at their disposal more tools to </w:t>
      </w:r>
      <w:r w:rsidR="001048DA" w:rsidRPr="00772466">
        <w:rPr>
          <w:rFonts w:ascii="Times New Roman" w:hAnsi="Times New Roman" w:cs="Times New Roman"/>
          <w:sz w:val="24"/>
          <w:szCs w:val="24"/>
        </w:rPr>
        <w:t>a</w:t>
      </w:r>
      <w:r w:rsidR="002962C0" w:rsidRPr="00772466">
        <w:rPr>
          <w:rFonts w:ascii="Times New Roman" w:hAnsi="Times New Roman" w:cs="Times New Roman"/>
          <w:sz w:val="24"/>
          <w:szCs w:val="24"/>
        </w:rPr>
        <w:t>ffect change by making efforts to mitigate the risk factors presented herein.</w:t>
      </w:r>
    </w:p>
    <w:p w14:paraId="6B144D1C" w14:textId="565E8FA4" w:rsidR="00354622" w:rsidRPr="00772466" w:rsidRDefault="00354622" w:rsidP="00346EFA">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Implications for Practice</w:t>
      </w:r>
    </w:p>
    <w:p w14:paraId="5404FC8B" w14:textId="01467D35" w:rsidR="003102DF" w:rsidRPr="00772466" w:rsidRDefault="00350274" w:rsidP="00DC7B56">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The purpose of this literature review was to inform practice</w:t>
      </w:r>
      <w:r w:rsidR="00DC7B56" w:rsidRPr="00772466">
        <w:rPr>
          <w:rFonts w:ascii="Times New Roman" w:hAnsi="Times New Roman" w:cs="Times New Roman"/>
          <w:sz w:val="24"/>
          <w:szCs w:val="24"/>
        </w:rPr>
        <w:t xml:space="preserve">. Specifically, the risk </w:t>
      </w:r>
      <w:r w:rsidR="003102DF" w:rsidRPr="00772466">
        <w:rPr>
          <w:rFonts w:ascii="Times New Roman" w:hAnsi="Times New Roman" w:cs="Times New Roman"/>
          <w:sz w:val="24"/>
          <w:szCs w:val="24"/>
        </w:rPr>
        <w:t xml:space="preserve">and vulnerability factors </w:t>
      </w:r>
      <w:r w:rsidR="00DC7B56" w:rsidRPr="00772466">
        <w:rPr>
          <w:rFonts w:ascii="Times New Roman" w:hAnsi="Times New Roman" w:cs="Times New Roman"/>
          <w:sz w:val="24"/>
          <w:szCs w:val="24"/>
        </w:rPr>
        <w:t>described</w:t>
      </w:r>
      <w:r w:rsidR="007354BC" w:rsidRPr="00772466">
        <w:rPr>
          <w:rFonts w:ascii="Times New Roman" w:hAnsi="Times New Roman" w:cs="Times New Roman"/>
          <w:sz w:val="24"/>
          <w:szCs w:val="24"/>
        </w:rPr>
        <w:t xml:space="preserve"> </w:t>
      </w:r>
      <w:r w:rsidR="003102DF" w:rsidRPr="00772466">
        <w:rPr>
          <w:rFonts w:ascii="Times New Roman" w:hAnsi="Times New Roman" w:cs="Times New Roman"/>
          <w:sz w:val="24"/>
          <w:szCs w:val="24"/>
        </w:rPr>
        <w:t xml:space="preserve">can be identified by practitioners who </w:t>
      </w:r>
      <w:r w:rsidR="00DC7B56" w:rsidRPr="00772466">
        <w:rPr>
          <w:rFonts w:ascii="Times New Roman" w:hAnsi="Times New Roman" w:cs="Times New Roman"/>
          <w:sz w:val="24"/>
          <w:szCs w:val="24"/>
        </w:rPr>
        <w:t xml:space="preserve">come into contact with </w:t>
      </w:r>
      <w:r w:rsidR="00C4178C">
        <w:rPr>
          <w:rFonts w:ascii="Times New Roman" w:hAnsi="Times New Roman" w:cs="Times New Roman"/>
          <w:sz w:val="24"/>
          <w:szCs w:val="24"/>
        </w:rPr>
        <w:t>older adults</w:t>
      </w:r>
      <w:r w:rsidR="00DC7B56" w:rsidRPr="00772466">
        <w:rPr>
          <w:rFonts w:ascii="Times New Roman" w:hAnsi="Times New Roman" w:cs="Times New Roman"/>
          <w:sz w:val="24"/>
          <w:szCs w:val="24"/>
        </w:rPr>
        <w:t xml:space="preserve"> or who are directly </w:t>
      </w:r>
      <w:r w:rsidR="003102DF" w:rsidRPr="00772466">
        <w:rPr>
          <w:rFonts w:ascii="Times New Roman" w:hAnsi="Times New Roman" w:cs="Times New Roman"/>
          <w:sz w:val="24"/>
          <w:szCs w:val="24"/>
        </w:rPr>
        <w:t xml:space="preserve">involved in </w:t>
      </w:r>
      <w:r w:rsidR="00DC7B56" w:rsidRPr="00772466">
        <w:rPr>
          <w:rFonts w:ascii="Times New Roman" w:hAnsi="Times New Roman" w:cs="Times New Roman"/>
          <w:sz w:val="24"/>
          <w:szCs w:val="24"/>
        </w:rPr>
        <w:t xml:space="preserve">cases of </w:t>
      </w:r>
      <w:r w:rsidR="003102DF" w:rsidRPr="00772466">
        <w:rPr>
          <w:rFonts w:ascii="Times New Roman" w:hAnsi="Times New Roman" w:cs="Times New Roman"/>
          <w:sz w:val="24"/>
          <w:szCs w:val="24"/>
        </w:rPr>
        <w:t>elder abuse</w:t>
      </w:r>
      <w:r w:rsidR="00DC7B56" w:rsidRPr="00772466">
        <w:rPr>
          <w:rFonts w:ascii="Times New Roman" w:hAnsi="Times New Roman" w:cs="Times New Roman"/>
          <w:sz w:val="24"/>
          <w:szCs w:val="24"/>
        </w:rPr>
        <w:t xml:space="preserve">. Professionals </w:t>
      </w:r>
      <w:r w:rsidR="003102DF" w:rsidRPr="00772466">
        <w:rPr>
          <w:rFonts w:ascii="Times New Roman" w:hAnsi="Times New Roman" w:cs="Times New Roman"/>
          <w:sz w:val="24"/>
          <w:szCs w:val="24"/>
        </w:rPr>
        <w:t xml:space="preserve">like psychologists, </w:t>
      </w:r>
      <w:r w:rsidR="00DC7B56" w:rsidRPr="00772466">
        <w:rPr>
          <w:rFonts w:ascii="Times New Roman" w:hAnsi="Times New Roman" w:cs="Times New Roman"/>
          <w:sz w:val="24"/>
          <w:szCs w:val="24"/>
        </w:rPr>
        <w:t xml:space="preserve">physicians, nurses, </w:t>
      </w:r>
      <w:r w:rsidR="003102DF" w:rsidRPr="00772466">
        <w:rPr>
          <w:rFonts w:ascii="Times New Roman" w:hAnsi="Times New Roman" w:cs="Times New Roman"/>
          <w:sz w:val="24"/>
          <w:szCs w:val="24"/>
        </w:rPr>
        <w:t>social work</w:t>
      </w:r>
      <w:r w:rsidR="00DC7B56" w:rsidRPr="00772466">
        <w:rPr>
          <w:rFonts w:ascii="Times New Roman" w:hAnsi="Times New Roman" w:cs="Times New Roman"/>
          <w:sz w:val="24"/>
          <w:szCs w:val="24"/>
        </w:rPr>
        <w:t xml:space="preserve">ers and police can use the identified risk and </w:t>
      </w:r>
      <w:r w:rsidR="00DC7B56" w:rsidRPr="00772466">
        <w:rPr>
          <w:rFonts w:ascii="Times New Roman" w:hAnsi="Times New Roman" w:cs="Times New Roman"/>
          <w:sz w:val="24"/>
          <w:szCs w:val="24"/>
        </w:rPr>
        <w:lastRenderedPageBreak/>
        <w:t xml:space="preserve">vulnerability factors to identify situations where there is a risk of current or ongoing elder abuse. </w:t>
      </w:r>
      <w:r w:rsidR="003102DF" w:rsidRPr="00772466">
        <w:rPr>
          <w:rFonts w:ascii="Times New Roman" w:hAnsi="Times New Roman" w:cs="Times New Roman"/>
          <w:sz w:val="24"/>
          <w:szCs w:val="24"/>
        </w:rPr>
        <w:t>Further</w:t>
      </w:r>
      <w:r w:rsidR="00DC7B56" w:rsidRPr="00772466">
        <w:rPr>
          <w:rFonts w:ascii="Times New Roman" w:hAnsi="Times New Roman" w:cs="Times New Roman"/>
          <w:sz w:val="24"/>
          <w:szCs w:val="24"/>
        </w:rPr>
        <w:t>,</w:t>
      </w:r>
      <w:r w:rsidR="003102DF" w:rsidRPr="00772466">
        <w:rPr>
          <w:rFonts w:ascii="Times New Roman" w:hAnsi="Times New Roman" w:cs="Times New Roman"/>
          <w:sz w:val="24"/>
          <w:szCs w:val="24"/>
        </w:rPr>
        <w:t xml:space="preserve"> because the </w:t>
      </w:r>
      <w:r w:rsidR="00DC7B56" w:rsidRPr="00772466">
        <w:rPr>
          <w:rFonts w:ascii="Times New Roman" w:hAnsi="Times New Roman" w:cs="Times New Roman"/>
          <w:sz w:val="24"/>
          <w:szCs w:val="24"/>
        </w:rPr>
        <w:t xml:space="preserve">review focused on </w:t>
      </w:r>
      <w:r w:rsidR="003102DF" w:rsidRPr="00772466">
        <w:rPr>
          <w:rFonts w:ascii="Times New Roman" w:hAnsi="Times New Roman" w:cs="Times New Roman"/>
          <w:sz w:val="24"/>
          <w:szCs w:val="24"/>
        </w:rPr>
        <w:t xml:space="preserve">dynamic </w:t>
      </w:r>
      <w:r w:rsidR="00DC7B56" w:rsidRPr="00772466">
        <w:rPr>
          <w:rFonts w:ascii="Times New Roman" w:hAnsi="Times New Roman" w:cs="Times New Roman"/>
          <w:sz w:val="24"/>
          <w:szCs w:val="24"/>
        </w:rPr>
        <w:t xml:space="preserve">risk and vulnerability factors, </w:t>
      </w:r>
      <w:r w:rsidR="003102DF" w:rsidRPr="00772466">
        <w:rPr>
          <w:rFonts w:ascii="Times New Roman" w:hAnsi="Times New Roman" w:cs="Times New Roman"/>
          <w:sz w:val="24"/>
          <w:szCs w:val="24"/>
        </w:rPr>
        <w:t>the</w:t>
      </w:r>
      <w:r w:rsidR="00DC7B56" w:rsidRPr="00772466">
        <w:rPr>
          <w:rFonts w:ascii="Times New Roman" w:hAnsi="Times New Roman" w:cs="Times New Roman"/>
          <w:sz w:val="24"/>
          <w:szCs w:val="24"/>
        </w:rPr>
        <w:t xml:space="preserve"> factors identified by professionals </w:t>
      </w:r>
      <w:r w:rsidR="003102DF" w:rsidRPr="00772466">
        <w:rPr>
          <w:rFonts w:ascii="Times New Roman" w:hAnsi="Times New Roman" w:cs="Times New Roman"/>
          <w:sz w:val="24"/>
          <w:szCs w:val="24"/>
        </w:rPr>
        <w:t xml:space="preserve">can </w:t>
      </w:r>
      <w:r w:rsidR="00DC7B56" w:rsidRPr="00772466">
        <w:rPr>
          <w:rFonts w:ascii="Times New Roman" w:hAnsi="Times New Roman" w:cs="Times New Roman"/>
          <w:sz w:val="24"/>
          <w:szCs w:val="24"/>
        </w:rPr>
        <w:t xml:space="preserve">also </w:t>
      </w:r>
      <w:r w:rsidR="003102DF" w:rsidRPr="00772466">
        <w:rPr>
          <w:rFonts w:ascii="Times New Roman" w:hAnsi="Times New Roman" w:cs="Times New Roman"/>
          <w:sz w:val="24"/>
          <w:szCs w:val="24"/>
        </w:rPr>
        <w:t xml:space="preserve">function as targets for </w:t>
      </w:r>
      <w:r w:rsidR="00DC7B56" w:rsidRPr="00772466">
        <w:rPr>
          <w:rFonts w:ascii="Times New Roman" w:hAnsi="Times New Roman" w:cs="Times New Roman"/>
          <w:sz w:val="24"/>
          <w:szCs w:val="24"/>
        </w:rPr>
        <w:t xml:space="preserve">risk </w:t>
      </w:r>
      <w:r w:rsidR="003102DF" w:rsidRPr="00772466">
        <w:rPr>
          <w:rFonts w:ascii="Times New Roman" w:hAnsi="Times New Roman" w:cs="Times New Roman"/>
          <w:sz w:val="24"/>
          <w:szCs w:val="24"/>
        </w:rPr>
        <w:t xml:space="preserve">management. </w:t>
      </w:r>
      <w:r w:rsidR="00745D7B" w:rsidRPr="00772466">
        <w:rPr>
          <w:rFonts w:ascii="Times New Roman" w:hAnsi="Times New Roman" w:cs="Times New Roman"/>
          <w:sz w:val="24"/>
          <w:szCs w:val="24"/>
        </w:rPr>
        <w:t>For example, a psychologist involved in a case of elder abuse could assess both the perpetrator and victim for problems with mental health or substance abuse</w:t>
      </w:r>
      <w:r w:rsidR="008505E3" w:rsidRPr="00772466">
        <w:rPr>
          <w:rFonts w:ascii="Times New Roman" w:hAnsi="Times New Roman" w:cs="Times New Roman"/>
          <w:sz w:val="24"/>
          <w:szCs w:val="24"/>
        </w:rPr>
        <w:t>,</w:t>
      </w:r>
      <w:r w:rsidR="00745D7B" w:rsidRPr="00772466">
        <w:rPr>
          <w:rFonts w:ascii="Times New Roman" w:hAnsi="Times New Roman" w:cs="Times New Roman"/>
          <w:sz w:val="24"/>
          <w:szCs w:val="24"/>
        </w:rPr>
        <w:t xml:space="preserve"> and where present</w:t>
      </w:r>
      <w:r w:rsidR="008505E3" w:rsidRPr="00772466">
        <w:rPr>
          <w:rFonts w:ascii="Times New Roman" w:hAnsi="Times New Roman" w:cs="Times New Roman"/>
          <w:sz w:val="24"/>
          <w:szCs w:val="24"/>
        </w:rPr>
        <w:t>,</w:t>
      </w:r>
      <w:r w:rsidR="00745D7B" w:rsidRPr="00772466">
        <w:rPr>
          <w:rFonts w:ascii="Times New Roman" w:hAnsi="Times New Roman" w:cs="Times New Roman"/>
          <w:sz w:val="24"/>
          <w:szCs w:val="24"/>
        </w:rPr>
        <w:t xml:space="preserve"> recommend treatment (e.g., medication, therapy)</w:t>
      </w:r>
      <w:r w:rsidR="0081225C" w:rsidRPr="00772466">
        <w:rPr>
          <w:rFonts w:ascii="Times New Roman" w:hAnsi="Times New Roman" w:cs="Times New Roman"/>
          <w:sz w:val="24"/>
          <w:szCs w:val="24"/>
        </w:rPr>
        <w:t xml:space="preserve"> or formal care</w:t>
      </w:r>
      <w:r w:rsidR="00745D7B" w:rsidRPr="00772466">
        <w:rPr>
          <w:rFonts w:ascii="Times New Roman" w:hAnsi="Times New Roman" w:cs="Times New Roman"/>
          <w:sz w:val="24"/>
          <w:szCs w:val="24"/>
        </w:rPr>
        <w:t xml:space="preserve"> that could reduce those risk factors, thereby mitigating risk. </w:t>
      </w:r>
      <w:r w:rsidR="0081225C" w:rsidRPr="00772466">
        <w:rPr>
          <w:rFonts w:ascii="Times New Roman" w:hAnsi="Times New Roman" w:cs="Times New Roman"/>
          <w:sz w:val="24"/>
          <w:szCs w:val="24"/>
        </w:rPr>
        <w:t>Similarly, a police officer could recommend bail or probation conditions</w:t>
      </w:r>
      <w:r w:rsidR="00315740" w:rsidRPr="00772466">
        <w:rPr>
          <w:rFonts w:ascii="Times New Roman" w:hAnsi="Times New Roman" w:cs="Times New Roman"/>
          <w:sz w:val="24"/>
          <w:szCs w:val="24"/>
        </w:rPr>
        <w:t xml:space="preserve"> that would mitigate</w:t>
      </w:r>
      <w:r w:rsidR="0081225C" w:rsidRPr="00772466">
        <w:rPr>
          <w:rFonts w:ascii="Times New Roman" w:hAnsi="Times New Roman" w:cs="Times New Roman"/>
          <w:sz w:val="24"/>
          <w:szCs w:val="24"/>
        </w:rPr>
        <w:t xml:space="preserve"> perpetrator risk factors, such as conditions that prohibit the consumption of alcohol, mandat</w:t>
      </w:r>
      <w:r w:rsidR="00315740" w:rsidRPr="00772466">
        <w:rPr>
          <w:rFonts w:ascii="Times New Roman" w:hAnsi="Times New Roman" w:cs="Times New Roman"/>
          <w:sz w:val="24"/>
          <w:szCs w:val="24"/>
        </w:rPr>
        <w:t>ory</w:t>
      </w:r>
      <w:r w:rsidR="0081225C" w:rsidRPr="00772466">
        <w:rPr>
          <w:rFonts w:ascii="Times New Roman" w:hAnsi="Times New Roman" w:cs="Times New Roman"/>
          <w:sz w:val="24"/>
          <w:szCs w:val="24"/>
        </w:rPr>
        <w:t xml:space="preserve"> drug testing or </w:t>
      </w:r>
      <w:r w:rsidR="00315740" w:rsidRPr="00772466">
        <w:rPr>
          <w:rFonts w:ascii="Times New Roman" w:hAnsi="Times New Roman" w:cs="Times New Roman"/>
          <w:sz w:val="24"/>
          <w:szCs w:val="24"/>
        </w:rPr>
        <w:t xml:space="preserve">conditions </w:t>
      </w:r>
      <w:r w:rsidR="0081225C" w:rsidRPr="00772466">
        <w:rPr>
          <w:rFonts w:ascii="Times New Roman" w:hAnsi="Times New Roman" w:cs="Times New Roman"/>
          <w:sz w:val="24"/>
          <w:szCs w:val="24"/>
        </w:rPr>
        <w:t xml:space="preserve">that required the perpetrator to </w:t>
      </w:r>
      <w:r w:rsidR="00315740" w:rsidRPr="00772466">
        <w:rPr>
          <w:rFonts w:ascii="Times New Roman" w:hAnsi="Times New Roman" w:cs="Times New Roman"/>
          <w:sz w:val="24"/>
          <w:szCs w:val="24"/>
        </w:rPr>
        <w:t xml:space="preserve">obtain assessment or treatment from a </w:t>
      </w:r>
      <w:r w:rsidR="0081225C" w:rsidRPr="00772466">
        <w:rPr>
          <w:rFonts w:ascii="Times New Roman" w:hAnsi="Times New Roman" w:cs="Times New Roman"/>
          <w:sz w:val="24"/>
          <w:szCs w:val="24"/>
        </w:rPr>
        <w:t>mental health professional.</w:t>
      </w:r>
    </w:p>
    <w:p w14:paraId="3009CD18" w14:textId="7170F71F" w:rsidR="005C6CDE" w:rsidRPr="00772466" w:rsidRDefault="003102DF" w:rsidP="00950A58">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Although the risk and vulnerability factors identified </w:t>
      </w:r>
      <w:r w:rsidR="001048DA" w:rsidRPr="00772466">
        <w:rPr>
          <w:rFonts w:ascii="Times New Roman" w:hAnsi="Times New Roman" w:cs="Times New Roman"/>
          <w:sz w:val="24"/>
          <w:szCs w:val="24"/>
        </w:rPr>
        <w:t>are available to be used</w:t>
      </w:r>
      <w:r w:rsidRPr="00772466">
        <w:rPr>
          <w:rFonts w:ascii="Times New Roman" w:hAnsi="Times New Roman" w:cs="Times New Roman"/>
          <w:sz w:val="24"/>
          <w:szCs w:val="24"/>
        </w:rPr>
        <w:t xml:space="preserve"> by practitioners</w:t>
      </w:r>
      <w:r w:rsidR="004E78B0" w:rsidRPr="00772466">
        <w:rPr>
          <w:rFonts w:ascii="Times New Roman" w:hAnsi="Times New Roman" w:cs="Times New Roman"/>
          <w:sz w:val="24"/>
          <w:szCs w:val="24"/>
        </w:rPr>
        <w:t>,</w:t>
      </w:r>
      <w:r w:rsidRPr="00772466">
        <w:rPr>
          <w:rFonts w:ascii="Times New Roman" w:hAnsi="Times New Roman" w:cs="Times New Roman"/>
          <w:sz w:val="24"/>
          <w:szCs w:val="24"/>
        </w:rPr>
        <w:t xml:space="preserve"> the format </w:t>
      </w:r>
      <w:r w:rsidR="004E78B0" w:rsidRPr="00772466">
        <w:rPr>
          <w:rFonts w:ascii="Times New Roman" w:hAnsi="Times New Roman" w:cs="Times New Roman"/>
          <w:sz w:val="24"/>
          <w:szCs w:val="24"/>
        </w:rPr>
        <w:t>in which e</w:t>
      </w:r>
      <w:r w:rsidRPr="00772466">
        <w:rPr>
          <w:rFonts w:ascii="Times New Roman" w:hAnsi="Times New Roman" w:cs="Times New Roman"/>
          <w:sz w:val="24"/>
          <w:szCs w:val="24"/>
        </w:rPr>
        <w:t>mpirical research</w:t>
      </w:r>
      <w:r w:rsidR="004E78B0" w:rsidRPr="00772466">
        <w:rPr>
          <w:rFonts w:ascii="Times New Roman" w:hAnsi="Times New Roman" w:cs="Times New Roman"/>
          <w:sz w:val="24"/>
          <w:szCs w:val="24"/>
        </w:rPr>
        <w:t xml:space="preserve"> is presented</w:t>
      </w:r>
      <w:r w:rsidRPr="00772466">
        <w:rPr>
          <w:rFonts w:ascii="Times New Roman" w:hAnsi="Times New Roman" w:cs="Times New Roman"/>
          <w:sz w:val="24"/>
          <w:szCs w:val="24"/>
        </w:rPr>
        <w:t xml:space="preserve"> </w:t>
      </w:r>
      <w:r w:rsidR="004E78B0" w:rsidRPr="00772466">
        <w:rPr>
          <w:rFonts w:ascii="Times New Roman" w:hAnsi="Times New Roman" w:cs="Times New Roman"/>
          <w:sz w:val="24"/>
          <w:szCs w:val="24"/>
        </w:rPr>
        <w:t xml:space="preserve">is </w:t>
      </w:r>
      <w:r w:rsidR="00315740" w:rsidRPr="00772466">
        <w:rPr>
          <w:rFonts w:ascii="Times New Roman" w:hAnsi="Times New Roman" w:cs="Times New Roman"/>
          <w:sz w:val="24"/>
          <w:szCs w:val="24"/>
        </w:rPr>
        <w:t xml:space="preserve">not </w:t>
      </w:r>
      <w:r w:rsidR="00D47BA4" w:rsidRPr="00772466">
        <w:rPr>
          <w:rFonts w:ascii="Times New Roman" w:hAnsi="Times New Roman" w:cs="Times New Roman"/>
          <w:sz w:val="24"/>
          <w:szCs w:val="24"/>
        </w:rPr>
        <w:t xml:space="preserve">always </w:t>
      </w:r>
      <w:r w:rsidRPr="00772466">
        <w:rPr>
          <w:rFonts w:ascii="Times New Roman" w:hAnsi="Times New Roman" w:cs="Times New Roman"/>
          <w:sz w:val="24"/>
          <w:szCs w:val="24"/>
        </w:rPr>
        <w:t xml:space="preserve">easily translated to practice. </w:t>
      </w:r>
      <w:r w:rsidR="00822DD1" w:rsidRPr="00772466">
        <w:rPr>
          <w:rFonts w:ascii="Times New Roman" w:hAnsi="Times New Roman" w:cs="Times New Roman"/>
          <w:sz w:val="24"/>
          <w:szCs w:val="24"/>
        </w:rPr>
        <w:t xml:space="preserve">The identification of risk and vulnerability factors through empirical study is necessary, but sometimes this format does not assist practitioners in the completion of their work. To </w:t>
      </w:r>
      <w:r w:rsidR="004E78B0" w:rsidRPr="00772466">
        <w:rPr>
          <w:rFonts w:ascii="Times New Roman" w:hAnsi="Times New Roman" w:cs="Times New Roman"/>
          <w:sz w:val="24"/>
          <w:szCs w:val="24"/>
        </w:rPr>
        <w:t xml:space="preserve">further </w:t>
      </w:r>
      <w:r w:rsidR="00822DD1" w:rsidRPr="00772466">
        <w:rPr>
          <w:rFonts w:ascii="Times New Roman" w:hAnsi="Times New Roman" w:cs="Times New Roman"/>
          <w:sz w:val="24"/>
          <w:szCs w:val="24"/>
        </w:rPr>
        <w:t>assist practitioners in using this</w:t>
      </w:r>
      <w:r w:rsidR="004E78B0" w:rsidRPr="00772466">
        <w:rPr>
          <w:rFonts w:ascii="Times New Roman" w:hAnsi="Times New Roman" w:cs="Times New Roman"/>
          <w:sz w:val="24"/>
          <w:szCs w:val="24"/>
        </w:rPr>
        <w:t xml:space="preserve"> and other</w:t>
      </w:r>
      <w:r w:rsidR="00822DD1" w:rsidRPr="00772466">
        <w:rPr>
          <w:rFonts w:ascii="Times New Roman" w:hAnsi="Times New Roman" w:cs="Times New Roman"/>
          <w:sz w:val="24"/>
          <w:szCs w:val="24"/>
        </w:rPr>
        <w:t xml:space="preserve"> empirical work to inform their practice we need to answer several additional questions</w:t>
      </w:r>
      <w:r w:rsidR="004E78B0" w:rsidRPr="00772466">
        <w:rPr>
          <w:rFonts w:ascii="Times New Roman" w:hAnsi="Times New Roman" w:cs="Times New Roman"/>
          <w:sz w:val="24"/>
          <w:szCs w:val="24"/>
        </w:rPr>
        <w:t>. First, h</w:t>
      </w:r>
      <w:r w:rsidR="00822DD1" w:rsidRPr="00772466">
        <w:rPr>
          <w:rFonts w:ascii="Times New Roman" w:hAnsi="Times New Roman" w:cs="Times New Roman"/>
          <w:sz w:val="24"/>
          <w:szCs w:val="24"/>
        </w:rPr>
        <w:t xml:space="preserve">ow </w:t>
      </w:r>
      <w:r w:rsidR="004E78B0" w:rsidRPr="00772466">
        <w:rPr>
          <w:rFonts w:ascii="Times New Roman" w:hAnsi="Times New Roman" w:cs="Times New Roman"/>
          <w:sz w:val="24"/>
          <w:szCs w:val="24"/>
        </w:rPr>
        <w:t xml:space="preserve">can professionals </w:t>
      </w:r>
      <w:r w:rsidR="00822DD1" w:rsidRPr="00772466">
        <w:rPr>
          <w:rFonts w:ascii="Times New Roman" w:hAnsi="Times New Roman" w:cs="Times New Roman"/>
          <w:sz w:val="24"/>
          <w:szCs w:val="24"/>
        </w:rPr>
        <w:t>identify these risk and vulnerability factors in practice</w:t>
      </w:r>
      <w:r w:rsidR="004E78B0" w:rsidRPr="00772466">
        <w:rPr>
          <w:rFonts w:ascii="Times New Roman" w:hAnsi="Times New Roman" w:cs="Times New Roman"/>
          <w:sz w:val="24"/>
          <w:szCs w:val="24"/>
        </w:rPr>
        <w:t>? For this we need</w:t>
      </w:r>
      <w:r w:rsidR="00822DD1" w:rsidRPr="00772466">
        <w:rPr>
          <w:rFonts w:ascii="Times New Roman" w:hAnsi="Times New Roman" w:cs="Times New Roman"/>
          <w:sz w:val="24"/>
          <w:szCs w:val="24"/>
        </w:rPr>
        <w:t xml:space="preserve"> to develop </w:t>
      </w:r>
      <w:r w:rsidR="000865DD" w:rsidRPr="00772466">
        <w:rPr>
          <w:rFonts w:ascii="Times New Roman" w:hAnsi="Times New Roman" w:cs="Times New Roman"/>
          <w:sz w:val="24"/>
          <w:szCs w:val="24"/>
        </w:rPr>
        <w:t>clear definitions of each factor</w:t>
      </w:r>
      <w:r w:rsidR="004E78B0" w:rsidRPr="00772466">
        <w:rPr>
          <w:rFonts w:ascii="Times New Roman" w:hAnsi="Times New Roman" w:cs="Times New Roman"/>
          <w:sz w:val="24"/>
          <w:szCs w:val="24"/>
        </w:rPr>
        <w:t xml:space="preserve"> and provide examples of beh</w:t>
      </w:r>
      <w:r w:rsidR="00A75EE0" w:rsidRPr="00772466">
        <w:rPr>
          <w:rFonts w:ascii="Times New Roman" w:hAnsi="Times New Roman" w:cs="Times New Roman"/>
          <w:sz w:val="24"/>
          <w:szCs w:val="24"/>
        </w:rPr>
        <w:t>avio</w:t>
      </w:r>
      <w:r w:rsidR="000865DD" w:rsidRPr="00772466">
        <w:rPr>
          <w:rFonts w:ascii="Times New Roman" w:hAnsi="Times New Roman" w:cs="Times New Roman"/>
          <w:sz w:val="24"/>
          <w:szCs w:val="24"/>
        </w:rPr>
        <w:t xml:space="preserve">r that would </w:t>
      </w:r>
      <w:r w:rsidR="00D47BA4" w:rsidRPr="00772466">
        <w:rPr>
          <w:rFonts w:ascii="Times New Roman" w:hAnsi="Times New Roman" w:cs="Times New Roman"/>
          <w:sz w:val="24"/>
          <w:szCs w:val="24"/>
        </w:rPr>
        <w:t xml:space="preserve">characterize </w:t>
      </w:r>
      <w:r w:rsidR="000865DD" w:rsidRPr="00772466">
        <w:rPr>
          <w:rFonts w:ascii="Times New Roman" w:hAnsi="Times New Roman" w:cs="Times New Roman"/>
          <w:sz w:val="24"/>
          <w:szCs w:val="24"/>
        </w:rPr>
        <w:t>that</w:t>
      </w:r>
      <w:r w:rsidR="004E78B0" w:rsidRPr="00772466">
        <w:rPr>
          <w:rFonts w:ascii="Times New Roman" w:hAnsi="Times New Roman" w:cs="Times New Roman"/>
          <w:sz w:val="24"/>
          <w:szCs w:val="24"/>
        </w:rPr>
        <w:t xml:space="preserve"> factor. </w:t>
      </w:r>
      <w:r w:rsidR="000865DD" w:rsidRPr="00772466">
        <w:rPr>
          <w:rFonts w:ascii="Times New Roman" w:hAnsi="Times New Roman" w:cs="Times New Roman"/>
          <w:sz w:val="24"/>
          <w:szCs w:val="24"/>
        </w:rPr>
        <w:t>Second, how should professionals consider each factor in coming to a decision about risk? To accomplish this</w:t>
      </w:r>
      <w:r w:rsidR="00F14BEB" w:rsidRPr="00772466">
        <w:rPr>
          <w:rFonts w:ascii="Times New Roman" w:hAnsi="Times New Roman" w:cs="Times New Roman"/>
          <w:sz w:val="24"/>
          <w:szCs w:val="24"/>
        </w:rPr>
        <w:t xml:space="preserve">, professionals need to be guided in the way </w:t>
      </w:r>
      <w:r w:rsidR="00A75EE0" w:rsidRPr="00772466">
        <w:rPr>
          <w:rFonts w:ascii="Times New Roman" w:hAnsi="Times New Roman" w:cs="Times New Roman"/>
          <w:sz w:val="24"/>
          <w:szCs w:val="24"/>
        </w:rPr>
        <w:t>that</w:t>
      </w:r>
      <w:r w:rsidR="00F14BEB" w:rsidRPr="00772466">
        <w:rPr>
          <w:rFonts w:ascii="Times New Roman" w:hAnsi="Times New Roman" w:cs="Times New Roman"/>
          <w:sz w:val="24"/>
          <w:szCs w:val="24"/>
        </w:rPr>
        <w:t xml:space="preserve"> each </w:t>
      </w:r>
      <w:r w:rsidR="0045015D" w:rsidRPr="00772466">
        <w:rPr>
          <w:rFonts w:ascii="Times New Roman" w:hAnsi="Times New Roman" w:cs="Times New Roman"/>
          <w:sz w:val="24"/>
          <w:szCs w:val="24"/>
        </w:rPr>
        <w:t xml:space="preserve">risk or vulnerability </w:t>
      </w:r>
      <w:r w:rsidR="00F14BEB" w:rsidRPr="00772466">
        <w:rPr>
          <w:rFonts w:ascii="Times New Roman" w:hAnsi="Times New Roman" w:cs="Times New Roman"/>
          <w:sz w:val="24"/>
          <w:szCs w:val="24"/>
        </w:rPr>
        <w:t>factor is to be considered and weighed and then combined to reach an overall decision about the risk for continued elder abuse.</w:t>
      </w:r>
      <w:r w:rsidR="00D47BA4" w:rsidRPr="00772466">
        <w:rPr>
          <w:rFonts w:ascii="Times New Roman" w:hAnsi="Times New Roman" w:cs="Times New Roman"/>
          <w:sz w:val="24"/>
          <w:szCs w:val="24"/>
        </w:rPr>
        <w:t xml:space="preserve"> The structured professional judgement</w:t>
      </w:r>
      <w:r w:rsidR="00BD463A" w:rsidRPr="00772466">
        <w:rPr>
          <w:rFonts w:ascii="Times New Roman" w:hAnsi="Times New Roman" w:cs="Times New Roman"/>
          <w:sz w:val="24"/>
          <w:szCs w:val="24"/>
        </w:rPr>
        <w:t xml:space="preserve"> (SPJ)</w:t>
      </w:r>
      <w:r w:rsidR="00D47BA4" w:rsidRPr="00772466">
        <w:rPr>
          <w:rFonts w:ascii="Times New Roman" w:hAnsi="Times New Roman" w:cs="Times New Roman"/>
          <w:sz w:val="24"/>
          <w:szCs w:val="24"/>
        </w:rPr>
        <w:t xml:space="preserve"> method of violence risk assessment provides </w:t>
      </w:r>
      <w:r w:rsidR="006648E5" w:rsidRPr="00772466">
        <w:rPr>
          <w:rFonts w:ascii="Times New Roman" w:hAnsi="Times New Roman" w:cs="Times New Roman"/>
          <w:sz w:val="24"/>
          <w:szCs w:val="24"/>
        </w:rPr>
        <w:t xml:space="preserve">an </w:t>
      </w:r>
      <w:r w:rsidR="00D47BA4" w:rsidRPr="00772466">
        <w:rPr>
          <w:rFonts w:ascii="Times New Roman" w:hAnsi="Times New Roman" w:cs="Times New Roman"/>
          <w:sz w:val="24"/>
          <w:szCs w:val="24"/>
        </w:rPr>
        <w:t xml:space="preserve">appropriate structure </w:t>
      </w:r>
      <w:r w:rsidR="00196F2B" w:rsidRPr="00772466">
        <w:rPr>
          <w:rFonts w:ascii="Times New Roman" w:hAnsi="Times New Roman" w:cs="Times New Roman"/>
          <w:sz w:val="24"/>
          <w:szCs w:val="24"/>
        </w:rPr>
        <w:t>that guides p</w:t>
      </w:r>
      <w:r w:rsidR="0045015D" w:rsidRPr="00772466">
        <w:rPr>
          <w:rFonts w:ascii="Times New Roman" w:hAnsi="Times New Roman" w:cs="Times New Roman"/>
          <w:sz w:val="24"/>
          <w:szCs w:val="24"/>
        </w:rPr>
        <w:t>rofessionals in th</w:t>
      </w:r>
      <w:r w:rsidR="00196F2B" w:rsidRPr="00772466">
        <w:rPr>
          <w:rFonts w:ascii="Times New Roman" w:hAnsi="Times New Roman" w:cs="Times New Roman"/>
          <w:sz w:val="24"/>
          <w:szCs w:val="24"/>
        </w:rPr>
        <w:t xml:space="preserve">e assessment of risk </w:t>
      </w:r>
      <w:r w:rsidR="0045015D" w:rsidRPr="00772466">
        <w:rPr>
          <w:rFonts w:ascii="Times New Roman" w:hAnsi="Times New Roman" w:cs="Times New Roman"/>
          <w:sz w:val="24"/>
          <w:szCs w:val="24"/>
        </w:rPr>
        <w:lastRenderedPageBreak/>
        <w:t xml:space="preserve">(Douglas &amp; Kropp, 2002; Hart 2001). The SPJ method could be used to format the risk factors identified herein into a violence risk assessment instrument for elder abuse. </w:t>
      </w:r>
      <w:r w:rsidR="00196F2B" w:rsidRPr="00772466">
        <w:rPr>
          <w:rFonts w:ascii="Times New Roman" w:hAnsi="Times New Roman" w:cs="Times New Roman"/>
          <w:sz w:val="24"/>
          <w:szCs w:val="24"/>
        </w:rPr>
        <w:t xml:space="preserve">Doing so, </w:t>
      </w:r>
      <w:r w:rsidR="00BD463A" w:rsidRPr="00772466">
        <w:rPr>
          <w:rFonts w:ascii="Times New Roman" w:hAnsi="Times New Roman" w:cs="Times New Roman"/>
          <w:sz w:val="24"/>
          <w:szCs w:val="24"/>
        </w:rPr>
        <w:t>would be akin to how the SPJ method</w:t>
      </w:r>
      <w:r w:rsidR="00D47BA4" w:rsidRPr="00772466">
        <w:rPr>
          <w:rFonts w:ascii="Times New Roman" w:hAnsi="Times New Roman" w:cs="Times New Roman"/>
          <w:sz w:val="24"/>
          <w:szCs w:val="24"/>
        </w:rPr>
        <w:t xml:space="preserve"> has been used in adjacent areas </w:t>
      </w:r>
      <w:r w:rsidR="006648E5" w:rsidRPr="00772466">
        <w:rPr>
          <w:rFonts w:ascii="Times New Roman" w:hAnsi="Times New Roman" w:cs="Times New Roman"/>
          <w:sz w:val="24"/>
          <w:szCs w:val="24"/>
        </w:rPr>
        <w:t xml:space="preserve">such as </w:t>
      </w:r>
      <w:r w:rsidR="00D47BA4" w:rsidRPr="00772466">
        <w:rPr>
          <w:rFonts w:ascii="Times New Roman" w:hAnsi="Times New Roman" w:cs="Times New Roman"/>
          <w:sz w:val="24"/>
          <w:szCs w:val="24"/>
        </w:rPr>
        <w:t>intimate partner violence (e.g., the SARA</w:t>
      </w:r>
      <w:r w:rsidR="00EF35A1" w:rsidRPr="00772466">
        <w:rPr>
          <w:rFonts w:ascii="Times New Roman" w:hAnsi="Times New Roman" w:cs="Times New Roman"/>
          <w:sz w:val="24"/>
          <w:szCs w:val="24"/>
        </w:rPr>
        <w:t xml:space="preserve"> V3</w:t>
      </w:r>
      <w:r w:rsidR="00AD386C" w:rsidRPr="00772466">
        <w:rPr>
          <w:rFonts w:ascii="Times New Roman" w:hAnsi="Times New Roman" w:cs="Times New Roman"/>
          <w:sz w:val="24"/>
          <w:szCs w:val="24"/>
        </w:rPr>
        <w:t>; Kropp &amp; Hart, 2015</w:t>
      </w:r>
      <w:r w:rsidR="00EF35A1" w:rsidRPr="00772466">
        <w:rPr>
          <w:rFonts w:ascii="Times New Roman" w:hAnsi="Times New Roman" w:cs="Times New Roman"/>
          <w:sz w:val="24"/>
          <w:szCs w:val="24"/>
        </w:rPr>
        <w:t xml:space="preserve"> and</w:t>
      </w:r>
      <w:r w:rsidR="00D47BA4" w:rsidRPr="00772466">
        <w:rPr>
          <w:rFonts w:ascii="Times New Roman" w:hAnsi="Times New Roman" w:cs="Times New Roman"/>
          <w:sz w:val="24"/>
          <w:szCs w:val="24"/>
        </w:rPr>
        <w:t xml:space="preserve"> the B-SAFER</w:t>
      </w:r>
      <w:r w:rsidR="00AD386C" w:rsidRPr="00772466">
        <w:rPr>
          <w:rFonts w:ascii="Times New Roman" w:hAnsi="Times New Roman" w:cs="Times New Roman"/>
          <w:sz w:val="24"/>
          <w:szCs w:val="24"/>
        </w:rPr>
        <w:t>; Kropp et al</w:t>
      </w:r>
      <w:r w:rsidR="00364F46" w:rsidRPr="00772466">
        <w:rPr>
          <w:rFonts w:ascii="Times New Roman" w:hAnsi="Times New Roman" w:cs="Times New Roman"/>
          <w:sz w:val="24"/>
          <w:szCs w:val="24"/>
        </w:rPr>
        <w:t>.</w:t>
      </w:r>
      <w:r w:rsidR="00AD386C" w:rsidRPr="00772466">
        <w:rPr>
          <w:rFonts w:ascii="Times New Roman" w:hAnsi="Times New Roman" w:cs="Times New Roman"/>
          <w:sz w:val="24"/>
          <w:szCs w:val="24"/>
        </w:rPr>
        <w:t>, 2010</w:t>
      </w:r>
      <w:r w:rsidR="00D47BA4" w:rsidRPr="00772466">
        <w:rPr>
          <w:rFonts w:ascii="Times New Roman" w:hAnsi="Times New Roman" w:cs="Times New Roman"/>
          <w:sz w:val="24"/>
          <w:szCs w:val="24"/>
        </w:rPr>
        <w:t>) and general violence (e.g., the HCR-20</w:t>
      </w:r>
      <w:r w:rsidR="00174AC4" w:rsidRPr="00772466">
        <w:rPr>
          <w:rFonts w:ascii="Times New Roman" w:hAnsi="Times New Roman" w:cs="Times New Roman"/>
          <w:sz w:val="24"/>
          <w:szCs w:val="24"/>
        </w:rPr>
        <w:t xml:space="preserve"> V3</w:t>
      </w:r>
      <w:r w:rsidR="00EF35A1" w:rsidRPr="00772466">
        <w:rPr>
          <w:rFonts w:ascii="Times New Roman" w:hAnsi="Times New Roman" w:cs="Times New Roman"/>
          <w:sz w:val="24"/>
          <w:szCs w:val="24"/>
        </w:rPr>
        <w:t xml:space="preserve">; Douglas, </w:t>
      </w:r>
      <w:r w:rsidR="00FA6582" w:rsidRPr="00772466">
        <w:rPr>
          <w:rFonts w:ascii="Times New Roman" w:hAnsi="Times New Roman" w:cs="Times New Roman"/>
          <w:sz w:val="24"/>
          <w:szCs w:val="24"/>
        </w:rPr>
        <w:t>Hart, Webster, &amp; Belfrage, 2013</w:t>
      </w:r>
      <w:r w:rsidR="00D47BA4" w:rsidRPr="00772466">
        <w:rPr>
          <w:rFonts w:ascii="Times New Roman" w:hAnsi="Times New Roman" w:cs="Times New Roman"/>
          <w:sz w:val="24"/>
          <w:szCs w:val="24"/>
        </w:rPr>
        <w:t>)</w:t>
      </w:r>
      <w:r w:rsidR="00BD463A" w:rsidRPr="00772466">
        <w:rPr>
          <w:rFonts w:ascii="Times New Roman" w:hAnsi="Times New Roman" w:cs="Times New Roman"/>
          <w:sz w:val="24"/>
          <w:szCs w:val="24"/>
        </w:rPr>
        <w:t>.</w:t>
      </w:r>
      <w:r w:rsidR="00485113" w:rsidRPr="00772466">
        <w:rPr>
          <w:rFonts w:ascii="Times New Roman" w:hAnsi="Times New Roman" w:cs="Times New Roman"/>
          <w:sz w:val="24"/>
          <w:szCs w:val="24"/>
        </w:rPr>
        <w:t xml:space="preserve"> </w:t>
      </w:r>
    </w:p>
    <w:p w14:paraId="6F94660F" w14:textId="528F27B8" w:rsidR="00822DD1" w:rsidRPr="00772466" w:rsidRDefault="00485113" w:rsidP="00950A58">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The third question that must be answered to move from empirical literature to practice </w:t>
      </w:r>
      <w:r w:rsidR="00EA315B" w:rsidRPr="00772466">
        <w:rPr>
          <w:rFonts w:ascii="Times New Roman" w:hAnsi="Times New Roman" w:cs="Times New Roman"/>
          <w:sz w:val="24"/>
          <w:szCs w:val="24"/>
        </w:rPr>
        <w:t>is;</w:t>
      </w:r>
      <w:r w:rsidRPr="00772466">
        <w:rPr>
          <w:rFonts w:ascii="Times New Roman" w:hAnsi="Times New Roman" w:cs="Times New Roman"/>
          <w:sz w:val="24"/>
          <w:szCs w:val="24"/>
        </w:rPr>
        <w:t xml:space="preserve"> how should practitioners engage in risk management to mitigate the risk factors identified? The dynamic risk factors identified in th</w:t>
      </w:r>
      <w:r w:rsidR="009C3DC4">
        <w:rPr>
          <w:rFonts w:ascii="Times New Roman" w:hAnsi="Times New Roman" w:cs="Times New Roman"/>
          <w:sz w:val="24"/>
          <w:szCs w:val="24"/>
        </w:rPr>
        <w:t>is review</w:t>
      </w:r>
      <w:r w:rsidRPr="00772466">
        <w:rPr>
          <w:rFonts w:ascii="Times New Roman" w:hAnsi="Times New Roman" w:cs="Times New Roman"/>
          <w:sz w:val="24"/>
          <w:szCs w:val="24"/>
        </w:rPr>
        <w:t xml:space="preserve"> are changeable, and thus ideal for targeted risk management. </w:t>
      </w:r>
      <w:r w:rsidR="006648E5" w:rsidRPr="00772466">
        <w:rPr>
          <w:rFonts w:ascii="Times New Roman" w:hAnsi="Times New Roman" w:cs="Times New Roman"/>
          <w:sz w:val="24"/>
          <w:szCs w:val="24"/>
        </w:rPr>
        <w:t>However, p</w:t>
      </w:r>
      <w:r w:rsidRPr="00772466">
        <w:rPr>
          <w:rFonts w:ascii="Times New Roman" w:hAnsi="Times New Roman" w:cs="Times New Roman"/>
          <w:sz w:val="24"/>
          <w:szCs w:val="24"/>
        </w:rPr>
        <w:t xml:space="preserve">ractitioners require guidance on how to develop management plans so as to </w:t>
      </w:r>
      <w:r w:rsidR="00F12203" w:rsidRPr="00772466">
        <w:rPr>
          <w:rFonts w:ascii="Times New Roman" w:hAnsi="Times New Roman" w:cs="Times New Roman"/>
          <w:sz w:val="24"/>
          <w:szCs w:val="24"/>
        </w:rPr>
        <w:t>address</w:t>
      </w:r>
      <w:r w:rsidRPr="00772466">
        <w:rPr>
          <w:rFonts w:ascii="Times New Roman" w:hAnsi="Times New Roman" w:cs="Times New Roman"/>
          <w:sz w:val="24"/>
          <w:szCs w:val="24"/>
        </w:rPr>
        <w:t xml:space="preserve"> the risk factors </w:t>
      </w:r>
      <w:r w:rsidR="00EA315B" w:rsidRPr="00772466">
        <w:rPr>
          <w:rFonts w:ascii="Times New Roman" w:hAnsi="Times New Roman" w:cs="Times New Roman"/>
          <w:sz w:val="24"/>
          <w:szCs w:val="24"/>
        </w:rPr>
        <w:t xml:space="preserve">while also considering </w:t>
      </w:r>
      <w:r w:rsidRPr="00772466">
        <w:rPr>
          <w:rFonts w:ascii="Times New Roman" w:hAnsi="Times New Roman" w:cs="Times New Roman"/>
          <w:sz w:val="24"/>
          <w:szCs w:val="24"/>
        </w:rPr>
        <w:t xml:space="preserve">different </w:t>
      </w:r>
      <w:r w:rsidR="00EA315B" w:rsidRPr="00772466">
        <w:rPr>
          <w:rFonts w:ascii="Times New Roman" w:hAnsi="Times New Roman" w:cs="Times New Roman"/>
          <w:sz w:val="24"/>
          <w:szCs w:val="24"/>
        </w:rPr>
        <w:t>methods</w:t>
      </w:r>
      <w:r w:rsidRPr="00772466">
        <w:rPr>
          <w:rFonts w:ascii="Times New Roman" w:hAnsi="Times New Roman" w:cs="Times New Roman"/>
          <w:sz w:val="24"/>
          <w:szCs w:val="24"/>
        </w:rPr>
        <w:t xml:space="preserve"> of </w:t>
      </w:r>
      <w:r w:rsidR="00EA315B" w:rsidRPr="00772466">
        <w:rPr>
          <w:rFonts w:ascii="Times New Roman" w:hAnsi="Times New Roman" w:cs="Times New Roman"/>
          <w:sz w:val="24"/>
          <w:szCs w:val="24"/>
        </w:rPr>
        <w:t xml:space="preserve">risk </w:t>
      </w:r>
      <w:r w:rsidRPr="00772466">
        <w:rPr>
          <w:rFonts w:ascii="Times New Roman" w:hAnsi="Times New Roman" w:cs="Times New Roman"/>
          <w:sz w:val="24"/>
          <w:szCs w:val="24"/>
        </w:rPr>
        <w:t>management. Again</w:t>
      </w:r>
      <w:r w:rsidR="00F12203" w:rsidRPr="00772466">
        <w:rPr>
          <w:rFonts w:ascii="Times New Roman" w:hAnsi="Times New Roman" w:cs="Times New Roman"/>
          <w:sz w:val="24"/>
          <w:szCs w:val="24"/>
        </w:rPr>
        <w:t>,</w:t>
      </w:r>
      <w:r w:rsidRPr="00772466">
        <w:rPr>
          <w:rFonts w:ascii="Times New Roman" w:hAnsi="Times New Roman" w:cs="Times New Roman"/>
          <w:sz w:val="24"/>
          <w:szCs w:val="24"/>
        </w:rPr>
        <w:t xml:space="preserve"> the SPJ method provides a framework by guiding professionals in the consideration of </w:t>
      </w:r>
      <w:r w:rsidR="00EA315B" w:rsidRPr="00772466">
        <w:rPr>
          <w:rFonts w:ascii="Times New Roman" w:hAnsi="Times New Roman" w:cs="Times New Roman"/>
          <w:sz w:val="24"/>
          <w:szCs w:val="24"/>
        </w:rPr>
        <w:t xml:space="preserve">four basic activities: </w:t>
      </w:r>
      <w:r w:rsidR="00F12203" w:rsidRPr="00772466">
        <w:rPr>
          <w:rFonts w:ascii="Times New Roman" w:hAnsi="Times New Roman" w:cs="Times New Roman"/>
          <w:sz w:val="24"/>
          <w:szCs w:val="24"/>
        </w:rPr>
        <w:t>monitoring, supervision,</w:t>
      </w:r>
      <w:r w:rsidRPr="00772466">
        <w:rPr>
          <w:rFonts w:ascii="Times New Roman" w:hAnsi="Times New Roman" w:cs="Times New Roman"/>
          <w:sz w:val="24"/>
          <w:szCs w:val="24"/>
        </w:rPr>
        <w:t xml:space="preserve"> </w:t>
      </w:r>
      <w:r w:rsidR="00F12203" w:rsidRPr="00772466">
        <w:rPr>
          <w:rFonts w:ascii="Times New Roman" w:hAnsi="Times New Roman" w:cs="Times New Roman"/>
          <w:sz w:val="24"/>
          <w:szCs w:val="24"/>
        </w:rPr>
        <w:t>treatment and victim safety planning</w:t>
      </w:r>
      <w:r w:rsidR="00174AC4" w:rsidRPr="00772466">
        <w:rPr>
          <w:rFonts w:ascii="Times New Roman" w:hAnsi="Times New Roman" w:cs="Times New Roman"/>
          <w:sz w:val="24"/>
          <w:szCs w:val="24"/>
        </w:rPr>
        <w:t xml:space="preserve"> (Hart, 2008)</w:t>
      </w:r>
      <w:r w:rsidR="00F12203" w:rsidRPr="00772466">
        <w:rPr>
          <w:rFonts w:ascii="Times New Roman" w:hAnsi="Times New Roman" w:cs="Times New Roman"/>
          <w:sz w:val="24"/>
          <w:szCs w:val="24"/>
        </w:rPr>
        <w:t>.</w:t>
      </w:r>
      <w:r w:rsidR="00DC2ABF" w:rsidRPr="00772466">
        <w:rPr>
          <w:rFonts w:ascii="Times New Roman" w:hAnsi="Times New Roman" w:cs="Times New Roman"/>
          <w:sz w:val="24"/>
          <w:szCs w:val="24"/>
        </w:rPr>
        <w:t xml:space="preserve"> Professionals are</w:t>
      </w:r>
      <w:r w:rsidR="009C39C3" w:rsidRPr="00772466">
        <w:rPr>
          <w:rFonts w:ascii="Times New Roman" w:hAnsi="Times New Roman" w:cs="Times New Roman"/>
          <w:sz w:val="24"/>
          <w:szCs w:val="24"/>
        </w:rPr>
        <w:t xml:space="preserve"> assisted in identifying </w:t>
      </w:r>
      <w:r w:rsidR="00DC2ABF" w:rsidRPr="00772466">
        <w:rPr>
          <w:rFonts w:ascii="Times New Roman" w:hAnsi="Times New Roman" w:cs="Times New Roman"/>
          <w:sz w:val="24"/>
          <w:szCs w:val="24"/>
        </w:rPr>
        <w:t xml:space="preserve">risk </w:t>
      </w:r>
      <w:r w:rsidR="009C39C3" w:rsidRPr="00772466">
        <w:rPr>
          <w:rFonts w:ascii="Times New Roman" w:hAnsi="Times New Roman" w:cs="Times New Roman"/>
          <w:sz w:val="24"/>
          <w:szCs w:val="24"/>
        </w:rPr>
        <w:t xml:space="preserve">management strategies </w:t>
      </w:r>
      <w:r w:rsidR="00DC2ABF" w:rsidRPr="00772466">
        <w:rPr>
          <w:rFonts w:ascii="Times New Roman" w:hAnsi="Times New Roman" w:cs="Times New Roman"/>
          <w:sz w:val="24"/>
          <w:szCs w:val="24"/>
        </w:rPr>
        <w:t xml:space="preserve">that align with </w:t>
      </w:r>
      <w:r w:rsidR="009C39C3" w:rsidRPr="00772466">
        <w:rPr>
          <w:rFonts w:ascii="Times New Roman" w:hAnsi="Times New Roman" w:cs="Times New Roman"/>
          <w:sz w:val="24"/>
          <w:szCs w:val="24"/>
        </w:rPr>
        <w:t xml:space="preserve">the four </w:t>
      </w:r>
      <w:r w:rsidR="000C2092" w:rsidRPr="00772466">
        <w:rPr>
          <w:rFonts w:ascii="Times New Roman" w:hAnsi="Times New Roman" w:cs="Times New Roman"/>
          <w:sz w:val="24"/>
          <w:szCs w:val="24"/>
        </w:rPr>
        <w:t>activities given the risk level</w:t>
      </w:r>
      <w:r w:rsidR="009C39C3" w:rsidRPr="00772466">
        <w:rPr>
          <w:rFonts w:ascii="Times New Roman" w:hAnsi="Times New Roman" w:cs="Times New Roman"/>
          <w:sz w:val="24"/>
          <w:szCs w:val="24"/>
        </w:rPr>
        <w:t xml:space="preserve"> </w:t>
      </w:r>
      <w:r w:rsidR="00DC2ABF" w:rsidRPr="00772466">
        <w:rPr>
          <w:rFonts w:ascii="Times New Roman" w:hAnsi="Times New Roman" w:cs="Times New Roman"/>
          <w:sz w:val="24"/>
          <w:szCs w:val="24"/>
        </w:rPr>
        <w:t xml:space="preserve">and </w:t>
      </w:r>
      <w:r w:rsidR="009C39C3" w:rsidRPr="00772466">
        <w:rPr>
          <w:rFonts w:ascii="Times New Roman" w:hAnsi="Times New Roman" w:cs="Times New Roman"/>
          <w:sz w:val="24"/>
          <w:szCs w:val="24"/>
        </w:rPr>
        <w:t>the nature and relevance of risk factors identified</w:t>
      </w:r>
      <w:r w:rsidR="00DC2ABF" w:rsidRPr="00772466">
        <w:rPr>
          <w:rFonts w:ascii="Times New Roman" w:hAnsi="Times New Roman" w:cs="Times New Roman"/>
          <w:sz w:val="24"/>
          <w:szCs w:val="24"/>
        </w:rPr>
        <w:t xml:space="preserve"> in the case</w:t>
      </w:r>
      <w:r w:rsidR="00174AC4" w:rsidRPr="00772466">
        <w:rPr>
          <w:rFonts w:ascii="Times New Roman" w:hAnsi="Times New Roman" w:cs="Times New Roman"/>
          <w:sz w:val="24"/>
          <w:szCs w:val="24"/>
        </w:rPr>
        <w:t xml:space="preserve"> (e.g., see the </w:t>
      </w:r>
      <w:r w:rsidR="005C6CDE" w:rsidRPr="00772466">
        <w:rPr>
          <w:rFonts w:ascii="Times New Roman" w:hAnsi="Times New Roman" w:cs="Times New Roman"/>
          <w:sz w:val="24"/>
          <w:szCs w:val="24"/>
        </w:rPr>
        <w:t xml:space="preserve">SARA V3, </w:t>
      </w:r>
      <w:r w:rsidR="00174AC4" w:rsidRPr="00772466">
        <w:rPr>
          <w:rFonts w:ascii="Times New Roman" w:hAnsi="Times New Roman" w:cs="Times New Roman"/>
          <w:sz w:val="24"/>
          <w:szCs w:val="24"/>
        </w:rPr>
        <w:t>HCR-20 V3)</w:t>
      </w:r>
      <w:r w:rsidR="009C39C3" w:rsidRPr="00772466">
        <w:rPr>
          <w:rFonts w:ascii="Times New Roman" w:hAnsi="Times New Roman" w:cs="Times New Roman"/>
          <w:sz w:val="24"/>
          <w:szCs w:val="24"/>
        </w:rPr>
        <w:t>.</w:t>
      </w:r>
    </w:p>
    <w:p w14:paraId="73E8DAF0" w14:textId="7CA49924" w:rsidR="0015304A" w:rsidRPr="00772466" w:rsidRDefault="00C60688" w:rsidP="004A62CD">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To answer these questions</w:t>
      </w:r>
      <w:r w:rsidR="00C006F2" w:rsidRPr="00772466">
        <w:rPr>
          <w:rFonts w:ascii="Times New Roman" w:hAnsi="Times New Roman" w:cs="Times New Roman"/>
          <w:sz w:val="24"/>
          <w:szCs w:val="24"/>
        </w:rPr>
        <w:t xml:space="preserve"> and provide guidance for practitioners</w:t>
      </w:r>
      <w:r w:rsidRPr="00772466">
        <w:rPr>
          <w:rFonts w:ascii="Times New Roman" w:hAnsi="Times New Roman" w:cs="Times New Roman"/>
          <w:sz w:val="24"/>
          <w:szCs w:val="24"/>
        </w:rPr>
        <w:t xml:space="preserve"> the </w:t>
      </w:r>
      <w:r w:rsidR="00354622" w:rsidRPr="00772466">
        <w:rPr>
          <w:rFonts w:ascii="Times New Roman" w:hAnsi="Times New Roman" w:cs="Times New Roman"/>
          <w:sz w:val="24"/>
          <w:szCs w:val="24"/>
        </w:rPr>
        <w:t xml:space="preserve">risk </w:t>
      </w:r>
      <w:r w:rsidR="00350274" w:rsidRPr="00772466">
        <w:rPr>
          <w:rFonts w:ascii="Times New Roman" w:hAnsi="Times New Roman" w:cs="Times New Roman"/>
          <w:sz w:val="24"/>
          <w:szCs w:val="24"/>
        </w:rPr>
        <w:t xml:space="preserve">and vulnerability </w:t>
      </w:r>
      <w:r w:rsidR="00354622" w:rsidRPr="00772466">
        <w:rPr>
          <w:rFonts w:ascii="Times New Roman" w:hAnsi="Times New Roman" w:cs="Times New Roman"/>
          <w:sz w:val="24"/>
          <w:szCs w:val="24"/>
        </w:rPr>
        <w:t>factors identified in this review</w:t>
      </w:r>
      <w:r w:rsidRPr="00772466">
        <w:rPr>
          <w:rFonts w:ascii="Times New Roman" w:hAnsi="Times New Roman" w:cs="Times New Roman"/>
          <w:sz w:val="24"/>
          <w:szCs w:val="24"/>
        </w:rPr>
        <w:t xml:space="preserve"> are being used to </w:t>
      </w:r>
      <w:r w:rsidR="00354622" w:rsidRPr="00772466">
        <w:rPr>
          <w:rFonts w:ascii="Times New Roman" w:hAnsi="Times New Roman" w:cs="Times New Roman"/>
          <w:sz w:val="24"/>
          <w:szCs w:val="24"/>
        </w:rPr>
        <w:t xml:space="preserve">develop a violence risk assessment </w:t>
      </w:r>
      <w:r w:rsidR="00A33409" w:rsidRPr="00772466">
        <w:rPr>
          <w:rFonts w:ascii="Times New Roman" w:hAnsi="Times New Roman" w:cs="Times New Roman"/>
          <w:sz w:val="24"/>
          <w:szCs w:val="24"/>
        </w:rPr>
        <w:t>instrument</w:t>
      </w:r>
      <w:r w:rsidR="00354622" w:rsidRPr="00772466">
        <w:rPr>
          <w:rFonts w:ascii="Times New Roman" w:hAnsi="Times New Roman" w:cs="Times New Roman"/>
          <w:sz w:val="24"/>
          <w:szCs w:val="24"/>
        </w:rPr>
        <w:t xml:space="preserve"> for elder abuse. The instrument is called </w:t>
      </w:r>
      <w:r w:rsidRPr="00772466">
        <w:rPr>
          <w:rFonts w:ascii="Times New Roman" w:hAnsi="Times New Roman" w:cs="Times New Roman"/>
          <w:sz w:val="24"/>
          <w:szCs w:val="24"/>
        </w:rPr>
        <w:t xml:space="preserve">the Elder Abuse Risk </w:t>
      </w:r>
      <w:r w:rsidR="00364F46" w:rsidRPr="00772466">
        <w:rPr>
          <w:rFonts w:ascii="Times New Roman" w:hAnsi="Times New Roman" w:cs="Times New Roman"/>
          <w:sz w:val="24"/>
          <w:szCs w:val="24"/>
        </w:rPr>
        <w:t>Level In</w:t>
      </w:r>
      <w:r w:rsidR="00F86020" w:rsidRPr="00772466">
        <w:rPr>
          <w:rFonts w:ascii="Times New Roman" w:hAnsi="Times New Roman" w:cs="Times New Roman"/>
          <w:sz w:val="24"/>
          <w:szCs w:val="24"/>
        </w:rPr>
        <w:t>dex</w:t>
      </w:r>
      <w:r w:rsidRPr="00772466">
        <w:rPr>
          <w:rFonts w:ascii="Times New Roman" w:hAnsi="Times New Roman" w:cs="Times New Roman"/>
          <w:sz w:val="24"/>
          <w:szCs w:val="24"/>
        </w:rPr>
        <w:t xml:space="preserve"> or </w:t>
      </w:r>
      <w:r w:rsidR="00354622" w:rsidRPr="00772466">
        <w:rPr>
          <w:rFonts w:ascii="Times New Roman" w:hAnsi="Times New Roman" w:cs="Times New Roman"/>
          <w:sz w:val="24"/>
          <w:szCs w:val="24"/>
        </w:rPr>
        <w:t>EAR</w:t>
      </w:r>
      <w:r w:rsidR="00364F46" w:rsidRPr="00772466">
        <w:rPr>
          <w:rFonts w:ascii="Times New Roman" w:hAnsi="Times New Roman" w:cs="Times New Roman"/>
          <w:sz w:val="24"/>
          <w:szCs w:val="24"/>
        </w:rPr>
        <w:t>LI</w:t>
      </w:r>
      <w:r w:rsidR="00354622" w:rsidRPr="00772466">
        <w:rPr>
          <w:rFonts w:ascii="Times New Roman" w:hAnsi="Times New Roman" w:cs="Times New Roman"/>
          <w:sz w:val="24"/>
          <w:szCs w:val="24"/>
        </w:rPr>
        <w:t xml:space="preserve"> (</w:t>
      </w:r>
      <w:r w:rsidR="00A64559">
        <w:rPr>
          <w:rFonts w:ascii="Times New Roman" w:hAnsi="Times New Roman" w:cs="Times New Roman"/>
          <w:sz w:val="24"/>
          <w:szCs w:val="24"/>
        </w:rPr>
        <w:t xml:space="preserve">Storey, Hart, &amp; </w:t>
      </w:r>
      <w:proofErr w:type="spellStart"/>
      <w:r w:rsidR="00A64559">
        <w:rPr>
          <w:rFonts w:ascii="Times New Roman" w:hAnsi="Times New Roman" w:cs="Times New Roman"/>
          <w:sz w:val="24"/>
          <w:szCs w:val="24"/>
        </w:rPr>
        <w:t>Kropp</w:t>
      </w:r>
      <w:proofErr w:type="spellEnd"/>
      <w:r w:rsidR="00354622" w:rsidRPr="00772466">
        <w:rPr>
          <w:rFonts w:ascii="Times New Roman" w:hAnsi="Times New Roman" w:cs="Times New Roman"/>
          <w:sz w:val="24"/>
          <w:szCs w:val="24"/>
        </w:rPr>
        <w:t>, in preparation)</w:t>
      </w:r>
      <w:r w:rsidR="002F56AA" w:rsidRPr="00772466">
        <w:rPr>
          <w:rFonts w:ascii="Times New Roman" w:hAnsi="Times New Roman" w:cs="Times New Roman"/>
          <w:sz w:val="24"/>
          <w:szCs w:val="24"/>
        </w:rPr>
        <w:t xml:space="preserve">. </w:t>
      </w:r>
      <w:r w:rsidR="00DE0E68" w:rsidRPr="00772466">
        <w:rPr>
          <w:rFonts w:ascii="Times New Roman" w:hAnsi="Times New Roman" w:cs="Times New Roman"/>
          <w:sz w:val="24"/>
          <w:szCs w:val="24"/>
        </w:rPr>
        <w:t xml:space="preserve">The instrument </w:t>
      </w:r>
      <w:r w:rsidR="005C6CDE" w:rsidRPr="00772466">
        <w:rPr>
          <w:rFonts w:ascii="Times New Roman" w:hAnsi="Times New Roman" w:cs="Times New Roman"/>
          <w:sz w:val="24"/>
          <w:szCs w:val="24"/>
        </w:rPr>
        <w:t xml:space="preserve">utilizes the </w:t>
      </w:r>
      <w:r w:rsidRPr="00772466">
        <w:rPr>
          <w:rFonts w:ascii="Times New Roman" w:hAnsi="Times New Roman" w:cs="Times New Roman"/>
          <w:sz w:val="24"/>
          <w:szCs w:val="24"/>
        </w:rPr>
        <w:t xml:space="preserve">SPJ </w:t>
      </w:r>
      <w:r w:rsidR="00DE0E68" w:rsidRPr="00772466">
        <w:rPr>
          <w:rFonts w:ascii="Times New Roman" w:hAnsi="Times New Roman" w:cs="Times New Roman"/>
          <w:sz w:val="24"/>
          <w:szCs w:val="24"/>
        </w:rPr>
        <w:t xml:space="preserve">method and includes guidance for practitioners on (1) gathering case information, (2) identifying </w:t>
      </w:r>
      <w:r w:rsidR="006816AD" w:rsidRPr="00772466">
        <w:rPr>
          <w:rFonts w:ascii="Times New Roman" w:hAnsi="Times New Roman" w:cs="Times New Roman"/>
          <w:sz w:val="24"/>
          <w:szCs w:val="24"/>
        </w:rPr>
        <w:t xml:space="preserve">the presence of </w:t>
      </w:r>
      <w:r w:rsidR="00DE0E68" w:rsidRPr="00772466">
        <w:rPr>
          <w:rFonts w:ascii="Times New Roman" w:hAnsi="Times New Roman" w:cs="Times New Roman"/>
          <w:sz w:val="24"/>
          <w:szCs w:val="24"/>
        </w:rPr>
        <w:t xml:space="preserve">risk and vulnerability factors, (3) assessing the relevance of risk and vulnerability factors, (4) scenario planning, (5) risk management, and (6) making </w:t>
      </w:r>
      <w:r w:rsidR="006816AD" w:rsidRPr="00772466">
        <w:rPr>
          <w:rFonts w:ascii="Times New Roman" w:hAnsi="Times New Roman" w:cs="Times New Roman"/>
          <w:sz w:val="24"/>
          <w:szCs w:val="24"/>
        </w:rPr>
        <w:t xml:space="preserve">overall judgement </w:t>
      </w:r>
      <w:r w:rsidR="00364F46" w:rsidRPr="00772466">
        <w:rPr>
          <w:rFonts w:ascii="Times New Roman" w:hAnsi="Times New Roman" w:cs="Times New Roman"/>
          <w:sz w:val="24"/>
          <w:szCs w:val="24"/>
        </w:rPr>
        <w:t>regarding</w:t>
      </w:r>
      <w:r w:rsidR="006816AD" w:rsidRPr="00772466">
        <w:rPr>
          <w:rFonts w:ascii="Times New Roman" w:hAnsi="Times New Roman" w:cs="Times New Roman"/>
          <w:sz w:val="24"/>
          <w:szCs w:val="24"/>
        </w:rPr>
        <w:t xml:space="preserve"> risk. </w:t>
      </w:r>
      <w:r w:rsidRPr="00772466">
        <w:rPr>
          <w:rFonts w:ascii="Times New Roman" w:hAnsi="Times New Roman" w:cs="Times New Roman"/>
          <w:sz w:val="24"/>
          <w:szCs w:val="24"/>
        </w:rPr>
        <w:t>Once complete</w:t>
      </w:r>
      <w:r w:rsidR="006816AD" w:rsidRPr="00772466">
        <w:rPr>
          <w:rFonts w:ascii="Times New Roman" w:hAnsi="Times New Roman" w:cs="Times New Roman"/>
          <w:sz w:val="24"/>
          <w:szCs w:val="24"/>
        </w:rPr>
        <w:t>,</w:t>
      </w:r>
      <w:r w:rsidRPr="00772466">
        <w:rPr>
          <w:rFonts w:ascii="Times New Roman" w:hAnsi="Times New Roman" w:cs="Times New Roman"/>
          <w:sz w:val="24"/>
          <w:szCs w:val="24"/>
        </w:rPr>
        <w:t xml:space="preserve"> </w:t>
      </w:r>
      <w:r w:rsidRPr="00772466">
        <w:rPr>
          <w:rFonts w:ascii="Times New Roman" w:hAnsi="Times New Roman" w:cs="Times New Roman"/>
          <w:sz w:val="24"/>
          <w:szCs w:val="24"/>
        </w:rPr>
        <w:lastRenderedPageBreak/>
        <w:t>empirical testing of the EAR</w:t>
      </w:r>
      <w:r w:rsidR="00364F46" w:rsidRPr="00772466">
        <w:rPr>
          <w:rFonts w:ascii="Times New Roman" w:hAnsi="Times New Roman" w:cs="Times New Roman"/>
          <w:sz w:val="24"/>
          <w:szCs w:val="24"/>
        </w:rPr>
        <w:t>LI</w:t>
      </w:r>
      <w:r w:rsidRPr="00772466">
        <w:rPr>
          <w:rFonts w:ascii="Times New Roman" w:hAnsi="Times New Roman" w:cs="Times New Roman"/>
          <w:sz w:val="24"/>
          <w:szCs w:val="24"/>
        </w:rPr>
        <w:t xml:space="preserve"> will be </w:t>
      </w:r>
      <w:r w:rsidR="00364F46" w:rsidRPr="00772466">
        <w:rPr>
          <w:rFonts w:ascii="Times New Roman" w:hAnsi="Times New Roman" w:cs="Times New Roman"/>
          <w:sz w:val="24"/>
          <w:szCs w:val="24"/>
        </w:rPr>
        <w:t>required</w:t>
      </w:r>
      <w:r w:rsidRPr="00772466">
        <w:rPr>
          <w:rFonts w:ascii="Times New Roman" w:hAnsi="Times New Roman" w:cs="Times New Roman"/>
          <w:sz w:val="24"/>
          <w:szCs w:val="24"/>
        </w:rPr>
        <w:t xml:space="preserve"> to ensure </w:t>
      </w:r>
      <w:r w:rsidR="006816AD" w:rsidRPr="00772466">
        <w:rPr>
          <w:rFonts w:ascii="Times New Roman" w:hAnsi="Times New Roman" w:cs="Times New Roman"/>
          <w:sz w:val="24"/>
          <w:szCs w:val="24"/>
        </w:rPr>
        <w:t>its validity, suggested procedures for validation are available (e.g., Douglas &amp; Kropp, 2002).</w:t>
      </w:r>
      <w:r w:rsidRPr="00772466">
        <w:rPr>
          <w:rFonts w:ascii="Times New Roman" w:hAnsi="Times New Roman" w:cs="Times New Roman"/>
          <w:sz w:val="24"/>
          <w:szCs w:val="24"/>
        </w:rPr>
        <w:t xml:space="preserve"> </w:t>
      </w:r>
    </w:p>
    <w:p w14:paraId="04DF09CF" w14:textId="75D9B373" w:rsidR="00354622" w:rsidRPr="00772466" w:rsidRDefault="00A03719" w:rsidP="004A62CD">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The EARLI builds upon previous instruments and fills the gaps </w:t>
      </w:r>
      <w:r w:rsidR="0015304A" w:rsidRPr="00772466">
        <w:rPr>
          <w:rFonts w:ascii="Times New Roman" w:hAnsi="Times New Roman" w:cs="Times New Roman"/>
          <w:sz w:val="24"/>
          <w:szCs w:val="24"/>
        </w:rPr>
        <w:t>in their provision in several ways</w:t>
      </w:r>
      <w:r w:rsidRPr="00772466">
        <w:rPr>
          <w:rFonts w:ascii="Times New Roman" w:hAnsi="Times New Roman" w:cs="Times New Roman"/>
          <w:sz w:val="24"/>
          <w:szCs w:val="24"/>
        </w:rPr>
        <w:t xml:space="preserve">. First, </w:t>
      </w:r>
      <w:r w:rsidR="00E2096A" w:rsidRPr="00772466">
        <w:rPr>
          <w:rFonts w:ascii="Times New Roman" w:hAnsi="Times New Roman" w:cs="Times New Roman"/>
          <w:sz w:val="24"/>
          <w:szCs w:val="24"/>
        </w:rPr>
        <w:t>the EARLI</w:t>
      </w:r>
      <w:r w:rsidRPr="00772466">
        <w:rPr>
          <w:rFonts w:ascii="Times New Roman" w:hAnsi="Times New Roman" w:cs="Times New Roman"/>
          <w:sz w:val="24"/>
          <w:szCs w:val="24"/>
        </w:rPr>
        <w:t xml:space="preserve"> is based on a recent review of the empirical literature, as noted not all existing instruments are based on reviews of empirical research (e.g., EARAE), and some instruments pre-date much of the available research literature </w:t>
      </w:r>
      <w:r w:rsidR="00170365" w:rsidRPr="00772466">
        <w:rPr>
          <w:rFonts w:ascii="Times New Roman" w:hAnsi="Times New Roman" w:cs="Times New Roman"/>
          <w:sz w:val="24"/>
          <w:szCs w:val="24"/>
        </w:rPr>
        <w:t xml:space="preserve">from the past decade </w:t>
      </w:r>
      <w:r w:rsidRPr="00772466">
        <w:rPr>
          <w:rFonts w:ascii="Times New Roman" w:hAnsi="Times New Roman" w:cs="Times New Roman"/>
          <w:sz w:val="24"/>
          <w:szCs w:val="24"/>
        </w:rPr>
        <w:t xml:space="preserve">(e.g., </w:t>
      </w:r>
      <w:r w:rsidR="008B5BFA" w:rsidRPr="00772466">
        <w:rPr>
          <w:rFonts w:ascii="Times New Roman" w:hAnsi="Times New Roman" w:cs="Times New Roman"/>
          <w:sz w:val="24"/>
          <w:szCs w:val="24"/>
        </w:rPr>
        <w:t xml:space="preserve">the </w:t>
      </w:r>
      <w:proofErr w:type="spellStart"/>
      <w:r w:rsidR="008B5BFA" w:rsidRPr="00772466">
        <w:rPr>
          <w:rFonts w:ascii="Times New Roman" w:hAnsi="Times New Roman" w:cs="Times New Roman"/>
          <w:sz w:val="24"/>
          <w:szCs w:val="24"/>
        </w:rPr>
        <w:t>Hwalek-Sengstock</w:t>
      </w:r>
      <w:proofErr w:type="spellEnd"/>
      <w:r w:rsidR="008B5BFA" w:rsidRPr="00772466">
        <w:rPr>
          <w:rFonts w:ascii="Times New Roman" w:hAnsi="Times New Roman" w:cs="Times New Roman"/>
          <w:sz w:val="24"/>
          <w:szCs w:val="24"/>
        </w:rPr>
        <w:t xml:space="preserve"> Elder Abuse Screening Test, Neale, </w:t>
      </w:r>
      <w:proofErr w:type="spellStart"/>
      <w:r w:rsidR="008B5BFA" w:rsidRPr="00772466">
        <w:rPr>
          <w:rFonts w:ascii="Times New Roman" w:hAnsi="Times New Roman" w:cs="Times New Roman"/>
          <w:sz w:val="24"/>
          <w:szCs w:val="24"/>
        </w:rPr>
        <w:t>Hwalek</w:t>
      </w:r>
      <w:proofErr w:type="spellEnd"/>
      <w:r w:rsidR="008B5BFA" w:rsidRPr="00772466">
        <w:rPr>
          <w:rFonts w:ascii="Times New Roman" w:hAnsi="Times New Roman" w:cs="Times New Roman"/>
          <w:sz w:val="24"/>
          <w:szCs w:val="24"/>
        </w:rPr>
        <w:t xml:space="preserve">, Scott, </w:t>
      </w:r>
      <w:proofErr w:type="spellStart"/>
      <w:r w:rsidR="008B5BFA" w:rsidRPr="00772466">
        <w:rPr>
          <w:rFonts w:ascii="Times New Roman" w:hAnsi="Times New Roman" w:cs="Times New Roman"/>
          <w:sz w:val="24"/>
          <w:szCs w:val="24"/>
        </w:rPr>
        <w:t>Sengstock</w:t>
      </w:r>
      <w:proofErr w:type="spellEnd"/>
      <w:r w:rsidR="008B5BFA" w:rsidRPr="00772466">
        <w:rPr>
          <w:rFonts w:ascii="Times New Roman" w:hAnsi="Times New Roman" w:cs="Times New Roman"/>
          <w:sz w:val="24"/>
          <w:szCs w:val="24"/>
        </w:rPr>
        <w:t>, &amp; Stahl, 1991).</w:t>
      </w:r>
      <w:r w:rsidRPr="00772466">
        <w:rPr>
          <w:rFonts w:ascii="Times New Roman" w:hAnsi="Times New Roman" w:cs="Times New Roman"/>
          <w:sz w:val="24"/>
          <w:szCs w:val="24"/>
        </w:rPr>
        <w:t xml:space="preserve"> </w:t>
      </w:r>
      <w:r w:rsidR="00DD1A4A" w:rsidRPr="00772466">
        <w:rPr>
          <w:rFonts w:ascii="Times New Roman" w:hAnsi="Times New Roman" w:cs="Times New Roman"/>
          <w:sz w:val="24"/>
          <w:szCs w:val="24"/>
        </w:rPr>
        <w:t xml:space="preserve">Second, the EARLI is a risk assessment instrument designed to assist evaluators in assessing the level of risk involved in a case and managing that risk with the goal of predicting or preventing future elder abuse. Most available tools are </w:t>
      </w:r>
      <w:r w:rsidR="0061362F" w:rsidRPr="00772466">
        <w:rPr>
          <w:rFonts w:ascii="Times New Roman" w:hAnsi="Times New Roman" w:cs="Times New Roman"/>
          <w:sz w:val="24"/>
          <w:szCs w:val="24"/>
        </w:rPr>
        <w:t>screening,</w:t>
      </w:r>
      <w:r w:rsidR="00DD1A4A" w:rsidRPr="00772466">
        <w:rPr>
          <w:rFonts w:ascii="Times New Roman" w:hAnsi="Times New Roman" w:cs="Times New Roman"/>
          <w:sz w:val="24"/>
          <w:szCs w:val="24"/>
        </w:rPr>
        <w:t xml:space="preserve"> </w:t>
      </w:r>
      <w:r w:rsidR="0061362F" w:rsidRPr="00772466">
        <w:rPr>
          <w:rFonts w:ascii="Times New Roman" w:hAnsi="Times New Roman" w:cs="Times New Roman"/>
          <w:sz w:val="24"/>
          <w:szCs w:val="24"/>
        </w:rPr>
        <w:t xml:space="preserve">or detection </w:t>
      </w:r>
      <w:r w:rsidR="00DD1A4A" w:rsidRPr="00772466">
        <w:rPr>
          <w:rFonts w:ascii="Times New Roman" w:hAnsi="Times New Roman" w:cs="Times New Roman"/>
          <w:sz w:val="24"/>
          <w:szCs w:val="24"/>
        </w:rPr>
        <w:t>tools designed to identify the presence of abuse (e.g., the Elder Assessment Instrument) or are designed to track case outcomes (e.g., EARAE)</w:t>
      </w:r>
      <w:r w:rsidR="00F102E0" w:rsidRPr="00772466">
        <w:rPr>
          <w:rFonts w:ascii="Times New Roman" w:hAnsi="Times New Roman" w:cs="Times New Roman"/>
          <w:sz w:val="24"/>
          <w:szCs w:val="24"/>
        </w:rPr>
        <w:t xml:space="preserve">. </w:t>
      </w:r>
      <w:r w:rsidR="0019687A" w:rsidRPr="00772466">
        <w:rPr>
          <w:rFonts w:ascii="Times New Roman" w:hAnsi="Times New Roman" w:cs="Times New Roman"/>
          <w:sz w:val="24"/>
          <w:szCs w:val="24"/>
        </w:rPr>
        <w:t xml:space="preserve">Third because of the literature review that informs the tool, the EARLI can consider </w:t>
      </w:r>
      <w:r w:rsidR="00BC49D1" w:rsidRPr="00772466">
        <w:rPr>
          <w:rFonts w:ascii="Times New Roman" w:hAnsi="Times New Roman" w:cs="Times New Roman"/>
          <w:sz w:val="24"/>
          <w:szCs w:val="24"/>
        </w:rPr>
        <w:t>cases with either</w:t>
      </w:r>
      <w:r w:rsidR="0019687A" w:rsidRPr="00772466">
        <w:rPr>
          <w:rFonts w:ascii="Times New Roman" w:hAnsi="Times New Roman" w:cs="Times New Roman"/>
          <w:sz w:val="24"/>
          <w:szCs w:val="24"/>
        </w:rPr>
        <w:t xml:space="preserve"> male </w:t>
      </w:r>
      <w:r w:rsidR="00BC49D1" w:rsidRPr="00772466">
        <w:rPr>
          <w:rFonts w:ascii="Times New Roman" w:hAnsi="Times New Roman" w:cs="Times New Roman"/>
          <w:sz w:val="24"/>
          <w:szCs w:val="24"/>
        </w:rPr>
        <w:t>or</w:t>
      </w:r>
      <w:r w:rsidR="0019687A" w:rsidRPr="00772466">
        <w:rPr>
          <w:rFonts w:ascii="Times New Roman" w:hAnsi="Times New Roman" w:cs="Times New Roman"/>
          <w:sz w:val="24"/>
          <w:szCs w:val="24"/>
        </w:rPr>
        <w:t xml:space="preserve"> female victims, </w:t>
      </w:r>
      <w:r w:rsidR="001C0355" w:rsidRPr="00772466">
        <w:rPr>
          <w:rFonts w:ascii="Times New Roman" w:hAnsi="Times New Roman" w:cs="Times New Roman"/>
          <w:sz w:val="24"/>
          <w:szCs w:val="24"/>
        </w:rPr>
        <w:t>instead of only female victims like other instruments (e.g.</w:t>
      </w:r>
      <w:r w:rsidR="003D6AE3" w:rsidRPr="00772466">
        <w:rPr>
          <w:rFonts w:ascii="Times New Roman" w:hAnsi="Times New Roman" w:cs="Times New Roman"/>
          <w:sz w:val="24"/>
          <w:szCs w:val="24"/>
        </w:rPr>
        <w:t>, the Vulnerability to Abuse Screening Scale</w:t>
      </w:r>
      <w:r w:rsidR="00642A79" w:rsidRPr="00772466">
        <w:rPr>
          <w:rFonts w:ascii="Times New Roman" w:hAnsi="Times New Roman" w:cs="Times New Roman"/>
          <w:sz w:val="24"/>
          <w:szCs w:val="24"/>
        </w:rPr>
        <w:t>, Schofield, Reynolds, Mishra, Powers, &amp; Dobson, 2002</w:t>
      </w:r>
      <w:r w:rsidR="001C0355" w:rsidRPr="00772466">
        <w:rPr>
          <w:rFonts w:ascii="Times New Roman" w:hAnsi="Times New Roman" w:cs="Times New Roman"/>
          <w:sz w:val="24"/>
          <w:szCs w:val="24"/>
        </w:rPr>
        <w:t xml:space="preserve">). Fourth, also due to the </w:t>
      </w:r>
      <w:r w:rsidR="003D6AE3" w:rsidRPr="00772466">
        <w:rPr>
          <w:rFonts w:ascii="Times New Roman" w:hAnsi="Times New Roman" w:cs="Times New Roman"/>
          <w:sz w:val="24"/>
          <w:szCs w:val="24"/>
        </w:rPr>
        <w:t>broad</w:t>
      </w:r>
      <w:r w:rsidR="001C0355" w:rsidRPr="00772466">
        <w:rPr>
          <w:rFonts w:ascii="Times New Roman" w:hAnsi="Times New Roman" w:cs="Times New Roman"/>
          <w:sz w:val="24"/>
          <w:szCs w:val="24"/>
        </w:rPr>
        <w:t xml:space="preserve"> literature</w:t>
      </w:r>
      <w:r w:rsidR="003D6AE3" w:rsidRPr="00772466">
        <w:rPr>
          <w:rFonts w:ascii="Times New Roman" w:hAnsi="Times New Roman" w:cs="Times New Roman"/>
          <w:sz w:val="24"/>
          <w:szCs w:val="24"/>
        </w:rPr>
        <w:t xml:space="preserve"> review</w:t>
      </w:r>
      <w:r w:rsidR="00BC49D1" w:rsidRPr="00772466">
        <w:rPr>
          <w:rFonts w:ascii="Times New Roman" w:hAnsi="Times New Roman" w:cs="Times New Roman"/>
          <w:sz w:val="24"/>
          <w:szCs w:val="24"/>
        </w:rPr>
        <w:t>, the EARLI</w:t>
      </w:r>
      <w:r w:rsidR="001C0355" w:rsidRPr="00772466">
        <w:rPr>
          <w:rFonts w:ascii="Times New Roman" w:hAnsi="Times New Roman" w:cs="Times New Roman"/>
          <w:sz w:val="24"/>
          <w:szCs w:val="24"/>
        </w:rPr>
        <w:t xml:space="preserve"> </w:t>
      </w:r>
      <w:r w:rsidR="00BC49D1" w:rsidRPr="00772466">
        <w:rPr>
          <w:rFonts w:ascii="Times New Roman" w:hAnsi="Times New Roman" w:cs="Times New Roman"/>
          <w:sz w:val="24"/>
          <w:szCs w:val="24"/>
        </w:rPr>
        <w:t>can be used for</w:t>
      </w:r>
      <w:r w:rsidR="001C0355" w:rsidRPr="00772466">
        <w:rPr>
          <w:rFonts w:ascii="Times New Roman" w:hAnsi="Times New Roman" w:cs="Times New Roman"/>
          <w:sz w:val="24"/>
          <w:szCs w:val="24"/>
        </w:rPr>
        <w:t xml:space="preserve"> </w:t>
      </w:r>
      <w:r w:rsidR="0019687A" w:rsidRPr="00772466">
        <w:rPr>
          <w:rFonts w:ascii="Times New Roman" w:hAnsi="Times New Roman" w:cs="Times New Roman"/>
          <w:sz w:val="24"/>
          <w:szCs w:val="24"/>
        </w:rPr>
        <w:t xml:space="preserve">all </w:t>
      </w:r>
      <w:bookmarkStart w:id="8" w:name="_Hlk516749868"/>
      <w:r w:rsidR="0019687A" w:rsidRPr="00772466">
        <w:rPr>
          <w:rFonts w:ascii="Times New Roman" w:hAnsi="Times New Roman" w:cs="Times New Roman"/>
          <w:sz w:val="24"/>
          <w:szCs w:val="24"/>
        </w:rPr>
        <w:t>victim-perpetrator relationships</w:t>
      </w:r>
      <w:bookmarkEnd w:id="8"/>
      <w:r w:rsidR="001C0355" w:rsidRPr="00772466">
        <w:rPr>
          <w:rFonts w:ascii="Times New Roman" w:hAnsi="Times New Roman" w:cs="Times New Roman"/>
          <w:sz w:val="24"/>
          <w:szCs w:val="24"/>
        </w:rPr>
        <w:t>, as opposed to being limited to spousal violence like some other instruments (e.g.</w:t>
      </w:r>
      <w:r w:rsidR="003D6AE3" w:rsidRPr="00772466">
        <w:rPr>
          <w:rFonts w:ascii="Times New Roman" w:hAnsi="Times New Roman" w:cs="Times New Roman"/>
          <w:sz w:val="24"/>
          <w:szCs w:val="24"/>
        </w:rPr>
        <w:t>, the Index of Spouse Abuse</w:t>
      </w:r>
      <w:r w:rsidR="00642A79" w:rsidRPr="00772466">
        <w:rPr>
          <w:rFonts w:ascii="Times New Roman" w:hAnsi="Times New Roman" w:cs="Times New Roman"/>
          <w:sz w:val="24"/>
          <w:szCs w:val="24"/>
        </w:rPr>
        <w:t>, Hudson &amp; McIntosh, 1981</w:t>
      </w:r>
      <w:r w:rsidR="003D6AE3" w:rsidRPr="00772466">
        <w:rPr>
          <w:rFonts w:ascii="Times New Roman" w:hAnsi="Times New Roman" w:cs="Times New Roman"/>
          <w:sz w:val="24"/>
          <w:szCs w:val="24"/>
        </w:rPr>
        <w:t>)</w:t>
      </w:r>
      <w:r w:rsidR="009C2D99" w:rsidRPr="00772466">
        <w:rPr>
          <w:rFonts w:ascii="Times New Roman" w:hAnsi="Times New Roman" w:cs="Times New Roman"/>
          <w:sz w:val="24"/>
          <w:szCs w:val="24"/>
        </w:rPr>
        <w:t>. Fifth, the EARLI lists</w:t>
      </w:r>
      <w:r w:rsidR="004A62CD" w:rsidRPr="00772466">
        <w:rPr>
          <w:rFonts w:ascii="Times New Roman" w:hAnsi="Times New Roman" w:cs="Times New Roman"/>
          <w:sz w:val="24"/>
          <w:szCs w:val="24"/>
        </w:rPr>
        <w:t xml:space="preserve"> individual</w:t>
      </w:r>
      <w:r w:rsidR="009C2D99" w:rsidRPr="00772466">
        <w:rPr>
          <w:rFonts w:ascii="Times New Roman" w:hAnsi="Times New Roman" w:cs="Times New Roman"/>
          <w:sz w:val="24"/>
          <w:szCs w:val="24"/>
        </w:rPr>
        <w:t xml:space="preserve"> risk factors</w:t>
      </w:r>
      <w:r w:rsidR="004A62CD" w:rsidRPr="00772466">
        <w:rPr>
          <w:rFonts w:ascii="Times New Roman" w:hAnsi="Times New Roman" w:cs="Times New Roman"/>
          <w:sz w:val="24"/>
          <w:szCs w:val="24"/>
        </w:rPr>
        <w:t xml:space="preserve"> for elder abuse,</w:t>
      </w:r>
      <w:r w:rsidR="009C2D99" w:rsidRPr="00772466">
        <w:rPr>
          <w:rFonts w:ascii="Times New Roman" w:hAnsi="Times New Roman" w:cs="Times New Roman"/>
          <w:sz w:val="24"/>
          <w:szCs w:val="24"/>
        </w:rPr>
        <w:t xml:space="preserve"> as opposed to posing questions like some instruments (</w:t>
      </w:r>
      <w:r w:rsidR="004A62CD" w:rsidRPr="00772466">
        <w:rPr>
          <w:rFonts w:ascii="Times New Roman" w:hAnsi="Times New Roman" w:cs="Times New Roman"/>
          <w:sz w:val="24"/>
          <w:szCs w:val="24"/>
        </w:rPr>
        <w:t>e.g., Screen for Various Types of Abuse or Neglect, American Medical Association, 1992</w:t>
      </w:r>
      <w:r w:rsidR="009C2D99" w:rsidRPr="00772466">
        <w:rPr>
          <w:rFonts w:ascii="Times New Roman" w:hAnsi="Times New Roman" w:cs="Times New Roman"/>
          <w:sz w:val="24"/>
          <w:szCs w:val="24"/>
        </w:rPr>
        <w:t xml:space="preserve">), which provides </w:t>
      </w:r>
      <w:r w:rsidR="004A62CD" w:rsidRPr="00772466">
        <w:rPr>
          <w:rFonts w:ascii="Times New Roman" w:hAnsi="Times New Roman" w:cs="Times New Roman"/>
          <w:sz w:val="24"/>
          <w:szCs w:val="24"/>
        </w:rPr>
        <w:t xml:space="preserve">clear </w:t>
      </w:r>
      <w:r w:rsidR="009C2D99" w:rsidRPr="00772466">
        <w:rPr>
          <w:rFonts w:ascii="Times New Roman" w:hAnsi="Times New Roman" w:cs="Times New Roman"/>
          <w:sz w:val="24"/>
          <w:szCs w:val="24"/>
        </w:rPr>
        <w:t xml:space="preserve">targets for </w:t>
      </w:r>
      <w:r w:rsidR="004A62CD" w:rsidRPr="00772466">
        <w:rPr>
          <w:rFonts w:ascii="Times New Roman" w:hAnsi="Times New Roman" w:cs="Times New Roman"/>
          <w:sz w:val="24"/>
          <w:szCs w:val="24"/>
        </w:rPr>
        <w:t xml:space="preserve">risk </w:t>
      </w:r>
      <w:r w:rsidR="009C2D99" w:rsidRPr="00772466">
        <w:rPr>
          <w:rFonts w:ascii="Times New Roman" w:hAnsi="Times New Roman" w:cs="Times New Roman"/>
          <w:sz w:val="24"/>
          <w:szCs w:val="24"/>
        </w:rPr>
        <w:t>management. Sixth, the EARLI, like the present review includes a number of perpetrator risk factors to help identify risk and facilitate management</w:t>
      </w:r>
      <w:r w:rsidR="00BC49D1" w:rsidRPr="00772466">
        <w:rPr>
          <w:rFonts w:ascii="Times New Roman" w:hAnsi="Times New Roman" w:cs="Times New Roman"/>
          <w:sz w:val="24"/>
          <w:szCs w:val="24"/>
        </w:rPr>
        <w:t>. Perpetrator risk fact</w:t>
      </w:r>
      <w:r w:rsidR="009C3DC4">
        <w:rPr>
          <w:rFonts w:ascii="Times New Roman" w:hAnsi="Times New Roman" w:cs="Times New Roman"/>
          <w:sz w:val="24"/>
          <w:szCs w:val="24"/>
        </w:rPr>
        <w:t>ors</w:t>
      </w:r>
      <w:r w:rsidR="009C2D99" w:rsidRPr="00772466">
        <w:rPr>
          <w:rFonts w:ascii="Times New Roman" w:hAnsi="Times New Roman" w:cs="Times New Roman"/>
          <w:sz w:val="24"/>
          <w:szCs w:val="24"/>
        </w:rPr>
        <w:t xml:space="preserve"> are uncommon in many other instruments </w:t>
      </w:r>
      <w:r w:rsidR="009C3DC4">
        <w:rPr>
          <w:rFonts w:ascii="Times New Roman" w:hAnsi="Times New Roman" w:cs="Times New Roman"/>
          <w:sz w:val="24"/>
          <w:szCs w:val="24"/>
        </w:rPr>
        <w:t>which</w:t>
      </w:r>
      <w:r w:rsidR="00EE29F5" w:rsidRPr="00772466">
        <w:rPr>
          <w:rFonts w:ascii="Times New Roman" w:hAnsi="Times New Roman" w:cs="Times New Roman"/>
          <w:sz w:val="24"/>
          <w:szCs w:val="24"/>
        </w:rPr>
        <w:t xml:space="preserve"> tend to focus on the victim or </w:t>
      </w:r>
      <w:r w:rsidR="00BC49D1" w:rsidRPr="00772466">
        <w:rPr>
          <w:rFonts w:ascii="Times New Roman" w:hAnsi="Times New Roman" w:cs="Times New Roman"/>
          <w:sz w:val="24"/>
          <w:szCs w:val="24"/>
        </w:rPr>
        <w:t xml:space="preserve">the </w:t>
      </w:r>
      <w:r w:rsidR="00EE29F5" w:rsidRPr="00772466">
        <w:rPr>
          <w:rFonts w:ascii="Times New Roman" w:hAnsi="Times New Roman" w:cs="Times New Roman"/>
          <w:sz w:val="24"/>
          <w:szCs w:val="24"/>
        </w:rPr>
        <w:t xml:space="preserve">acts of abuse </w:t>
      </w:r>
      <w:r w:rsidR="009C2D99" w:rsidRPr="00772466">
        <w:rPr>
          <w:rFonts w:ascii="Times New Roman" w:hAnsi="Times New Roman" w:cs="Times New Roman"/>
          <w:sz w:val="24"/>
          <w:szCs w:val="24"/>
        </w:rPr>
        <w:t xml:space="preserve">(e.g., </w:t>
      </w:r>
      <w:r w:rsidR="00EE29F5" w:rsidRPr="00772466">
        <w:rPr>
          <w:rFonts w:ascii="Times New Roman" w:hAnsi="Times New Roman" w:cs="Times New Roman"/>
          <w:sz w:val="24"/>
          <w:szCs w:val="24"/>
        </w:rPr>
        <w:t>the Vulnerability to Abuse Screening Scale</w:t>
      </w:r>
      <w:r w:rsidR="009C2D99" w:rsidRPr="00772466">
        <w:rPr>
          <w:rFonts w:ascii="Times New Roman" w:hAnsi="Times New Roman" w:cs="Times New Roman"/>
          <w:sz w:val="24"/>
          <w:szCs w:val="24"/>
        </w:rPr>
        <w:t xml:space="preserve">). </w:t>
      </w:r>
    </w:p>
    <w:p w14:paraId="618FEF81" w14:textId="3DB33770" w:rsidR="00DB3DB3" w:rsidRPr="00772466" w:rsidRDefault="00DB3DB3" w:rsidP="00346EFA">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lastRenderedPageBreak/>
        <w:t xml:space="preserve">Implications for </w:t>
      </w:r>
      <w:r w:rsidR="00C006F2" w:rsidRPr="00772466">
        <w:rPr>
          <w:rFonts w:ascii="Times New Roman" w:hAnsi="Times New Roman" w:cs="Times New Roman"/>
          <w:b/>
          <w:sz w:val="24"/>
          <w:szCs w:val="24"/>
        </w:rPr>
        <w:t>Future Research</w:t>
      </w:r>
    </w:p>
    <w:p w14:paraId="34C67A2C" w14:textId="406A4652" w:rsidR="001C2739" w:rsidRPr="00772466" w:rsidRDefault="00492B52" w:rsidP="0067351D">
      <w:pPr>
        <w:spacing w:after="0" w:line="480" w:lineRule="auto"/>
        <w:ind w:firstLine="360"/>
        <w:rPr>
          <w:rFonts w:ascii="Times New Roman" w:hAnsi="Times New Roman" w:cs="Times New Roman"/>
          <w:sz w:val="24"/>
          <w:szCs w:val="24"/>
        </w:rPr>
      </w:pPr>
      <w:r w:rsidRPr="00772466">
        <w:rPr>
          <w:rFonts w:ascii="Times New Roman" w:hAnsi="Times New Roman" w:cs="Times New Roman"/>
          <w:sz w:val="24"/>
          <w:szCs w:val="24"/>
        </w:rPr>
        <w:t xml:space="preserve">Although research </w:t>
      </w:r>
      <w:r w:rsidR="006F3A4C" w:rsidRPr="00772466">
        <w:rPr>
          <w:rFonts w:ascii="Times New Roman" w:hAnsi="Times New Roman" w:cs="Times New Roman"/>
          <w:sz w:val="24"/>
          <w:szCs w:val="24"/>
        </w:rPr>
        <w:t xml:space="preserve">on risk factors for elder abuse </w:t>
      </w:r>
      <w:r w:rsidRPr="00772466">
        <w:rPr>
          <w:rFonts w:ascii="Times New Roman" w:hAnsi="Times New Roman" w:cs="Times New Roman"/>
          <w:sz w:val="24"/>
          <w:szCs w:val="24"/>
        </w:rPr>
        <w:t>has increase</w:t>
      </w:r>
      <w:r w:rsidR="003F7D26" w:rsidRPr="00772466">
        <w:rPr>
          <w:rFonts w:ascii="Times New Roman" w:hAnsi="Times New Roman" w:cs="Times New Roman"/>
          <w:sz w:val="24"/>
          <w:szCs w:val="24"/>
        </w:rPr>
        <w:t>d</w:t>
      </w:r>
      <w:r w:rsidRPr="00772466">
        <w:rPr>
          <w:rFonts w:ascii="Times New Roman" w:hAnsi="Times New Roman" w:cs="Times New Roman"/>
          <w:sz w:val="24"/>
          <w:szCs w:val="24"/>
        </w:rPr>
        <w:t xml:space="preserve"> in recent years there is still much to be done.</w:t>
      </w:r>
      <w:r w:rsidR="00677B4C" w:rsidRPr="00772466">
        <w:rPr>
          <w:rFonts w:ascii="Times New Roman" w:hAnsi="Times New Roman" w:cs="Times New Roman"/>
          <w:sz w:val="24"/>
          <w:szCs w:val="24"/>
        </w:rPr>
        <w:t xml:space="preserve"> First, a</w:t>
      </w:r>
      <w:r w:rsidRPr="00772466">
        <w:rPr>
          <w:rFonts w:ascii="Times New Roman" w:hAnsi="Times New Roman" w:cs="Times New Roman"/>
          <w:sz w:val="24"/>
          <w:szCs w:val="24"/>
        </w:rPr>
        <w:t xml:space="preserve">s </w:t>
      </w:r>
      <w:r w:rsidR="00BB17D6" w:rsidRPr="00772466">
        <w:rPr>
          <w:rFonts w:ascii="Times New Roman" w:hAnsi="Times New Roman" w:cs="Times New Roman"/>
          <w:sz w:val="24"/>
          <w:szCs w:val="24"/>
        </w:rPr>
        <w:t>noted above</w:t>
      </w:r>
      <w:r w:rsidR="003F7D26" w:rsidRPr="00772466">
        <w:rPr>
          <w:rFonts w:ascii="Times New Roman" w:hAnsi="Times New Roman" w:cs="Times New Roman"/>
          <w:sz w:val="24"/>
          <w:szCs w:val="24"/>
        </w:rPr>
        <w:t>,</w:t>
      </w:r>
      <w:r w:rsidR="00BB17D6" w:rsidRPr="00772466">
        <w:rPr>
          <w:rFonts w:ascii="Times New Roman" w:hAnsi="Times New Roman" w:cs="Times New Roman"/>
          <w:sz w:val="24"/>
          <w:szCs w:val="24"/>
        </w:rPr>
        <w:t xml:space="preserve"> risk factors related to the nature of abuse and the community or institution in which the perpetrator or victim reside are important to the understanding of risk, but are still underrepresented in the research </w:t>
      </w:r>
      <w:r w:rsidR="00677B4C" w:rsidRPr="00772466">
        <w:rPr>
          <w:rFonts w:ascii="Times New Roman" w:hAnsi="Times New Roman" w:cs="Times New Roman"/>
          <w:sz w:val="24"/>
          <w:szCs w:val="24"/>
        </w:rPr>
        <w:t>literature</w:t>
      </w:r>
      <w:r w:rsidR="00BB17D6" w:rsidRPr="00772466">
        <w:rPr>
          <w:rFonts w:ascii="Times New Roman" w:hAnsi="Times New Roman" w:cs="Times New Roman"/>
          <w:sz w:val="24"/>
          <w:szCs w:val="24"/>
        </w:rPr>
        <w:t xml:space="preserve">. A comprehensive examination of such factors would </w:t>
      </w:r>
      <w:r w:rsidR="00677B4C" w:rsidRPr="00772466">
        <w:rPr>
          <w:rFonts w:ascii="Times New Roman" w:hAnsi="Times New Roman" w:cs="Times New Roman"/>
          <w:sz w:val="24"/>
          <w:szCs w:val="24"/>
        </w:rPr>
        <w:t xml:space="preserve">also </w:t>
      </w:r>
      <w:r w:rsidR="00BB17D6" w:rsidRPr="00772466">
        <w:rPr>
          <w:rFonts w:ascii="Times New Roman" w:hAnsi="Times New Roman" w:cs="Times New Roman"/>
          <w:sz w:val="24"/>
          <w:szCs w:val="24"/>
        </w:rPr>
        <w:t xml:space="preserve">be in line with the ecological model. </w:t>
      </w:r>
      <w:r w:rsidR="00677B4C" w:rsidRPr="00772466">
        <w:rPr>
          <w:rFonts w:ascii="Times New Roman" w:hAnsi="Times New Roman" w:cs="Times New Roman"/>
          <w:sz w:val="24"/>
          <w:szCs w:val="24"/>
        </w:rPr>
        <w:t>Second, many hypotheses have been forwarded to account for the association between the factors identified and elder abuse. Fu</w:t>
      </w:r>
      <w:r w:rsidR="005E4BA1" w:rsidRPr="00772466">
        <w:rPr>
          <w:rFonts w:ascii="Times New Roman" w:hAnsi="Times New Roman" w:cs="Times New Roman"/>
          <w:sz w:val="24"/>
          <w:szCs w:val="24"/>
        </w:rPr>
        <w:t>ture</w:t>
      </w:r>
      <w:r w:rsidR="00677B4C" w:rsidRPr="00772466">
        <w:rPr>
          <w:rFonts w:ascii="Times New Roman" w:hAnsi="Times New Roman" w:cs="Times New Roman"/>
          <w:sz w:val="24"/>
          <w:szCs w:val="24"/>
        </w:rPr>
        <w:t xml:space="preserve"> research should test these hypotheses, </w:t>
      </w:r>
      <w:r w:rsidR="005E4BA1" w:rsidRPr="00772466">
        <w:rPr>
          <w:rFonts w:ascii="Times New Roman" w:hAnsi="Times New Roman" w:cs="Times New Roman"/>
          <w:sz w:val="24"/>
          <w:szCs w:val="24"/>
        </w:rPr>
        <w:t>to</w:t>
      </w:r>
      <w:r w:rsidR="00677B4C" w:rsidRPr="00772466">
        <w:rPr>
          <w:rFonts w:ascii="Times New Roman" w:hAnsi="Times New Roman" w:cs="Times New Roman"/>
          <w:sz w:val="24"/>
          <w:szCs w:val="24"/>
        </w:rPr>
        <w:t xml:space="preserve"> determine </w:t>
      </w:r>
      <w:r w:rsidR="00F86020" w:rsidRPr="00772466">
        <w:rPr>
          <w:rFonts w:ascii="Times New Roman" w:hAnsi="Times New Roman" w:cs="Times New Roman"/>
          <w:sz w:val="24"/>
          <w:szCs w:val="24"/>
        </w:rPr>
        <w:t>why t</w:t>
      </w:r>
      <w:r w:rsidR="00677B4C" w:rsidRPr="00772466">
        <w:rPr>
          <w:rFonts w:ascii="Times New Roman" w:hAnsi="Times New Roman" w:cs="Times New Roman"/>
          <w:sz w:val="24"/>
          <w:szCs w:val="24"/>
        </w:rPr>
        <w:t>hese factors are related to elder abuse</w:t>
      </w:r>
      <w:r w:rsidR="005E4BA1" w:rsidRPr="00772466">
        <w:rPr>
          <w:rFonts w:ascii="Times New Roman" w:hAnsi="Times New Roman" w:cs="Times New Roman"/>
          <w:sz w:val="24"/>
          <w:szCs w:val="24"/>
        </w:rPr>
        <w:t xml:space="preserve">. </w:t>
      </w:r>
      <w:r w:rsidR="00582FD1" w:rsidRPr="00772466">
        <w:rPr>
          <w:rFonts w:ascii="Times New Roman" w:hAnsi="Times New Roman" w:cs="Times New Roman"/>
          <w:sz w:val="24"/>
          <w:szCs w:val="24"/>
        </w:rPr>
        <w:t xml:space="preserve">Revealing the reasons for </w:t>
      </w:r>
      <w:r w:rsidR="005E4BA1" w:rsidRPr="00772466">
        <w:rPr>
          <w:rFonts w:ascii="Times New Roman" w:hAnsi="Times New Roman" w:cs="Times New Roman"/>
          <w:sz w:val="24"/>
          <w:szCs w:val="24"/>
        </w:rPr>
        <w:t>the associ</w:t>
      </w:r>
      <w:r w:rsidR="00582FD1" w:rsidRPr="00772466">
        <w:rPr>
          <w:rFonts w:ascii="Times New Roman" w:hAnsi="Times New Roman" w:cs="Times New Roman"/>
          <w:sz w:val="24"/>
          <w:szCs w:val="24"/>
        </w:rPr>
        <w:t>a</w:t>
      </w:r>
      <w:r w:rsidR="005E4BA1" w:rsidRPr="00772466">
        <w:rPr>
          <w:rFonts w:ascii="Times New Roman" w:hAnsi="Times New Roman" w:cs="Times New Roman"/>
          <w:sz w:val="24"/>
          <w:szCs w:val="24"/>
        </w:rPr>
        <w:t>tion</w:t>
      </w:r>
      <w:r w:rsidR="00582FD1" w:rsidRPr="00772466">
        <w:rPr>
          <w:rFonts w:ascii="Times New Roman" w:hAnsi="Times New Roman" w:cs="Times New Roman"/>
          <w:sz w:val="24"/>
          <w:szCs w:val="24"/>
        </w:rPr>
        <w:t>s</w:t>
      </w:r>
      <w:r w:rsidR="00677B4C" w:rsidRPr="00772466">
        <w:rPr>
          <w:rFonts w:ascii="Times New Roman" w:hAnsi="Times New Roman" w:cs="Times New Roman"/>
          <w:sz w:val="24"/>
          <w:szCs w:val="24"/>
        </w:rPr>
        <w:t xml:space="preserve"> will assist in mitigating </w:t>
      </w:r>
      <w:r w:rsidR="00582FD1" w:rsidRPr="00772466">
        <w:rPr>
          <w:rFonts w:ascii="Times New Roman" w:hAnsi="Times New Roman" w:cs="Times New Roman"/>
          <w:sz w:val="24"/>
          <w:szCs w:val="24"/>
        </w:rPr>
        <w:t>risk and vulnerability</w:t>
      </w:r>
      <w:r w:rsidR="00677B4C" w:rsidRPr="00772466">
        <w:rPr>
          <w:rFonts w:ascii="Times New Roman" w:hAnsi="Times New Roman" w:cs="Times New Roman"/>
          <w:sz w:val="24"/>
          <w:szCs w:val="24"/>
        </w:rPr>
        <w:t xml:space="preserve"> factors </w:t>
      </w:r>
      <w:r w:rsidR="003F7D26" w:rsidRPr="00772466">
        <w:rPr>
          <w:rFonts w:ascii="Times New Roman" w:hAnsi="Times New Roman" w:cs="Times New Roman"/>
          <w:sz w:val="24"/>
          <w:szCs w:val="24"/>
        </w:rPr>
        <w:t xml:space="preserve">to put an </w:t>
      </w:r>
      <w:r w:rsidR="00677B4C" w:rsidRPr="00772466">
        <w:rPr>
          <w:rFonts w:ascii="Times New Roman" w:hAnsi="Times New Roman" w:cs="Times New Roman"/>
          <w:sz w:val="24"/>
          <w:szCs w:val="24"/>
        </w:rPr>
        <w:t>end</w:t>
      </w:r>
      <w:r w:rsidR="003F7D26" w:rsidRPr="00772466">
        <w:rPr>
          <w:rFonts w:ascii="Times New Roman" w:hAnsi="Times New Roman" w:cs="Times New Roman"/>
          <w:sz w:val="24"/>
          <w:szCs w:val="24"/>
        </w:rPr>
        <w:t xml:space="preserve"> to</w:t>
      </w:r>
      <w:r w:rsidR="00677B4C" w:rsidRPr="00772466">
        <w:rPr>
          <w:rFonts w:ascii="Times New Roman" w:hAnsi="Times New Roman" w:cs="Times New Roman"/>
          <w:sz w:val="24"/>
          <w:szCs w:val="24"/>
        </w:rPr>
        <w:t xml:space="preserve"> abuse.</w:t>
      </w:r>
      <w:r w:rsidR="0067351D" w:rsidRPr="00772466">
        <w:rPr>
          <w:rFonts w:ascii="Times New Roman" w:hAnsi="Times New Roman" w:cs="Times New Roman"/>
          <w:sz w:val="24"/>
          <w:szCs w:val="24"/>
        </w:rPr>
        <w:t xml:space="preserve"> Third, following from this</w:t>
      </w:r>
      <w:r w:rsidR="003F7D26" w:rsidRPr="00772466">
        <w:rPr>
          <w:rFonts w:ascii="Times New Roman" w:hAnsi="Times New Roman" w:cs="Times New Roman"/>
          <w:sz w:val="24"/>
          <w:szCs w:val="24"/>
        </w:rPr>
        <w:t>,</w:t>
      </w:r>
      <w:r w:rsidR="0067351D" w:rsidRPr="00772466">
        <w:rPr>
          <w:rFonts w:ascii="Times New Roman" w:hAnsi="Times New Roman" w:cs="Times New Roman"/>
          <w:sz w:val="24"/>
          <w:szCs w:val="24"/>
        </w:rPr>
        <w:t xml:space="preserve"> more research is required to determine </w:t>
      </w:r>
      <w:r w:rsidR="001C2739" w:rsidRPr="00772466">
        <w:rPr>
          <w:rFonts w:ascii="Times New Roman" w:hAnsi="Times New Roman" w:cs="Times New Roman"/>
          <w:sz w:val="24"/>
          <w:szCs w:val="24"/>
        </w:rPr>
        <w:t xml:space="preserve">what </w:t>
      </w:r>
      <w:r w:rsidR="0067351D" w:rsidRPr="00772466">
        <w:rPr>
          <w:rFonts w:ascii="Times New Roman" w:hAnsi="Times New Roman" w:cs="Times New Roman"/>
          <w:sz w:val="24"/>
          <w:szCs w:val="24"/>
        </w:rPr>
        <w:t xml:space="preserve">risk management strategies reduce elder abuse. At present, there is a </w:t>
      </w:r>
      <w:r w:rsidR="006A2ACE" w:rsidRPr="00772466">
        <w:rPr>
          <w:rFonts w:ascii="Times New Roman" w:hAnsi="Times New Roman" w:cs="Times New Roman"/>
          <w:sz w:val="24"/>
          <w:szCs w:val="24"/>
        </w:rPr>
        <w:t xml:space="preserve">lack of studies </w:t>
      </w:r>
      <w:r w:rsidR="003F7D26" w:rsidRPr="00772466">
        <w:rPr>
          <w:rFonts w:ascii="Times New Roman" w:hAnsi="Times New Roman" w:cs="Times New Roman"/>
          <w:sz w:val="24"/>
          <w:szCs w:val="24"/>
        </w:rPr>
        <w:t xml:space="preserve">that address </w:t>
      </w:r>
      <w:r w:rsidR="006A2ACE" w:rsidRPr="00772466">
        <w:rPr>
          <w:rFonts w:ascii="Times New Roman" w:hAnsi="Times New Roman" w:cs="Times New Roman"/>
          <w:sz w:val="24"/>
          <w:szCs w:val="24"/>
        </w:rPr>
        <w:t>the effectiveness of interventions</w:t>
      </w:r>
      <w:r w:rsidR="003F7D26" w:rsidRPr="00772466">
        <w:rPr>
          <w:rFonts w:ascii="Times New Roman" w:hAnsi="Times New Roman" w:cs="Times New Roman"/>
          <w:sz w:val="24"/>
          <w:szCs w:val="24"/>
        </w:rPr>
        <w:t>;</w:t>
      </w:r>
      <w:r w:rsidR="006A2ACE" w:rsidRPr="00772466">
        <w:rPr>
          <w:rFonts w:ascii="Times New Roman" w:hAnsi="Times New Roman" w:cs="Times New Roman"/>
          <w:sz w:val="24"/>
          <w:szCs w:val="24"/>
        </w:rPr>
        <w:t xml:space="preserve"> </w:t>
      </w:r>
      <w:r w:rsidR="001827B8" w:rsidRPr="00772466">
        <w:rPr>
          <w:rFonts w:ascii="Times New Roman" w:hAnsi="Times New Roman" w:cs="Times New Roman"/>
          <w:sz w:val="24"/>
          <w:szCs w:val="24"/>
        </w:rPr>
        <w:t>in fact,</w:t>
      </w:r>
      <w:r w:rsidR="006A2ACE" w:rsidRPr="00772466">
        <w:rPr>
          <w:rFonts w:ascii="Times New Roman" w:hAnsi="Times New Roman" w:cs="Times New Roman"/>
          <w:sz w:val="24"/>
          <w:szCs w:val="24"/>
        </w:rPr>
        <w:t xml:space="preserve"> only 6.5% of elder abuse studies examined detection, assessment </w:t>
      </w:r>
      <w:r w:rsidR="00D80AEC">
        <w:rPr>
          <w:rFonts w:ascii="Times New Roman" w:hAnsi="Times New Roman" w:cs="Times New Roman"/>
          <w:sz w:val="24"/>
          <w:szCs w:val="24"/>
        </w:rPr>
        <w:t>or</w:t>
      </w:r>
      <w:r w:rsidR="006A2ACE" w:rsidRPr="00772466">
        <w:rPr>
          <w:rFonts w:ascii="Times New Roman" w:hAnsi="Times New Roman" w:cs="Times New Roman"/>
          <w:sz w:val="24"/>
          <w:szCs w:val="24"/>
        </w:rPr>
        <w:t xml:space="preserve"> intervention (</w:t>
      </w:r>
      <w:proofErr w:type="spellStart"/>
      <w:r w:rsidR="006A2ACE" w:rsidRPr="00772466">
        <w:rPr>
          <w:rFonts w:ascii="Times New Roman" w:hAnsi="Times New Roman" w:cs="Times New Roman"/>
          <w:sz w:val="24"/>
          <w:szCs w:val="24"/>
        </w:rPr>
        <w:t>Erlingsson</w:t>
      </w:r>
      <w:proofErr w:type="spellEnd"/>
      <w:r w:rsidR="006A2ACE" w:rsidRPr="00772466">
        <w:rPr>
          <w:rFonts w:ascii="Times New Roman" w:hAnsi="Times New Roman" w:cs="Times New Roman"/>
          <w:sz w:val="24"/>
          <w:szCs w:val="24"/>
        </w:rPr>
        <w:t>, 2007)</w:t>
      </w:r>
      <w:r w:rsidR="00C04484" w:rsidRPr="00772466">
        <w:rPr>
          <w:rFonts w:ascii="Times New Roman" w:hAnsi="Times New Roman" w:cs="Times New Roman"/>
          <w:sz w:val="24"/>
          <w:szCs w:val="24"/>
        </w:rPr>
        <w:t>.</w:t>
      </w:r>
    </w:p>
    <w:p w14:paraId="04DBCFA5" w14:textId="2EC59C6E" w:rsidR="00DB3DB3" w:rsidRPr="00772466" w:rsidRDefault="00DB3DB3" w:rsidP="00B653C4">
      <w:pPr>
        <w:spacing w:after="0" w:line="480" w:lineRule="auto"/>
        <w:rPr>
          <w:rFonts w:ascii="Times New Roman" w:hAnsi="Times New Roman" w:cs="Times New Roman"/>
          <w:b/>
          <w:sz w:val="24"/>
          <w:szCs w:val="24"/>
        </w:rPr>
      </w:pPr>
      <w:r w:rsidRPr="00772466">
        <w:rPr>
          <w:rFonts w:ascii="Times New Roman" w:hAnsi="Times New Roman" w:cs="Times New Roman"/>
          <w:b/>
          <w:sz w:val="24"/>
          <w:szCs w:val="24"/>
        </w:rPr>
        <w:t>Conclusion</w:t>
      </w:r>
    </w:p>
    <w:p w14:paraId="38FD1962" w14:textId="5326E0D2" w:rsidR="00847FCB" w:rsidRPr="00772466" w:rsidRDefault="0013274F" w:rsidP="00220AA3">
      <w:pPr>
        <w:spacing w:line="480" w:lineRule="auto"/>
        <w:ind w:firstLine="720"/>
        <w:rPr>
          <w:rFonts w:ascii="Times New Roman" w:hAnsi="Times New Roman" w:cs="Times New Roman"/>
          <w:sz w:val="24"/>
          <w:szCs w:val="24"/>
        </w:rPr>
      </w:pPr>
      <w:r w:rsidRPr="00772466">
        <w:rPr>
          <w:rFonts w:ascii="Times New Roman" w:hAnsi="Times New Roman" w:cs="Times New Roman"/>
          <w:sz w:val="24"/>
          <w:szCs w:val="24"/>
        </w:rPr>
        <w:t xml:space="preserve">The present </w:t>
      </w:r>
      <w:r w:rsidR="00220AA3" w:rsidRPr="00772466">
        <w:rPr>
          <w:rFonts w:ascii="Times New Roman" w:hAnsi="Times New Roman" w:cs="Times New Roman"/>
          <w:sz w:val="24"/>
          <w:szCs w:val="24"/>
        </w:rPr>
        <w:t>literature review</w:t>
      </w:r>
      <w:r w:rsidRPr="00772466">
        <w:rPr>
          <w:rFonts w:ascii="Times New Roman" w:hAnsi="Times New Roman" w:cs="Times New Roman"/>
          <w:sz w:val="24"/>
          <w:szCs w:val="24"/>
        </w:rPr>
        <w:t xml:space="preserve"> aimed to take practical </w:t>
      </w:r>
      <w:r w:rsidR="00C60688" w:rsidRPr="00772466">
        <w:rPr>
          <w:rFonts w:ascii="Times New Roman" w:hAnsi="Times New Roman" w:cs="Times New Roman"/>
          <w:sz w:val="24"/>
          <w:szCs w:val="24"/>
        </w:rPr>
        <w:t>step</w:t>
      </w:r>
      <w:r w:rsidRPr="00772466">
        <w:rPr>
          <w:rFonts w:ascii="Times New Roman" w:hAnsi="Times New Roman" w:cs="Times New Roman"/>
          <w:sz w:val="24"/>
          <w:szCs w:val="24"/>
        </w:rPr>
        <w:t>s</w:t>
      </w:r>
      <w:r w:rsidR="00C60688" w:rsidRPr="00772466">
        <w:rPr>
          <w:rFonts w:ascii="Times New Roman" w:hAnsi="Times New Roman" w:cs="Times New Roman"/>
          <w:sz w:val="24"/>
          <w:szCs w:val="24"/>
        </w:rPr>
        <w:t xml:space="preserve"> toward helping practitioners identify key </w:t>
      </w:r>
      <w:r w:rsidR="00E502BF" w:rsidRPr="00772466">
        <w:rPr>
          <w:rFonts w:ascii="Times New Roman" w:hAnsi="Times New Roman" w:cs="Times New Roman"/>
          <w:sz w:val="24"/>
          <w:szCs w:val="24"/>
        </w:rPr>
        <w:t xml:space="preserve">dynamic </w:t>
      </w:r>
      <w:r w:rsidR="00501959" w:rsidRPr="00772466">
        <w:rPr>
          <w:rFonts w:ascii="Times New Roman" w:hAnsi="Times New Roman" w:cs="Times New Roman"/>
          <w:sz w:val="24"/>
          <w:szCs w:val="24"/>
        </w:rPr>
        <w:t xml:space="preserve">risk and vulnerability factors </w:t>
      </w:r>
      <w:r w:rsidR="00E502BF" w:rsidRPr="00772466">
        <w:rPr>
          <w:rFonts w:ascii="Times New Roman" w:hAnsi="Times New Roman" w:cs="Times New Roman"/>
          <w:sz w:val="24"/>
          <w:szCs w:val="24"/>
        </w:rPr>
        <w:t xml:space="preserve">for elder abuse </w:t>
      </w:r>
      <w:r w:rsidR="00501959" w:rsidRPr="00772466">
        <w:rPr>
          <w:rFonts w:ascii="Times New Roman" w:hAnsi="Times New Roman" w:cs="Times New Roman"/>
          <w:sz w:val="24"/>
          <w:szCs w:val="24"/>
        </w:rPr>
        <w:t xml:space="preserve">that could act as </w:t>
      </w:r>
      <w:r w:rsidR="00C60688" w:rsidRPr="00772466">
        <w:rPr>
          <w:rFonts w:ascii="Times New Roman" w:hAnsi="Times New Roman" w:cs="Times New Roman"/>
          <w:sz w:val="24"/>
          <w:szCs w:val="24"/>
        </w:rPr>
        <w:t xml:space="preserve">targets for </w:t>
      </w:r>
      <w:r w:rsidR="00E502BF" w:rsidRPr="00772466">
        <w:rPr>
          <w:rFonts w:ascii="Times New Roman" w:hAnsi="Times New Roman" w:cs="Times New Roman"/>
          <w:sz w:val="24"/>
          <w:szCs w:val="24"/>
        </w:rPr>
        <w:t>risk management</w:t>
      </w:r>
      <w:r w:rsidR="00B653C4" w:rsidRPr="00772466">
        <w:rPr>
          <w:rFonts w:ascii="Times New Roman" w:hAnsi="Times New Roman" w:cs="Times New Roman"/>
          <w:sz w:val="24"/>
          <w:szCs w:val="24"/>
        </w:rPr>
        <w:t>.</w:t>
      </w:r>
      <w:r w:rsidR="007C3F5E" w:rsidRPr="00772466">
        <w:rPr>
          <w:rFonts w:ascii="Times New Roman" w:hAnsi="Times New Roman" w:cs="Times New Roman"/>
          <w:sz w:val="24"/>
          <w:szCs w:val="24"/>
        </w:rPr>
        <w:t xml:space="preserve"> Sixteen well</w:t>
      </w:r>
      <w:r w:rsidR="00257176" w:rsidRPr="00772466">
        <w:rPr>
          <w:rFonts w:ascii="Times New Roman" w:hAnsi="Times New Roman" w:cs="Times New Roman"/>
          <w:sz w:val="24"/>
          <w:szCs w:val="24"/>
        </w:rPr>
        <w:t>-</w:t>
      </w:r>
      <w:r w:rsidR="007C3F5E" w:rsidRPr="00772466">
        <w:rPr>
          <w:rFonts w:ascii="Times New Roman" w:hAnsi="Times New Roman" w:cs="Times New Roman"/>
          <w:sz w:val="24"/>
          <w:szCs w:val="24"/>
        </w:rPr>
        <w:t xml:space="preserve">supported risk and vulnerability factors were identified and their relationship to increased risk was explored by examining various hypotheses forwarded by researchers. The results indicate that there is substantial convergence in the research literature around certain risk </w:t>
      </w:r>
      <w:r w:rsidR="00220AA3" w:rsidRPr="00772466">
        <w:rPr>
          <w:rFonts w:ascii="Times New Roman" w:hAnsi="Times New Roman" w:cs="Times New Roman"/>
          <w:sz w:val="24"/>
          <w:szCs w:val="24"/>
        </w:rPr>
        <w:t xml:space="preserve">and vulnerability </w:t>
      </w:r>
      <w:r w:rsidR="007C3F5E" w:rsidRPr="00772466">
        <w:rPr>
          <w:rFonts w:ascii="Times New Roman" w:hAnsi="Times New Roman" w:cs="Times New Roman"/>
          <w:sz w:val="24"/>
          <w:szCs w:val="24"/>
        </w:rPr>
        <w:t xml:space="preserve">factors </w:t>
      </w:r>
      <w:r w:rsidR="00257176" w:rsidRPr="00772466">
        <w:rPr>
          <w:rFonts w:ascii="Times New Roman" w:hAnsi="Times New Roman" w:cs="Times New Roman"/>
          <w:sz w:val="24"/>
          <w:szCs w:val="24"/>
        </w:rPr>
        <w:t xml:space="preserve">and this </w:t>
      </w:r>
      <w:r w:rsidR="007C3F5E" w:rsidRPr="00772466">
        <w:rPr>
          <w:rFonts w:ascii="Times New Roman" w:hAnsi="Times New Roman" w:cs="Times New Roman"/>
          <w:sz w:val="24"/>
          <w:szCs w:val="24"/>
        </w:rPr>
        <w:t>supports the idea that practitioners may now be able to rel</w:t>
      </w:r>
      <w:r w:rsidR="00257176" w:rsidRPr="00772466">
        <w:rPr>
          <w:rFonts w:ascii="Times New Roman" w:hAnsi="Times New Roman" w:cs="Times New Roman"/>
          <w:sz w:val="24"/>
          <w:szCs w:val="24"/>
        </w:rPr>
        <w:t>y</w:t>
      </w:r>
      <w:r w:rsidR="007C3F5E" w:rsidRPr="00772466">
        <w:rPr>
          <w:rFonts w:ascii="Times New Roman" w:hAnsi="Times New Roman" w:cs="Times New Roman"/>
          <w:sz w:val="24"/>
          <w:szCs w:val="24"/>
        </w:rPr>
        <w:t xml:space="preserve"> on such information to inform their practice.</w:t>
      </w:r>
      <w:r w:rsidR="00220AA3" w:rsidRPr="00772466">
        <w:rPr>
          <w:rFonts w:ascii="Times New Roman" w:hAnsi="Times New Roman" w:cs="Times New Roman"/>
          <w:sz w:val="24"/>
          <w:szCs w:val="24"/>
        </w:rPr>
        <w:t xml:space="preserve"> Ongoing work to structure this assessment process is being undertaken </w:t>
      </w:r>
      <w:r w:rsidR="007436F9" w:rsidRPr="00772466">
        <w:rPr>
          <w:rFonts w:ascii="Times New Roman" w:hAnsi="Times New Roman" w:cs="Times New Roman"/>
          <w:sz w:val="24"/>
          <w:szCs w:val="24"/>
        </w:rPr>
        <w:t>i</w:t>
      </w:r>
      <w:r w:rsidR="00220AA3" w:rsidRPr="00772466">
        <w:rPr>
          <w:rFonts w:ascii="Times New Roman" w:hAnsi="Times New Roman" w:cs="Times New Roman"/>
          <w:sz w:val="24"/>
          <w:szCs w:val="24"/>
        </w:rPr>
        <w:t>n the hope of improving the assessment and management of risk for elder abuse.</w:t>
      </w:r>
      <w:r w:rsidR="00847FCB" w:rsidRPr="00772466">
        <w:rPr>
          <w:rFonts w:ascii="Times New Roman" w:hAnsi="Times New Roman" w:cs="Times New Roman"/>
          <w:sz w:val="24"/>
          <w:szCs w:val="24"/>
        </w:rPr>
        <w:br w:type="page"/>
      </w:r>
    </w:p>
    <w:p w14:paraId="79F4F0F4" w14:textId="437100C3" w:rsidR="00354622" w:rsidRPr="00772466" w:rsidRDefault="00847FCB" w:rsidP="00CD2BE5">
      <w:pPr>
        <w:spacing w:after="0" w:line="480" w:lineRule="auto"/>
        <w:jc w:val="center"/>
        <w:rPr>
          <w:rFonts w:ascii="Times New Roman" w:hAnsi="Times New Roman" w:cs="Times New Roman"/>
          <w:sz w:val="24"/>
          <w:szCs w:val="24"/>
        </w:rPr>
      </w:pPr>
      <w:r w:rsidRPr="00772466">
        <w:rPr>
          <w:rFonts w:ascii="Times New Roman" w:hAnsi="Times New Roman" w:cs="Times New Roman"/>
          <w:sz w:val="24"/>
          <w:szCs w:val="24"/>
        </w:rPr>
        <w:lastRenderedPageBreak/>
        <w:t>References</w:t>
      </w:r>
    </w:p>
    <w:p w14:paraId="61370BC9" w14:textId="42E627DF" w:rsidR="00157F45" w:rsidRPr="00772466" w:rsidRDefault="00157F45" w:rsidP="00CD2BE5">
      <w:pPr>
        <w:spacing w:after="0" w:line="480" w:lineRule="auto"/>
        <w:jc w:val="center"/>
        <w:rPr>
          <w:rFonts w:ascii="Times New Roman" w:hAnsi="Times New Roman" w:cs="Times New Roman"/>
          <w:b/>
          <w:sz w:val="24"/>
          <w:szCs w:val="24"/>
        </w:rPr>
      </w:pPr>
      <w:r w:rsidRPr="00772466">
        <w:rPr>
          <w:rFonts w:ascii="Times New Roman" w:hAnsi="Times New Roman" w:cs="Times New Roman"/>
          <w:sz w:val="24"/>
          <w:szCs w:val="24"/>
        </w:rPr>
        <w:t>*indicates literature reviews used in the results section</w:t>
      </w:r>
    </w:p>
    <w:p w14:paraId="63E543EB" w14:textId="0C6CEF86" w:rsidR="00F41928" w:rsidRPr="00772466" w:rsidRDefault="00F41928" w:rsidP="00BB273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Acierno</w:t>
      </w:r>
      <w:proofErr w:type="spellEnd"/>
      <w:r w:rsidRPr="00772466">
        <w:rPr>
          <w:rFonts w:ascii="Times New Roman" w:hAnsi="Times New Roman" w:cs="Times New Roman"/>
          <w:sz w:val="24"/>
          <w:szCs w:val="24"/>
        </w:rPr>
        <w:t xml:space="preserve">, R., Hernandez, M. A., </w:t>
      </w:r>
      <w:proofErr w:type="spellStart"/>
      <w:r w:rsidRPr="00772466">
        <w:rPr>
          <w:rFonts w:ascii="Times New Roman" w:hAnsi="Times New Roman" w:cs="Times New Roman"/>
          <w:sz w:val="24"/>
          <w:szCs w:val="24"/>
        </w:rPr>
        <w:t>Amstadter</w:t>
      </w:r>
      <w:proofErr w:type="spellEnd"/>
      <w:r w:rsidRPr="00772466">
        <w:rPr>
          <w:rFonts w:ascii="Times New Roman" w:hAnsi="Times New Roman" w:cs="Times New Roman"/>
          <w:sz w:val="24"/>
          <w:szCs w:val="24"/>
        </w:rPr>
        <w:t xml:space="preserve">, A. B., Resnick, H. S., Steve, K., Muzzy, W., &amp; Kilpatrick, D. G. (2010). Prevalence and correlates of emotional, physical, sexual, and financial abuse and potential neglect in the United States: The National Elder Mistreatment Study. </w:t>
      </w:r>
      <w:r w:rsidRPr="00772466">
        <w:rPr>
          <w:rFonts w:ascii="Times New Roman" w:hAnsi="Times New Roman" w:cs="Times New Roman"/>
          <w:i/>
          <w:sz w:val="24"/>
          <w:szCs w:val="24"/>
        </w:rPr>
        <w:t>American Journal of Public Health, 100</w:t>
      </w:r>
      <w:r w:rsidRPr="00772466">
        <w:rPr>
          <w:rFonts w:ascii="Times New Roman" w:hAnsi="Times New Roman" w:cs="Times New Roman"/>
          <w:sz w:val="24"/>
          <w:szCs w:val="24"/>
        </w:rPr>
        <w:t>(2), 292-297.</w:t>
      </w:r>
      <w:r w:rsidR="0066708C" w:rsidRPr="00772466">
        <w:rPr>
          <w:rFonts w:ascii="Times New Roman" w:hAnsi="Times New Roman" w:cs="Times New Roman"/>
          <w:sz w:val="24"/>
          <w:szCs w:val="24"/>
        </w:rPr>
        <w:t xml:space="preserve"> </w:t>
      </w:r>
      <w:proofErr w:type="spellStart"/>
      <w:r w:rsidR="0066708C" w:rsidRPr="00772466">
        <w:rPr>
          <w:rFonts w:ascii="Times New Roman" w:hAnsi="Times New Roman" w:cs="Times New Roman"/>
          <w:sz w:val="24"/>
          <w:szCs w:val="24"/>
        </w:rPr>
        <w:t>doi</w:t>
      </w:r>
      <w:proofErr w:type="spellEnd"/>
      <w:r w:rsidR="0066708C" w:rsidRPr="00772466">
        <w:rPr>
          <w:rFonts w:ascii="Times New Roman" w:hAnsi="Times New Roman" w:cs="Times New Roman"/>
          <w:sz w:val="24"/>
          <w:szCs w:val="24"/>
        </w:rPr>
        <w:t>: 10.2105/AJPH.2009.163089</w:t>
      </w:r>
    </w:p>
    <w:p w14:paraId="53A22328" w14:textId="75A72563" w:rsidR="00BB2735" w:rsidRPr="00772466" w:rsidRDefault="00BB2735" w:rsidP="00BB273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Ægisdóttir</w:t>
      </w:r>
      <w:proofErr w:type="spellEnd"/>
      <w:r w:rsidRPr="00772466">
        <w:rPr>
          <w:rFonts w:ascii="Times New Roman" w:hAnsi="Times New Roman" w:cs="Times New Roman"/>
          <w:sz w:val="24"/>
          <w:szCs w:val="24"/>
        </w:rPr>
        <w:t xml:space="preserve">, S., White, M. J., Spengler, P. M., </w:t>
      </w:r>
      <w:proofErr w:type="spellStart"/>
      <w:r w:rsidRPr="00772466">
        <w:rPr>
          <w:rFonts w:ascii="Times New Roman" w:hAnsi="Times New Roman" w:cs="Times New Roman"/>
          <w:sz w:val="24"/>
          <w:szCs w:val="24"/>
        </w:rPr>
        <w:t>Maugherman</w:t>
      </w:r>
      <w:proofErr w:type="spellEnd"/>
      <w:r w:rsidRPr="00772466">
        <w:rPr>
          <w:rFonts w:ascii="Times New Roman" w:hAnsi="Times New Roman" w:cs="Times New Roman"/>
          <w:sz w:val="24"/>
          <w:szCs w:val="24"/>
        </w:rPr>
        <w:t xml:space="preserve">, A. S., Anderson, L. A., Cook, R. S., et al. (2006). The meta-analysis of clinical judgment project: Fifty-six years of accumulated research on clinical versus statistical prediction. </w:t>
      </w:r>
      <w:r w:rsidRPr="00772466">
        <w:rPr>
          <w:rFonts w:ascii="Times New Roman" w:hAnsi="Times New Roman" w:cs="Times New Roman"/>
          <w:i/>
          <w:sz w:val="24"/>
          <w:szCs w:val="24"/>
        </w:rPr>
        <w:t>The Counseling Psychologist, 34</w:t>
      </w:r>
      <w:r w:rsidRPr="00772466">
        <w:rPr>
          <w:rFonts w:ascii="Times New Roman" w:hAnsi="Times New Roman" w:cs="Times New Roman"/>
          <w:sz w:val="24"/>
          <w:szCs w:val="24"/>
        </w:rPr>
        <w:t>, 341-382.</w:t>
      </w:r>
      <w:r w:rsidR="0066708C" w:rsidRPr="00772466">
        <w:rPr>
          <w:rFonts w:ascii="Times New Roman" w:hAnsi="Times New Roman" w:cs="Times New Roman"/>
          <w:sz w:val="24"/>
          <w:szCs w:val="24"/>
        </w:rPr>
        <w:t xml:space="preserve"> doi.org/10.1177/0011000005285875</w:t>
      </w:r>
    </w:p>
    <w:p w14:paraId="7EAD7FA1" w14:textId="5220E947" w:rsidR="00CD2BE5" w:rsidRPr="00772466" w:rsidRDefault="003D23CC" w:rsidP="00BB273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Andrews, D. A. (2012). The risk-need-responsivity (RNR) model of correctional assessment and treatment. In J. A. </w:t>
      </w:r>
      <w:proofErr w:type="spellStart"/>
      <w:r w:rsidRPr="00772466">
        <w:rPr>
          <w:rFonts w:ascii="Times New Roman" w:hAnsi="Times New Roman" w:cs="Times New Roman"/>
          <w:sz w:val="24"/>
          <w:szCs w:val="24"/>
        </w:rPr>
        <w:t>Dvoskin</w:t>
      </w:r>
      <w:proofErr w:type="spellEnd"/>
      <w:r w:rsidRPr="00772466">
        <w:rPr>
          <w:rFonts w:ascii="Times New Roman" w:hAnsi="Times New Roman" w:cs="Times New Roman"/>
          <w:sz w:val="24"/>
          <w:szCs w:val="24"/>
        </w:rPr>
        <w:t xml:space="preserve">, J. L. </w:t>
      </w:r>
      <w:proofErr w:type="spellStart"/>
      <w:r w:rsidRPr="00772466">
        <w:rPr>
          <w:rFonts w:ascii="Times New Roman" w:hAnsi="Times New Roman" w:cs="Times New Roman"/>
          <w:sz w:val="24"/>
          <w:szCs w:val="24"/>
        </w:rPr>
        <w:t>Skeem</w:t>
      </w:r>
      <w:proofErr w:type="spellEnd"/>
      <w:r w:rsidRPr="00772466">
        <w:rPr>
          <w:rFonts w:ascii="Times New Roman" w:hAnsi="Times New Roman" w:cs="Times New Roman"/>
          <w:sz w:val="24"/>
          <w:szCs w:val="24"/>
        </w:rPr>
        <w:t xml:space="preserve">, R. W. </w:t>
      </w:r>
      <w:proofErr w:type="spellStart"/>
      <w:r w:rsidRPr="00772466">
        <w:rPr>
          <w:rFonts w:ascii="Times New Roman" w:hAnsi="Times New Roman" w:cs="Times New Roman"/>
          <w:sz w:val="24"/>
          <w:szCs w:val="24"/>
        </w:rPr>
        <w:t>Novaco</w:t>
      </w:r>
      <w:proofErr w:type="spellEnd"/>
      <w:r w:rsidRPr="00772466">
        <w:rPr>
          <w:rFonts w:ascii="Times New Roman" w:hAnsi="Times New Roman" w:cs="Times New Roman"/>
          <w:sz w:val="24"/>
          <w:szCs w:val="24"/>
        </w:rPr>
        <w:t xml:space="preserve">, &amp; K. S. Douglas (Eds.), </w:t>
      </w:r>
      <w:r w:rsidRPr="00772466">
        <w:rPr>
          <w:rFonts w:ascii="Times New Roman" w:hAnsi="Times New Roman" w:cs="Times New Roman"/>
          <w:i/>
          <w:sz w:val="24"/>
          <w:szCs w:val="24"/>
        </w:rPr>
        <w:t>Using social science to reduce violent offending</w:t>
      </w:r>
      <w:r w:rsidRPr="00772466">
        <w:rPr>
          <w:rFonts w:ascii="Times New Roman" w:hAnsi="Times New Roman" w:cs="Times New Roman"/>
          <w:sz w:val="24"/>
          <w:szCs w:val="24"/>
        </w:rPr>
        <w:t xml:space="preserve"> (pp. 127-156). New York, NY: Oxford University Press.</w:t>
      </w:r>
    </w:p>
    <w:p w14:paraId="095B0F64" w14:textId="7B157455" w:rsidR="00CD2BE5" w:rsidRPr="00772466" w:rsidRDefault="00332343"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Andrews, D. A., &amp; </w:t>
      </w:r>
      <w:proofErr w:type="spellStart"/>
      <w:r w:rsidRPr="00772466">
        <w:rPr>
          <w:rFonts w:ascii="Times New Roman" w:hAnsi="Times New Roman" w:cs="Times New Roman"/>
          <w:sz w:val="24"/>
          <w:szCs w:val="24"/>
        </w:rPr>
        <w:t>Bonta</w:t>
      </w:r>
      <w:proofErr w:type="spellEnd"/>
      <w:r w:rsidRPr="00772466">
        <w:rPr>
          <w:rFonts w:ascii="Times New Roman" w:hAnsi="Times New Roman" w:cs="Times New Roman"/>
          <w:sz w:val="24"/>
          <w:szCs w:val="24"/>
        </w:rPr>
        <w:t xml:space="preserve">, J. (2010). </w:t>
      </w:r>
      <w:r w:rsidRPr="00772466">
        <w:rPr>
          <w:rFonts w:ascii="Times New Roman" w:hAnsi="Times New Roman" w:cs="Times New Roman"/>
          <w:i/>
          <w:sz w:val="24"/>
          <w:szCs w:val="24"/>
        </w:rPr>
        <w:t>The psychology of criminal conduct (5th ed.).</w:t>
      </w:r>
      <w:r w:rsidRPr="00772466">
        <w:rPr>
          <w:rFonts w:ascii="Times New Roman" w:hAnsi="Times New Roman" w:cs="Times New Roman"/>
          <w:sz w:val="24"/>
          <w:szCs w:val="24"/>
        </w:rPr>
        <w:t xml:space="preserve"> New Providence, NJ: Matthew Bender.</w:t>
      </w:r>
    </w:p>
    <w:p w14:paraId="011CC9B5" w14:textId="06353FD2" w:rsidR="00FC52E4" w:rsidRPr="00772466" w:rsidRDefault="00FC52E4"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Anetzberger</w:t>
      </w:r>
      <w:proofErr w:type="spellEnd"/>
      <w:r w:rsidRPr="00772466">
        <w:rPr>
          <w:rFonts w:ascii="Times New Roman" w:hAnsi="Times New Roman" w:cs="Times New Roman"/>
          <w:sz w:val="24"/>
          <w:szCs w:val="24"/>
        </w:rPr>
        <w:t xml:space="preserve">, G. J. (1987). </w:t>
      </w:r>
      <w:r w:rsidRPr="00772466">
        <w:rPr>
          <w:rFonts w:ascii="Times New Roman" w:hAnsi="Times New Roman" w:cs="Times New Roman"/>
          <w:i/>
          <w:sz w:val="24"/>
          <w:szCs w:val="24"/>
        </w:rPr>
        <w:t>The etiology of elder abuse by adult offspring</w:t>
      </w:r>
      <w:r w:rsidRPr="00772466">
        <w:rPr>
          <w:rFonts w:ascii="Times New Roman" w:hAnsi="Times New Roman" w:cs="Times New Roman"/>
          <w:sz w:val="24"/>
          <w:szCs w:val="24"/>
        </w:rPr>
        <w:t>. Springfield, IL: Charles C Thomas.</w:t>
      </w:r>
    </w:p>
    <w:p w14:paraId="2FCC0EE8" w14:textId="15A2D4D4" w:rsidR="00605385" w:rsidRPr="00772466" w:rsidRDefault="00605385"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Anetzberger</w:t>
      </w:r>
      <w:proofErr w:type="spellEnd"/>
      <w:r w:rsidRPr="00772466">
        <w:rPr>
          <w:rFonts w:ascii="Times New Roman" w:hAnsi="Times New Roman" w:cs="Times New Roman"/>
          <w:sz w:val="24"/>
          <w:szCs w:val="24"/>
        </w:rPr>
        <w:t xml:space="preserve">, G. J. (2013). Elder abuse: Risk. In </w:t>
      </w:r>
      <w:r w:rsidRPr="00772466">
        <w:rPr>
          <w:rFonts w:ascii="Times New Roman" w:hAnsi="Times New Roman" w:cs="Times New Roman"/>
          <w:i/>
          <w:sz w:val="24"/>
          <w:szCs w:val="24"/>
        </w:rPr>
        <w:t>Wiley Encyclopedia of Forensic Science</w:t>
      </w:r>
      <w:r w:rsidRPr="00772466">
        <w:rPr>
          <w:rFonts w:ascii="Times New Roman" w:hAnsi="Times New Roman" w:cs="Times New Roman"/>
          <w:sz w:val="24"/>
          <w:szCs w:val="24"/>
        </w:rPr>
        <w:t xml:space="preserve">. </w:t>
      </w:r>
      <w:r w:rsidR="00E9388E" w:rsidRPr="00772466">
        <w:rPr>
          <w:rFonts w:ascii="Times New Roman" w:hAnsi="Times New Roman" w:cs="Times New Roman"/>
          <w:sz w:val="24"/>
          <w:szCs w:val="24"/>
        </w:rPr>
        <w:t>Published</w:t>
      </w:r>
      <w:r w:rsidRPr="00772466">
        <w:rPr>
          <w:rFonts w:ascii="Times New Roman" w:hAnsi="Times New Roman" w:cs="Times New Roman"/>
          <w:sz w:val="24"/>
          <w:szCs w:val="24"/>
        </w:rPr>
        <w:t xml:space="preserve"> online. </w:t>
      </w:r>
    </w:p>
    <w:p w14:paraId="62672273" w14:textId="57BEC761" w:rsidR="00C07F4F" w:rsidRPr="00772466" w:rsidRDefault="00C07F4F"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Anetzberger</w:t>
      </w:r>
      <w:proofErr w:type="spellEnd"/>
      <w:r w:rsidRPr="00772466">
        <w:rPr>
          <w:rFonts w:ascii="Times New Roman" w:hAnsi="Times New Roman" w:cs="Times New Roman"/>
          <w:sz w:val="24"/>
          <w:szCs w:val="24"/>
        </w:rPr>
        <w:t xml:space="preserve">, G., Korbin, J. E., &amp; Austin, C. (1994). Alcoholism and elder abuse. </w:t>
      </w:r>
      <w:r w:rsidRPr="00772466">
        <w:rPr>
          <w:rFonts w:ascii="Times New Roman" w:hAnsi="Times New Roman" w:cs="Times New Roman"/>
          <w:i/>
          <w:sz w:val="24"/>
          <w:szCs w:val="24"/>
        </w:rPr>
        <w:t>Journal of Interpersonal Violence, 9</w:t>
      </w:r>
      <w:r w:rsidRPr="00772466">
        <w:rPr>
          <w:rFonts w:ascii="Times New Roman" w:hAnsi="Times New Roman" w:cs="Times New Roman"/>
          <w:sz w:val="24"/>
          <w:szCs w:val="24"/>
        </w:rPr>
        <w:t xml:space="preserve">, 184–93. </w:t>
      </w:r>
      <w:proofErr w:type="spellStart"/>
      <w:r w:rsidR="006245C2" w:rsidRPr="00772466">
        <w:rPr>
          <w:rFonts w:ascii="Times New Roman" w:hAnsi="Times New Roman" w:cs="Times New Roman"/>
          <w:sz w:val="24"/>
          <w:szCs w:val="24"/>
        </w:rPr>
        <w:t>doi</w:t>
      </w:r>
      <w:proofErr w:type="spellEnd"/>
      <w:r w:rsidR="006245C2" w:rsidRPr="00772466">
        <w:rPr>
          <w:rFonts w:ascii="Times New Roman" w:hAnsi="Times New Roman" w:cs="Times New Roman"/>
          <w:sz w:val="24"/>
          <w:szCs w:val="24"/>
        </w:rPr>
        <w:t>: 10.1177/088626094009002003</w:t>
      </w:r>
    </w:p>
    <w:p w14:paraId="5A9E1CD5" w14:textId="70818A14" w:rsidR="00FA47E6" w:rsidRPr="00772466" w:rsidRDefault="00FA47E6"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lastRenderedPageBreak/>
        <w:t>Anme</w:t>
      </w:r>
      <w:proofErr w:type="spellEnd"/>
      <w:r w:rsidRPr="00772466">
        <w:rPr>
          <w:rFonts w:ascii="Times New Roman" w:hAnsi="Times New Roman" w:cs="Times New Roman"/>
          <w:sz w:val="24"/>
          <w:szCs w:val="24"/>
        </w:rPr>
        <w:t xml:space="preserve">, T., McCall, M., &amp; </w:t>
      </w:r>
      <w:proofErr w:type="spellStart"/>
      <w:r w:rsidRPr="00772466">
        <w:rPr>
          <w:rFonts w:ascii="Times New Roman" w:hAnsi="Times New Roman" w:cs="Times New Roman"/>
          <w:sz w:val="24"/>
          <w:szCs w:val="24"/>
        </w:rPr>
        <w:t>Tatara</w:t>
      </w:r>
      <w:proofErr w:type="spellEnd"/>
      <w:r w:rsidRPr="00772466">
        <w:rPr>
          <w:rFonts w:ascii="Times New Roman" w:hAnsi="Times New Roman" w:cs="Times New Roman"/>
          <w:sz w:val="24"/>
          <w:szCs w:val="24"/>
        </w:rPr>
        <w:t xml:space="preserve">, T. (2006). An exploratory study of abuse among frail elders using services in a small village in Japan. </w:t>
      </w:r>
      <w:r w:rsidRPr="00772466">
        <w:rPr>
          <w:rFonts w:ascii="Times New Roman" w:hAnsi="Times New Roman" w:cs="Times New Roman"/>
          <w:i/>
          <w:sz w:val="24"/>
          <w:szCs w:val="24"/>
        </w:rPr>
        <w:t>Journal of Elder Abuse &amp; Neglect, 17</w:t>
      </w:r>
      <w:r w:rsidRPr="00772466">
        <w:rPr>
          <w:rFonts w:ascii="Times New Roman" w:hAnsi="Times New Roman" w:cs="Times New Roman"/>
          <w:sz w:val="24"/>
          <w:szCs w:val="24"/>
        </w:rPr>
        <w:t xml:space="preserve">, 1-20. </w:t>
      </w:r>
      <w:proofErr w:type="spellStart"/>
      <w:r w:rsidR="0095534A" w:rsidRPr="00772466">
        <w:rPr>
          <w:rFonts w:ascii="Times New Roman" w:hAnsi="Times New Roman" w:cs="Times New Roman"/>
          <w:sz w:val="24"/>
          <w:szCs w:val="24"/>
        </w:rPr>
        <w:t>doi</w:t>
      </w:r>
      <w:proofErr w:type="spellEnd"/>
      <w:r w:rsidR="0095534A" w:rsidRPr="00772466">
        <w:rPr>
          <w:rFonts w:ascii="Times New Roman" w:hAnsi="Times New Roman" w:cs="Times New Roman"/>
          <w:sz w:val="24"/>
          <w:szCs w:val="24"/>
        </w:rPr>
        <w:t>: 10.1300/J084v17n02_01</w:t>
      </w:r>
    </w:p>
    <w:p w14:paraId="1CA55A7F" w14:textId="28464538" w:rsidR="00BD4E7C" w:rsidRPr="00772466" w:rsidRDefault="00BD4E7C" w:rsidP="00BD4E7C">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American Medical Association. (1992). </w:t>
      </w:r>
      <w:r w:rsidRPr="00772466">
        <w:rPr>
          <w:rFonts w:ascii="Times New Roman" w:hAnsi="Times New Roman" w:cs="Times New Roman"/>
          <w:i/>
          <w:sz w:val="24"/>
          <w:szCs w:val="24"/>
        </w:rPr>
        <w:t>Diagnostic and treatment guidelines on elder abuse and neglect</w:t>
      </w:r>
      <w:r w:rsidRPr="00772466">
        <w:rPr>
          <w:rFonts w:ascii="Times New Roman" w:hAnsi="Times New Roman" w:cs="Times New Roman"/>
          <w:sz w:val="24"/>
          <w:szCs w:val="24"/>
        </w:rPr>
        <w:t>. Chicago: Author.</w:t>
      </w:r>
    </w:p>
    <w:p w14:paraId="5C8DB93F" w14:textId="0AE01341" w:rsidR="003E51BE" w:rsidRPr="00772466" w:rsidRDefault="003E51BE"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Asti, N., &amp; </w:t>
      </w:r>
      <w:proofErr w:type="spellStart"/>
      <w:r w:rsidRPr="00772466">
        <w:rPr>
          <w:rFonts w:ascii="Times New Roman" w:hAnsi="Times New Roman" w:cs="Times New Roman"/>
          <w:sz w:val="24"/>
          <w:szCs w:val="24"/>
        </w:rPr>
        <w:t>Erdem</w:t>
      </w:r>
      <w:proofErr w:type="spellEnd"/>
      <w:r w:rsidRPr="00772466">
        <w:rPr>
          <w:rFonts w:ascii="Times New Roman" w:hAnsi="Times New Roman" w:cs="Times New Roman"/>
          <w:sz w:val="24"/>
          <w:szCs w:val="24"/>
        </w:rPr>
        <w:t xml:space="preserve">, N. (2006). A pilot study on the abuse of elderly people with dementia in Turkey. </w:t>
      </w:r>
      <w:r w:rsidRPr="00772466">
        <w:rPr>
          <w:rFonts w:ascii="Times New Roman" w:hAnsi="Times New Roman" w:cs="Times New Roman"/>
          <w:i/>
          <w:sz w:val="24"/>
          <w:szCs w:val="24"/>
        </w:rPr>
        <w:t>The Journal of Adult Protection, 8</w:t>
      </w:r>
      <w:r w:rsidRPr="00772466">
        <w:rPr>
          <w:rFonts w:ascii="Times New Roman" w:hAnsi="Times New Roman" w:cs="Times New Roman"/>
          <w:sz w:val="24"/>
          <w:szCs w:val="24"/>
        </w:rPr>
        <w:t>(4), 13-19.</w:t>
      </w:r>
      <w:r w:rsidR="0095534A" w:rsidRPr="00772466">
        <w:rPr>
          <w:rFonts w:ascii="Times New Roman" w:hAnsi="Times New Roman" w:cs="Times New Roman"/>
          <w:sz w:val="24"/>
          <w:szCs w:val="24"/>
        </w:rPr>
        <w:t xml:space="preserve"> </w:t>
      </w:r>
      <w:proofErr w:type="spellStart"/>
      <w:r w:rsidR="0095534A" w:rsidRPr="00772466">
        <w:rPr>
          <w:rFonts w:ascii="Times New Roman" w:hAnsi="Times New Roman" w:cs="Times New Roman"/>
          <w:sz w:val="24"/>
          <w:szCs w:val="24"/>
        </w:rPr>
        <w:t>doi</w:t>
      </w:r>
      <w:proofErr w:type="spellEnd"/>
      <w:r w:rsidR="0095534A" w:rsidRPr="00772466">
        <w:rPr>
          <w:rFonts w:ascii="Times New Roman" w:hAnsi="Times New Roman" w:cs="Times New Roman"/>
          <w:sz w:val="24"/>
          <w:szCs w:val="24"/>
        </w:rPr>
        <w:t>: org/10.1108/14668203200600024</w:t>
      </w:r>
    </w:p>
    <w:p w14:paraId="35DB4FEF" w14:textId="33AEDE3E" w:rsidR="00677E59" w:rsidRPr="00772466" w:rsidRDefault="00677E59"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Bartley, M., Knight, P. V., &amp; O’Brian, J. G. (2007). Self-neglect and elder abuse: Related phenomena? </w:t>
      </w:r>
      <w:r w:rsidRPr="00772466">
        <w:rPr>
          <w:rFonts w:ascii="Times New Roman" w:hAnsi="Times New Roman" w:cs="Times New Roman"/>
          <w:i/>
          <w:sz w:val="24"/>
          <w:szCs w:val="24"/>
        </w:rPr>
        <w:t>Journal of the American Geriatrics Society, 59</w:t>
      </w:r>
      <w:r w:rsidRPr="00772466">
        <w:rPr>
          <w:rFonts w:ascii="Times New Roman" w:hAnsi="Times New Roman" w:cs="Times New Roman"/>
          <w:sz w:val="24"/>
          <w:szCs w:val="24"/>
        </w:rPr>
        <w:t>(11), 2163-2165.</w:t>
      </w:r>
      <w:r w:rsidR="0095534A" w:rsidRPr="00772466">
        <w:rPr>
          <w:rFonts w:ascii="Times New Roman" w:hAnsi="Times New Roman" w:cs="Times New Roman"/>
          <w:sz w:val="24"/>
          <w:szCs w:val="24"/>
        </w:rPr>
        <w:t xml:space="preserve"> </w:t>
      </w:r>
      <w:proofErr w:type="spellStart"/>
      <w:proofErr w:type="gramStart"/>
      <w:r w:rsidR="0095534A" w:rsidRPr="00772466">
        <w:rPr>
          <w:rFonts w:ascii="Times New Roman" w:hAnsi="Times New Roman" w:cs="Times New Roman"/>
          <w:sz w:val="24"/>
          <w:szCs w:val="24"/>
        </w:rPr>
        <w:t>doi</w:t>
      </w:r>
      <w:proofErr w:type="spellEnd"/>
      <w:proofErr w:type="gramEnd"/>
      <w:r w:rsidR="0095534A" w:rsidRPr="00772466">
        <w:rPr>
          <w:rFonts w:ascii="Times New Roman" w:hAnsi="Times New Roman" w:cs="Times New Roman"/>
          <w:sz w:val="24"/>
          <w:szCs w:val="24"/>
        </w:rPr>
        <w:t>: 10.1111/j.1532-5415.2011.03653.x</w:t>
      </w:r>
    </w:p>
    <w:p w14:paraId="68158A00" w14:textId="7F2DFBC8" w:rsidR="00D03380" w:rsidRPr="00772466" w:rsidRDefault="00D03380"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Beach, S. R., Schulz, R., Williamson, G. M., Miller, L. S., Weiner, M., &amp; Lance, C. E. (2005). Risk factors for potentially harmful informal caregiver behavior. </w:t>
      </w:r>
      <w:r w:rsidRPr="00772466">
        <w:rPr>
          <w:rFonts w:ascii="Times New Roman" w:hAnsi="Times New Roman" w:cs="Times New Roman"/>
          <w:i/>
          <w:sz w:val="24"/>
          <w:szCs w:val="24"/>
        </w:rPr>
        <w:t>Journal of the American Geriatrics Society, 53</w:t>
      </w:r>
      <w:r w:rsidRPr="00772466">
        <w:rPr>
          <w:rFonts w:ascii="Times New Roman" w:hAnsi="Times New Roman" w:cs="Times New Roman"/>
          <w:sz w:val="24"/>
          <w:szCs w:val="24"/>
        </w:rPr>
        <w:t xml:space="preserve">, 255-261. </w:t>
      </w:r>
      <w:proofErr w:type="spellStart"/>
      <w:proofErr w:type="gramStart"/>
      <w:r w:rsidR="0095534A" w:rsidRPr="00772466">
        <w:rPr>
          <w:rFonts w:ascii="Times New Roman" w:hAnsi="Times New Roman" w:cs="Times New Roman"/>
          <w:sz w:val="24"/>
          <w:szCs w:val="24"/>
        </w:rPr>
        <w:t>doi</w:t>
      </w:r>
      <w:proofErr w:type="spellEnd"/>
      <w:proofErr w:type="gramEnd"/>
      <w:r w:rsidR="0095534A" w:rsidRPr="00772466">
        <w:rPr>
          <w:rFonts w:ascii="Times New Roman" w:hAnsi="Times New Roman" w:cs="Times New Roman"/>
          <w:sz w:val="24"/>
          <w:szCs w:val="24"/>
        </w:rPr>
        <w:t>: 10.1111/j.1532-5415.2005.53111.x</w:t>
      </w:r>
    </w:p>
    <w:p w14:paraId="24A7BC3E" w14:textId="33AD2EE0" w:rsidR="00CD2BE5" w:rsidRPr="00772466" w:rsidRDefault="00F93780"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Belfrage, H., Strand, S., Storey, J. E., </w:t>
      </w:r>
      <w:proofErr w:type="spellStart"/>
      <w:r w:rsidRPr="00772466">
        <w:rPr>
          <w:rFonts w:ascii="Times New Roman" w:hAnsi="Times New Roman" w:cs="Times New Roman"/>
          <w:sz w:val="24"/>
          <w:szCs w:val="24"/>
        </w:rPr>
        <w:t>Gibas</w:t>
      </w:r>
      <w:proofErr w:type="spellEnd"/>
      <w:r w:rsidRPr="00772466">
        <w:rPr>
          <w:rFonts w:ascii="Times New Roman" w:hAnsi="Times New Roman" w:cs="Times New Roman"/>
          <w:sz w:val="24"/>
          <w:szCs w:val="24"/>
        </w:rPr>
        <w:t xml:space="preserve">, A. L., Kropp, P. R., &amp; Hart, S. D. (2012). Assessment and management of risk for intimate partner violence by police officers using the spousal assault risk assessment guide. </w:t>
      </w:r>
      <w:r w:rsidRPr="00772466">
        <w:rPr>
          <w:rFonts w:ascii="Times New Roman" w:hAnsi="Times New Roman" w:cs="Times New Roman"/>
          <w:i/>
          <w:sz w:val="24"/>
          <w:szCs w:val="24"/>
        </w:rPr>
        <w:t>Law and Human Behavior, 36,</w:t>
      </w:r>
      <w:r w:rsidRPr="00772466">
        <w:rPr>
          <w:rFonts w:ascii="Times New Roman" w:hAnsi="Times New Roman" w:cs="Times New Roman"/>
          <w:sz w:val="24"/>
          <w:szCs w:val="24"/>
        </w:rPr>
        <w:t xml:space="preserve"> 60–67.</w:t>
      </w:r>
      <w:r w:rsidR="00F5268B" w:rsidRPr="00772466">
        <w:rPr>
          <w:rFonts w:ascii="Times New Roman" w:hAnsi="Times New Roman" w:cs="Times New Roman"/>
          <w:sz w:val="24"/>
          <w:szCs w:val="24"/>
        </w:rPr>
        <w:t xml:space="preserve"> </w:t>
      </w:r>
      <w:proofErr w:type="spellStart"/>
      <w:r w:rsidR="00F5268B" w:rsidRPr="00772466">
        <w:rPr>
          <w:rFonts w:ascii="Times New Roman" w:hAnsi="Times New Roman" w:cs="Times New Roman"/>
          <w:sz w:val="24"/>
          <w:szCs w:val="24"/>
        </w:rPr>
        <w:t>doi</w:t>
      </w:r>
      <w:proofErr w:type="spellEnd"/>
      <w:r w:rsidR="00F5268B" w:rsidRPr="00772466">
        <w:rPr>
          <w:rFonts w:ascii="Times New Roman" w:hAnsi="Times New Roman" w:cs="Times New Roman"/>
          <w:sz w:val="24"/>
          <w:szCs w:val="24"/>
        </w:rPr>
        <w:t>: 10.1037/h0093948.</w:t>
      </w:r>
    </w:p>
    <w:p w14:paraId="42617BFC" w14:textId="06B66DBF" w:rsidR="00020212" w:rsidRPr="00772466" w:rsidRDefault="00020212"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Bell, L. G., &amp; Bell, D. C. (2012). Positive relationships that support elder health and well-being are grounded in midlife/adolescent family. </w:t>
      </w:r>
      <w:r w:rsidRPr="00772466">
        <w:rPr>
          <w:rFonts w:ascii="Times New Roman" w:hAnsi="Times New Roman" w:cs="Times New Roman"/>
          <w:i/>
          <w:sz w:val="24"/>
          <w:szCs w:val="24"/>
        </w:rPr>
        <w:t>Family Community Health, 35,</w:t>
      </w:r>
      <w:r w:rsidRPr="00772466">
        <w:rPr>
          <w:rFonts w:ascii="Times New Roman" w:hAnsi="Times New Roman" w:cs="Times New Roman"/>
          <w:sz w:val="24"/>
          <w:szCs w:val="24"/>
        </w:rPr>
        <w:t xml:space="preserve"> 276-286.</w:t>
      </w:r>
      <w:r w:rsidR="00A97237" w:rsidRPr="00772466">
        <w:rPr>
          <w:rFonts w:ascii="Times New Roman" w:hAnsi="Times New Roman" w:cs="Times New Roman"/>
          <w:sz w:val="24"/>
          <w:szCs w:val="24"/>
        </w:rPr>
        <w:t xml:space="preserve"> </w:t>
      </w:r>
      <w:proofErr w:type="spellStart"/>
      <w:r w:rsidR="00A97237" w:rsidRPr="00772466">
        <w:rPr>
          <w:rFonts w:ascii="Times New Roman" w:hAnsi="Times New Roman" w:cs="Times New Roman"/>
          <w:sz w:val="24"/>
          <w:szCs w:val="24"/>
        </w:rPr>
        <w:t>doi</w:t>
      </w:r>
      <w:proofErr w:type="spellEnd"/>
      <w:r w:rsidR="00A97237" w:rsidRPr="00772466">
        <w:rPr>
          <w:rFonts w:ascii="Times New Roman" w:hAnsi="Times New Roman" w:cs="Times New Roman"/>
          <w:sz w:val="24"/>
          <w:szCs w:val="24"/>
        </w:rPr>
        <w:t>: 10.1097/FCH.0b013e31826665a4.</w:t>
      </w:r>
    </w:p>
    <w:p w14:paraId="59CB9E7A" w14:textId="373DEDFC" w:rsidR="007920D0" w:rsidRPr="00772466" w:rsidRDefault="007920D0"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lastRenderedPageBreak/>
        <w:t>Boldy</w:t>
      </w:r>
      <w:proofErr w:type="spellEnd"/>
      <w:r w:rsidRPr="00772466">
        <w:rPr>
          <w:rFonts w:ascii="Times New Roman" w:hAnsi="Times New Roman" w:cs="Times New Roman"/>
          <w:sz w:val="24"/>
          <w:szCs w:val="24"/>
        </w:rPr>
        <w:t xml:space="preserve">, D., Horner, B., </w:t>
      </w:r>
      <w:proofErr w:type="spellStart"/>
      <w:r w:rsidRPr="00772466">
        <w:rPr>
          <w:rFonts w:ascii="Times New Roman" w:hAnsi="Times New Roman" w:cs="Times New Roman"/>
          <w:sz w:val="24"/>
          <w:szCs w:val="24"/>
        </w:rPr>
        <w:t>Crouchley</w:t>
      </w:r>
      <w:proofErr w:type="spellEnd"/>
      <w:r w:rsidRPr="00772466">
        <w:rPr>
          <w:rFonts w:ascii="Times New Roman" w:hAnsi="Times New Roman" w:cs="Times New Roman"/>
          <w:sz w:val="24"/>
          <w:szCs w:val="24"/>
        </w:rPr>
        <w:t xml:space="preserve">, K., Davey, M., &amp; </w:t>
      </w:r>
      <w:proofErr w:type="spellStart"/>
      <w:r w:rsidRPr="00772466">
        <w:rPr>
          <w:rFonts w:ascii="Times New Roman" w:hAnsi="Times New Roman" w:cs="Times New Roman"/>
          <w:sz w:val="24"/>
          <w:szCs w:val="24"/>
        </w:rPr>
        <w:t>Boylen</w:t>
      </w:r>
      <w:proofErr w:type="spellEnd"/>
      <w:r w:rsidRPr="00772466">
        <w:rPr>
          <w:rFonts w:ascii="Times New Roman" w:hAnsi="Times New Roman" w:cs="Times New Roman"/>
          <w:sz w:val="24"/>
          <w:szCs w:val="24"/>
        </w:rPr>
        <w:t xml:space="preserve">, S. (2005). Addressing elder abuse: Western Australian case study. </w:t>
      </w:r>
      <w:r w:rsidRPr="00772466">
        <w:rPr>
          <w:rFonts w:ascii="Times New Roman" w:hAnsi="Times New Roman" w:cs="Times New Roman"/>
          <w:i/>
          <w:sz w:val="24"/>
          <w:szCs w:val="24"/>
        </w:rPr>
        <w:t>Australasian Journal on Ageing, 24,</w:t>
      </w:r>
      <w:r w:rsidRPr="00772466">
        <w:rPr>
          <w:rFonts w:ascii="Times New Roman" w:hAnsi="Times New Roman" w:cs="Times New Roman"/>
          <w:sz w:val="24"/>
          <w:szCs w:val="24"/>
        </w:rPr>
        <w:t xml:space="preserve"> 3–8.</w:t>
      </w:r>
      <w:r w:rsidR="00A97237" w:rsidRPr="00772466">
        <w:rPr>
          <w:rFonts w:ascii="Times New Roman" w:hAnsi="Times New Roman" w:cs="Times New Roman"/>
          <w:sz w:val="24"/>
          <w:szCs w:val="24"/>
        </w:rPr>
        <w:t xml:space="preserve"> </w:t>
      </w:r>
      <w:proofErr w:type="spellStart"/>
      <w:proofErr w:type="gramStart"/>
      <w:r w:rsidR="00A97237" w:rsidRPr="00772466">
        <w:rPr>
          <w:rFonts w:ascii="Times New Roman" w:hAnsi="Times New Roman" w:cs="Times New Roman"/>
          <w:sz w:val="24"/>
          <w:szCs w:val="24"/>
        </w:rPr>
        <w:t>doi</w:t>
      </w:r>
      <w:proofErr w:type="spellEnd"/>
      <w:proofErr w:type="gramEnd"/>
      <w:r w:rsidR="00A97237" w:rsidRPr="00772466">
        <w:rPr>
          <w:rFonts w:ascii="Times New Roman" w:hAnsi="Times New Roman" w:cs="Times New Roman"/>
          <w:sz w:val="24"/>
          <w:szCs w:val="24"/>
        </w:rPr>
        <w:t>: 10.1111/j.1741-6612.2005.00058.x</w:t>
      </w:r>
    </w:p>
    <w:p w14:paraId="08CF5A21" w14:textId="4D980C6F" w:rsidR="00AD6E79" w:rsidRPr="00772466" w:rsidRDefault="00AD6E79"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Bristowe</w:t>
      </w:r>
      <w:proofErr w:type="spellEnd"/>
      <w:r w:rsidRPr="00772466">
        <w:rPr>
          <w:rFonts w:ascii="Times New Roman" w:hAnsi="Times New Roman" w:cs="Times New Roman"/>
          <w:sz w:val="24"/>
          <w:szCs w:val="24"/>
        </w:rPr>
        <w:t xml:space="preserve">, E., &amp; Collins, J. B. (1989). Family mediated abuse of non-institutionalized elder men and women living in British Columbia. </w:t>
      </w:r>
      <w:r w:rsidRPr="00772466">
        <w:rPr>
          <w:rFonts w:ascii="Times New Roman" w:hAnsi="Times New Roman" w:cs="Times New Roman"/>
          <w:i/>
          <w:sz w:val="24"/>
          <w:szCs w:val="24"/>
        </w:rPr>
        <w:t>Journal of Elder Abuse &amp; Neglect, 1</w:t>
      </w:r>
      <w:r w:rsidR="00AE7CA2" w:rsidRPr="00772466">
        <w:rPr>
          <w:rFonts w:ascii="Times New Roman" w:hAnsi="Times New Roman" w:cs="Times New Roman"/>
          <w:sz w:val="24"/>
          <w:szCs w:val="24"/>
        </w:rPr>
        <w:t>(1), 45-54.</w:t>
      </w:r>
      <w:r w:rsidR="00A97237" w:rsidRPr="00772466">
        <w:rPr>
          <w:rFonts w:ascii="Times New Roman" w:hAnsi="Times New Roman" w:cs="Times New Roman"/>
          <w:sz w:val="24"/>
          <w:szCs w:val="24"/>
        </w:rPr>
        <w:t xml:space="preserve"> </w:t>
      </w:r>
      <w:proofErr w:type="spellStart"/>
      <w:r w:rsidR="00A97237" w:rsidRPr="00772466">
        <w:rPr>
          <w:rFonts w:ascii="Times New Roman" w:hAnsi="Times New Roman" w:cs="Times New Roman"/>
          <w:sz w:val="24"/>
          <w:szCs w:val="24"/>
        </w:rPr>
        <w:t>doi</w:t>
      </w:r>
      <w:proofErr w:type="spellEnd"/>
      <w:r w:rsidR="00A97237" w:rsidRPr="00772466">
        <w:rPr>
          <w:rFonts w:ascii="Times New Roman" w:hAnsi="Times New Roman" w:cs="Times New Roman"/>
          <w:sz w:val="24"/>
          <w:szCs w:val="24"/>
        </w:rPr>
        <w:t>: 10.1300/J084v01n01_05</w:t>
      </w:r>
    </w:p>
    <w:p w14:paraId="783458C2" w14:textId="26C4CECF" w:rsidR="005049CA" w:rsidRPr="00772466" w:rsidRDefault="005049CA"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Bronfenbrenner, V. (1979). </w:t>
      </w:r>
      <w:r w:rsidRPr="00772466">
        <w:rPr>
          <w:rFonts w:ascii="Times New Roman" w:hAnsi="Times New Roman" w:cs="Times New Roman"/>
          <w:i/>
          <w:sz w:val="24"/>
          <w:szCs w:val="24"/>
        </w:rPr>
        <w:t>The ecology of human development: Experiments by nature and design</w:t>
      </w:r>
      <w:r w:rsidRPr="00772466">
        <w:rPr>
          <w:rFonts w:ascii="Times New Roman" w:hAnsi="Times New Roman" w:cs="Times New Roman"/>
          <w:sz w:val="24"/>
          <w:szCs w:val="24"/>
        </w:rPr>
        <w:t>. Cambridge, MA: Harvard University Press.</w:t>
      </w:r>
    </w:p>
    <w:p w14:paraId="433B2D58" w14:textId="09DC9188" w:rsidR="007F3694" w:rsidRPr="00772466" w:rsidRDefault="007F3694" w:rsidP="007F3694">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Brozowski</w:t>
      </w:r>
      <w:proofErr w:type="spellEnd"/>
      <w:r w:rsidRPr="00772466">
        <w:rPr>
          <w:rFonts w:ascii="Times New Roman" w:hAnsi="Times New Roman" w:cs="Times New Roman"/>
          <w:sz w:val="24"/>
          <w:szCs w:val="24"/>
        </w:rPr>
        <w:t xml:space="preserve">, K. &amp; Hall, D. R. (2005). Growing old in a risk society: Elder abuse in Canada. </w:t>
      </w:r>
      <w:r w:rsidRPr="00772466">
        <w:rPr>
          <w:rFonts w:ascii="Times New Roman" w:hAnsi="Times New Roman" w:cs="Times New Roman"/>
          <w:i/>
          <w:sz w:val="24"/>
          <w:szCs w:val="24"/>
        </w:rPr>
        <w:t>Journal of Elder Abuse &amp; Neglect, 16</w:t>
      </w:r>
      <w:r w:rsidR="00AE7CA2" w:rsidRPr="00772466">
        <w:rPr>
          <w:rFonts w:ascii="Times New Roman" w:hAnsi="Times New Roman" w:cs="Times New Roman"/>
          <w:sz w:val="24"/>
          <w:szCs w:val="24"/>
        </w:rPr>
        <w:t>, 65-81.</w:t>
      </w:r>
      <w:r w:rsidR="00A97237" w:rsidRPr="00772466">
        <w:rPr>
          <w:rFonts w:ascii="Times New Roman" w:hAnsi="Times New Roman" w:cs="Times New Roman"/>
          <w:sz w:val="24"/>
          <w:szCs w:val="24"/>
        </w:rPr>
        <w:t xml:space="preserve"> </w:t>
      </w:r>
      <w:proofErr w:type="spellStart"/>
      <w:r w:rsidR="00A97237" w:rsidRPr="00772466">
        <w:rPr>
          <w:rFonts w:ascii="Times New Roman" w:hAnsi="Times New Roman" w:cs="Times New Roman"/>
          <w:sz w:val="24"/>
          <w:szCs w:val="24"/>
        </w:rPr>
        <w:t>doi</w:t>
      </w:r>
      <w:proofErr w:type="spellEnd"/>
      <w:r w:rsidR="00A97237" w:rsidRPr="00772466">
        <w:rPr>
          <w:rFonts w:ascii="Times New Roman" w:hAnsi="Times New Roman" w:cs="Times New Roman"/>
          <w:sz w:val="24"/>
          <w:szCs w:val="24"/>
        </w:rPr>
        <w:t>: 10.1300/J084v16n03_04</w:t>
      </w:r>
    </w:p>
    <w:p w14:paraId="34379A7E" w14:textId="62E0A690" w:rsidR="00020212" w:rsidRPr="00772466" w:rsidRDefault="00020212" w:rsidP="007F3694">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Buri</w:t>
      </w:r>
      <w:proofErr w:type="spellEnd"/>
      <w:r w:rsidRPr="00772466">
        <w:rPr>
          <w:rFonts w:ascii="Times New Roman" w:hAnsi="Times New Roman" w:cs="Times New Roman"/>
          <w:sz w:val="24"/>
          <w:szCs w:val="24"/>
        </w:rPr>
        <w:t xml:space="preserve">, H., Daly, J. M., Hartz, A. J., &amp; </w:t>
      </w:r>
      <w:proofErr w:type="spellStart"/>
      <w:r w:rsidRPr="00772466">
        <w:rPr>
          <w:rFonts w:ascii="Times New Roman" w:hAnsi="Times New Roman" w:cs="Times New Roman"/>
          <w:sz w:val="24"/>
          <w:szCs w:val="24"/>
        </w:rPr>
        <w:t>Jogerst</w:t>
      </w:r>
      <w:proofErr w:type="spellEnd"/>
      <w:r w:rsidRPr="00772466">
        <w:rPr>
          <w:rFonts w:ascii="Times New Roman" w:hAnsi="Times New Roman" w:cs="Times New Roman"/>
          <w:sz w:val="24"/>
          <w:szCs w:val="24"/>
        </w:rPr>
        <w:t xml:space="preserve"> G. J. (2006). Factors associated with self-reported elder mistreatment in Iowa’s frailest elders. </w:t>
      </w:r>
      <w:r w:rsidRPr="00772466">
        <w:rPr>
          <w:rFonts w:ascii="Times New Roman" w:hAnsi="Times New Roman" w:cs="Times New Roman"/>
          <w:i/>
          <w:sz w:val="24"/>
          <w:szCs w:val="24"/>
        </w:rPr>
        <w:t>Research on Aging, 28</w:t>
      </w:r>
      <w:r w:rsidRPr="00772466">
        <w:rPr>
          <w:rFonts w:ascii="Times New Roman" w:hAnsi="Times New Roman" w:cs="Times New Roman"/>
          <w:sz w:val="24"/>
          <w:szCs w:val="24"/>
        </w:rPr>
        <w:t>, 562-581.</w:t>
      </w:r>
      <w:r w:rsidR="00A97237" w:rsidRPr="00772466">
        <w:rPr>
          <w:rFonts w:ascii="Times New Roman" w:hAnsi="Times New Roman" w:cs="Times New Roman"/>
          <w:sz w:val="24"/>
          <w:szCs w:val="24"/>
        </w:rPr>
        <w:t xml:space="preserve"> </w:t>
      </w:r>
      <w:proofErr w:type="spellStart"/>
      <w:r w:rsidR="00A97237" w:rsidRPr="00772466">
        <w:rPr>
          <w:rFonts w:ascii="Times New Roman" w:hAnsi="Times New Roman" w:cs="Times New Roman"/>
          <w:sz w:val="24"/>
          <w:szCs w:val="24"/>
        </w:rPr>
        <w:t>doi</w:t>
      </w:r>
      <w:proofErr w:type="spellEnd"/>
      <w:r w:rsidR="00A97237" w:rsidRPr="00772466">
        <w:rPr>
          <w:rFonts w:ascii="Times New Roman" w:hAnsi="Times New Roman" w:cs="Times New Roman"/>
          <w:sz w:val="24"/>
          <w:szCs w:val="24"/>
        </w:rPr>
        <w:t>: 10.1177/0164027506289722</w:t>
      </w:r>
    </w:p>
    <w:p w14:paraId="2373E540" w14:textId="00096BD5" w:rsidR="00952C9A" w:rsidRPr="00772466" w:rsidRDefault="00952C9A" w:rsidP="007F3694">
      <w:pPr>
        <w:spacing w:after="0" w:line="480" w:lineRule="auto"/>
        <w:ind w:left="567" w:hanging="567"/>
        <w:rPr>
          <w:rFonts w:ascii="Times New Roman" w:hAnsi="Times New Roman" w:cs="Times New Roman"/>
          <w:bCs/>
          <w:iCs/>
          <w:sz w:val="24"/>
          <w:szCs w:val="24"/>
        </w:rPr>
      </w:pPr>
      <w:r w:rsidRPr="00772466">
        <w:rPr>
          <w:rFonts w:ascii="Times New Roman" w:hAnsi="Times New Roman" w:cs="Times New Roman"/>
          <w:sz w:val="24"/>
          <w:szCs w:val="24"/>
        </w:rPr>
        <w:t>Burnes, D., Pillemer, K.,</w:t>
      </w:r>
      <w:r w:rsidRPr="00772466">
        <w:t xml:space="preserve"> </w:t>
      </w:r>
      <w:proofErr w:type="spellStart"/>
      <w:r w:rsidRPr="00772466">
        <w:rPr>
          <w:rFonts w:ascii="Times New Roman" w:hAnsi="Times New Roman" w:cs="Times New Roman"/>
          <w:sz w:val="24"/>
          <w:szCs w:val="24"/>
        </w:rPr>
        <w:t>Caccamise</w:t>
      </w:r>
      <w:proofErr w:type="spellEnd"/>
      <w:r w:rsidRPr="00772466">
        <w:rPr>
          <w:rFonts w:ascii="Times New Roman" w:hAnsi="Times New Roman" w:cs="Times New Roman"/>
          <w:sz w:val="24"/>
          <w:szCs w:val="24"/>
        </w:rPr>
        <w:t xml:space="preserve">, P. L., Mason, </w:t>
      </w:r>
      <w:proofErr w:type="spellStart"/>
      <w:r w:rsidRPr="00772466">
        <w:rPr>
          <w:rFonts w:ascii="Times New Roman" w:hAnsi="Times New Roman" w:cs="Times New Roman"/>
          <w:sz w:val="24"/>
          <w:szCs w:val="24"/>
        </w:rPr>
        <w:t>A.</w:t>
      </w:r>
      <w:proofErr w:type="gramStart"/>
      <w:r w:rsidRPr="00772466">
        <w:rPr>
          <w:rFonts w:ascii="Times New Roman" w:hAnsi="Times New Roman" w:cs="Times New Roman"/>
          <w:sz w:val="24"/>
          <w:szCs w:val="24"/>
        </w:rPr>
        <w:t>,Henderson</w:t>
      </w:r>
      <w:proofErr w:type="spellEnd"/>
      <w:proofErr w:type="gramEnd"/>
      <w:r w:rsidRPr="00772466">
        <w:rPr>
          <w:rFonts w:ascii="Times New Roman" w:hAnsi="Times New Roman" w:cs="Times New Roman"/>
          <w:sz w:val="24"/>
          <w:szCs w:val="24"/>
        </w:rPr>
        <w:t xml:space="preserve">, C. R., …&amp; </w:t>
      </w: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M. S. (2015). Prevalence of and risk factors for elder abuse and neglect in the community: A population-based study. </w:t>
      </w:r>
      <w:r w:rsidRPr="00772466">
        <w:rPr>
          <w:rFonts w:ascii="Times New Roman" w:hAnsi="Times New Roman" w:cs="Times New Roman"/>
          <w:bCs/>
          <w:i/>
          <w:iCs/>
          <w:sz w:val="24"/>
          <w:szCs w:val="24"/>
        </w:rPr>
        <w:t>Journal of the American Geriatrics Society, 63,</w:t>
      </w:r>
      <w:r w:rsidRPr="00772466">
        <w:rPr>
          <w:rFonts w:ascii="Times New Roman" w:hAnsi="Times New Roman" w:cs="Times New Roman"/>
          <w:bCs/>
          <w:iCs/>
          <w:sz w:val="24"/>
          <w:szCs w:val="24"/>
        </w:rPr>
        <w:t xml:space="preserve"> 1906-1912</w:t>
      </w:r>
      <w:r w:rsidR="007D18BC" w:rsidRPr="00772466">
        <w:rPr>
          <w:rFonts w:ascii="Times New Roman" w:hAnsi="Times New Roman" w:cs="Times New Roman"/>
          <w:bCs/>
          <w:iCs/>
          <w:sz w:val="24"/>
          <w:szCs w:val="24"/>
        </w:rPr>
        <w:t>.</w:t>
      </w:r>
      <w:r w:rsidR="00A97237" w:rsidRPr="00772466">
        <w:rPr>
          <w:rFonts w:ascii="Times New Roman" w:hAnsi="Times New Roman" w:cs="Times New Roman"/>
          <w:bCs/>
          <w:iCs/>
          <w:sz w:val="24"/>
          <w:szCs w:val="24"/>
        </w:rPr>
        <w:t xml:space="preserve"> </w:t>
      </w:r>
      <w:proofErr w:type="spellStart"/>
      <w:r w:rsidR="00A97237" w:rsidRPr="00772466">
        <w:rPr>
          <w:rFonts w:ascii="Times New Roman" w:hAnsi="Times New Roman" w:cs="Times New Roman"/>
          <w:sz w:val="24"/>
          <w:szCs w:val="24"/>
        </w:rPr>
        <w:t>doi</w:t>
      </w:r>
      <w:proofErr w:type="spellEnd"/>
      <w:r w:rsidR="00A97237" w:rsidRPr="00772466">
        <w:rPr>
          <w:rFonts w:ascii="Times New Roman" w:hAnsi="Times New Roman" w:cs="Times New Roman"/>
          <w:sz w:val="24"/>
          <w:szCs w:val="24"/>
        </w:rPr>
        <w:t>: 10.1111/jgs.13601</w:t>
      </w:r>
    </w:p>
    <w:p w14:paraId="75A88621" w14:textId="16F56CB7" w:rsidR="00D41EC0" w:rsidRPr="00772466" w:rsidRDefault="00D41EC0"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Campbell Reay, A. M., &amp; Browne, K. D. (2001). Risk factor characteristics in carers who physically abuse or neglect their elderly dependents. </w:t>
      </w:r>
      <w:r w:rsidRPr="00772466">
        <w:rPr>
          <w:rFonts w:ascii="Times New Roman" w:hAnsi="Times New Roman" w:cs="Times New Roman"/>
          <w:i/>
          <w:sz w:val="24"/>
          <w:szCs w:val="24"/>
        </w:rPr>
        <w:t>Aging Mental Health, 5</w:t>
      </w:r>
      <w:r w:rsidRPr="00772466">
        <w:rPr>
          <w:rFonts w:ascii="Times New Roman" w:hAnsi="Times New Roman" w:cs="Times New Roman"/>
          <w:sz w:val="24"/>
          <w:szCs w:val="24"/>
        </w:rPr>
        <w:t xml:space="preserve">, 56–62. </w:t>
      </w:r>
      <w:proofErr w:type="spellStart"/>
      <w:r w:rsidR="008442AC" w:rsidRPr="00772466">
        <w:rPr>
          <w:rFonts w:ascii="Times New Roman" w:hAnsi="Times New Roman" w:cs="Times New Roman"/>
          <w:bCs/>
          <w:sz w:val="24"/>
          <w:szCs w:val="24"/>
        </w:rPr>
        <w:t>doi</w:t>
      </w:r>
      <w:proofErr w:type="spellEnd"/>
      <w:r w:rsidR="008442AC" w:rsidRPr="00772466">
        <w:rPr>
          <w:rFonts w:ascii="Times New Roman" w:hAnsi="Times New Roman" w:cs="Times New Roman"/>
          <w:bCs/>
          <w:sz w:val="24"/>
          <w:szCs w:val="24"/>
        </w:rPr>
        <w:t>: 10.1080/13607860020020654</w:t>
      </w:r>
    </w:p>
    <w:p w14:paraId="0B3E0C8E" w14:textId="3AB7BC36" w:rsidR="005049CA" w:rsidRPr="00772466" w:rsidRDefault="005049CA"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Carp, R. M. (2000). </w:t>
      </w:r>
      <w:r w:rsidRPr="00772466">
        <w:rPr>
          <w:rFonts w:ascii="Times New Roman" w:hAnsi="Times New Roman" w:cs="Times New Roman"/>
          <w:i/>
          <w:sz w:val="24"/>
          <w:szCs w:val="24"/>
        </w:rPr>
        <w:t>Elder abuse in the family: an interdisciplinary model for research.</w:t>
      </w:r>
      <w:r w:rsidRPr="00772466">
        <w:rPr>
          <w:rFonts w:ascii="Times New Roman" w:hAnsi="Times New Roman" w:cs="Times New Roman"/>
          <w:sz w:val="24"/>
          <w:szCs w:val="24"/>
        </w:rPr>
        <w:t xml:space="preserve"> New York, NY: Springer.</w:t>
      </w:r>
    </w:p>
    <w:p w14:paraId="35BC2854" w14:textId="733A7434" w:rsidR="001F022B" w:rsidRPr="00772466" w:rsidRDefault="001F022B" w:rsidP="001F022B">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Centers for Disease Control and Prevention. (2016). </w:t>
      </w:r>
      <w:r w:rsidRPr="00772466">
        <w:rPr>
          <w:rFonts w:ascii="Times New Roman" w:hAnsi="Times New Roman" w:cs="Times New Roman"/>
          <w:i/>
          <w:sz w:val="24"/>
          <w:szCs w:val="24"/>
        </w:rPr>
        <w:t>Elder abuse surveillance: Uniform definitions and recommended core data elements, Version 1.0</w:t>
      </w:r>
      <w:r w:rsidRPr="00772466">
        <w:rPr>
          <w:rFonts w:ascii="Times New Roman" w:hAnsi="Times New Roman" w:cs="Times New Roman"/>
          <w:sz w:val="24"/>
          <w:szCs w:val="24"/>
        </w:rPr>
        <w:t xml:space="preserve">. Retrieved from </w:t>
      </w:r>
      <w:hyperlink r:id="rId8" w:history="1">
        <w:r w:rsidR="00FD5321" w:rsidRPr="00772466">
          <w:rPr>
            <w:rStyle w:val="Hyperlink"/>
            <w:rFonts w:ascii="Times New Roman" w:hAnsi="Times New Roman" w:cs="Times New Roman"/>
            <w:sz w:val="24"/>
            <w:szCs w:val="24"/>
          </w:rPr>
          <w:t>https://www.cdc.gov/violenceprevention/pdf/ea_book_revised_2016.pdf</w:t>
        </w:r>
      </w:hyperlink>
    </w:p>
    <w:p w14:paraId="1316D402" w14:textId="048765D0" w:rsidR="00FD5321" w:rsidRPr="00772466" w:rsidRDefault="00FD5321" w:rsidP="00FD5321">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Chokkanathan</w:t>
      </w:r>
      <w:proofErr w:type="spellEnd"/>
      <w:r w:rsidRPr="00772466">
        <w:rPr>
          <w:rFonts w:ascii="Times New Roman" w:hAnsi="Times New Roman" w:cs="Times New Roman"/>
          <w:sz w:val="24"/>
          <w:szCs w:val="24"/>
        </w:rPr>
        <w:t xml:space="preserve">, S. (2018). Prevalence and correlates of elder mistreatment in Singapore. </w:t>
      </w:r>
      <w:r w:rsidRPr="00772466">
        <w:rPr>
          <w:rFonts w:ascii="Times New Roman" w:hAnsi="Times New Roman" w:cs="Times New Roman"/>
          <w:i/>
          <w:sz w:val="24"/>
          <w:szCs w:val="24"/>
        </w:rPr>
        <w:t>Journal of Elder Abuse &amp; Neglect, 30</w:t>
      </w:r>
      <w:r w:rsidRPr="00772466">
        <w:rPr>
          <w:rFonts w:ascii="Times New Roman" w:hAnsi="Times New Roman" w:cs="Times New Roman"/>
          <w:sz w:val="24"/>
          <w:szCs w:val="24"/>
        </w:rPr>
        <w:t>, 271-283. doi: 10.1080/08946566.2018.1471433</w:t>
      </w:r>
    </w:p>
    <w:p w14:paraId="41B50747" w14:textId="7FE99650" w:rsidR="00317FFD" w:rsidRPr="00772466" w:rsidRDefault="00317FFD"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Choi, N. G., &amp; Mayer, J. (2000). Elder abuse, neglect, and exploitation. </w:t>
      </w:r>
      <w:r w:rsidRPr="00772466">
        <w:rPr>
          <w:rFonts w:ascii="Times New Roman" w:hAnsi="Times New Roman" w:cs="Times New Roman"/>
          <w:i/>
          <w:sz w:val="24"/>
          <w:szCs w:val="24"/>
        </w:rPr>
        <w:t>Journal of Gerontological Social Work, 33(</w:t>
      </w:r>
      <w:r w:rsidRPr="00772466">
        <w:rPr>
          <w:rFonts w:ascii="Times New Roman" w:hAnsi="Times New Roman" w:cs="Times New Roman"/>
          <w:sz w:val="24"/>
          <w:szCs w:val="24"/>
        </w:rPr>
        <w:t>2), 5-25.</w:t>
      </w:r>
      <w:r w:rsidR="008442AC" w:rsidRPr="00772466">
        <w:rPr>
          <w:rFonts w:ascii="Times New Roman" w:hAnsi="Times New Roman" w:cs="Times New Roman"/>
          <w:sz w:val="24"/>
          <w:szCs w:val="24"/>
        </w:rPr>
        <w:t xml:space="preserve"> </w:t>
      </w:r>
      <w:proofErr w:type="spellStart"/>
      <w:r w:rsidR="008442AC" w:rsidRPr="00772466">
        <w:rPr>
          <w:rFonts w:ascii="Times New Roman" w:hAnsi="Times New Roman" w:cs="Times New Roman"/>
          <w:sz w:val="24"/>
          <w:szCs w:val="24"/>
        </w:rPr>
        <w:t>doi</w:t>
      </w:r>
      <w:proofErr w:type="spellEnd"/>
      <w:r w:rsidR="008442AC" w:rsidRPr="00772466">
        <w:rPr>
          <w:rFonts w:ascii="Times New Roman" w:hAnsi="Times New Roman" w:cs="Times New Roman"/>
          <w:sz w:val="24"/>
          <w:szCs w:val="24"/>
        </w:rPr>
        <w:t>: 10.1300/J083v33n02_02</w:t>
      </w:r>
    </w:p>
    <w:p w14:paraId="7B3AB4FC" w14:textId="20350DBC" w:rsidR="004E5E1C" w:rsidRPr="00772466" w:rsidRDefault="004E5E1C"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Cohen, M., Levin, S. H., </w:t>
      </w:r>
      <w:proofErr w:type="spellStart"/>
      <w:r w:rsidRPr="00772466">
        <w:rPr>
          <w:rFonts w:ascii="Times New Roman" w:hAnsi="Times New Roman" w:cs="Times New Roman"/>
          <w:sz w:val="24"/>
          <w:szCs w:val="24"/>
        </w:rPr>
        <w:t>Gagin</w:t>
      </w:r>
      <w:proofErr w:type="spellEnd"/>
      <w:r w:rsidRPr="00772466">
        <w:rPr>
          <w:rFonts w:ascii="Times New Roman" w:hAnsi="Times New Roman" w:cs="Times New Roman"/>
          <w:sz w:val="24"/>
          <w:szCs w:val="24"/>
        </w:rPr>
        <w:t xml:space="preserve">, R., &amp; Friedman, G. (2007). Elder abuse: Disparities between older people’s disclosure of abuse, evident signs of abuse, and high risk of abuse. </w:t>
      </w:r>
      <w:r w:rsidRPr="00772466">
        <w:rPr>
          <w:rFonts w:ascii="Times New Roman" w:hAnsi="Times New Roman" w:cs="Times New Roman"/>
          <w:i/>
          <w:sz w:val="24"/>
          <w:szCs w:val="24"/>
        </w:rPr>
        <w:t>Journal of the American Geriatrics Society, 55</w:t>
      </w:r>
      <w:r w:rsidRPr="00772466">
        <w:rPr>
          <w:rFonts w:ascii="Times New Roman" w:hAnsi="Times New Roman" w:cs="Times New Roman"/>
          <w:sz w:val="24"/>
          <w:szCs w:val="24"/>
        </w:rPr>
        <w:t xml:space="preserve">, 1224–1230. </w:t>
      </w:r>
      <w:proofErr w:type="spellStart"/>
      <w:proofErr w:type="gramStart"/>
      <w:r w:rsidR="008442AC" w:rsidRPr="00772466">
        <w:rPr>
          <w:rFonts w:ascii="Times New Roman" w:hAnsi="Times New Roman" w:cs="Times New Roman"/>
          <w:sz w:val="24"/>
          <w:szCs w:val="24"/>
        </w:rPr>
        <w:t>doi</w:t>
      </w:r>
      <w:proofErr w:type="spellEnd"/>
      <w:proofErr w:type="gramEnd"/>
      <w:r w:rsidR="008442AC" w:rsidRPr="00772466">
        <w:rPr>
          <w:rFonts w:ascii="Times New Roman" w:hAnsi="Times New Roman" w:cs="Times New Roman"/>
          <w:sz w:val="24"/>
          <w:szCs w:val="24"/>
        </w:rPr>
        <w:t>: 10.1111/j.1532-5415.2007.01269.x</w:t>
      </w:r>
    </w:p>
    <w:p w14:paraId="0111C5E1" w14:textId="6EB38C4A" w:rsidR="005C41BF" w:rsidRPr="00772466" w:rsidRDefault="005C41BF" w:rsidP="005049CA">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Comijs</w:t>
      </w:r>
      <w:proofErr w:type="spellEnd"/>
      <w:r w:rsidRPr="00772466">
        <w:rPr>
          <w:rFonts w:ascii="Times New Roman" w:hAnsi="Times New Roman" w:cs="Times New Roman"/>
          <w:sz w:val="24"/>
          <w:szCs w:val="24"/>
        </w:rPr>
        <w:t xml:space="preserve">, H. C., Pot, A. M., Smit, J. H., </w:t>
      </w:r>
      <w:proofErr w:type="spellStart"/>
      <w:r w:rsidRPr="00772466">
        <w:rPr>
          <w:rFonts w:ascii="Times New Roman" w:hAnsi="Times New Roman" w:cs="Times New Roman"/>
          <w:sz w:val="24"/>
          <w:szCs w:val="24"/>
        </w:rPr>
        <w:t>Bouter</w:t>
      </w:r>
      <w:proofErr w:type="spellEnd"/>
      <w:r w:rsidRPr="00772466">
        <w:rPr>
          <w:rFonts w:ascii="Times New Roman" w:hAnsi="Times New Roman" w:cs="Times New Roman"/>
          <w:sz w:val="24"/>
          <w:szCs w:val="24"/>
        </w:rPr>
        <w:t xml:space="preserve">, L. M., &amp; Jonker, C. (1998). Elder abuse in the community: Prevalence and consequences. </w:t>
      </w:r>
      <w:r w:rsidRPr="00772466">
        <w:rPr>
          <w:rFonts w:ascii="Times New Roman" w:hAnsi="Times New Roman" w:cs="Times New Roman"/>
          <w:i/>
          <w:sz w:val="24"/>
          <w:szCs w:val="24"/>
        </w:rPr>
        <w:t>Journal of the American Geriatrics Society, 46,</w:t>
      </w:r>
      <w:r w:rsidRPr="00772466">
        <w:rPr>
          <w:rFonts w:ascii="Times New Roman" w:hAnsi="Times New Roman" w:cs="Times New Roman"/>
          <w:sz w:val="24"/>
          <w:szCs w:val="24"/>
        </w:rPr>
        <w:t xml:space="preserve"> 885-888.</w:t>
      </w:r>
      <w:r w:rsidR="00695036" w:rsidRPr="00772466">
        <w:rPr>
          <w:rFonts w:ascii="Times New Roman" w:hAnsi="Times New Roman" w:cs="Times New Roman"/>
          <w:sz w:val="24"/>
          <w:szCs w:val="24"/>
        </w:rPr>
        <w:t xml:space="preserve"> </w:t>
      </w:r>
      <w:proofErr w:type="spellStart"/>
      <w:proofErr w:type="gramStart"/>
      <w:r w:rsidR="00695036" w:rsidRPr="00772466">
        <w:rPr>
          <w:rFonts w:ascii="Times New Roman" w:hAnsi="Times New Roman" w:cs="Times New Roman"/>
          <w:bCs/>
          <w:sz w:val="24"/>
          <w:szCs w:val="24"/>
        </w:rPr>
        <w:t>doi</w:t>
      </w:r>
      <w:proofErr w:type="spellEnd"/>
      <w:proofErr w:type="gramEnd"/>
      <w:r w:rsidR="00695036" w:rsidRPr="00772466">
        <w:rPr>
          <w:rFonts w:ascii="Times New Roman" w:hAnsi="Times New Roman" w:cs="Times New Roman"/>
          <w:bCs/>
          <w:sz w:val="24"/>
          <w:szCs w:val="24"/>
        </w:rPr>
        <w:t xml:space="preserve">: </w:t>
      </w:r>
      <w:r w:rsidR="00695036" w:rsidRPr="00772466">
        <w:rPr>
          <w:rStyle w:val="article-headermeta-info-data"/>
          <w:rFonts w:ascii="Times New Roman" w:hAnsi="Times New Roman" w:cs="Times New Roman"/>
          <w:sz w:val="24"/>
          <w:szCs w:val="24"/>
        </w:rPr>
        <w:t>10.1111/j.1532-5415.1998.tb02724.x</w:t>
      </w:r>
    </w:p>
    <w:p w14:paraId="46B574F6" w14:textId="77777777" w:rsidR="007448A1" w:rsidRPr="00772466" w:rsidRDefault="00494022" w:rsidP="007448A1">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Compton, S. A., Flanagan, P., &amp; Gregg, W. (1997). Elder abuse in people with dementia in Northern Ireland: Prevalence and predictors in cases referred to a psychiatry of old age service. </w:t>
      </w:r>
      <w:r w:rsidRPr="00772466">
        <w:rPr>
          <w:rFonts w:ascii="Times New Roman" w:hAnsi="Times New Roman" w:cs="Times New Roman"/>
          <w:i/>
          <w:sz w:val="24"/>
          <w:szCs w:val="24"/>
        </w:rPr>
        <w:t>International Journal of Geriatric Psychiatry, 12</w:t>
      </w:r>
      <w:r w:rsidRPr="00772466">
        <w:rPr>
          <w:rFonts w:ascii="Times New Roman" w:hAnsi="Times New Roman" w:cs="Times New Roman"/>
          <w:sz w:val="24"/>
          <w:szCs w:val="24"/>
        </w:rPr>
        <w:t xml:space="preserve">, 632-635. </w:t>
      </w:r>
      <w:proofErr w:type="spellStart"/>
      <w:proofErr w:type="gramStart"/>
      <w:r w:rsidR="00695036" w:rsidRPr="00772466">
        <w:rPr>
          <w:rFonts w:ascii="Times New Roman" w:hAnsi="Times New Roman" w:cs="Times New Roman"/>
          <w:sz w:val="24"/>
          <w:szCs w:val="24"/>
        </w:rPr>
        <w:t>doi</w:t>
      </w:r>
      <w:proofErr w:type="spellEnd"/>
      <w:proofErr w:type="gramEnd"/>
      <w:r w:rsidR="00695036" w:rsidRPr="00772466">
        <w:rPr>
          <w:rFonts w:ascii="Times New Roman" w:hAnsi="Times New Roman" w:cs="Times New Roman"/>
          <w:sz w:val="24"/>
          <w:szCs w:val="24"/>
        </w:rPr>
        <w:t>: 10.1002/(SICI)1099-1166(199706)12:6&lt;632::AID-GPS570&gt;3.0.CO;2-9</w:t>
      </w:r>
    </w:p>
    <w:p w14:paraId="18F07D6F" w14:textId="67967905" w:rsidR="00F11BE4" w:rsidRPr="00772466" w:rsidRDefault="00F11BE4" w:rsidP="007448A1">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Conrad, </w:t>
      </w:r>
      <w:r w:rsidR="007448A1" w:rsidRPr="00772466">
        <w:rPr>
          <w:rFonts w:ascii="Times New Roman" w:hAnsi="Times New Roman" w:cs="Times New Roman"/>
          <w:sz w:val="24"/>
          <w:szCs w:val="24"/>
        </w:rPr>
        <w:t xml:space="preserve">K. J., </w:t>
      </w:r>
      <w:r w:rsidRPr="00772466">
        <w:rPr>
          <w:rFonts w:ascii="Times New Roman" w:hAnsi="Times New Roman" w:cs="Times New Roman"/>
          <w:sz w:val="24"/>
          <w:szCs w:val="24"/>
        </w:rPr>
        <w:t xml:space="preserve">Liu, </w:t>
      </w:r>
      <w:r w:rsidR="007448A1" w:rsidRPr="00772466">
        <w:rPr>
          <w:rFonts w:ascii="Times New Roman" w:hAnsi="Times New Roman" w:cs="Times New Roman"/>
          <w:sz w:val="24"/>
          <w:szCs w:val="24"/>
        </w:rPr>
        <w:t xml:space="preserve">P-J., </w:t>
      </w:r>
      <w:r w:rsidRPr="00772466">
        <w:rPr>
          <w:rFonts w:ascii="Times New Roman" w:hAnsi="Times New Roman" w:cs="Times New Roman"/>
          <w:sz w:val="24"/>
          <w:szCs w:val="24"/>
        </w:rPr>
        <w:t>&amp; Iris,</w:t>
      </w:r>
      <w:r w:rsidR="007448A1" w:rsidRPr="00772466">
        <w:rPr>
          <w:rFonts w:ascii="Times New Roman" w:hAnsi="Times New Roman" w:cs="Times New Roman"/>
          <w:sz w:val="24"/>
          <w:szCs w:val="24"/>
        </w:rPr>
        <w:t xml:space="preserve"> M.</w:t>
      </w:r>
      <w:r w:rsidRPr="00772466">
        <w:rPr>
          <w:rFonts w:ascii="Times New Roman" w:hAnsi="Times New Roman" w:cs="Times New Roman"/>
          <w:sz w:val="24"/>
          <w:szCs w:val="24"/>
        </w:rPr>
        <w:t xml:space="preserve"> (2019)</w:t>
      </w:r>
      <w:r w:rsidR="007448A1" w:rsidRPr="00772466">
        <w:rPr>
          <w:rFonts w:ascii="Times New Roman" w:hAnsi="Times New Roman" w:cs="Times New Roman"/>
          <w:sz w:val="24"/>
          <w:szCs w:val="24"/>
        </w:rPr>
        <w:t xml:space="preserve">. Examining the role of substance abuse in elder mistreatment: Results from mistreatment investigations. </w:t>
      </w:r>
      <w:r w:rsidR="007448A1" w:rsidRPr="00772466">
        <w:rPr>
          <w:rFonts w:ascii="Times New Roman" w:hAnsi="Times New Roman" w:cs="Times New Roman"/>
          <w:i/>
          <w:sz w:val="24"/>
          <w:szCs w:val="24"/>
        </w:rPr>
        <w:t>Journal of Interpersonal Violence, 34</w:t>
      </w:r>
      <w:r w:rsidR="007448A1" w:rsidRPr="00772466">
        <w:rPr>
          <w:rFonts w:ascii="Times New Roman" w:hAnsi="Times New Roman" w:cs="Times New Roman"/>
          <w:sz w:val="24"/>
          <w:szCs w:val="24"/>
        </w:rPr>
        <w:t xml:space="preserve">, 366-391. </w:t>
      </w:r>
      <w:proofErr w:type="spellStart"/>
      <w:r w:rsidR="007448A1" w:rsidRPr="00772466">
        <w:rPr>
          <w:rFonts w:ascii="Times New Roman" w:hAnsi="Times New Roman" w:cs="Times New Roman"/>
          <w:sz w:val="24"/>
          <w:szCs w:val="24"/>
        </w:rPr>
        <w:t>doi</w:t>
      </w:r>
      <w:proofErr w:type="spellEnd"/>
      <w:r w:rsidR="007448A1" w:rsidRPr="00772466">
        <w:rPr>
          <w:rFonts w:ascii="Times New Roman" w:hAnsi="Times New Roman" w:cs="Times New Roman"/>
          <w:sz w:val="24"/>
          <w:szCs w:val="24"/>
        </w:rPr>
        <w:t>: 10.1177/0886260516640782</w:t>
      </w:r>
    </w:p>
    <w:p w14:paraId="4B8F6D49" w14:textId="1B3D093F" w:rsidR="00E81CE9" w:rsidRPr="00772466" w:rsidRDefault="00E81CE9"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Cooney, C., &amp; Mortimer, A. (1995). Elder abuse and dementia: A pilot study. </w:t>
      </w:r>
      <w:r w:rsidRPr="00772466">
        <w:rPr>
          <w:rFonts w:ascii="Times New Roman" w:hAnsi="Times New Roman" w:cs="Times New Roman"/>
          <w:i/>
          <w:sz w:val="24"/>
          <w:szCs w:val="24"/>
        </w:rPr>
        <w:t>International Journal of Social Psychiatry, 41</w:t>
      </w:r>
      <w:r w:rsidRPr="00772466">
        <w:rPr>
          <w:rFonts w:ascii="Times New Roman" w:hAnsi="Times New Roman" w:cs="Times New Roman"/>
          <w:sz w:val="24"/>
          <w:szCs w:val="24"/>
        </w:rPr>
        <w:t xml:space="preserve">(4), 276–283. </w:t>
      </w:r>
      <w:proofErr w:type="spellStart"/>
      <w:r w:rsidR="00695036" w:rsidRPr="00772466">
        <w:rPr>
          <w:rFonts w:ascii="Times New Roman" w:hAnsi="Times New Roman" w:cs="Times New Roman"/>
          <w:sz w:val="24"/>
          <w:szCs w:val="24"/>
        </w:rPr>
        <w:t>doi</w:t>
      </w:r>
      <w:proofErr w:type="spellEnd"/>
      <w:r w:rsidR="00695036" w:rsidRPr="00772466">
        <w:rPr>
          <w:rFonts w:ascii="Times New Roman" w:hAnsi="Times New Roman" w:cs="Times New Roman"/>
          <w:sz w:val="24"/>
          <w:szCs w:val="24"/>
        </w:rPr>
        <w:t xml:space="preserve">: </w:t>
      </w:r>
      <w:r w:rsidR="00695036" w:rsidRPr="00772466">
        <w:rPr>
          <w:rStyle w:val="slug-doi"/>
          <w:rFonts w:ascii="Times New Roman" w:hAnsi="Times New Roman" w:cs="Times New Roman"/>
          <w:sz w:val="24"/>
          <w:szCs w:val="24"/>
        </w:rPr>
        <w:t>10.1177/002076409504100405</w:t>
      </w:r>
    </w:p>
    <w:p w14:paraId="0210313A" w14:textId="36A7919A" w:rsidR="004E5E1C" w:rsidRPr="00772466" w:rsidRDefault="004E5E1C"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Cooper, C., </w:t>
      </w:r>
      <w:proofErr w:type="spellStart"/>
      <w:r w:rsidRPr="00772466">
        <w:rPr>
          <w:rFonts w:ascii="Times New Roman" w:hAnsi="Times New Roman" w:cs="Times New Roman"/>
          <w:sz w:val="24"/>
          <w:szCs w:val="24"/>
        </w:rPr>
        <w:t>Manela</w:t>
      </w:r>
      <w:proofErr w:type="spellEnd"/>
      <w:r w:rsidRPr="00772466">
        <w:rPr>
          <w:rFonts w:ascii="Times New Roman" w:hAnsi="Times New Roman" w:cs="Times New Roman"/>
          <w:sz w:val="24"/>
          <w:szCs w:val="24"/>
        </w:rPr>
        <w:t xml:space="preserve">, M., Katona, C., &amp; Livingston, G. (2008). Screening for elder abuse in dementia in the LASER-AD study: Prevalence, correlates and validation of instruments. </w:t>
      </w:r>
      <w:r w:rsidRPr="00772466">
        <w:rPr>
          <w:rFonts w:ascii="Times New Roman" w:hAnsi="Times New Roman" w:cs="Times New Roman"/>
          <w:i/>
          <w:sz w:val="24"/>
          <w:szCs w:val="24"/>
        </w:rPr>
        <w:t>International Journal of Geriatric Psychiatry, 23</w:t>
      </w:r>
      <w:r w:rsidRPr="00772466">
        <w:rPr>
          <w:rFonts w:ascii="Times New Roman" w:hAnsi="Times New Roman" w:cs="Times New Roman"/>
          <w:sz w:val="24"/>
          <w:szCs w:val="24"/>
        </w:rPr>
        <w:t xml:space="preserve">, 283–288. </w:t>
      </w:r>
      <w:proofErr w:type="spellStart"/>
      <w:r w:rsidR="00695036" w:rsidRPr="00772466">
        <w:rPr>
          <w:rFonts w:ascii="Times New Roman" w:hAnsi="Times New Roman" w:cs="Times New Roman"/>
          <w:color w:val="231F20"/>
          <w:sz w:val="24"/>
          <w:szCs w:val="24"/>
        </w:rPr>
        <w:t>doi</w:t>
      </w:r>
      <w:proofErr w:type="spellEnd"/>
      <w:r w:rsidR="00695036" w:rsidRPr="00772466">
        <w:rPr>
          <w:rFonts w:ascii="Times New Roman" w:hAnsi="Times New Roman" w:cs="Times New Roman"/>
          <w:color w:val="231F20"/>
          <w:sz w:val="24"/>
          <w:szCs w:val="24"/>
        </w:rPr>
        <w:t>: 10.1002/gps.1875</w:t>
      </w:r>
    </w:p>
    <w:p w14:paraId="136C33BD" w14:textId="03B5B959" w:rsidR="00677E59" w:rsidRPr="00772466" w:rsidRDefault="00677E59"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bCs/>
          <w:sz w:val="24"/>
          <w:szCs w:val="24"/>
        </w:rPr>
        <w:t xml:space="preserve">Coyne, A. C., Reichman, W. E., &amp; </w:t>
      </w:r>
      <w:proofErr w:type="spellStart"/>
      <w:r w:rsidRPr="00772466">
        <w:rPr>
          <w:rFonts w:ascii="Times New Roman" w:hAnsi="Times New Roman" w:cs="Times New Roman"/>
          <w:bCs/>
          <w:sz w:val="24"/>
          <w:szCs w:val="24"/>
        </w:rPr>
        <w:t>Berbig</w:t>
      </w:r>
      <w:proofErr w:type="spellEnd"/>
      <w:r w:rsidRPr="00772466">
        <w:rPr>
          <w:rFonts w:ascii="Times New Roman" w:hAnsi="Times New Roman" w:cs="Times New Roman"/>
          <w:bCs/>
          <w:sz w:val="24"/>
          <w:szCs w:val="24"/>
        </w:rPr>
        <w:t xml:space="preserve">, L. J. (1993). The relationship between dementia and elder abuse. </w:t>
      </w:r>
      <w:r w:rsidRPr="00772466">
        <w:rPr>
          <w:rFonts w:ascii="Times New Roman" w:hAnsi="Times New Roman" w:cs="Times New Roman"/>
          <w:bCs/>
          <w:i/>
          <w:sz w:val="24"/>
          <w:szCs w:val="24"/>
        </w:rPr>
        <w:t>American Journal of Psychiatry, 150</w:t>
      </w:r>
      <w:r w:rsidRPr="00772466">
        <w:rPr>
          <w:rFonts w:ascii="Times New Roman" w:hAnsi="Times New Roman" w:cs="Times New Roman"/>
          <w:bCs/>
          <w:sz w:val="24"/>
          <w:szCs w:val="24"/>
        </w:rPr>
        <w:t>(4)</w:t>
      </w:r>
      <w:r w:rsidRPr="00772466">
        <w:rPr>
          <w:rFonts w:ascii="Times New Roman" w:hAnsi="Times New Roman" w:cs="Times New Roman"/>
          <w:bCs/>
          <w:i/>
          <w:sz w:val="24"/>
          <w:szCs w:val="24"/>
        </w:rPr>
        <w:t xml:space="preserve">, </w:t>
      </w:r>
      <w:r w:rsidRPr="00772466">
        <w:rPr>
          <w:rFonts w:ascii="Times New Roman" w:hAnsi="Times New Roman" w:cs="Times New Roman"/>
          <w:bCs/>
          <w:sz w:val="24"/>
          <w:szCs w:val="24"/>
        </w:rPr>
        <w:t>643-646.</w:t>
      </w:r>
      <w:r w:rsidR="00695036" w:rsidRPr="00772466">
        <w:rPr>
          <w:rFonts w:ascii="Times New Roman" w:hAnsi="Times New Roman" w:cs="Times New Roman"/>
          <w:bCs/>
          <w:sz w:val="24"/>
          <w:szCs w:val="24"/>
        </w:rPr>
        <w:t xml:space="preserve"> </w:t>
      </w:r>
      <w:proofErr w:type="spellStart"/>
      <w:r w:rsidR="00695036" w:rsidRPr="00772466">
        <w:rPr>
          <w:rFonts w:ascii="Times New Roman" w:hAnsi="Times New Roman" w:cs="Times New Roman"/>
          <w:bCs/>
          <w:sz w:val="24"/>
          <w:szCs w:val="24"/>
        </w:rPr>
        <w:t>doi</w:t>
      </w:r>
      <w:proofErr w:type="spellEnd"/>
      <w:r w:rsidR="00695036" w:rsidRPr="00772466">
        <w:rPr>
          <w:rFonts w:ascii="Times New Roman" w:hAnsi="Times New Roman" w:cs="Times New Roman"/>
          <w:bCs/>
          <w:sz w:val="24"/>
          <w:szCs w:val="24"/>
        </w:rPr>
        <w:t>: 10.1176/ajp.150.4.643</w:t>
      </w:r>
    </w:p>
    <w:p w14:paraId="5F9D457D" w14:textId="5904DFED" w:rsidR="00C161FF" w:rsidRPr="00772466" w:rsidRDefault="006055D8" w:rsidP="005049C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C161FF" w:rsidRPr="00772466">
        <w:rPr>
          <w:rFonts w:ascii="Times New Roman" w:hAnsi="Times New Roman" w:cs="Times New Roman"/>
          <w:sz w:val="24"/>
          <w:szCs w:val="24"/>
        </w:rPr>
        <w:t xml:space="preserve">Curry, L. C., &amp; Stone, J. G. (1995). Understanding elder abuse: The social problem of the 1990s. </w:t>
      </w:r>
      <w:r w:rsidR="00C161FF" w:rsidRPr="00772466">
        <w:rPr>
          <w:rFonts w:ascii="Times New Roman" w:hAnsi="Times New Roman" w:cs="Times New Roman"/>
          <w:i/>
          <w:sz w:val="24"/>
          <w:szCs w:val="24"/>
        </w:rPr>
        <w:t xml:space="preserve">Journal of Clinical </w:t>
      </w:r>
      <w:proofErr w:type="spellStart"/>
      <w:r w:rsidR="00C161FF" w:rsidRPr="00772466">
        <w:rPr>
          <w:rFonts w:ascii="Times New Roman" w:hAnsi="Times New Roman" w:cs="Times New Roman"/>
          <w:i/>
          <w:sz w:val="24"/>
          <w:szCs w:val="24"/>
        </w:rPr>
        <w:t>Geropsychology</w:t>
      </w:r>
      <w:proofErr w:type="spellEnd"/>
      <w:r w:rsidR="00C161FF" w:rsidRPr="00772466">
        <w:rPr>
          <w:rFonts w:ascii="Times New Roman" w:hAnsi="Times New Roman" w:cs="Times New Roman"/>
          <w:i/>
          <w:sz w:val="24"/>
          <w:szCs w:val="24"/>
        </w:rPr>
        <w:t>, 1</w:t>
      </w:r>
      <w:r w:rsidR="00C161FF" w:rsidRPr="00772466">
        <w:rPr>
          <w:rFonts w:ascii="Times New Roman" w:hAnsi="Times New Roman" w:cs="Times New Roman"/>
          <w:sz w:val="24"/>
          <w:szCs w:val="24"/>
        </w:rPr>
        <w:t>(2), 147–156.</w:t>
      </w:r>
    </w:p>
    <w:p w14:paraId="01C9B510" w14:textId="34C8241F" w:rsidR="00CE2F0E" w:rsidRPr="00772466" w:rsidRDefault="00CE2F0E" w:rsidP="00CE2F0E">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Dauenhauer</w:t>
      </w:r>
      <w:proofErr w:type="spellEnd"/>
      <w:r w:rsidRPr="00772466">
        <w:rPr>
          <w:rFonts w:ascii="Times New Roman" w:hAnsi="Times New Roman" w:cs="Times New Roman"/>
          <w:sz w:val="24"/>
          <w:szCs w:val="24"/>
        </w:rPr>
        <w:t xml:space="preserve">, J., Heffernan, K., </w:t>
      </w:r>
      <w:proofErr w:type="spellStart"/>
      <w:r w:rsidRPr="00772466">
        <w:rPr>
          <w:rFonts w:ascii="Times New Roman" w:hAnsi="Times New Roman" w:cs="Times New Roman"/>
          <w:sz w:val="24"/>
          <w:szCs w:val="24"/>
        </w:rPr>
        <w:t>Caccamise</w:t>
      </w:r>
      <w:proofErr w:type="spellEnd"/>
      <w:r w:rsidRPr="00772466">
        <w:rPr>
          <w:rFonts w:ascii="Times New Roman" w:hAnsi="Times New Roman" w:cs="Times New Roman"/>
          <w:sz w:val="24"/>
          <w:szCs w:val="24"/>
        </w:rPr>
        <w:t xml:space="preserve">, P. L., </w:t>
      </w:r>
      <w:proofErr w:type="spellStart"/>
      <w:r w:rsidRPr="00772466">
        <w:rPr>
          <w:rFonts w:ascii="Times New Roman" w:hAnsi="Times New Roman" w:cs="Times New Roman"/>
          <w:sz w:val="24"/>
          <w:szCs w:val="24"/>
        </w:rPr>
        <w:t>Granata</w:t>
      </w:r>
      <w:proofErr w:type="spellEnd"/>
      <w:r w:rsidRPr="00772466">
        <w:rPr>
          <w:rFonts w:ascii="Times New Roman" w:hAnsi="Times New Roman" w:cs="Times New Roman"/>
          <w:sz w:val="24"/>
          <w:szCs w:val="24"/>
        </w:rPr>
        <w:t xml:space="preserve">, A., </w:t>
      </w:r>
      <w:proofErr w:type="spellStart"/>
      <w:r w:rsidRPr="00772466">
        <w:rPr>
          <w:rFonts w:ascii="Times New Roman" w:hAnsi="Times New Roman" w:cs="Times New Roman"/>
          <w:sz w:val="24"/>
          <w:szCs w:val="24"/>
        </w:rPr>
        <w:t>Calamia</w:t>
      </w:r>
      <w:proofErr w:type="spellEnd"/>
      <w:r w:rsidRPr="00772466">
        <w:rPr>
          <w:rFonts w:ascii="Times New Roman" w:hAnsi="Times New Roman" w:cs="Times New Roman"/>
          <w:sz w:val="24"/>
          <w:szCs w:val="24"/>
        </w:rPr>
        <w:t>, L., Siebert-</w:t>
      </w:r>
      <w:proofErr w:type="spellStart"/>
      <w:r w:rsidRPr="00772466">
        <w:rPr>
          <w:rFonts w:ascii="Times New Roman" w:hAnsi="Times New Roman" w:cs="Times New Roman"/>
          <w:sz w:val="24"/>
          <w:szCs w:val="24"/>
        </w:rPr>
        <w:t>Konopko</w:t>
      </w:r>
      <w:proofErr w:type="spellEnd"/>
      <w:r w:rsidRPr="00772466">
        <w:rPr>
          <w:rFonts w:ascii="Times New Roman" w:hAnsi="Times New Roman" w:cs="Times New Roman"/>
          <w:sz w:val="24"/>
          <w:szCs w:val="24"/>
        </w:rPr>
        <w:t xml:space="preserve">, T., &amp; Mason, A. (2017). Preliminary </w:t>
      </w:r>
      <w:r w:rsidR="008858D9" w:rsidRPr="00772466">
        <w:rPr>
          <w:rFonts w:ascii="Times New Roman" w:hAnsi="Times New Roman" w:cs="Times New Roman"/>
          <w:sz w:val="24"/>
          <w:szCs w:val="24"/>
        </w:rPr>
        <w:t>outcomes from a community-based elder abuse risk and evaluation too</w:t>
      </w:r>
      <w:r w:rsidRPr="00772466">
        <w:rPr>
          <w:rFonts w:ascii="Times New Roman" w:hAnsi="Times New Roman" w:cs="Times New Roman"/>
          <w:sz w:val="24"/>
          <w:szCs w:val="24"/>
        </w:rPr>
        <w:t xml:space="preserve">l. </w:t>
      </w:r>
      <w:r w:rsidRPr="00772466">
        <w:rPr>
          <w:rFonts w:ascii="Times New Roman" w:hAnsi="Times New Roman" w:cs="Times New Roman"/>
          <w:i/>
          <w:sz w:val="24"/>
          <w:szCs w:val="24"/>
        </w:rPr>
        <w:t>Journal of Applied Gerontology</w:t>
      </w:r>
      <w:r w:rsidRPr="00772466">
        <w:rPr>
          <w:rFonts w:ascii="Times New Roman" w:hAnsi="Times New Roman" w:cs="Times New Roman"/>
          <w:sz w:val="24"/>
          <w:szCs w:val="24"/>
        </w:rPr>
        <w:t>.</w:t>
      </w:r>
      <w:r w:rsidR="00F131B6" w:rsidRPr="00772466">
        <w:rPr>
          <w:rFonts w:ascii="Times New Roman" w:hAnsi="Times New Roman" w:cs="Times New Roman"/>
          <w:sz w:val="24"/>
          <w:szCs w:val="24"/>
        </w:rPr>
        <w:t xml:space="preserve"> </w:t>
      </w:r>
      <w:r w:rsidR="00B97EAB" w:rsidRPr="00772466">
        <w:rPr>
          <w:rFonts w:ascii="Times New Roman" w:hAnsi="Times New Roman" w:cs="Times New Roman"/>
          <w:sz w:val="24"/>
          <w:szCs w:val="24"/>
        </w:rPr>
        <w:t>doi.org/10.1177/0733464817733105</w:t>
      </w:r>
    </w:p>
    <w:p w14:paraId="371F182E" w14:textId="5EBBA6A3" w:rsidR="00952C9A" w:rsidRPr="00772466" w:rsidRDefault="00952C9A"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lang w:val="de-DE"/>
        </w:rPr>
        <w:t xml:space="preserve">De Donder, L., Lang, G., Ferreira-Alves, J., Penhale, B., Tamutiene, I., &amp; Luorna, M-L. (2016). </w:t>
      </w:r>
      <w:r w:rsidRPr="00772466">
        <w:rPr>
          <w:rFonts w:ascii="Times New Roman" w:hAnsi="Times New Roman" w:cs="Times New Roman"/>
          <w:sz w:val="24"/>
          <w:szCs w:val="24"/>
        </w:rPr>
        <w:t xml:space="preserve">Risk factors of severity of abuse against older women in the home setting: A multinational European study. </w:t>
      </w:r>
      <w:r w:rsidRPr="00772466">
        <w:rPr>
          <w:rFonts w:ascii="Times New Roman" w:hAnsi="Times New Roman" w:cs="Times New Roman"/>
          <w:i/>
          <w:sz w:val="24"/>
          <w:szCs w:val="24"/>
        </w:rPr>
        <w:t>Journal of Women &amp; Aging, 28</w:t>
      </w:r>
      <w:r w:rsidRPr="00772466">
        <w:rPr>
          <w:rFonts w:ascii="Times New Roman" w:hAnsi="Times New Roman" w:cs="Times New Roman"/>
          <w:sz w:val="24"/>
          <w:szCs w:val="24"/>
        </w:rPr>
        <w:t>(6), 540-554.</w:t>
      </w:r>
      <w:r w:rsidR="0089010B" w:rsidRPr="00772466">
        <w:rPr>
          <w:rFonts w:ascii="Times New Roman" w:hAnsi="Times New Roman" w:cs="Times New Roman"/>
          <w:sz w:val="24"/>
          <w:szCs w:val="24"/>
        </w:rPr>
        <w:t xml:space="preserve"> </w:t>
      </w:r>
      <w:proofErr w:type="spellStart"/>
      <w:r w:rsidR="0089010B" w:rsidRPr="00772466">
        <w:rPr>
          <w:rFonts w:ascii="Times New Roman" w:hAnsi="Times New Roman" w:cs="Times New Roman"/>
          <w:sz w:val="24"/>
          <w:szCs w:val="24"/>
        </w:rPr>
        <w:t>doi</w:t>
      </w:r>
      <w:proofErr w:type="spellEnd"/>
      <w:r w:rsidR="0089010B" w:rsidRPr="00772466">
        <w:rPr>
          <w:rFonts w:ascii="Times New Roman" w:hAnsi="Times New Roman" w:cs="Times New Roman"/>
          <w:sz w:val="24"/>
          <w:szCs w:val="24"/>
        </w:rPr>
        <w:t>: 10.1080/08952841.2016.1223933</w:t>
      </w:r>
    </w:p>
    <w:p w14:paraId="30C1FF43" w14:textId="465E5921" w:rsidR="00C0190D" w:rsidRPr="00772466" w:rsidRDefault="00C0190D" w:rsidP="00C0190D">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Dong, X. (2005). Medical implications of elder abuse and neglect. </w:t>
      </w:r>
      <w:r w:rsidRPr="00772466">
        <w:rPr>
          <w:rFonts w:ascii="Times New Roman" w:hAnsi="Times New Roman" w:cs="Times New Roman"/>
          <w:i/>
          <w:sz w:val="24"/>
          <w:szCs w:val="24"/>
        </w:rPr>
        <w:t>Clinics in Geriatric Medicine, 21</w:t>
      </w:r>
      <w:r w:rsidRPr="00772466">
        <w:rPr>
          <w:rFonts w:ascii="Times New Roman" w:hAnsi="Times New Roman" w:cs="Times New Roman"/>
          <w:sz w:val="24"/>
          <w:szCs w:val="24"/>
        </w:rPr>
        <w:t>, 293–313.</w:t>
      </w:r>
      <w:r w:rsidR="00F5268B" w:rsidRPr="00772466">
        <w:rPr>
          <w:rFonts w:ascii="Times New Roman" w:hAnsi="Times New Roman" w:cs="Times New Roman"/>
          <w:sz w:val="24"/>
          <w:szCs w:val="24"/>
        </w:rPr>
        <w:t xml:space="preserve"> </w:t>
      </w:r>
      <w:proofErr w:type="spellStart"/>
      <w:r w:rsidR="00F5268B" w:rsidRPr="00772466">
        <w:rPr>
          <w:rFonts w:ascii="Times New Roman" w:hAnsi="Times New Roman" w:cs="Times New Roman"/>
          <w:sz w:val="24"/>
          <w:szCs w:val="24"/>
        </w:rPr>
        <w:t>doi</w:t>
      </w:r>
      <w:proofErr w:type="spellEnd"/>
      <w:r w:rsidR="00F5268B" w:rsidRPr="00772466">
        <w:rPr>
          <w:rFonts w:ascii="Times New Roman" w:hAnsi="Times New Roman" w:cs="Times New Roman"/>
          <w:sz w:val="24"/>
          <w:szCs w:val="24"/>
        </w:rPr>
        <w:t>: 10.1016/j.cger.2004.10.006</w:t>
      </w:r>
    </w:p>
    <w:p w14:paraId="1230C040" w14:textId="54ECFB5B" w:rsidR="007F3694" w:rsidRPr="00772466" w:rsidRDefault="008033C5"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7F3694" w:rsidRPr="00772466">
        <w:rPr>
          <w:rFonts w:ascii="Times New Roman" w:hAnsi="Times New Roman" w:cs="Times New Roman"/>
          <w:sz w:val="24"/>
          <w:szCs w:val="24"/>
        </w:rPr>
        <w:t xml:space="preserve">Dong, X. (2015). Elder abuse: Systematic review and implications for practice. </w:t>
      </w:r>
      <w:r w:rsidR="007F3694" w:rsidRPr="00772466">
        <w:rPr>
          <w:rFonts w:ascii="Times New Roman" w:hAnsi="Times New Roman" w:cs="Times New Roman"/>
          <w:i/>
          <w:sz w:val="24"/>
          <w:szCs w:val="24"/>
        </w:rPr>
        <w:t>Journal of the American Geriatrics Society, 63</w:t>
      </w:r>
      <w:r w:rsidR="007F3694" w:rsidRPr="00772466">
        <w:rPr>
          <w:rFonts w:ascii="Times New Roman" w:hAnsi="Times New Roman" w:cs="Times New Roman"/>
          <w:sz w:val="24"/>
          <w:szCs w:val="24"/>
        </w:rPr>
        <w:t xml:space="preserve">, 1214-1238. </w:t>
      </w:r>
      <w:proofErr w:type="spellStart"/>
      <w:r w:rsidR="0089010B" w:rsidRPr="00772466">
        <w:rPr>
          <w:rFonts w:ascii="Times New Roman" w:hAnsi="Times New Roman" w:cs="Times New Roman"/>
          <w:bCs/>
          <w:iCs/>
          <w:sz w:val="24"/>
          <w:szCs w:val="24"/>
        </w:rPr>
        <w:t>doi</w:t>
      </w:r>
      <w:proofErr w:type="spellEnd"/>
      <w:r w:rsidR="0089010B" w:rsidRPr="00772466">
        <w:rPr>
          <w:rFonts w:ascii="Times New Roman" w:hAnsi="Times New Roman" w:cs="Times New Roman"/>
          <w:bCs/>
          <w:iCs/>
          <w:sz w:val="24"/>
          <w:szCs w:val="24"/>
        </w:rPr>
        <w:t>: 10.1111/jgs.13454</w:t>
      </w:r>
    </w:p>
    <w:p w14:paraId="0396C494" w14:textId="20FAED41" w:rsidR="007D18BC" w:rsidRPr="00772466" w:rsidRDefault="007D18BC" w:rsidP="007D18BC">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Dong, X., &amp; Simon, M. A. (2008). Is greater social support a protective factor against elder mistreatment. </w:t>
      </w:r>
      <w:r w:rsidRPr="00772466">
        <w:rPr>
          <w:rFonts w:ascii="Times New Roman" w:hAnsi="Times New Roman" w:cs="Times New Roman"/>
          <w:i/>
          <w:sz w:val="24"/>
          <w:szCs w:val="24"/>
        </w:rPr>
        <w:t>Gerontology, 54</w:t>
      </w:r>
      <w:r w:rsidRPr="00772466">
        <w:rPr>
          <w:rFonts w:ascii="Times New Roman" w:hAnsi="Times New Roman" w:cs="Times New Roman"/>
          <w:sz w:val="24"/>
          <w:szCs w:val="24"/>
        </w:rPr>
        <w:t xml:space="preserve">, 381–388. </w:t>
      </w:r>
      <w:proofErr w:type="spellStart"/>
      <w:r w:rsidR="0089010B" w:rsidRPr="00772466">
        <w:rPr>
          <w:rFonts w:ascii="Times New Roman" w:hAnsi="Times New Roman" w:cs="Times New Roman"/>
          <w:sz w:val="24"/>
          <w:szCs w:val="24"/>
        </w:rPr>
        <w:t>doi</w:t>
      </w:r>
      <w:proofErr w:type="spellEnd"/>
      <w:r w:rsidR="0089010B" w:rsidRPr="00772466">
        <w:rPr>
          <w:rFonts w:ascii="Times New Roman" w:hAnsi="Times New Roman" w:cs="Times New Roman"/>
          <w:sz w:val="24"/>
          <w:szCs w:val="24"/>
        </w:rPr>
        <w:t>: 10.1159/000143228</w:t>
      </w:r>
    </w:p>
    <w:p w14:paraId="4DF1423B" w14:textId="4A002640" w:rsidR="007D18BC" w:rsidRPr="00772466" w:rsidRDefault="007D18BC" w:rsidP="007D18BC">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Dong, X., &amp; Simon, M. A. (2010). Is impairment in physical function associated with increased risk of elder mistreatment? </w:t>
      </w:r>
      <w:r w:rsidRPr="00772466">
        <w:rPr>
          <w:rFonts w:ascii="Times New Roman" w:hAnsi="Times New Roman" w:cs="Times New Roman"/>
          <w:i/>
          <w:sz w:val="24"/>
          <w:szCs w:val="24"/>
        </w:rPr>
        <w:t>Public Health Reports, 125</w:t>
      </w:r>
      <w:r w:rsidRPr="00772466">
        <w:rPr>
          <w:rFonts w:ascii="Times New Roman" w:hAnsi="Times New Roman" w:cs="Times New Roman"/>
          <w:sz w:val="24"/>
          <w:szCs w:val="24"/>
        </w:rPr>
        <w:t>, 743–753.</w:t>
      </w:r>
    </w:p>
    <w:p w14:paraId="3C450425" w14:textId="77777777" w:rsidR="00B97EAB" w:rsidRPr="00772466" w:rsidRDefault="007F3694" w:rsidP="00B97EAB">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Dong, X., &amp; Simon, M. (2015). Association between elder abuse and metabolic syndromes: </w:t>
      </w:r>
      <w:r w:rsidR="008033C5" w:rsidRPr="00772466">
        <w:rPr>
          <w:rFonts w:ascii="Times New Roman" w:hAnsi="Times New Roman" w:cs="Times New Roman"/>
          <w:sz w:val="24"/>
          <w:szCs w:val="24"/>
        </w:rPr>
        <w:t>F</w:t>
      </w:r>
      <w:r w:rsidRPr="00772466">
        <w:rPr>
          <w:rFonts w:ascii="Times New Roman" w:hAnsi="Times New Roman" w:cs="Times New Roman"/>
          <w:sz w:val="24"/>
          <w:szCs w:val="24"/>
        </w:rPr>
        <w:t xml:space="preserve">indings from the Chicago health and aging project. </w:t>
      </w:r>
      <w:r w:rsidRPr="00772466">
        <w:rPr>
          <w:rFonts w:ascii="Times New Roman" w:hAnsi="Times New Roman" w:cs="Times New Roman"/>
          <w:i/>
          <w:sz w:val="24"/>
          <w:szCs w:val="24"/>
        </w:rPr>
        <w:t>Gerontology, 61</w:t>
      </w:r>
      <w:r w:rsidRPr="00772466">
        <w:rPr>
          <w:rFonts w:ascii="Times New Roman" w:hAnsi="Times New Roman" w:cs="Times New Roman"/>
          <w:sz w:val="24"/>
          <w:szCs w:val="24"/>
        </w:rPr>
        <w:t xml:space="preserve">, 389-398. </w:t>
      </w:r>
      <w:proofErr w:type="spellStart"/>
      <w:r w:rsidR="0089010B" w:rsidRPr="00772466">
        <w:rPr>
          <w:rFonts w:ascii="Times New Roman" w:hAnsi="Times New Roman" w:cs="Times New Roman"/>
          <w:sz w:val="24"/>
          <w:szCs w:val="24"/>
        </w:rPr>
        <w:t>doi</w:t>
      </w:r>
      <w:proofErr w:type="spellEnd"/>
      <w:r w:rsidR="0089010B" w:rsidRPr="00772466">
        <w:rPr>
          <w:rFonts w:ascii="Times New Roman" w:hAnsi="Times New Roman" w:cs="Times New Roman"/>
          <w:sz w:val="24"/>
          <w:szCs w:val="24"/>
        </w:rPr>
        <w:t>: 10.1159/000368577</w:t>
      </w:r>
    </w:p>
    <w:p w14:paraId="5097605B" w14:textId="755796E7" w:rsidR="0089010B" w:rsidRPr="00772466" w:rsidRDefault="00BF68DF" w:rsidP="00B97EAB">
      <w:pPr>
        <w:spacing w:after="0" w:line="480" w:lineRule="auto"/>
        <w:ind w:left="567" w:hanging="567"/>
        <w:rPr>
          <w:rFonts w:ascii="Times New Roman" w:hAnsi="Times New Roman" w:cs="Times New Roman"/>
          <w:color w:val="231F20"/>
          <w:sz w:val="24"/>
          <w:szCs w:val="24"/>
        </w:rPr>
      </w:pPr>
      <w:r w:rsidRPr="00772466">
        <w:rPr>
          <w:rFonts w:ascii="Times New Roman" w:hAnsi="Times New Roman" w:cs="Times New Roman"/>
          <w:sz w:val="24"/>
          <w:szCs w:val="24"/>
        </w:rPr>
        <w:t xml:space="preserve">Dong, X., Simon, M. A., Beck, T. T., </w:t>
      </w:r>
      <w:proofErr w:type="spellStart"/>
      <w:r w:rsidRPr="00772466">
        <w:rPr>
          <w:rFonts w:ascii="Times New Roman" w:hAnsi="Times New Roman" w:cs="Times New Roman"/>
          <w:sz w:val="24"/>
          <w:szCs w:val="24"/>
        </w:rPr>
        <w:t>Farran</w:t>
      </w:r>
      <w:proofErr w:type="spellEnd"/>
      <w:r w:rsidRPr="00772466">
        <w:rPr>
          <w:rFonts w:ascii="Times New Roman" w:hAnsi="Times New Roman" w:cs="Times New Roman"/>
          <w:sz w:val="24"/>
          <w:szCs w:val="24"/>
        </w:rPr>
        <w:t xml:space="preserve">, C., McCann, J. J., … Evans, D.A. (2011a).  Elder abuse and mortality: The role of psychological and social wellbeing, </w:t>
      </w:r>
      <w:r w:rsidRPr="00772466">
        <w:rPr>
          <w:rFonts w:ascii="Times New Roman" w:hAnsi="Times New Roman" w:cs="Times New Roman"/>
          <w:i/>
          <w:sz w:val="24"/>
          <w:szCs w:val="24"/>
        </w:rPr>
        <w:t>Gerontology, 57</w:t>
      </w:r>
      <w:r w:rsidRPr="00772466">
        <w:rPr>
          <w:rFonts w:ascii="Times New Roman" w:hAnsi="Times New Roman" w:cs="Times New Roman"/>
          <w:sz w:val="24"/>
          <w:szCs w:val="24"/>
        </w:rPr>
        <w:t>, 549–558.</w:t>
      </w:r>
      <w:r w:rsidR="0089010B" w:rsidRPr="00772466">
        <w:rPr>
          <w:rFonts w:ascii="Times New Roman" w:hAnsi="Times New Roman" w:cs="Times New Roman"/>
          <w:sz w:val="24"/>
          <w:szCs w:val="24"/>
        </w:rPr>
        <w:t xml:space="preserve"> </w:t>
      </w:r>
      <w:proofErr w:type="spellStart"/>
      <w:r w:rsidR="0089010B" w:rsidRPr="00772466">
        <w:rPr>
          <w:rFonts w:ascii="Times New Roman" w:hAnsi="Times New Roman" w:cs="Times New Roman"/>
          <w:color w:val="231F20"/>
          <w:sz w:val="24"/>
          <w:szCs w:val="24"/>
        </w:rPr>
        <w:t>doi</w:t>
      </w:r>
      <w:proofErr w:type="spellEnd"/>
      <w:r w:rsidR="0089010B" w:rsidRPr="00772466">
        <w:rPr>
          <w:rFonts w:ascii="Times New Roman" w:hAnsi="Times New Roman" w:cs="Times New Roman"/>
          <w:color w:val="231F20"/>
          <w:sz w:val="24"/>
          <w:szCs w:val="24"/>
        </w:rPr>
        <w:t>: 10.1159/000321881</w:t>
      </w:r>
    </w:p>
    <w:p w14:paraId="06EF9DCC" w14:textId="0DDEF37A" w:rsidR="005E6C74" w:rsidRPr="00772466" w:rsidRDefault="005E6C74"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Dong, X., Simon, M. A., &amp; Evans, D. A. (2012). Decline in physical function and risk of elder abuse reported to social services in a community-dwelling population of older adults. </w:t>
      </w:r>
      <w:r w:rsidRPr="00772466">
        <w:rPr>
          <w:rFonts w:ascii="Times New Roman" w:hAnsi="Times New Roman" w:cs="Times New Roman"/>
          <w:i/>
          <w:sz w:val="24"/>
          <w:szCs w:val="24"/>
        </w:rPr>
        <w:t>Journal of the American Geriatrics Society, 60</w:t>
      </w:r>
      <w:r w:rsidRPr="00772466">
        <w:rPr>
          <w:rFonts w:ascii="Times New Roman" w:hAnsi="Times New Roman" w:cs="Times New Roman"/>
          <w:sz w:val="24"/>
          <w:szCs w:val="24"/>
        </w:rPr>
        <w:t xml:space="preserve">(10), 1922–1928. </w:t>
      </w:r>
      <w:proofErr w:type="spellStart"/>
      <w:proofErr w:type="gramStart"/>
      <w:r w:rsidR="0089010B" w:rsidRPr="00772466">
        <w:rPr>
          <w:rFonts w:ascii="Times New Roman" w:hAnsi="Times New Roman" w:cs="Times New Roman"/>
          <w:sz w:val="24"/>
          <w:szCs w:val="24"/>
        </w:rPr>
        <w:t>doi</w:t>
      </w:r>
      <w:proofErr w:type="spellEnd"/>
      <w:proofErr w:type="gramEnd"/>
      <w:r w:rsidR="0089010B" w:rsidRPr="00772466">
        <w:rPr>
          <w:rFonts w:ascii="Times New Roman" w:hAnsi="Times New Roman" w:cs="Times New Roman"/>
          <w:sz w:val="24"/>
          <w:szCs w:val="24"/>
        </w:rPr>
        <w:t>: 10.1111/j.1532-5415.2012.04147.x</w:t>
      </w:r>
    </w:p>
    <w:p w14:paraId="3A3B62F6" w14:textId="3FF91484" w:rsidR="00677E59" w:rsidRPr="00772466" w:rsidRDefault="00677E59" w:rsidP="00CE2F0E">
      <w:pPr>
        <w:spacing w:after="0" w:line="480" w:lineRule="auto"/>
        <w:ind w:left="567" w:hanging="567"/>
        <w:rPr>
          <w:rFonts w:ascii="Times New Roman" w:hAnsi="Times New Roman" w:cs="Times New Roman"/>
          <w:bCs/>
          <w:sz w:val="24"/>
          <w:szCs w:val="24"/>
        </w:rPr>
      </w:pPr>
      <w:r w:rsidRPr="00772466">
        <w:rPr>
          <w:rFonts w:ascii="Times New Roman" w:hAnsi="Times New Roman" w:cs="Times New Roman"/>
          <w:bCs/>
          <w:sz w:val="24"/>
          <w:szCs w:val="24"/>
        </w:rPr>
        <w:t xml:space="preserve">Dong, X., Simon, M. A., &amp; Evans, D. (2013). Elder self-neglect is associated with increased risk for elder abuse in a community-dwelling population: Findings from the Chicago health and aging project. </w:t>
      </w:r>
      <w:r w:rsidRPr="00772466">
        <w:rPr>
          <w:rFonts w:ascii="Times New Roman" w:hAnsi="Times New Roman" w:cs="Times New Roman"/>
          <w:bCs/>
          <w:i/>
          <w:sz w:val="24"/>
          <w:szCs w:val="24"/>
        </w:rPr>
        <w:t>Journal of Aging and Health, 25</w:t>
      </w:r>
      <w:r w:rsidRPr="00772466">
        <w:rPr>
          <w:rFonts w:ascii="Times New Roman" w:hAnsi="Times New Roman" w:cs="Times New Roman"/>
          <w:bCs/>
          <w:sz w:val="24"/>
          <w:szCs w:val="24"/>
        </w:rPr>
        <w:t>(1), 80– 96.</w:t>
      </w:r>
      <w:r w:rsidR="0089010B" w:rsidRPr="00772466">
        <w:rPr>
          <w:rFonts w:ascii="Times New Roman" w:hAnsi="Times New Roman" w:cs="Times New Roman"/>
          <w:bCs/>
          <w:sz w:val="24"/>
          <w:szCs w:val="24"/>
        </w:rPr>
        <w:t xml:space="preserve"> </w:t>
      </w:r>
      <w:proofErr w:type="spellStart"/>
      <w:r w:rsidR="0089010B" w:rsidRPr="00772466">
        <w:rPr>
          <w:rFonts w:ascii="Times New Roman" w:hAnsi="Times New Roman" w:cs="Times New Roman"/>
          <w:sz w:val="24"/>
          <w:szCs w:val="24"/>
        </w:rPr>
        <w:t>doi</w:t>
      </w:r>
      <w:proofErr w:type="spellEnd"/>
      <w:r w:rsidR="0089010B" w:rsidRPr="00772466">
        <w:rPr>
          <w:rFonts w:ascii="Times New Roman" w:hAnsi="Times New Roman" w:cs="Times New Roman"/>
          <w:sz w:val="24"/>
          <w:szCs w:val="24"/>
        </w:rPr>
        <w:t>: 10.1177/0898264312467373</w:t>
      </w:r>
    </w:p>
    <w:p w14:paraId="5DB510CA" w14:textId="4AAB8A4E" w:rsidR="00D9071C" w:rsidRPr="00772466" w:rsidRDefault="00D9071C" w:rsidP="00D9071C">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Dong, X., Simon, M. A., </w:t>
      </w:r>
      <w:proofErr w:type="spellStart"/>
      <w:r w:rsidRPr="00772466">
        <w:rPr>
          <w:rFonts w:ascii="Times New Roman" w:hAnsi="Times New Roman" w:cs="Times New Roman"/>
          <w:sz w:val="24"/>
          <w:szCs w:val="24"/>
        </w:rPr>
        <w:t>Rajan</w:t>
      </w:r>
      <w:proofErr w:type="spellEnd"/>
      <w:r w:rsidRPr="00772466">
        <w:rPr>
          <w:rFonts w:ascii="Times New Roman" w:hAnsi="Times New Roman" w:cs="Times New Roman"/>
          <w:sz w:val="24"/>
          <w:szCs w:val="24"/>
        </w:rPr>
        <w:t xml:space="preserve">, K., &amp; Evans, D. A. (2011b). Association of cognitive function and risk for elder abuse in a community-dwelling population. </w:t>
      </w:r>
      <w:r w:rsidRPr="00772466">
        <w:rPr>
          <w:rFonts w:ascii="Times New Roman" w:hAnsi="Times New Roman" w:cs="Times New Roman"/>
          <w:i/>
          <w:sz w:val="24"/>
          <w:szCs w:val="24"/>
        </w:rPr>
        <w:t>Dementia and Geriatric Cognitive Disorders, 32</w:t>
      </w:r>
      <w:r w:rsidRPr="00772466">
        <w:rPr>
          <w:rFonts w:ascii="Times New Roman" w:hAnsi="Times New Roman" w:cs="Times New Roman"/>
          <w:sz w:val="24"/>
          <w:szCs w:val="24"/>
        </w:rPr>
        <w:t xml:space="preserve">, 209–215. </w:t>
      </w:r>
      <w:proofErr w:type="spellStart"/>
      <w:r w:rsidR="0089010B" w:rsidRPr="00772466">
        <w:rPr>
          <w:rFonts w:ascii="Times New Roman" w:hAnsi="Times New Roman" w:cs="Times New Roman"/>
          <w:sz w:val="24"/>
          <w:szCs w:val="24"/>
        </w:rPr>
        <w:t>doi</w:t>
      </w:r>
      <w:proofErr w:type="spellEnd"/>
      <w:r w:rsidR="0089010B" w:rsidRPr="00772466">
        <w:rPr>
          <w:rFonts w:ascii="Times New Roman" w:hAnsi="Times New Roman" w:cs="Times New Roman"/>
          <w:sz w:val="24"/>
          <w:szCs w:val="24"/>
        </w:rPr>
        <w:t>: 10.1159/000334047</w:t>
      </w:r>
    </w:p>
    <w:p w14:paraId="7811AF5B" w14:textId="7A89A35A" w:rsidR="00D9071C" w:rsidRPr="00772466" w:rsidRDefault="00D9071C" w:rsidP="00D9071C">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Dong, X., Simon, M. A., </w:t>
      </w:r>
      <w:proofErr w:type="spellStart"/>
      <w:r w:rsidRPr="00772466">
        <w:rPr>
          <w:rFonts w:ascii="Times New Roman" w:hAnsi="Times New Roman" w:cs="Times New Roman"/>
          <w:sz w:val="24"/>
          <w:szCs w:val="24"/>
        </w:rPr>
        <w:t>Rajan</w:t>
      </w:r>
      <w:proofErr w:type="spellEnd"/>
      <w:r w:rsidRPr="00772466">
        <w:rPr>
          <w:rFonts w:ascii="Times New Roman" w:hAnsi="Times New Roman" w:cs="Times New Roman"/>
          <w:sz w:val="24"/>
          <w:szCs w:val="24"/>
        </w:rPr>
        <w:t xml:space="preserve">, K., &amp; Evans, D. A. (2014). Decline in cognitive function and elder mistreatment: Findings from the Chicago health and aging project. </w:t>
      </w:r>
      <w:r w:rsidRPr="00772466">
        <w:rPr>
          <w:rFonts w:ascii="Times New Roman" w:hAnsi="Times New Roman" w:cs="Times New Roman"/>
          <w:i/>
          <w:sz w:val="24"/>
          <w:szCs w:val="24"/>
        </w:rPr>
        <w:t>American Association for Geriatric Psychiatry, 22</w:t>
      </w:r>
      <w:r w:rsidRPr="00772466">
        <w:rPr>
          <w:rFonts w:ascii="Times New Roman" w:hAnsi="Times New Roman" w:cs="Times New Roman"/>
          <w:sz w:val="24"/>
          <w:szCs w:val="24"/>
        </w:rPr>
        <w:t>, 598-605.</w:t>
      </w:r>
      <w:r w:rsidR="0089010B" w:rsidRPr="00772466">
        <w:rPr>
          <w:rFonts w:ascii="Times New Roman" w:hAnsi="Times New Roman" w:cs="Times New Roman"/>
          <w:sz w:val="24"/>
          <w:szCs w:val="24"/>
        </w:rPr>
        <w:t xml:space="preserve"> </w:t>
      </w:r>
      <w:r w:rsidR="0089010B" w:rsidRPr="00772466">
        <w:rPr>
          <w:rFonts w:ascii="Times New Roman" w:hAnsi="Times New Roman" w:cs="Times New Roman"/>
          <w:color w:val="231F20"/>
          <w:sz w:val="24"/>
          <w:szCs w:val="24"/>
        </w:rPr>
        <w:t>doi.org/10.1016/j.jagp.2012.11.004</w:t>
      </w:r>
    </w:p>
    <w:p w14:paraId="3EF8C85B" w14:textId="77777777" w:rsidR="00C92668" w:rsidRPr="00772466" w:rsidRDefault="00847FCB" w:rsidP="00C92668">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Douglas, K. S., Hart, S. D., </w:t>
      </w:r>
      <w:proofErr w:type="spellStart"/>
      <w:r w:rsidRPr="00772466">
        <w:rPr>
          <w:rFonts w:ascii="Times New Roman" w:hAnsi="Times New Roman" w:cs="Times New Roman"/>
          <w:sz w:val="24"/>
          <w:szCs w:val="24"/>
        </w:rPr>
        <w:t>Groscup</w:t>
      </w:r>
      <w:proofErr w:type="spellEnd"/>
      <w:r w:rsidRPr="00772466">
        <w:rPr>
          <w:rFonts w:ascii="Times New Roman" w:hAnsi="Times New Roman" w:cs="Times New Roman"/>
          <w:sz w:val="24"/>
          <w:szCs w:val="24"/>
        </w:rPr>
        <w:t xml:space="preserve">, J. L., &amp; </w:t>
      </w:r>
      <w:proofErr w:type="spellStart"/>
      <w:r w:rsidRPr="00772466">
        <w:rPr>
          <w:rFonts w:ascii="Times New Roman" w:hAnsi="Times New Roman" w:cs="Times New Roman"/>
          <w:sz w:val="24"/>
          <w:szCs w:val="24"/>
        </w:rPr>
        <w:t>Litwack</w:t>
      </w:r>
      <w:proofErr w:type="spellEnd"/>
      <w:r w:rsidRPr="00772466">
        <w:rPr>
          <w:rFonts w:ascii="Times New Roman" w:hAnsi="Times New Roman" w:cs="Times New Roman"/>
          <w:sz w:val="24"/>
          <w:szCs w:val="24"/>
        </w:rPr>
        <w:t xml:space="preserve">, T. R. (2013). Assessing violence risk. In I. B. Weiner &amp; R. K. Otto (Eds.), </w:t>
      </w:r>
      <w:r w:rsidRPr="00772466">
        <w:rPr>
          <w:rFonts w:ascii="Times New Roman" w:hAnsi="Times New Roman" w:cs="Times New Roman"/>
          <w:i/>
          <w:sz w:val="24"/>
          <w:szCs w:val="24"/>
        </w:rPr>
        <w:t>Handbook of Forensic Psychology</w:t>
      </w:r>
      <w:r w:rsidRPr="00772466">
        <w:rPr>
          <w:rFonts w:ascii="Times New Roman" w:hAnsi="Times New Roman" w:cs="Times New Roman"/>
          <w:sz w:val="24"/>
          <w:szCs w:val="24"/>
        </w:rPr>
        <w:t xml:space="preserve"> (4th ed., pp. 403–460). Hoboken, NJ: John Wiley &amp; Sons.</w:t>
      </w:r>
    </w:p>
    <w:p w14:paraId="420D2CD9" w14:textId="2760931F" w:rsidR="00C92668" w:rsidRPr="00772466" w:rsidRDefault="00C92668" w:rsidP="00C92668">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Douglas, K. S., Hart, S. D., Webster, C. D., &amp; Belfrage, H. (2013).</w:t>
      </w:r>
      <w:r w:rsidRPr="00772466">
        <w:rPr>
          <w:rFonts w:ascii="Times New Roman" w:hAnsi="Times New Roman" w:cs="Times New Roman"/>
          <w:i/>
          <w:sz w:val="24"/>
          <w:szCs w:val="24"/>
        </w:rPr>
        <w:t xml:space="preserve"> HCR-20V3: Assessing risk for violence</w:t>
      </w:r>
      <w:r w:rsidRPr="00772466">
        <w:rPr>
          <w:rFonts w:ascii="Times New Roman" w:hAnsi="Times New Roman" w:cs="Times New Roman"/>
          <w:sz w:val="24"/>
          <w:szCs w:val="24"/>
        </w:rPr>
        <w:t>. Burnaby, Canada: Mental Health, Law, and Policy Institute, Simon Fraser University.</w:t>
      </w:r>
    </w:p>
    <w:p w14:paraId="6FAFAC35" w14:textId="2A350F2A" w:rsidR="00C92668" w:rsidRPr="00772466" w:rsidRDefault="00C92668" w:rsidP="00C92668">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Douglas, K. S., &amp; Kropp, P. R. (2002). A prevention-based paradigm for violence risk assessment: Clinical and research applications. </w:t>
      </w:r>
      <w:r w:rsidRPr="00772466">
        <w:rPr>
          <w:rFonts w:ascii="Times New Roman" w:hAnsi="Times New Roman" w:cs="Times New Roman"/>
          <w:i/>
          <w:sz w:val="24"/>
          <w:szCs w:val="24"/>
        </w:rPr>
        <w:t>Criminal Justice and Behavior, 29</w:t>
      </w:r>
      <w:r w:rsidRPr="00772466">
        <w:rPr>
          <w:rFonts w:ascii="Times New Roman" w:hAnsi="Times New Roman" w:cs="Times New Roman"/>
          <w:sz w:val="24"/>
          <w:szCs w:val="24"/>
        </w:rPr>
        <w:t xml:space="preserve">, 617-658. </w:t>
      </w:r>
      <w:proofErr w:type="spellStart"/>
      <w:r w:rsidR="0089010B" w:rsidRPr="00772466">
        <w:rPr>
          <w:rFonts w:ascii="Times New Roman" w:hAnsi="Times New Roman" w:cs="Times New Roman"/>
          <w:sz w:val="24"/>
          <w:szCs w:val="24"/>
        </w:rPr>
        <w:t>doi</w:t>
      </w:r>
      <w:proofErr w:type="spellEnd"/>
      <w:r w:rsidR="0089010B" w:rsidRPr="00772466">
        <w:rPr>
          <w:rFonts w:ascii="Times New Roman" w:hAnsi="Times New Roman" w:cs="Times New Roman"/>
          <w:sz w:val="24"/>
          <w:szCs w:val="24"/>
        </w:rPr>
        <w:t>: 10.1177/009385402236735</w:t>
      </w:r>
    </w:p>
    <w:p w14:paraId="42DAD181" w14:textId="6653E36F" w:rsidR="00CD2BE5" w:rsidRPr="00772466" w:rsidRDefault="00FF3C1F"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Douglas, K. S., &amp; </w:t>
      </w:r>
      <w:proofErr w:type="spellStart"/>
      <w:r w:rsidRPr="00772466">
        <w:rPr>
          <w:rFonts w:ascii="Times New Roman" w:hAnsi="Times New Roman" w:cs="Times New Roman"/>
          <w:sz w:val="24"/>
          <w:szCs w:val="24"/>
        </w:rPr>
        <w:t>Skeem</w:t>
      </w:r>
      <w:proofErr w:type="spellEnd"/>
      <w:r w:rsidRPr="00772466">
        <w:rPr>
          <w:rFonts w:ascii="Times New Roman" w:hAnsi="Times New Roman" w:cs="Times New Roman"/>
          <w:sz w:val="24"/>
          <w:szCs w:val="24"/>
        </w:rPr>
        <w:t xml:space="preserve">, J. L. (2005). Violence risk assessment: getting specific about being dynamic. </w:t>
      </w:r>
      <w:r w:rsidRPr="00772466">
        <w:rPr>
          <w:rFonts w:ascii="Times New Roman" w:hAnsi="Times New Roman" w:cs="Times New Roman"/>
          <w:i/>
          <w:sz w:val="24"/>
          <w:szCs w:val="24"/>
        </w:rPr>
        <w:t>Psychology, Public Policy, and Law, 11</w:t>
      </w:r>
      <w:r w:rsidRPr="00772466">
        <w:rPr>
          <w:rFonts w:ascii="Times New Roman" w:hAnsi="Times New Roman" w:cs="Times New Roman"/>
          <w:sz w:val="24"/>
          <w:szCs w:val="24"/>
        </w:rPr>
        <w:t xml:space="preserve">, 347–383. </w:t>
      </w:r>
      <w:r w:rsidR="00F5268B" w:rsidRPr="00772466">
        <w:rPr>
          <w:rFonts w:ascii="Times New Roman" w:hAnsi="Times New Roman" w:cs="Times New Roman"/>
          <w:sz w:val="24"/>
          <w:szCs w:val="24"/>
        </w:rPr>
        <w:t>doi.org/10.1037/1076-8971.11.3.347</w:t>
      </w:r>
    </w:p>
    <w:p w14:paraId="07D2BC61" w14:textId="5491FBF4" w:rsidR="00CD2BE5" w:rsidRPr="00772466" w:rsidRDefault="00CD2BE5"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Douglas, K. S., &amp; Otto, R. K. (2010). Handbook of violence risk assessment. New York, NY: Routledge.</w:t>
      </w:r>
    </w:p>
    <w:p w14:paraId="7F7BB008" w14:textId="113CE69E" w:rsidR="000715B5" w:rsidRPr="00772466" w:rsidRDefault="000715B5"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Dunlop, B. D., Rothman, M. B., Condon, K. M., Hebert, K. S., &amp; Martinez, I. L. (2001). Elder abuse: Risk factors and use of case data to improve policy and practice. </w:t>
      </w:r>
      <w:r w:rsidRPr="00772466">
        <w:rPr>
          <w:rFonts w:ascii="Times New Roman" w:hAnsi="Times New Roman" w:cs="Times New Roman"/>
          <w:i/>
          <w:sz w:val="24"/>
          <w:szCs w:val="24"/>
        </w:rPr>
        <w:t>Journal of Elder Abuse &amp; Neglect, 12</w:t>
      </w:r>
      <w:r w:rsidRPr="00772466">
        <w:rPr>
          <w:rFonts w:ascii="Times New Roman" w:hAnsi="Times New Roman" w:cs="Times New Roman"/>
          <w:sz w:val="24"/>
          <w:szCs w:val="24"/>
        </w:rPr>
        <w:t xml:space="preserve">, 95-122. </w:t>
      </w:r>
      <w:proofErr w:type="spellStart"/>
      <w:r w:rsidR="0089010B" w:rsidRPr="00772466">
        <w:rPr>
          <w:rFonts w:ascii="Times New Roman" w:hAnsi="Times New Roman" w:cs="Times New Roman"/>
          <w:sz w:val="24"/>
          <w:szCs w:val="24"/>
        </w:rPr>
        <w:t>doi</w:t>
      </w:r>
      <w:proofErr w:type="spellEnd"/>
      <w:r w:rsidR="0089010B" w:rsidRPr="00772466">
        <w:rPr>
          <w:rFonts w:ascii="Times New Roman" w:hAnsi="Times New Roman" w:cs="Times New Roman"/>
          <w:sz w:val="24"/>
          <w:szCs w:val="24"/>
        </w:rPr>
        <w:t>: 10.1300/J084v12n03_05</w:t>
      </w:r>
    </w:p>
    <w:p w14:paraId="247BBC64" w14:textId="480D6B83" w:rsidR="00605385" w:rsidRPr="00772466" w:rsidRDefault="00605385"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Dyer, C., </w:t>
      </w:r>
      <w:proofErr w:type="spellStart"/>
      <w:r w:rsidRPr="00772466">
        <w:rPr>
          <w:rFonts w:ascii="Times New Roman" w:hAnsi="Times New Roman" w:cs="Times New Roman"/>
          <w:sz w:val="24"/>
          <w:szCs w:val="24"/>
        </w:rPr>
        <w:t>Connoly</w:t>
      </w:r>
      <w:proofErr w:type="spellEnd"/>
      <w:r w:rsidRPr="00772466">
        <w:rPr>
          <w:rFonts w:ascii="Times New Roman" w:hAnsi="Times New Roman" w:cs="Times New Roman"/>
          <w:sz w:val="24"/>
          <w:szCs w:val="24"/>
        </w:rPr>
        <w:t xml:space="preserve">, M., &amp; </w:t>
      </w:r>
      <w:proofErr w:type="spellStart"/>
      <w:r w:rsidRPr="00772466">
        <w:rPr>
          <w:rFonts w:ascii="Times New Roman" w:hAnsi="Times New Roman" w:cs="Times New Roman"/>
          <w:sz w:val="24"/>
          <w:szCs w:val="24"/>
        </w:rPr>
        <w:t>McFeeley</w:t>
      </w:r>
      <w:proofErr w:type="spellEnd"/>
      <w:r w:rsidRPr="00772466">
        <w:rPr>
          <w:rFonts w:ascii="Times New Roman" w:hAnsi="Times New Roman" w:cs="Times New Roman"/>
          <w:sz w:val="24"/>
          <w:szCs w:val="24"/>
        </w:rPr>
        <w:t xml:space="preserve">, P. (2003). The clinical and medical forensics of elder abuse and neglect. In R. Bonnie &amp; R. Wallace (Eds.), </w:t>
      </w:r>
      <w:r w:rsidRPr="00772466">
        <w:rPr>
          <w:rFonts w:ascii="Times New Roman" w:hAnsi="Times New Roman" w:cs="Times New Roman"/>
          <w:i/>
          <w:sz w:val="24"/>
          <w:szCs w:val="24"/>
        </w:rPr>
        <w:t>Elder Abuse: Abuse, neglect, and exploitation in an aging America</w:t>
      </w:r>
      <w:r w:rsidRPr="00772466">
        <w:rPr>
          <w:rFonts w:ascii="Times New Roman" w:hAnsi="Times New Roman" w:cs="Times New Roman"/>
          <w:sz w:val="24"/>
          <w:szCs w:val="24"/>
        </w:rPr>
        <w:t xml:space="preserve"> (pp.339-381). Washington DC: National Academy Press.</w:t>
      </w:r>
    </w:p>
    <w:p w14:paraId="139814F6" w14:textId="085ECA02" w:rsidR="00D03380" w:rsidRPr="00772466" w:rsidRDefault="00D03380"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lang w:val="de-DE"/>
        </w:rPr>
        <w:t xml:space="preserve">Eisikovits, Z., Winterstein, T., &amp; Lowenstein, A. (2004). </w:t>
      </w:r>
      <w:r w:rsidRPr="00772466">
        <w:rPr>
          <w:rFonts w:ascii="Times New Roman" w:hAnsi="Times New Roman" w:cs="Times New Roman"/>
          <w:i/>
          <w:sz w:val="24"/>
          <w:szCs w:val="24"/>
        </w:rPr>
        <w:t>The national survey on elder abuse and neglect in Israel.</w:t>
      </w:r>
      <w:r w:rsidRPr="00772466">
        <w:rPr>
          <w:rFonts w:ascii="Times New Roman" w:hAnsi="Times New Roman" w:cs="Times New Roman"/>
          <w:sz w:val="24"/>
          <w:szCs w:val="24"/>
        </w:rPr>
        <w:t xml:space="preserve"> Haifa, Israel: The Center for Research and Study of Aging, the University of Haifa and ESHEL</w:t>
      </w:r>
    </w:p>
    <w:p w14:paraId="2028DB5C" w14:textId="617C2220" w:rsidR="009F4C8F" w:rsidRPr="00772466" w:rsidRDefault="009F4C8F" w:rsidP="00F5268B">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Erlingsson</w:t>
      </w:r>
      <w:proofErr w:type="spellEnd"/>
      <w:r w:rsidRPr="00772466">
        <w:rPr>
          <w:rFonts w:ascii="Times New Roman" w:hAnsi="Times New Roman" w:cs="Times New Roman"/>
          <w:sz w:val="24"/>
          <w:szCs w:val="24"/>
        </w:rPr>
        <w:t xml:space="preserve">, C. L. (2007). Searching for elder abuse: A systematic review of database citations. </w:t>
      </w:r>
      <w:r w:rsidRPr="00772466">
        <w:rPr>
          <w:rFonts w:ascii="Times New Roman" w:hAnsi="Times New Roman" w:cs="Times New Roman"/>
          <w:i/>
          <w:sz w:val="24"/>
          <w:szCs w:val="24"/>
        </w:rPr>
        <w:t>Journal of Elder Abuse and Neglect, 19</w:t>
      </w:r>
      <w:r w:rsidRPr="00772466">
        <w:rPr>
          <w:rFonts w:ascii="Times New Roman" w:hAnsi="Times New Roman" w:cs="Times New Roman"/>
          <w:sz w:val="24"/>
          <w:szCs w:val="24"/>
        </w:rPr>
        <w:t xml:space="preserve">(3-4), 59-78. </w:t>
      </w:r>
      <w:r w:rsidR="00F5268B" w:rsidRPr="00772466">
        <w:rPr>
          <w:rFonts w:ascii="Times New Roman" w:hAnsi="Times New Roman" w:cs="Times New Roman"/>
          <w:sz w:val="24"/>
          <w:szCs w:val="24"/>
        </w:rPr>
        <w:t>doi:10.1300/J084v19n03_04</w:t>
      </w:r>
    </w:p>
    <w:p w14:paraId="184E9F44" w14:textId="4EAD5DAF" w:rsidR="000E4229" w:rsidRPr="00772466" w:rsidRDefault="000E4229"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lastRenderedPageBreak/>
        <w:t>Erlingsson</w:t>
      </w:r>
      <w:proofErr w:type="spellEnd"/>
      <w:r w:rsidRPr="00772466">
        <w:rPr>
          <w:rFonts w:ascii="Times New Roman" w:hAnsi="Times New Roman" w:cs="Times New Roman"/>
          <w:sz w:val="24"/>
          <w:szCs w:val="24"/>
        </w:rPr>
        <w:t xml:space="preserve">, C. L., Carlson, S. L., &amp; </w:t>
      </w:r>
      <w:proofErr w:type="spellStart"/>
      <w:r w:rsidRPr="00772466">
        <w:rPr>
          <w:rFonts w:ascii="Times New Roman" w:hAnsi="Times New Roman" w:cs="Times New Roman"/>
          <w:sz w:val="24"/>
          <w:szCs w:val="24"/>
        </w:rPr>
        <w:t>Saveman</w:t>
      </w:r>
      <w:proofErr w:type="spellEnd"/>
      <w:r w:rsidRPr="00772466">
        <w:rPr>
          <w:rFonts w:ascii="Times New Roman" w:hAnsi="Times New Roman" w:cs="Times New Roman"/>
          <w:sz w:val="24"/>
          <w:szCs w:val="24"/>
        </w:rPr>
        <w:t xml:space="preserve">, B. (2003). Elder abuse risk indicators and screening questions: Results from a literature search and a panel of experts from developed and developing countries. </w:t>
      </w:r>
      <w:r w:rsidRPr="00772466">
        <w:rPr>
          <w:rFonts w:ascii="Times New Roman" w:hAnsi="Times New Roman" w:cs="Times New Roman"/>
          <w:i/>
          <w:sz w:val="24"/>
          <w:szCs w:val="24"/>
        </w:rPr>
        <w:t>Journal of Elder Abuse and Neglect, 15</w:t>
      </w:r>
      <w:r w:rsidRPr="00772466">
        <w:rPr>
          <w:rFonts w:ascii="Times New Roman" w:hAnsi="Times New Roman" w:cs="Times New Roman"/>
          <w:sz w:val="24"/>
          <w:szCs w:val="24"/>
        </w:rPr>
        <w:t xml:space="preserve">(3-4), 185-203. </w:t>
      </w:r>
      <w:proofErr w:type="spellStart"/>
      <w:r w:rsidR="00B87058" w:rsidRPr="00772466">
        <w:rPr>
          <w:rFonts w:ascii="Times New Roman" w:hAnsi="Times New Roman" w:cs="Times New Roman"/>
          <w:sz w:val="24"/>
          <w:szCs w:val="24"/>
        </w:rPr>
        <w:t>doi</w:t>
      </w:r>
      <w:proofErr w:type="spellEnd"/>
      <w:r w:rsidR="00B87058" w:rsidRPr="00772466">
        <w:rPr>
          <w:rFonts w:ascii="Times New Roman" w:hAnsi="Times New Roman" w:cs="Times New Roman"/>
          <w:sz w:val="24"/>
          <w:szCs w:val="24"/>
        </w:rPr>
        <w:t>: org/10.1300/J084v15n03_11</w:t>
      </w:r>
    </w:p>
    <w:p w14:paraId="71EDBF38" w14:textId="49AB5BEF" w:rsidR="00001264" w:rsidRDefault="00001264"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Ferrucci</w:t>
      </w:r>
      <w:proofErr w:type="spellEnd"/>
      <w:r w:rsidRPr="00772466">
        <w:rPr>
          <w:rFonts w:ascii="Times New Roman" w:hAnsi="Times New Roman" w:cs="Times New Roman"/>
          <w:sz w:val="24"/>
          <w:szCs w:val="24"/>
        </w:rPr>
        <w:t xml:space="preserve">, L., Grueling, J. M., Marchioness, N., Costanzo, S., </w:t>
      </w:r>
      <w:proofErr w:type="spellStart"/>
      <w:r w:rsidRPr="00772466">
        <w:rPr>
          <w:rFonts w:ascii="Times New Roman" w:hAnsi="Times New Roman" w:cs="Times New Roman"/>
          <w:sz w:val="24"/>
          <w:szCs w:val="24"/>
        </w:rPr>
        <w:t>Lamponi</w:t>
      </w:r>
      <w:proofErr w:type="spellEnd"/>
      <w:r w:rsidRPr="00772466">
        <w:rPr>
          <w:rFonts w:ascii="Times New Roman" w:hAnsi="Times New Roman" w:cs="Times New Roman"/>
          <w:sz w:val="24"/>
          <w:szCs w:val="24"/>
        </w:rPr>
        <w:t xml:space="preserve">, M., &amp; </w:t>
      </w:r>
      <w:proofErr w:type="spellStart"/>
      <w:r w:rsidRPr="00772466">
        <w:rPr>
          <w:rFonts w:ascii="Times New Roman" w:hAnsi="Times New Roman" w:cs="Times New Roman"/>
          <w:sz w:val="24"/>
          <w:szCs w:val="24"/>
        </w:rPr>
        <w:t>Baronin</w:t>
      </w:r>
      <w:proofErr w:type="spellEnd"/>
      <w:r w:rsidRPr="00772466">
        <w:rPr>
          <w:rFonts w:ascii="Times New Roman" w:hAnsi="Times New Roman" w:cs="Times New Roman"/>
          <w:sz w:val="24"/>
          <w:szCs w:val="24"/>
        </w:rPr>
        <w:t xml:space="preserve">, A. (1993). Relationship between health status, fluid intelligence, and disability in a non demented elderly population. </w:t>
      </w:r>
      <w:r w:rsidRPr="00772466">
        <w:rPr>
          <w:rFonts w:ascii="Times New Roman" w:hAnsi="Times New Roman" w:cs="Times New Roman"/>
          <w:i/>
          <w:sz w:val="24"/>
          <w:szCs w:val="24"/>
        </w:rPr>
        <w:t>Aging: Clinical and Experimental Research, 5</w:t>
      </w:r>
      <w:r w:rsidRPr="00772466">
        <w:rPr>
          <w:rFonts w:ascii="Times New Roman" w:hAnsi="Times New Roman" w:cs="Times New Roman"/>
          <w:sz w:val="24"/>
          <w:szCs w:val="24"/>
        </w:rPr>
        <w:t xml:space="preserve">, 435-443. </w:t>
      </w:r>
      <w:proofErr w:type="spellStart"/>
      <w:r w:rsidR="00B87058" w:rsidRPr="00772466">
        <w:rPr>
          <w:rFonts w:ascii="Times New Roman" w:hAnsi="Times New Roman" w:cs="Times New Roman"/>
          <w:sz w:val="24"/>
          <w:szCs w:val="24"/>
        </w:rPr>
        <w:t>doi</w:t>
      </w:r>
      <w:proofErr w:type="spellEnd"/>
      <w:r w:rsidR="00B87058" w:rsidRPr="00772466">
        <w:rPr>
          <w:rFonts w:ascii="Times New Roman" w:hAnsi="Times New Roman" w:cs="Times New Roman"/>
          <w:sz w:val="24"/>
          <w:szCs w:val="24"/>
        </w:rPr>
        <w:t>: 10.1007/BF03324198</w:t>
      </w:r>
    </w:p>
    <w:p w14:paraId="3448C6FA" w14:textId="3FB3DF12" w:rsidR="00D02B8C" w:rsidRPr="00772466" w:rsidRDefault="00D02B8C" w:rsidP="00CD2BE5">
      <w:pPr>
        <w:spacing w:after="0" w:line="480" w:lineRule="auto"/>
        <w:ind w:left="567" w:hanging="567"/>
        <w:rPr>
          <w:rFonts w:ascii="Times New Roman" w:hAnsi="Times New Roman" w:cs="Times New Roman"/>
          <w:sz w:val="24"/>
          <w:szCs w:val="24"/>
        </w:rPr>
      </w:pPr>
      <w:r w:rsidRPr="00D02B8C">
        <w:rPr>
          <w:rFonts w:ascii="Times New Roman" w:hAnsi="Times New Roman" w:cs="Times New Roman"/>
          <w:sz w:val="24"/>
          <w:szCs w:val="24"/>
        </w:rPr>
        <w:t xml:space="preserve">Fraga Dominguez, S., Storey, J. E., &amp; Glorney, E. (2019, e-pub ahead of print). Help-seeking behavior in victims of elder abuse: A systematic review. </w:t>
      </w:r>
      <w:r w:rsidRPr="00D02B8C">
        <w:rPr>
          <w:rFonts w:ascii="Times New Roman" w:hAnsi="Times New Roman" w:cs="Times New Roman"/>
          <w:i/>
          <w:sz w:val="24"/>
          <w:szCs w:val="24"/>
        </w:rPr>
        <w:t>Trauma Violence and Abuse</w:t>
      </w:r>
      <w:r w:rsidRPr="00D02B8C">
        <w:rPr>
          <w:rFonts w:ascii="Times New Roman" w:hAnsi="Times New Roman" w:cs="Times New Roman"/>
          <w:sz w:val="24"/>
          <w:szCs w:val="24"/>
        </w:rPr>
        <w:t>. doi.org/10.1177/1524838019860616</w:t>
      </w:r>
    </w:p>
    <w:p w14:paraId="53B78B89" w14:textId="2D7E54EA" w:rsidR="002E62F8" w:rsidRPr="00772466" w:rsidRDefault="002E62F8" w:rsidP="00993A6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Friedman,</w:t>
      </w:r>
      <w:r w:rsidR="00993A65" w:rsidRPr="00772466">
        <w:rPr>
          <w:rFonts w:ascii="Times New Roman" w:hAnsi="Times New Roman" w:cs="Times New Roman"/>
          <w:sz w:val="24"/>
          <w:szCs w:val="24"/>
        </w:rPr>
        <w:t xml:space="preserve"> L. S.,</w:t>
      </w:r>
      <w:r w:rsidRPr="00772466">
        <w:rPr>
          <w:rFonts w:ascii="Times New Roman" w:hAnsi="Times New Roman" w:cs="Times New Roman"/>
          <w:sz w:val="24"/>
          <w:szCs w:val="24"/>
        </w:rPr>
        <w:t xml:space="preserve"> Avila,</w:t>
      </w:r>
      <w:r w:rsidR="00993A65" w:rsidRPr="00772466">
        <w:rPr>
          <w:rFonts w:ascii="Times New Roman" w:hAnsi="Times New Roman" w:cs="Times New Roman"/>
          <w:sz w:val="24"/>
          <w:szCs w:val="24"/>
        </w:rPr>
        <w:t xml:space="preserve"> S.,</w:t>
      </w:r>
      <w:r w:rsidRPr="00772466">
        <w:rPr>
          <w:rFonts w:ascii="Times New Roman" w:hAnsi="Times New Roman" w:cs="Times New Roman"/>
          <w:sz w:val="24"/>
          <w:szCs w:val="24"/>
        </w:rPr>
        <w:t xml:space="preserve"> Rizvi,</w:t>
      </w:r>
      <w:r w:rsidR="00993A65" w:rsidRPr="00772466">
        <w:rPr>
          <w:rFonts w:ascii="Times New Roman" w:hAnsi="Times New Roman" w:cs="Times New Roman"/>
          <w:sz w:val="24"/>
          <w:szCs w:val="24"/>
        </w:rPr>
        <w:t xml:space="preserve"> T.,</w:t>
      </w:r>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Partida</w:t>
      </w:r>
      <w:proofErr w:type="spellEnd"/>
      <w:r w:rsidRPr="00772466">
        <w:rPr>
          <w:rFonts w:ascii="Times New Roman" w:hAnsi="Times New Roman" w:cs="Times New Roman"/>
          <w:sz w:val="24"/>
          <w:szCs w:val="24"/>
        </w:rPr>
        <w:t>,</w:t>
      </w:r>
      <w:r w:rsidR="00993A65" w:rsidRPr="00772466">
        <w:rPr>
          <w:rFonts w:ascii="Times New Roman" w:hAnsi="Times New Roman" w:cs="Times New Roman"/>
          <w:sz w:val="24"/>
          <w:szCs w:val="24"/>
        </w:rPr>
        <w:t xml:space="preserve"> R.,</w:t>
      </w:r>
      <w:r w:rsidRPr="00772466">
        <w:rPr>
          <w:rFonts w:ascii="Times New Roman" w:hAnsi="Times New Roman" w:cs="Times New Roman"/>
          <w:sz w:val="24"/>
          <w:szCs w:val="24"/>
        </w:rPr>
        <w:t xml:space="preserve"> &amp; Friedman, </w:t>
      </w:r>
      <w:r w:rsidR="00993A65" w:rsidRPr="00772466">
        <w:rPr>
          <w:rFonts w:ascii="Times New Roman" w:hAnsi="Times New Roman" w:cs="Times New Roman"/>
          <w:sz w:val="24"/>
          <w:szCs w:val="24"/>
        </w:rPr>
        <w:t>D. (</w:t>
      </w:r>
      <w:r w:rsidRPr="00772466">
        <w:rPr>
          <w:rFonts w:ascii="Times New Roman" w:hAnsi="Times New Roman" w:cs="Times New Roman"/>
          <w:sz w:val="24"/>
          <w:szCs w:val="24"/>
        </w:rPr>
        <w:t>2017</w:t>
      </w:r>
      <w:r w:rsidR="00993A65" w:rsidRPr="00772466">
        <w:rPr>
          <w:rFonts w:ascii="Times New Roman" w:hAnsi="Times New Roman" w:cs="Times New Roman"/>
          <w:sz w:val="24"/>
          <w:szCs w:val="24"/>
        </w:rPr>
        <w:t xml:space="preserve">). Physical abuse of elderly adults: Victim characteristics and determinants of revictimization. </w:t>
      </w:r>
      <w:r w:rsidR="00993A65" w:rsidRPr="00772466">
        <w:rPr>
          <w:rFonts w:ascii="Times New Roman" w:hAnsi="Times New Roman" w:cs="Times New Roman"/>
          <w:i/>
          <w:sz w:val="24"/>
          <w:szCs w:val="24"/>
        </w:rPr>
        <w:t>Journal of the American Geriatrics Society, 65</w:t>
      </w:r>
      <w:r w:rsidR="00993A65" w:rsidRPr="00772466">
        <w:rPr>
          <w:rFonts w:ascii="Times New Roman" w:hAnsi="Times New Roman" w:cs="Times New Roman"/>
          <w:sz w:val="24"/>
          <w:szCs w:val="24"/>
        </w:rPr>
        <w:t xml:space="preserve">, 1420-1426. </w:t>
      </w:r>
      <w:proofErr w:type="spellStart"/>
      <w:r w:rsidR="00993A65" w:rsidRPr="00772466">
        <w:rPr>
          <w:rFonts w:ascii="Times New Roman" w:hAnsi="Times New Roman" w:cs="Times New Roman"/>
          <w:sz w:val="24"/>
          <w:szCs w:val="24"/>
        </w:rPr>
        <w:t>doi</w:t>
      </w:r>
      <w:proofErr w:type="spellEnd"/>
      <w:r w:rsidR="00993A65" w:rsidRPr="00772466">
        <w:rPr>
          <w:rFonts w:ascii="Times New Roman" w:hAnsi="Times New Roman" w:cs="Times New Roman"/>
          <w:sz w:val="24"/>
          <w:szCs w:val="24"/>
        </w:rPr>
        <w:t>: 10.1111/jgs.14794</w:t>
      </w:r>
    </w:p>
    <w:p w14:paraId="28C5A30C" w14:textId="31F7E460" w:rsidR="00FA4623" w:rsidRPr="00772466" w:rsidRDefault="00FA4623"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Fulmer, T., </w:t>
      </w:r>
      <w:proofErr w:type="spellStart"/>
      <w:r w:rsidRPr="00772466">
        <w:rPr>
          <w:rFonts w:ascii="Times New Roman" w:hAnsi="Times New Roman" w:cs="Times New Roman"/>
          <w:sz w:val="24"/>
          <w:szCs w:val="24"/>
        </w:rPr>
        <w:t>Paveza</w:t>
      </w:r>
      <w:proofErr w:type="spellEnd"/>
      <w:r w:rsidRPr="00772466">
        <w:rPr>
          <w:rFonts w:ascii="Times New Roman" w:hAnsi="Times New Roman" w:cs="Times New Roman"/>
          <w:sz w:val="24"/>
          <w:szCs w:val="24"/>
        </w:rPr>
        <w:t xml:space="preserve">, G., </w:t>
      </w:r>
      <w:proofErr w:type="spellStart"/>
      <w:r w:rsidRPr="00772466">
        <w:rPr>
          <w:rFonts w:ascii="Times New Roman" w:hAnsi="Times New Roman" w:cs="Times New Roman"/>
          <w:sz w:val="24"/>
          <w:szCs w:val="24"/>
        </w:rPr>
        <w:t>VandeWeerd</w:t>
      </w:r>
      <w:proofErr w:type="spellEnd"/>
      <w:r w:rsidRPr="00772466">
        <w:rPr>
          <w:rFonts w:ascii="Times New Roman" w:hAnsi="Times New Roman" w:cs="Times New Roman"/>
          <w:sz w:val="24"/>
          <w:szCs w:val="24"/>
        </w:rPr>
        <w:t xml:space="preserve">, C., Fairchild, S., Guadagno, L., Bolton-Blatt, M., &amp; Norman, R. (2005). Dyadic vulnerability and risk profiling for elder neglect. </w:t>
      </w:r>
      <w:r w:rsidRPr="00772466">
        <w:rPr>
          <w:rFonts w:ascii="Times New Roman" w:hAnsi="Times New Roman" w:cs="Times New Roman"/>
          <w:i/>
          <w:sz w:val="24"/>
          <w:szCs w:val="24"/>
        </w:rPr>
        <w:t>The Gerontologist, 45</w:t>
      </w:r>
      <w:r w:rsidRPr="00772466">
        <w:rPr>
          <w:rFonts w:ascii="Times New Roman" w:hAnsi="Times New Roman" w:cs="Times New Roman"/>
          <w:sz w:val="24"/>
          <w:szCs w:val="24"/>
        </w:rPr>
        <w:t xml:space="preserve">(4), 525-534. </w:t>
      </w:r>
      <w:proofErr w:type="spellStart"/>
      <w:r w:rsidR="006D24BE" w:rsidRPr="00772466">
        <w:rPr>
          <w:rFonts w:ascii="Times New Roman" w:hAnsi="Times New Roman" w:cs="Times New Roman"/>
          <w:sz w:val="24"/>
          <w:szCs w:val="24"/>
        </w:rPr>
        <w:t>doi</w:t>
      </w:r>
      <w:proofErr w:type="spellEnd"/>
      <w:r w:rsidR="006D24BE" w:rsidRPr="00772466">
        <w:rPr>
          <w:rFonts w:ascii="Times New Roman" w:hAnsi="Times New Roman" w:cs="Times New Roman"/>
          <w:sz w:val="24"/>
          <w:szCs w:val="24"/>
        </w:rPr>
        <w:t>: 10.1093/</w:t>
      </w:r>
      <w:proofErr w:type="spellStart"/>
      <w:r w:rsidR="006D24BE" w:rsidRPr="00772466">
        <w:rPr>
          <w:rFonts w:ascii="Times New Roman" w:hAnsi="Times New Roman" w:cs="Times New Roman"/>
          <w:sz w:val="24"/>
          <w:szCs w:val="24"/>
        </w:rPr>
        <w:t>geront</w:t>
      </w:r>
      <w:proofErr w:type="spellEnd"/>
      <w:r w:rsidR="006D24BE" w:rsidRPr="00772466">
        <w:rPr>
          <w:rFonts w:ascii="Times New Roman" w:hAnsi="Times New Roman" w:cs="Times New Roman"/>
          <w:sz w:val="24"/>
          <w:szCs w:val="24"/>
        </w:rPr>
        <w:t>/45.4.525</w:t>
      </w:r>
    </w:p>
    <w:p w14:paraId="4990D721" w14:textId="14036953" w:rsidR="00317FFD" w:rsidRPr="00772466" w:rsidRDefault="00317FFD"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bCs/>
          <w:sz w:val="24"/>
          <w:szCs w:val="24"/>
        </w:rPr>
        <w:t>Ganry</w:t>
      </w:r>
      <w:proofErr w:type="spellEnd"/>
      <w:r w:rsidRPr="00772466">
        <w:rPr>
          <w:rFonts w:ascii="Times New Roman" w:hAnsi="Times New Roman" w:cs="Times New Roman"/>
          <w:bCs/>
          <w:sz w:val="24"/>
          <w:szCs w:val="24"/>
        </w:rPr>
        <w:t xml:space="preserve">, O., Joly, J-P., </w:t>
      </w:r>
      <w:proofErr w:type="spellStart"/>
      <w:r w:rsidRPr="00772466">
        <w:rPr>
          <w:rFonts w:ascii="Times New Roman" w:hAnsi="Times New Roman" w:cs="Times New Roman"/>
          <w:bCs/>
          <w:sz w:val="24"/>
          <w:szCs w:val="24"/>
        </w:rPr>
        <w:t>Queval</w:t>
      </w:r>
      <w:proofErr w:type="spellEnd"/>
      <w:r w:rsidRPr="00772466">
        <w:rPr>
          <w:rFonts w:ascii="Times New Roman" w:hAnsi="Times New Roman" w:cs="Times New Roman"/>
          <w:bCs/>
          <w:sz w:val="24"/>
          <w:szCs w:val="24"/>
        </w:rPr>
        <w:t xml:space="preserve">, M-P., &amp; </w:t>
      </w:r>
      <w:proofErr w:type="spellStart"/>
      <w:r w:rsidRPr="00772466">
        <w:rPr>
          <w:rFonts w:ascii="Times New Roman" w:hAnsi="Times New Roman" w:cs="Times New Roman"/>
          <w:bCs/>
          <w:sz w:val="24"/>
          <w:szCs w:val="24"/>
        </w:rPr>
        <w:t>Dubreuil</w:t>
      </w:r>
      <w:proofErr w:type="spellEnd"/>
      <w:r w:rsidRPr="00772466">
        <w:rPr>
          <w:rFonts w:ascii="Times New Roman" w:hAnsi="Times New Roman" w:cs="Times New Roman"/>
          <w:bCs/>
          <w:sz w:val="24"/>
          <w:szCs w:val="24"/>
        </w:rPr>
        <w:t xml:space="preserve">, A. (2000). Prevalence of alcohol problems among elderly patients in a university hospital. </w:t>
      </w:r>
      <w:r w:rsidRPr="00772466">
        <w:rPr>
          <w:rFonts w:ascii="Times New Roman" w:hAnsi="Times New Roman" w:cs="Times New Roman"/>
          <w:bCs/>
          <w:i/>
          <w:iCs/>
          <w:sz w:val="24"/>
          <w:szCs w:val="24"/>
        </w:rPr>
        <w:t xml:space="preserve">Addiction, </w:t>
      </w:r>
      <w:r w:rsidRPr="00772466">
        <w:rPr>
          <w:rFonts w:ascii="Times New Roman" w:hAnsi="Times New Roman" w:cs="Times New Roman"/>
          <w:bCs/>
          <w:i/>
          <w:sz w:val="24"/>
          <w:szCs w:val="24"/>
        </w:rPr>
        <w:t>95,</w:t>
      </w:r>
      <w:r w:rsidRPr="00772466">
        <w:rPr>
          <w:rFonts w:ascii="Times New Roman" w:hAnsi="Times New Roman" w:cs="Times New Roman"/>
          <w:bCs/>
          <w:sz w:val="24"/>
          <w:szCs w:val="24"/>
        </w:rPr>
        <w:t xml:space="preserve"> 107–130.</w:t>
      </w:r>
      <w:r w:rsidR="006D24BE" w:rsidRPr="00772466">
        <w:rPr>
          <w:rFonts w:ascii="Times New Roman" w:hAnsi="Times New Roman" w:cs="Times New Roman"/>
          <w:bCs/>
          <w:sz w:val="24"/>
          <w:szCs w:val="24"/>
        </w:rPr>
        <w:t xml:space="preserve"> </w:t>
      </w:r>
      <w:proofErr w:type="spellStart"/>
      <w:proofErr w:type="gramStart"/>
      <w:r w:rsidR="006D24BE" w:rsidRPr="00772466">
        <w:rPr>
          <w:rFonts w:ascii="Times New Roman" w:hAnsi="Times New Roman" w:cs="Times New Roman"/>
          <w:bCs/>
          <w:sz w:val="24"/>
          <w:szCs w:val="24"/>
        </w:rPr>
        <w:t>doi</w:t>
      </w:r>
      <w:proofErr w:type="spellEnd"/>
      <w:proofErr w:type="gramEnd"/>
      <w:r w:rsidR="006D24BE" w:rsidRPr="00772466">
        <w:rPr>
          <w:rFonts w:ascii="Times New Roman" w:hAnsi="Times New Roman" w:cs="Times New Roman"/>
          <w:bCs/>
          <w:sz w:val="24"/>
          <w:szCs w:val="24"/>
        </w:rPr>
        <w:t xml:space="preserve">: </w:t>
      </w:r>
      <w:r w:rsidR="006D24BE" w:rsidRPr="00772466">
        <w:rPr>
          <w:rStyle w:val="article-headermeta-info-data"/>
          <w:rFonts w:ascii="Times New Roman" w:hAnsi="Times New Roman" w:cs="Times New Roman"/>
          <w:sz w:val="24"/>
          <w:szCs w:val="24"/>
        </w:rPr>
        <w:t>10.1046/j.1360-0443.2000.95110711.x</w:t>
      </w:r>
    </w:p>
    <w:p w14:paraId="5D83A70A" w14:textId="5BA44410" w:rsidR="002F271C" w:rsidRPr="00772466" w:rsidRDefault="002F271C"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Gottlieb, B. H. (1991). Social support and family care of the elderly. </w:t>
      </w:r>
      <w:r w:rsidRPr="00772466">
        <w:rPr>
          <w:rFonts w:ascii="Times New Roman" w:hAnsi="Times New Roman" w:cs="Times New Roman"/>
          <w:i/>
          <w:sz w:val="24"/>
          <w:szCs w:val="24"/>
        </w:rPr>
        <w:t>Canadian Journal on Aging, 10</w:t>
      </w:r>
      <w:r w:rsidRPr="00772466">
        <w:rPr>
          <w:rFonts w:ascii="Times New Roman" w:hAnsi="Times New Roman" w:cs="Times New Roman"/>
          <w:sz w:val="24"/>
          <w:szCs w:val="24"/>
        </w:rPr>
        <w:t xml:space="preserve">(4), 359–375. </w:t>
      </w:r>
      <w:proofErr w:type="spellStart"/>
      <w:r w:rsidR="006D24BE" w:rsidRPr="00772466">
        <w:rPr>
          <w:rFonts w:ascii="Times New Roman" w:hAnsi="Times New Roman" w:cs="Times New Roman"/>
          <w:sz w:val="24"/>
          <w:szCs w:val="24"/>
        </w:rPr>
        <w:t>doi</w:t>
      </w:r>
      <w:proofErr w:type="spellEnd"/>
      <w:r w:rsidR="006D24BE" w:rsidRPr="00772466">
        <w:rPr>
          <w:rFonts w:ascii="Times New Roman" w:hAnsi="Times New Roman" w:cs="Times New Roman"/>
          <w:sz w:val="24"/>
          <w:szCs w:val="24"/>
        </w:rPr>
        <w:t>: 10.1017/S0714980800011387</w:t>
      </w:r>
    </w:p>
    <w:p w14:paraId="04096091" w14:textId="1A2EF5F9" w:rsidR="005049CA" w:rsidRPr="00772466" w:rsidRDefault="005049CA"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lastRenderedPageBreak/>
        <w:t>Garbarino</w:t>
      </w:r>
      <w:proofErr w:type="spellEnd"/>
      <w:r w:rsidR="00AA2C44" w:rsidRPr="00772466">
        <w:rPr>
          <w:rFonts w:ascii="Times New Roman" w:hAnsi="Times New Roman" w:cs="Times New Roman"/>
          <w:sz w:val="24"/>
          <w:szCs w:val="24"/>
        </w:rPr>
        <w:t>,</w:t>
      </w:r>
      <w:r w:rsidRPr="00772466">
        <w:rPr>
          <w:rFonts w:ascii="Times New Roman" w:hAnsi="Times New Roman" w:cs="Times New Roman"/>
          <w:sz w:val="24"/>
          <w:szCs w:val="24"/>
        </w:rPr>
        <w:t xml:space="preserve"> J</w:t>
      </w:r>
      <w:r w:rsidR="00AA2C44" w:rsidRPr="00772466">
        <w:rPr>
          <w:rFonts w:ascii="Times New Roman" w:hAnsi="Times New Roman" w:cs="Times New Roman"/>
          <w:sz w:val="24"/>
          <w:szCs w:val="24"/>
        </w:rPr>
        <w:t>.</w:t>
      </w:r>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Crouter</w:t>
      </w:r>
      <w:proofErr w:type="spellEnd"/>
      <w:r w:rsidRPr="00772466">
        <w:rPr>
          <w:rFonts w:ascii="Times New Roman" w:hAnsi="Times New Roman" w:cs="Times New Roman"/>
          <w:sz w:val="24"/>
          <w:szCs w:val="24"/>
        </w:rPr>
        <w:t xml:space="preserve"> A. (1978)</w:t>
      </w:r>
      <w:r w:rsidR="00F5268B" w:rsidRPr="00772466">
        <w:rPr>
          <w:rFonts w:ascii="Times New Roman" w:hAnsi="Times New Roman" w:cs="Times New Roman"/>
          <w:sz w:val="24"/>
          <w:szCs w:val="24"/>
        </w:rPr>
        <w:t>.</w:t>
      </w:r>
      <w:r w:rsidRPr="00772466">
        <w:rPr>
          <w:rFonts w:ascii="Times New Roman" w:hAnsi="Times New Roman" w:cs="Times New Roman"/>
          <w:sz w:val="24"/>
          <w:szCs w:val="24"/>
        </w:rPr>
        <w:t xml:space="preserve"> Defining the community context for parent–child relations: the correlates of child maltreatment. </w:t>
      </w:r>
      <w:r w:rsidRPr="00772466">
        <w:rPr>
          <w:rFonts w:ascii="Times New Roman" w:hAnsi="Times New Roman" w:cs="Times New Roman"/>
          <w:i/>
          <w:sz w:val="24"/>
          <w:szCs w:val="24"/>
        </w:rPr>
        <w:t>Child Development, 49</w:t>
      </w:r>
      <w:r w:rsidR="00F5268B" w:rsidRPr="00772466">
        <w:rPr>
          <w:rFonts w:ascii="Times New Roman" w:hAnsi="Times New Roman" w:cs="Times New Roman"/>
          <w:sz w:val="24"/>
          <w:szCs w:val="24"/>
        </w:rPr>
        <w:t xml:space="preserve">, </w:t>
      </w:r>
      <w:r w:rsidRPr="00772466">
        <w:rPr>
          <w:rFonts w:ascii="Times New Roman" w:hAnsi="Times New Roman" w:cs="Times New Roman"/>
          <w:sz w:val="24"/>
          <w:szCs w:val="24"/>
        </w:rPr>
        <w:t>604–616.</w:t>
      </w:r>
      <w:r w:rsidR="00F5268B" w:rsidRPr="00772466">
        <w:rPr>
          <w:rFonts w:ascii="Times New Roman" w:hAnsi="Times New Roman" w:cs="Times New Roman"/>
          <w:sz w:val="24"/>
          <w:szCs w:val="24"/>
        </w:rPr>
        <w:t xml:space="preserve"> </w:t>
      </w:r>
      <w:proofErr w:type="spellStart"/>
      <w:r w:rsidR="00F5268B" w:rsidRPr="00772466">
        <w:rPr>
          <w:rFonts w:ascii="Times New Roman" w:hAnsi="Times New Roman" w:cs="Times New Roman"/>
          <w:sz w:val="24"/>
          <w:szCs w:val="24"/>
        </w:rPr>
        <w:t>doi</w:t>
      </w:r>
      <w:proofErr w:type="spellEnd"/>
      <w:r w:rsidR="00F5268B" w:rsidRPr="00772466">
        <w:rPr>
          <w:rFonts w:ascii="Times New Roman" w:hAnsi="Times New Roman" w:cs="Times New Roman"/>
          <w:sz w:val="24"/>
          <w:szCs w:val="24"/>
        </w:rPr>
        <w:t>: 10.2307/1128227</w:t>
      </w:r>
    </w:p>
    <w:p w14:paraId="03295BC7" w14:textId="59ABF3DE" w:rsidR="00494022" w:rsidRPr="00772466" w:rsidRDefault="00494022"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Grafstrom</w:t>
      </w:r>
      <w:proofErr w:type="spellEnd"/>
      <w:r w:rsidRPr="00772466">
        <w:rPr>
          <w:rFonts w:ascii="Times New Roman" w:hAnsi="Times New Roman" w:cs="Times New Roman"/>
          <w:sz w:val="24"/>
          <w:szCs w:val="24"/>
        </w:rPr>
        <w:t xml:space="preserve">, M., Nordberg, A., &amp; </w:t>
      </w:r>
      <w:proofErr w:type="spellStart"/>
      <w:r w:rsidRPr="00772466">
        <w:rPr>
          <w:rFonts w:ascii="Times New Roman" w:hAnsi="Times New Roman" w:cs="Times New Roman"/>
          <w:sz w:val="24"/>
          <w:szCs w:val="24"/>
        </w:rPr>
        <w:t>Winblad</w:t>
      </w:r>
      <w:proofErr w:type="spellEnd"/>
      <w:r w:rsidRPr="00772466">
        <w:rPr>
          <w:rFonts w:ascii="Times New Roman" w:hAnsi="Times New Roman" w:cs="Times New Roman"/>
          <w:sz w:val="24"/>
          <w:szCs w:val="24"/>
        </w:rPr>
        <w:t xml:space="preserve">, B. (1993). Abuse is in the eye of the beholder. </w:t>
      </w:r>
      <w:r w:rsidRPr="00772466">
        <w:rPr>
          <w:rFonts w:ascii="Times New Roman" w:hAnsi="Times New Roman" w:cs="Times New Roman"/>
          <w:i/>
          <w:sz w:val="24"/>
          <w:szCs w:val="24"/>
        </w:rPr>
        <w:t>Scandinavian Journal of Social Medicine, 21</w:t>
      </w:r>
      <w:r w:rsidRPr="00772466">
        <w:rPr>
          <w:rFonts w:ascii="Times New Roman" w:hAnsi="Times New Roman" w:cs="Times New Roman"/>
          <w:sz w:val="24"/>
          <w:szCs w:val="24"/>
        </w:rPr>
        <w:t xml:space="preserve">(4), 247–255. </w:t>
      </w:r>
      <w:proofErr w:type="spellStart"/>
      <w:r w:rsidR="006D24BE" w:rsidRPr="00772466">
        <w:rPr>
          <w:rFonts w:ascii="Times New Roman" w:hAnsi="Times New Roman" w:cs="Times New Roman"/>
          <w:sz w:val="24"/>
          <w:szCs w:val="24"/>
        </w:rPr>
        <w:t>doi</w:t>
      </w:r>
      <w:proofErr w:type="spellEnd"/>
      <w:r w:rsidR="006D24BE" w:rsidRPr="00772466">
        <w:rPr>
          <w:rFonts w:ascii="Times New Roman" w:hAnsi="Times New Roman" w:cs="Times New Roman"/>
          <w:sz w:val="24"/>
          <w:szCs w:val="24"/>
        </w:rPr>
        <w:t>: 10.1177/140349489302100404</w:t>
      </w:r>
    </w:p>
    <w:p w14:paraId="03BB9957" w14:textId="23A53C6F" w:rsidR="003C3138" w:rsidRPr="00772466" w:rsidRDefault="003C3138"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Greenberg, J. R., McKibben, M., &amp; Raymond, J. A. (1990). Dependent adult children and elder abuse. </w:t>
      </w:r>
      <w:r w:rsidRPr="00772466">
        <w:rPr>
          <w:rFonts w:ascii="Times New Roman" w:hAnsi="Times New Roman" w:cs="Times New Roman"/>
          <w:i/>
          <w:sz w:val="24"/>
          <w:szCs w:val="24"/>
        </w:rPr>
        <w:t>Journal of Elder Abuse and Neglect, 2</w:t>
      </w:r>
      <w:r w:rsidRPr="00772466">
        <w:rPr>
          <w:rFonts w:ascii="Times New Roman" w:hAnsi="Times New Roman" w:cs="Times New Roman"/>
          <w:sz w:val="24"/>
          <w:szCs w:val="24"/>
        </w:rPr>
        <w:t xml:space="preserve">, 73–86. </w:t>
      </w:r>
      <w:proofErr w:type="spellStart"/>
      <w:r w:rsidR="00A1084D" w:rsidRPr="00772466">
        <w:rPr>
          <w:rFonts w:ascii="Times New Roman" w:hAnsi="Times New Roman" w:cs="Times New Roman"/>
          <w:sz w:val="24"/>
          <w:szCs w:val="24"/>
        </w:rPr>
        <w:t>doi</w:t>
      </w:r>
      <w:proofErr w:type="spellEnd"/>
      <w:r w:rsidR="00A1084D" w:rsidRPr="00772466">
        <w:rPr>
          <w:rFonts w:ascii="Times New Roman" w:hAnsi="Times New Roman" w:cs="Times New Roman"/>
          <w:sz w:val="24"/>
          <w:szCs w:val="24"/>
        </w:rPr>
        <w:t>: 10.1300/J084v02n01_05</w:t>
      </w:r>
    </w:p>
    <w:p w14:paraId="2667ACCD" w14:textId="5BA16161" w:rsidR="00297269" w:rsidRPr="00772466" w:rsidRDefault="00297269"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Guy, L. S., Packer, I. K., &amp; </w:t>
      </w:r>
      <w:proofErr w:type="spellStart"/>
      <w:r w:rsidRPr="00772466">
        <w:rPr>
          <w:rFonts w:ascii="Times New Roman" w:hAnsi="Times New Roman" w:cs="Times New Roman"/>
          <w:sz w:val="24"/>
          <w:szCs w:val="24"/>
        </w:rPr>
        <w:t>Warnken</w:t>
      </w:r>
      <w:proofErr w:type="spellEnd"/>
      <w:r w:rsidRPr="00772466">
        <w:rPr>
          <w:rFonts w:ascii="Times New Roman" w:hAnsi="Times New Roman" w:cs="Times New Roman"/>
          <w:sz w:val="24"/>
          <w:szCs w:val="24"/>
        </w:rPr>
        <w:t xml:space="preserve">, W. (2012). Assessing risk of violence using structured professional judgment guidelines. </w:t>
      </w:r>
      <w:r w:rsidRPr="00772466">
        <w:rPr>
          <w:rFonts w:ascii="Times New Roman" w:hAnsi="Times New Roman" w:cs="Times New Roman"/>
          <w:i/>
          <w:sz w:val="24"/>
          <w:szCs w:val="24"/>
        </w:rPr>
        <w:t>Journal of Forensic Psychology Practice, 12,</w:t>
      </w:r>
      <w:r w:rsidRPr="00772466">
        <w:rPr>
          <w:rFonts w:ascii="Times New Roman" w:hAnsi="Times New Roman" w:cs="Times New Roman"/>
          <w:sz w:val="24"/>
          <w:szCs w:val="24"/>
        </w:rPr>
        <w:t xml:space="preserve"> 270–283. </w:t>
      </w:r>
      <w:r w:rsidR="00F5268B" w:rsidRPr="00772466">
        <w:rPr>
          <w:rFonts w:ascii="Times New Roman" w:hAnsi="Times New Roman" w:cs="Times New Roman"/>
          <w:sz w:val="24"/>
          <w:szCs w:val="24"/>
        </w:rPr>
        <w:t>doi.org/10.1080/15228932.2012.674471</w:t>
      </w:r>
    </w:p>
    <w:p w14:paraId="442B90CD" w14:textId="234B1C06" w:rsidR="007B214C" w:rsidRPr="00772466" w:rsidRDefault="007B214C"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Hart, S. D. (2001). Assessing and managing violence risk. In K. S. Douglas, C. D. Webster, S. D. Hart, D. Eaves, &amp; J. R. P. </w:t>
      </w:r>
      <w:proofErr w:type="spellStart"/>
      <w:r w:rsidRPr="00772466">
        <w:rPr>
          <w:rFonts w:ascii="Times New Roman" w:hAnsi="Times New Roman" w:cs="Times New Roman"/>
          <w:sz w:val="24"/>
          <w:szCs w:val="24"/>
        </w:rPr>
        <w:t>Ogloff</w:t>
      </w:r>
      <w:proofErr w:type="spellEnd"/>
      <w:r w:rsidRPr="00772466">
        <w:rPr>
          <w:rFonts w:ascii="Times New Roman" w:hAnsi="Times New Roman" w:cs="Times New Roman"/>
          <w:sz w:val="24"/>
          <w:szCs w:val="24"/>
        </w:rPr>
        <w:t xml:space="preserve"> (Eds.), </w:t>
      </w:r>
      <w:r w:rsidRPr="00772466">
        <w:rPr>
          <w:rFonts w:ascii="Times New Roman" w:hAnsi="Times New Roman" w:cs="Times New Roman"/>
          <w:i/>
          <w:sz w:val="24"/>
          <w:szCs w:val="24"/>
        </w:rPr>
        <w:t xml:space="preserve">HCR-20 Violence Risk Management Companion Guide </w:t>
      </w:r>
      <w:r w:rsidRPr="00772466">
        <w:rPr>
          <w:rFonts w:ascii="Times New Roman" w:hAnsi="Times New Roman" w:cs="Times New Roman"/>
          <w:sz w:val="24"/>
          <w:szCs w:val="24"/>
        </w:rPr>
        <w:t>(pp. 13-25). Burnaby, Canada: Mental Health, Law, and Policy Institute, Simon Fraser University.</w:t>
      </w:r>
    </w:p>
    <w:p w14:paraId="08E931F9" w14:textId="02B8009B" w:rsidR="00CD2BE5" w:rsidRPr="00772466" w:rsidRDefault="002A4317"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Hart, S. D</w:t>
      </w:r>
      <w:r w:rsidR="00280E71" w:rsidRPr="00772466">
        <w:rPr>
          <w:rFonts w:ascii="Times New Roman" w:hAnsi="Times New Roman" w:cs="Times New Roman"/>
          <w:sz w:val="24"/>
          <w:szCs w:val="24"/>
        </w:rPr>
        <w:t>. (2008). Preventing violence: T</w:t>
      </w:r>
      <w:r w:rsidRPr="00772466">
        <w:rPr>
          <w:rFonts w:ascii="Times New Roman" w:hAnsi="Times New Roman" w:cs="Times New Roman"/>
          <w:sz w:val="24"/>
          <w:szCs w:val="24"/>
        </w:rPr>
        <w:t xml:space="preserve">he role of risk assessment and management. In A. C. Baldry &amp; F. W. Winkel (Eds.), </w:t>
      </w:r>
      <w:r w:rsidRPr="00772466">
        <w:rPr>
          <w:rFonts w:ascii="Times New Roman" w:hAnsi="Times New Roman" w:cs="Times New Roman"/>
          <w:i/>
          <w:sz w:val="24"/>
          <w:szCs w:val="24"/>
        </w:rPr>
        <w:t>Intimate Partner Violence Prevention and Intervention</w:t>
      </w:r>
      <w:r w:rsidR="00D06733" w:rsidRPr="00772466">
        <w:rPr>
          <w:rFonts w:ascii="Times New Roman" w:hAnsi="Times New Roman" w:cs="Times New Roman"/>
          <w:i/>
          <w:sz w:val="24"/>
          <w:szCs w:val="24"/>
        </w:rPr>
        <w:t>: The Risk Assessment and Management Approach</w:t>
      </w:r>
      <w:r w:rsidRPr="00772466">
        <w:rPr>
          <w:rFonts w:ascii="Times New Roman" w:hAnsi="Times New Roman" w:cs="Times New Roman"/>
          <w:sz w:val="24"/>
          <w:szCs w:val="24"/>
        </w:rPr>
        <w:t xml:space="preserve"> (pp. 7–18). </w:t>
      </w:r>
      <w:r w:rsidR="00E51CFB" w:rsidRPr="00772466">
        <w:rPr>
          <w:rFonts w:ascii="Times New Roman" w:hAnsi="Times New Roman" w:cs="Times New Roman"/>
          <w:sz w:val="24"/>
          <w:szCs w:val="24"/>
        </w:rPr>
        <w:t xml:space="preserve">New York, NY: </w:t>
      </w:r>
      <w:r w:rsidRPr="00772466">
        <w:rPr>
          <w:rFonts w:ascii="Times New Roman" w:hAnsi="Times New Roman" w:cs="Times New Roman"/>
          <w:sz w:val="24"/>
          <w:szCs w:val="24"/>
        </w:rPr>
        <w:t>Nova Science Publishers, Inc.</w:t>
      </w:r>
    </w:p>
    <w:p w14:paraId="62E097BC" w14:textId="74D0ADAD" w:rsidR="00CD2BE5" w:rsidRPr="00772466" w:rsidRDefault="00AA6FC6"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Heilbrun</w:t>
      </w:r>
      <w:proofErr w:type="spellEnd"/>
      <w:r w:rsidRPr="00772466">
        <w:rPr>
          <w:rFonts w:ascii="Times New Roman" w:hAnsi="Times New Roman" w:cs="Times New Roman"/>
          <w:sz w:val="24"/>
          <w:szCs w:val="24"/>
        </w:rPr>
        <w:t xml:space="preserve">, K., Yasuhara, K., &amp; Shah, S. (2010). Approaches to violence risk assessment: Overview and critical analysis. In R. Otto &amp; K. Douglas (Eds.), </w:t>
      </w:r>
      <w:r w:rsidRPr="00772466">
        <w:rPr>
          <w:rFonts w:ascii="Times New Roman" w:hAnsi="Times New Roman" w:cs="Times New Roman"/>
          <w:i/>
          <w:sz w:val="24"/>
          <w:szCs w:val="24"/>
        </w:rPr>
        <w:t>Handbook of violence risk assessment</w:t>
      </w:r>
      <w:r w:rsidRPr="00772466">
        <w:rPr>
          <w:rFonts w:ascii="Times New Roman" w:hAnsi="Times New Roman" w:cs="Times New Roman"/>
          <w:sz w:val="24"/>
          <w:szCs w:val="24"/>
        </w:rPr>
        <w:t xml:space="preserve"> (pp. 1–17). New York, NY: Routledge.</w:t>
      </w:r>
    </w:p>
    <w:p w14:paraId="04A3C7B4" w14:textId="2C828734" w:rsidR="00A21B5A" w:rsidRPr="00772466" w:rsidRDefault="00A21B5A"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Heisler, C. J. (1991). The role of the criminal justice system in elder abuse cases.</w:t>
      </w:r>
      <w:r w:rsidRPr="00772466">
        <w:rPr>
          <w:rFonts w:ascii="Times New Roman" w:hAnsi="Times New Roman" w:cs="Times New Roman"/>
          <w:i/>
          <w:sz w:val="24"/>
          <w:szCs w:val="24"/>
        </w:rPr>
        <w:t xml:space="preserve"> Journal of Elder Abuse and Neglect, 3</w:t>
      </w:r>
      <w:r w:rsidRPr="00772466">
        <w:rPr>
          <w:rFonts w:ascii="Times New Roman" w:hAnsi="Times New Roman" w:cs="Times New Roman"/>
          <w:sz w:val="24"/>
          <w:szCs w:val="24"/>
        </w:rPr>
        <w:t>(1), 5-33.</w:t>
      </w:r>
      <w:r w:rsidR="00A1084D" w:rsidRPr="00772466">
        <w:rPr>
          <w:rFonts w:ascii="Times New Roman" w:hAnsi="Times New Roman" w:cs="Times New Roman"/>
          <w:sz w:val="24"/>
          <w:szCs w:val="24"/>
        </w:rPr>
        <w:t xml:space="preserve"> </w:t>
      </w:r>
      <w:proofErr w:type="spellStart"/>
      <w:r w:rsidR="00A1084D" w:rsidRPr="00772466">
        <w:rPr>
          <w:rFonts w:ascii="Times New Roman" w:hAnsi="Times New Roman" w:cs="Times New Roman"/>
          <w:sz w:val="24"/>
          <w:szCs w:val="24"/>
        </w:rPr>
        <w:t>doi</w:t>
      </w:r>
      <w:proofErr w:type="spellEnd"/>
      <w:r w:rsidR="00A1084D" w:rsidRPr="00772466">
        <w:rPr>
          <w:rFonts w:ascii="Times New Roman" w:hAnsi="Times New Roman" w:cs="Times New Roman"/>
          <w:sz w:val="24"/>
          <w:szCs w:val="24"/>
        </w:rPr>
        <w:t>: 10.1300/J084v03n01_02</w:t>
      </w:r>
    </w:p>
    <w:p w14:paraId="145B7EE1" w14:textId="7DFE2948" w:rsidR="00CD2BE5" w:rsidRPr="00772466" w:rsidRDefault="00553FE3"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Helmus</w:t>
      </w:r>
      <w:proofErr w:type="spellEnd"/>
      <w:r w:rsidRPr="00772466">
        <w:rPr>
          <w:rFonts w:ascii="Times New Roman" w:hAnsi="Times New Roman" w:cs="Times New Roman"/>
          <w:sz w:val="24"/>
          <w:szCs w:val="24"/>
        </w:rPr>
        <w:t xml:space="preserve">, L., &amp; </w:t>
      </w:r>
      <w:proofErr w:type="spellStart"/>
      <w:r w:rsidRPr="00772466">
        <w:rPr>
          <w:rFonts w:ascii="Times New Roman" w:hAnsi="Times New Roman" w:cs="Times New Roman"/>
          <w:sz w:val="24"/>
          <w:szCs w:val="24"/>
        </w:rPr>
        <w:t>Bourgon</w:t>
      </w:r>
      <w:proofErr w:type="spellEnd"/>
      <w:r w:rsidRPr="00772466">
        <w:rPr>
          <w:rFonts w:ascii="Times New Roman" w:hAnsi="Times New Roman" w:cs="Times New Roman"/>
          <w:sz w:val="24"/>
          <w:szCs w:val="24"/>
        </w:rPr>
        <w:t xml:space="preserve">, G. (2011). Taking stock of 15 years of research on the Spousal Assault Risk Assessment Guide (SARA): A critical review. </w:t>
      </w:r>
      <w:r w:rsidRPr="00772466">
        <w:rPr>
          <w:rFonts w:ascii="Times New Roman" w:hAnsi="Times New Roman" w:cs="Times New Roman"/>
          <w:i/>
          <w:sz w:val="24"/>
          <w:szCs w:val="24"/>
        </w:rPr>
        <w:t>International Journal of Forensic Mental Health, 10,</w:t>
      </w:r>
      <w:r w:rsidRPr="00772466">
        <w:rPr>
          <w:rFonts w:ascii="Times New Roman" w:hAnsi="Times New Roman" w:cs="Times New Roman"/>
          <w:sz w:val="24"/>
          <w:szCs w:val="24"/>
        </w:rPr>
        <w:t xml:space="preserve"> 64–75.</w:t>
      </w:r>
      <w:r w:rsidR="00F5268B" w:rsidRPr="00772466">
        <w:rPr>
          <w:rFonts w:ascii="Times New Roman" w:hAnsi="Times New Roman" w:cs="Times New Roman"/>
          <w:sz w:val="24"/>
          <w:szCs w:val="24"/>
        </w:rPr>
        <w:t xml:space="preserve"> </w:t>
      </w:r>
      <w:proofErr w:type="spellStart"/>
      <w:r w:rsidR="00F5268B" w:rsidRPr="00772466">
        <w:rPr>
          <w:rFonts w:ascii="Times New Roman" w:hAnsi="Times New Roman" w:cs="Times New Roman"/>
          <w:sz w:val="24"/>
          <w:szCs w:val="24"/>
        </w:rPr>
        <w:t>doi</w:t>
      </w:r>
      <w:proofErr w:type="spellEnd"/>
      <w:r w:rsidR="00F5268B" w:rsidRPr="00772466">
        <w:rPr>
          <w:rFonts w:ascii="Times New Roman" w:hAnsi="Times New Roman" w:cs="Times New Roman"/>
          <w:sz w:val="24"/>
          <w:szCs w:val="24"/>
        </w:rPr>
        <w:t>: 10.1080/14999013.2010.551709</w:t>
      </w:r>
    </w:p>
    <w:p w14:paraId="49D73611" w14:textId="77777777" w:rsidR="00713A6D" w:rsidRPr="00772466" w:rsidRDefault="00BA0453" w:rsidP="009147B9">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0715B5" w:rsidRPr="00772466">
        <w:rPr>
          <w:rFonts w:ascii="Times New Roman" w:hAnsi="Times New Roman" w:cs="Times New Roman"/>
          <w:sz w:val="24"/>
          <w:szCs w:val="24"/>
        </w:rPr>
        <w:t xml:space="preserve">Henderson, D., Buchanan, J. A., &amp; Fisher, J. E. (2002). Violence and the elderly population: Issues for prevention. In P. A. </w:t>
      </w:r>
      <w:proofErr w:type="spellStart"/>
      <w:r w:rsidR="000715B5" w:rsidRPr="00772466">
        <w:rPr>
          <w:rFonts w:ascii="Times New Roman" w:hAnsi="Times New Roman" w:cs="Times New Roman"/>
          <w:sz w:val="24"/>
          <w:szCs w:val="24"/>
        </w:rPr>
        <w:t>Schewe</w:t>
      </w:r>
      <w:proofErr w:type="spellEnd"/>
      <w:r w:rsidR="000715B5" w:rsidRPr="00772466">
        <w:rPr>
          <w:rFonts w:ascii="Times New Roman" w:hAnsi="Times New Roman" w:cs="Times New Roman"/>
          <w:sz w:val="24"/>
          <w:szCs w:val="24"/>
        </w:rPr>
        <w:t xml:space="preserve"> (Ed.). </w:t>
      </w:r>
      <w:r w:rsidR="000715B5" w:rsidRPr="00772466">
        <w:rPr>
          <w:rFonts w:ascii="Times New Roman" w:hAnsi="Times New Roman" w:cs="Times New Roman"/>
          <w:i/>
          <w:sz w:val="24"/>
          <w:szCs w:val="24"/>
        </w:rPr>
        <w:t xml:space="preserve">Preventing violence in relationships: Interventions across the life span </w:t>
      </w:r>
      <w:r w:rsidR="000715B5" w:rsidRPr="00772466">
        <w:rPr>
          <w:rFonts w:ascii="Times New Roman" w:hAnsi="Times New Roman" w:cs="Times New Roman"/>
          <w:sz w:val="24"/>
          <w:szCs w:val="24"/>
        </w:rPr>
        <w:t xml:space="preserve">(pp.223-245). Washington, DC, US: American Psychological Association.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10.1037/10455-009</w:t>
      </w:r>
    </w:p>
    <w:p w14:paraId="5F47394C" w14:textId="414415D1" w:rsidR="009147B9" w:rsidRPr="00772466" w:rsidRDefault="009147B9" w:rsidP="009147B9">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Ho,</w:t>
      </w:r>
      <w:r w:rsidR="002F1B6C" w:rsidRPr="00772466">
        <w:rPr>
          <w:rFonts w:ascii="Times New Roman" w:hAnsi="Times New Roman" w:cs="Times New Roman"/>
          <w:sz w:val="24"/>
          <w:szCs w:val="24"/>
        </w:rPr>
        <w:t xml:space="preserve"> C. H. S.,</w:t>
      </w:r>
      <w:r w:rsidRPr="00772466">
        <w:rPr>
          <w:rFonts w:ascii="Times New Roman" w:hAnsi="Times New Roman" w:cs="Times New Roman"/>
          <w:sz w:val="24"/>
          <w:szCs w:val="24"/>
        </w:rPr>
        <w:t xml:space="preserve"> Wong, </w:t>
      </w:r>
      <w:r w:rsidR="002F1B6C" w:rsidRPr="00772466">
        <w:rPr>
          <w:rFonts w:ascii="Times New Roman" w:hAnsi="Times New Roman" w:cs="Times New Roman"/>
          <w:sz w:val="24"/>
          <w:szCs w:val="24"/>
        </w:rPr>
        <w:t xml:space="preserve">S. Y., </w:t>
      </w:r>
      <w:r w:rsidRPr="00772466">
        <w:rPr>
          <w:rFonts w:ascii="Times New Roman" w:hAnsi="Times New Roman" w:cs="Times New Roman"/>
          <w:sz w:val="24"/>
          <w:szCs w:val="24"/>
        </w:rPr>
        <w:t xml:space="preserve">Chiu, </w:t>
      </w:r>
      <w:r w:rsidR="002F1B6C" w:rsidRPr="00772466">
        <w:rPr>
          <w:rFonts w:ascii="Times New Roman" w:hAnsi="Times New Roman" w:cs="Times New Roman"/>
          <w:sz w:val="24"/>
          <w:szCs w:val="24"/>
        </w:rPr>
        <w:t>M. M., &amp; Ho, R. C. M. (</w:t>
      </w:r>
      <w:r w:rsidRPr="00772466">
        <w:rPr>
          <w:rFonts w:ascii="Times New Roman" w:hAnsi="Times New Roman" w:cs="Times New Roman"/>
          <w:sz w:val="24"/>
          <w:szCs w:val="24"/>
        </w:rPr>
        <w:t>2017)</w:t>
      </w:r>
      <w:r w:rsidR="002F1B6C" w:rsidRPr="00772466">
        <w:rPr>
          <w:rFonts w:ascii="Times New Roman" w:hAnsi="Times New Roman" w:cs="Times New Roman"/>
          <w:sz w:val="24"/>
          <w:szCs w:val="24"/>
        </w:rPr>
        <w:t>.</w:t>
      </w:r>
      <w:r w:rsidRPr="00772466">
        <w:rPr>
          <w:rFonts w:ascii="Times New Roman" w:hAnsi="Times New Roman" w:cs="Times New Roman"/>
          <w:sz w:val="24"/>
          <w:szCs w:val="24"/>
        </w:rPr>
        <w:t xml:space="preserve"> </w:t>
      </w:r>
      <w:r w:rsidR="002F1B6C" w:rsidRPr="00772466">
        <w:rPr>
          <w:rFonts w:ascii="Times New Roman" w:hAnsi="Times New Roman" w:cs="Times New Roman"/>
          <w:sz w:val="24"/>
          <w:szCs w:val="24"/>
        </w:rPr>
        <w:t>Global prevalence of elder abuse: A meta-analysis and meta-regression.</w:t>
      </w:r>
      <w:r w:rsidR="002F1B6C" w:rsidRPr="00772466">
        <w:t xml:space="preserve"> </w:t>
      </w:r>
      <w:r w:rsidR="002F1B6C" w:rsidRPr="00772466">
        <w:rPr>
          <w:rFonts w:ascii="Times New Roman" w:hAnsi="Times New Roman" w:cs="Times New Roman"/>
          <w:i/>
          <w:sz w:val="24"/>
          <w:szCs w:val="24"/>
        </w:rPr>
        <w:t>East Asian Archives of Psychiatry, 27</w:t>
      </w:r>
      <w:r w:rsidR="002F1B6C" w:rsidRPr="00772466">
        <w:rPr>
          <w:rFonts w:ascii="Times New Roman" w:hAnsi="Times New Roman" w:cs="Times New Roman"/>
          <w:sz w:val="24"/>
          <w:szCs w:val="24"/>
        </w:rPr>
        <w:t>, 43-55.</w:t>
      </w:r>
    </w:p>
    <w:p w14:paraId="668403E0" w14:textId="6D2A56F5" w:rsidR="00D41EC0" w:rsidRPr="00772466" w:rsidRDefault="00D41EC0"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Homer, A. C., &amp; </w:t>
      </w:r>
      <w:proofErr w:type="spellStart"/>
      <w:r w:rsidRPr="00772466">
        <w:rPr>
          <w:rFonts w:ascii="Times New Roman" w:hAnsi="Times New Roman" w:cs="Times New Roman"/>
          <w:sz w:val="24"/>
          <w:szCs w:val="24"/>
        </w:rPr>
        <w:t>Gilleard</w:t>
      </w:r>
      <w:proofErr w:type="spellEnd"/>
      <w:r w:rsidRPr="00772466">
        <w:rPr>
          <w:rFonts w:ascii="Times New Roman" w:hAnsi="Times New Roman" w:cs="Times New Roman"/>
          <w:sz w:val="24"/>
          <w:szCs w:val="24"/>
        </w:rPr>
        <w:t xml:space="preserve"> C. (1990). Abuse of elderly people by their careers. </w:t>
      </w:r>
      <w:r w:rsidRPr="00772466">
        <w:rPr>
          <w:rFonts w:ascii="Times New Roman" w:hAnsi="Times New Roman" w:cs="Times New Roman"/>
          <w:i/>
          <w:sz w:val="24"/>
          <w:szCs w:val="24"/>
        </w:rPr>
        <w:t>British Medical Journal, 301</w:t>
      </w:r>
      <w:r w:rsidRPr="00772466">
        <w:rPr>
          <w:rFonts w:ascii="Times New Roman" w:hAnsi="Times New Roman" w:cs="Times New Roman"/>
          <w:sz w:val="24"/>
          <w:szCs w:val="24"/>
        </w:rPr>
        <w:t xml:space="preserve">, 1359-1362. </w:t>
      </w:r>
      <w:proofErr w:type="spellStart"/>
      <w:r w:rsidR="00D56711" w:rsidRPr="00772466">
        <w:rPr>
          <w:rFonts w:ascii="Times New Roman" w:hAnsi="Times New Roman" w:cs="Times New Roman"/>
          <w:bCs/>
          <w:sz w:val="24"/>
          <w:szCs w:val="24"/>
        </w:rPr>
        <w:t>doi</w:t>
      </w:r>
      <w:proofErr w:type="spellEnd"/>
      <w:r w:rsidR="00D56711" w:rsidRPr="00772466">
        <w:rPr>
          <w:rFonts w:ascii="Times New Roman" w:hAnsi="Times New Roman" w:cs="Times New Roman"/>
          <w:bCs/>
          <w:sz w:val="24"/>
          <w:szCs w:val="24"/>
        </w:rPr>
        <w:t>: 10.1136/bmj.301.6765.1359</w:t>
      </w:r>
    </w:p>
    <w:p w14:paraId="42B9FC44" w14:textId="5CB2C9EE" w:rsidR="00D41EC0" w:rsidRPr="00772466" w:rsidRDefault="00930A90"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D41EC0" w:rsidRPr="00772466">
        <w:rPr>
          <w:rFonts w:ascii="Times New Roman" w:hAnsi="Times New Roman" w:cs="Times New Roman"/>
          <w:sz w:val="24"/>
          <w:szCs w:val="24"/>
        </w:rPr>
        <w:t xml:space="preserve">Jackson, S. L. (2016). All elder abuse perpetrators are not alike: The heterogeneity of elder abuse perpetrators and implications for intervention. </w:t>
      </w:r>
      <w:r w:rsidR="00D41EC0" w:rsidRPr="00772466">
        <w:rPr>
          <w:rFonts w:ascii="Times New Roman" w:hAnsi="Times New Roman" w:cs="Times New Roman"/>
          <w:i/>
          <w:sz w:val="24"/>
          <w:szCs w:val="24"/>
        </w:rPr>
        <w:t>International Journal of Offender Therapy and Comparative Criminology, 60</w:t>
      </w:r>
      <w:r w:rsidR="00D41EC0" w:rsidRPr="00772466">
        <w:rPr>
          <w:rFonts w:ascii="Times New Roman" w:hAnsi="Times New Roman" w:cs="Times New Roman"/>
          <w:sz w:val="24"/>
          <w:szCs w:val="24"/>
        </w:rPr>
        <w:t xml:space="preserve">(3), 265-285.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10.1177/0306624X14554063</w:t>
      </w:r>
    </w:p>
    <w:p w14:paraId="2D3061F1" w14:textId="0D605197" w:rsidR="003C3138" w:rsidRPr="00772466" w:rsidRDefault="003C3138"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Jackson, S. L., &amp; </w:t>
      </w:r>
      <w:proofErr w:type="spellStart"/>
      <w:r w:rsidRPr="00772466">
        <w:rPr>
          <w:rFonts w:ascii="Times New Roman" w:hAnsi="Times New Roman" w:cs="Times New Roman"/>
          <w:sz w:val="24"/>
          <w:szCs w:val="24"/>
        </w:rPr>
        <w:t>Hafemeister</w:t>
      </w:r>
      <w:proofErr w:type="spellEnd"/>
      <w:r w:rsidRPr="00772466">
        <w:rPr>
          <w:rFonts w:ascii="Times New Roman" w:hAnsi="Times New Roman" w:cs="Times New Roman"/>
          <w:sz w:val="24"/>
          <w:szCs w:val="24"/>
        </w:rPr>
        <w:t xml:space="preserve">, T. L.  (2011). Risk factors associated with elder abuse: The importance of differentiating by type of elder maltreatment. </w:t>
      </w:r>
      <w:r w:rsidRPr="00772466">
        <w:rPr>
          <w:rFonts w:ascii="Times New Roman" w:hAnsi="Times New Roman" w:cs="Times New Roman"/>
          <w:i/>
          <w:sz w:val="24"/>
          <w:szCs w:val="24"/>
        </w:rPr>
        <w:t>Violence and Victims, 26</w:t>
      </w:r>
      <w:r w:rsidRPr="00772466">
        <w:rPr>
          <w:rFonts w:ascii="Times New Roman" w:hAnsi="Times New Roman" w:cs="Times New Roman"/>
          <w:sz w:val="24"/>
          <w:szCs w:val="24"/>
        </w:rPr>
        <w:t xml:space="preserve">(6), 738-757. </w:t>
      </w:r>
      <w:proofErr w:type="spellStart"/>
      <w:r w:rsidR="00D56711" w:rsidRPr="00772466">
        <w:rPr>
          <w:rFonts w:ascii="Times New Roman" w:hAnsi="Times New Roman" w:cs="Times New Roman"/>
          <w:color w:val="231F20"/>
          <w:sz w:val="24"/>
          <w:szCs w:val="24"/>
        </w:rPr>
        <w:t>doi</w:t>
      </w:r>
      <w:proofErr w:type="spellEnd"/>
      <w:r w:rsidR="00D56711" w:rsidRPr="00772466">
        <w:rPr>
          <w:rFonts w:ascii="Times New Roman" w:hAnsi="Times New Roman" w:cs="Times New Roman"/>
          <w:sz w:val="24"/>
          <w:szCs w:val="24"/>
        </w:rPr>
        <w:t>: 10.1891/0886-6708.26.6.738</w:t>
      </w:r>
    </w:p>
    <w:p w14:paraId="2AB694C4" w14:textId="3751A6EA" w:rsidR="0062650D" w:rsidRPr="00772466" w:rsidRDefault="0062650D"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Jackson, S. L., &amp; </w:t>
      </w:r>
      <w:proofErr w:type="spellStart"/>
      <w:r w:rsidRPr="00772466">
        <w:rPr>
          <w:rFonts w:ascii="Times New Roman" w:hAnsi="Times New Roman" w:cs="Times New Roman"/>
          <w:sz w:val="24"/>
          <w:szCs w:val="24"/>
        </w:rPr>
        <w:t>Hafemeister</w:t>
      </w:r>
      <w:proofErr w:type="spellEnd"/>
      <w:r w:rsidRPr="00772466">
        <w:rPr>
          <w:rFonts w:ascii="Times New Roman" w:hAnsi="Times New Roman" w:cs="Times New Roman"/>
          <w:sz w:val="24"/>
          <w:szCs w:val="24"/>
        </w:rPr>
        <w:t xml:space="preserve">, T. L.  (2012). Enhancing the safety of elderly victims after the close of an APS investigation. </w:t>
      </w:r>
      <w:r w:rsidRPr="00772466">
        <w:rPr>
          <w:rFonts w:ascii="Times New Roman" w:hAnsi="Times New Roman" w:cs="Times New Roman"/>
          <w:i/>
          <w:sz w:val="24"/>
          <w:szCs w:val="24"/>
        </w:rPr>
        <w:t>Journal of Interpersonal Violence, 28</w:t>
      </w:r>
      <w:r w:rsidRPr="00772466">
        <w:rPr>
          <w:rFonts w:ascii="Times New Roman" w:hAnsi="Times New Roman" w:cs="Times New Roman"/>
          <w:sz w:val="24"/>
          <w:szCs w:val="24"/>
        </w:rPr>
        <w:t>(6) 1223-1239.</w:t>
      </w:r>
      <w:r w:rsidR="00D56711" w:rsidRPr="00772466">
        <w:rPr>
          <w:rFonts w:ascii="Times New Roman" w:hAnsi="Times New Roman" w:cs="Times New Roman"/>
          <w:sz w:val="24"/>
          <w:szCs w:val="24"/>
        </w:rPr>
        <w:t xml:space="preserve"> </w:t>
      </w:r>
      <w:proofErr w:type="spellStart"/>
      <w:r w:rsidR="00D56711" w:rsidRPr="00772466">
        <w:rPr>
          <w:rFonts w:ascii="Times New Roman" w:hAnsi="Times New Roman" w:cs="Times New Roman"/>
          <w:color w:val="231F20"/>
          <w:sz w:val="24"/>
          <w:szCs w:val="24"/>
        </w:rPr>
        <w:t>doi</w:t>
      </w:r>
      <w:proofErr w:type="spellEnd"/>
      <w:r w:rsidR="00D56711" w:rsidRPr="00772466">
        <w:rPr>
          <w:rFonts w:ascii="Times New Roman" w:hAnsi="Times New Roman" w:cs="Times New Roman"/>
          <w:color w:val="231F20"/>
          <w:sz w:val="24"/>
          <w:szCs w:val="24"/>
        </w:rPr>
        <w:t>: 10.1177/0886260512468241</w:t>
      </w:r>
    </w:p>
    <w:p w14:paraId="2270D85A" w14:textId="01719E3F" w:rsidR="00317FFD" w:rsidRPr="00772466" w:rsidRDefault="00317FFD"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color w:val="231F20"/>
          <w:sz w:val="24"/>
          <w:szCs w:val="24"/>
        </w:rPr>
        <w:lastRenderedPageBreak/>
        <w:t xml:space="preserve">Jackson, S. L., &amp; </w:t>
      </w:r>
      <w:proofErr w:type="spellStart"/>
      <w:r w:rsidRPr="00772466">
        <w:rPr>
          <w:rFonts w:ascii="Times New Roman" w:hAnsi="Times New Roman" w:cs="Times New Roman"/>
          <w:color w:val="231F20"/>
          <w:sz w:val="24"/>
          <w:szCs w:val="24"/>
        </w:rPr>
        <w:t>Hafemeister</w:t>
      </w:r>
      <w:proofErr w:type="spellEnd"/>
      <w:r w:rsidRPr="00772466">
        <w:rPr>
          <w:rFonts w:ascii="Times New Roman" w:hAnsi="Times New Roman" w:cs="Times New Roman"/>
          <w:color w:val="231F20"/>
          <w:sz w:val="24"/>
          <w:szCs w:val="24"/>
        </w:rPr>
        <w:t xml:space="preserve">, T. L. (2014). </w:t>
      </w:r>
      <w:r w:rsidRPr="00772466">
        <w:rPr>
          <w:rFonts w:ascii="Times New Roman" w:hAnsi="Times New Roman" w:cs="Times New Roman"/>
          <w:sz w:val="24"/>
          <w:szCs w:val="24"/>
        </w:rPr>
        <w:t>How case characteristics differ across four types of elder maltreatment: Implications for tailoring interventions to increase victim safety.</w:t>
      </w:r>
      <w:r w:rsidRPr="00772466">
        <w:rPr>
          <w:rFonts w:ascii="Times New Roman" w:hAnsi="Times New Roman" w:cs="Times New Roman"/>
          <w:i/>
          <w:sz w:val="24"/>
          <w:szCs w:val="24"/>
        </w:rPr>
        <w:t xml:space="preserve"> Journal of Applied Gerontology, 33</w:t>
      </w:r>
      <w:r w:rsidRPr="00772466">
        <w:rPr>
          <w:rFonts w:ascii="Times New Roman" w:hAnsi="Times New Roman" w:cs="Times New Roman"/>
          <w:sz w:val="24"/>
          <w:szCs w:val="24"/>
        </w:rPr>
        <w:t>(8), 982-997.</w:t>
      </w:r>
      <w:r w:rsidR="00D56711" w:rsidRPr="00772466">
        <w:rPr>
          <w:rFonts w:ascii="Times New Roman" w:hAnsi="Times New Roman" w:cs="Times New Roman"/>
          <w:sz w:val="24"/>
          <w:szCs w:val="24"/>
        </w:rPr>
        <w:t xml:space="preserve">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10.1177/073346481245937</w:t>
      </w:r>
    </w:p>
    <w:p w14:paraId="74EA356A" w14:textId="5B3386EF" w:rsidR="00D61ACA" w:rsidRPr="00772466" w:rsidRDefault="00930A90"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D61ACA" w:rsidRPr="00772466">
        <w:rPr>
          <w:rFonts w:ascii="Times New Roman" w:hAnsi="Times New Roman" w:cs="Times New Roman"/>
          <w:sz w:val="24"/>
          <w:szCs w:val="24"/>
        </w:rPr>
        <w:t xml:space="preserve">Jayawardena, K. M., &amp; Liao, S. (2006). Elder abuse at end of life. </w:t>
      </w:r>
      <w:r w:rsidR="00D61ACA" w:rsidRPr="00772466">
        <w:rPr>
          <w:rFonts w:ascii="Times New Roman" w:hAnsi="Times New Roman" w:cs="Times New Roman"/>
          <w:i/>
          <w:sz w:val="24"/>
          <w:szCs w:val="24"/>
        </w:rPr>
        <w:t>Journal of Palliative Medicine, 9</w:t>
      </w:r>
      <w:r w:rsidR="00D61ACA" w:rsidRPr="00772466">
        <w:rPr>
          <w:rFonts w:ascii="Times New Roman" w:hAnsi="Times New Roman" w:cs="Times New Roman"/>
          <w:sz w:val="24"/>
          <w:szCs w:val="24"/>
        </w:rPr>
        <w:t xml:space="preserve">, 127-136.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10.1089/jpm.2006.9.127</w:t>
      </w:r>
    </w:p>
    <w:p w14:paraId="4FF4C51F" w14:textId="0E4CD4F4" w:rsidR="000715B5" w:rsidRDefault="000715B5"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Johannesen</w:t>
      </w:r>
      <w:r w:rsidR="00C62D9B" w:rsidRPr="00772466">
        <w:rPr>
          <w:rFonts w:ascii="Times New Roman" w:hAnsi="Times New Roman" w:cs="Times New Roman"/>
          <w:sz w:val="24"/>
          <w:szCs w:val="24"/>
        </w:rPr>
        <w:t>,</w:t>
      </w:r>
      <w:r w:rsidRPr="00772466">
        <w:rPr>
          <w:rFonts w:ascii="Times New Roman" w:hAnsi="Times New Roman" w:cs="Times New Roman"/>
          <w:sz w:val="24"/>
          <w:szCs w:val="24"/>
        </w:rPr>
        <w:t xml:space="preserve"> M., &amp; </w:t>
      </w:r>
      <w:proofErr w:type="spellStart"/>
      <w:r w:rsidRPr="00772466">
        <w:rPr>
          <w:rFonts w:ascii="Times New Roman" w:hAnsi="Times New Roman" w:cs="Times New Roman"/>
          <w:sz w:val="24"/>
          <w:szCs w:val="24"/>
        </w:rPr>
        <w:t>LoGiudie</w:t>
      </w:r>
      <w:proofErr w:type="spellEnd"/>
      <w:r w:rsidRPr="00772466">
        <w:rPr>
          <w:rFonts w:ascii="Times New Roman" w:hAnsi="Times New Roman" w:cs="Times New Roman"/>
          <w:sz w:val="24"/>
          <w:szCs w:val="24"/>
        </w:rPr>
        <w:t xml:space="preserve">, D. (2013). Elder abuse: A systematic review of risk factors in community-dwelling elders. </w:t>
      </w:r>
      <w:r w:rsidRPr="00772466">
        <w:rPr>
          <w:rFonts w:ascii="Times New Roman" w:hAnsi="Times New Roman" w:cs="Times New Roman"/>
          <w:i/>
          <w:sz w:val="24"/>
          <w:szCs w:val="24"/>
        </w:rPr>
        <w:t>Age and Ageing, 42</w:t>
      </w:r>
      <w:r w:rsidRPr="00772466">
        <w:rPr>
          <w:rFonts w:ascii="Times New Roman" w:hAnsi="Times New Roman" w:cs="Times New Roman"/>
          <w:sz w:val="24"/>
          <w:szCs w:val="24"/>
        </w:rPr>
        <w:t xml:space="preserve">(3), 292-298.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10.1093/ageing/afs195</w:t>
      </w:r>
    </w:p>
    <w:p w14:paraId="6DA898C1" w14:textId="77777777" w:rsidR="00BD4BC7" w:rsidRPr="00772466" w:rsidRDefault="00BD4BC7" w:rsidP="00BD4BC7">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Johansson, A. (2018). </w:t>
      </w:r>
      <w:r w:rsidRPr="00772466">
        <w:rPr>
          <w:rFonts w:ascii="Times New Roman" w:hAnsi="Times New Roman" w:cs="Times New Roman"/>
          <w:i/>
          <w:sz w:val="24"/>
          <w:szCs w:val="24"/>
        </w:rPr>
        <w:t>Risk markers associated with caregiver elder abuse: A meta-analytic study</w:t>
      </w:r>
      <w:r w:rsidRPr="00772466">
        <w:rPr>
          <w:rFonts w:ascii="Times New Roman" w:hAnsi="Times New Roman" w:cs="Times New Roman"/>
          <w:sz w:val="24"/>
          <w:szCs w:val="24"/>
        </w:rPr>
        <w:t xml:space="preserve"> (Doctoral dissertation) Loma Linda, CA: Loma Linda University.</w:t>
      </w:r>
    </w:p>
    <w:p w14:paraId="1D1DA96D" w14:textId="535FB67F" w:rsidR="00563AB7" w:rsidRPr="00772466" w:rsidRDefault="00C70025"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563AB7" w:rsidRPr="00772466">
        <w:rPr>
          <w:rFonts w:ascii="Times New Roman" w:hAnsi="Times New Roman" w:cs="Times New Roman"/>
          <w:sz w:val="24"/>
          <w:szCs w:val="24"/>
        </w:rPr>
        <w:t xml:space="preserve">Jones, J. S., </w:t>
      </w:r>
      <w:proofErr w:type="spellStart"/>
      <w:r w:rsidR="00563AB7" w:rsidRPr="00772466">
        <w:rPr>
          <w:rFonts w:ascii="Times New Roman" w:hAnsi="Times New Roman" w:cs="Times New Roman"/>
          <w:sz w:val="24"/>
          <w:szCs w:val="24"/>
        </w:rPr>
        <w:t>Veenstra</w:t>
      </w:r>
      <w:proofErr w:type="spellEnd"/>
      <w:r w:rsidR="00563AB7" w:rsidRPr="00772466">
        <w:rPr>
          <w:rFonts w:ascii="Times New Roman" w:hAnsi="Times New Roman" w:cs="Times New Roman"/>
          <w:sz w:val="24"/>
          <w:szCs w:val="24"/>
        </w:rPr>
        <w:t xml:space="preserve">, T. R., </w:t>
      </w:r>
      <w:proofErr w:type="spellStart"/>
      <w:r w:rsidR="00563AB7" w:rsidRPr="00772466">
        <w:rPr>
          <w:rFonts w:ascii="Times New Roman" w:hAnsi="Times New Roman" w:cs="Times New Roman"/>
          <w:sz w:val="24"/>
          <w:szCs w:val="24"/>
        </w:rPr>
        <w:t>Seamon</w:t>
      </w:r>
      <w:proofErr w:type="spellEnd"/>
      <w:r w:rsidR="00563AB7" w:rsidRPr="00772466">
        <w:rPr>
          <w:rFonts w:ascii="Times New Roman" w:hAnsi="Times New Roman" w:cs="Times New Roman"/>
          <w:sz w:val="24"/>
          <w:szCs w:val="24"/>
        </w:rPr>
        <w:t xml:space="preserve">, J. P., &amp; </w:t>
      </w:r>
      <w:proofErr w:type="spellStart"/>
      <w:r w:rsidR="00563AB7" w:rsidRPr="00772466">
        <w:rPr>
          <w:rFonts w:ascii="Times New Roman" w:hAnsi="Times New Roman" w:cs="Times New Roman"/>
          <w:sz w:val="24"/>
          <w:szCs w:val="24"/>
        </w:rPr>
        <w:t>Krohmer</w:t>
      </w:r>
      <w:proofErr w:type="spellEnd"/>
      <w:r w:rsidR="00563AB7" w:rsidRPr="00772466">
        <w:rPr>
          <w:rFonts w:ascii="Times New Roman" w:hAnsi="Times New Roman" w:cs="Times New Roman"/>
          <w:sz w:val="24"/>
          <w:szCs w:val="24"/>
        </w:rPr>
        <w:t xml:space="preserve">, J. (1997). Elder mistreatment: National survey of emergency physicians. </w:t>
      </w:r>
      <w:r w:rsidR="00563AB7" w:rsidRPr="00772466">
        <w:rPr>
          <w:rFonts w:ascii="Times New Roman" w:hAnsi="Times New Roman" w:cs="Times New Roman"/>
          <w:i/>
          <w:sz w:val="24"/>
          <w:szCs w:val="24"/>
        </w:rPr>
        <w:t>Annals of Emergency Medicine, 30</w:t>
      </w:r>
      <w:r w:rsidR="00563AB7" w:rsidRPr="00772466">
        <w:rPr>
          <w:rFonts w:ascii="Times New Roman" w:hAnsi="Times New Roman" w:cs="Times New Roman"/>
          <w:sz w:val="24"/>
          <w:szCs w:val="24"/>
        </w:rPr>
        <w:t xml:space="preserve">, 473–479.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10.1016/S0196-0644(97)70007-6</w:t>
      </w:r>
    </w:p>
    <w:p w14:paraId="00C501AC" w14:textId="0F00FA54" w:rsidR="00D34565" w:rsidRPr="00772466" w:rsidRDefault="00D34565"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Kong, J., &amp; Jeon, H. (2018). Functional decline and emotional elder abuse: A population-based study of older Korean adults. </w:t>
      </w:r>
      <w:r w:rsidRPr="00772466">
        <w:rPr>
          <w:rFonts w:ascii="Times New Roman" w:hAnsi="Times New Roman" w:cs="Times New Roman"/>
          <w:i/>
          <w:sz w:val="24"/>
          <w:szCs w:val="24"/>
        </w:rPr>
        <w:t>Journal of Family Violence, 33</w:t>
      </w:r>
      <w:r w:rsidRPr="00772466">
        <w:rPr>
          <w:rFonts w:ascii="Times New Roman" w:hAnsi="Times New Roman" w:cs="Times New Roman"/>
          <w:sz w:val="24"/>
          <w:szCs w:val="24"/>
        </w:rPr>
        <w:t xml:space="preserve">, 17-26. </w:t>
      </w:r>
      <w:proofErr w:type="spellStart"/>
      <w:r w:rsidRPr="00772466">
        <w:rPr>
          <w:rFonts w:ascii="Times New Roman" w:hAnsi="Times New Roman" w:cs="Times New Roman"/>
          <w:sz w:val="24"/>
          <w:szCs w:val="24"/>
        </w:rPr>
        <w:t>doi</w:t>
      </w:r>
      <w:proofErr w:type="spellEnd"/>
      <w:r w:rsidRPr="00772466">
        <w:rPr>
          <w:rFonts w:ascii="Times New Roman" w:hAnsi="Times New Roman" w:cs="Times New Roman"/>
          <w:sz w:val="24"/>
          <w:szCs w:val="24"/>
        </w:rPr>
        <w:t>: 10.1007/s10896-017-9941-4</w:t>
      </w:r>
    </w:p>
    <w:p w14:paraId="600B9B38" w14:textId="6C8B1677" w:rsidR="00757B71" w:rsidRPr="00772466" w:rsidRDefault="00757B71"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Korbin, J. E., </w:t>
      </w:r>
      <w:proofErr w:type="spellStart"/>
      <w:r w:rsidRPr="00772466">
        <w:rPr>
          <w:rFonts w:ascii="Times New Roman" w:hAnsi="Times New Roman" w:cs="Times New Roman"/>
          <w:sz w:val="24"/>
          <w:szCs w:val="24"/>
        </w:rPr>
        <w:t>Anetzberger</w:t>
      </w:r>
      <w:proofErr w:type="spellEnd"/>
      <w:r w:rsidRPr="00772466">
        <w:rPr>
          <w:rFonts w:ascii="Times New Roman" w:hAnsi="Times New Roman" w:cs="Times New Roman"/>
          <w:sz w:val="24"/>
          <w:szCs w:val="24"/>
        </w:rPr>
        <w:t xml:space="preserve">, G. J., &amp; Austin, C. (1995). The intergenerational cycle of violence in child and elder abuse. </w:t>
      </w:r>
      <w:r w:rsidRPr="00772466">
        <w:rPr>
          <w:rFonts w:ascii="Times New Roman" w:hAnsi="Times New Roman" w:cs="Times New Roman"/>
          <w:i/>
          <w:sz w:val="24"/>
          <w:szCs w:val="24"/>
        </w:rPr>
        <w:t>Journal of Elder Abuse and Neglect, 7</w:t>
      </w:r>
      <w:r w:rsidRPr="00772466">
        <w:rPr>
          <w:rFonts w:ascii="Times New Roman" w:hAnsi="Times New Roman" w:cs="Times New Roman"/>
          <w:sz w:val="24"/>
          <w:szCs w:val="24"/>
        </w:rPr>
        <w:t xml:space="preserve">(1), 1-15.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10.1300/J084v07n01_01</w:t>
      </w:r>
    </w:p>
    <w:p w14:paraId="07080B64" w14:textId="651B5C19" w:rsidR="00F90D3A" w:rsidRPr="00772466" w:rsidRDefault="00F90D3A"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Kosberg</w:t>
      </w:r>
      <w:proofErr w:type="spellEnd"/>
      <w:r w:rsidRPr="00772466">
        <w:rPr>
          <w:rFonts w:ascii="Times New Roman" w:hAnsi="Times New Roman" w:cs="Times New Roman"/>
          <w:sz w:val="24"/>
          <w:szCs w:val="24"/>
        </w:rPr>
        <w:t xml:space="preserve">, J. I. (1988). Preventing elder abuse: Identification of high risk factors prior to placement decisions. The Gerontologist, 28(1), 43-50.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10.1093/</w:t>
      </w:r>
      <w:proofErr w:type="spellStart"/>
      <w:r w:rsidR="00D56711" w:rsidRPr="00772466">
        <w:rPr>
          <w:rFonts w:ascii="Times New Roman" w:hAnsi="Times New Roman" w:cs="Times New Roman"/>
          <w:sz w:val="24"/>
          <w:szCs w:val="24"/>
        </w:rPr>
        <w:t>geront</w:t>
      </w:r>
      <w:proofErr w:type="spellEnd"/>
      <w:r w:rsidR="00D56711" w:rsidRPr="00772466">
        <w:rPr>
          <w:rFonts w:ascii="Times New Roman" w:hAnsi="Times New Roman" w:cs="Times New Roman"/>
          <w:sz w:val="24"/>
          <w:szCs w:val="24"/>
        </w:rPr>
        <w:t>/28.1.43</w:t>
      </w:r>
    </w:p>
    <w:p w14:paraId="7C102E07" w14:textId="26A17C34" w:rsidR="00460EF6" w:rsidRPr="00772466" w:rsidRDefault="00460EF6"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Kosberg</w:t>
      </w:r>
      <w:proofErr w:type="spellEnd"/>
      <w:r w:rsidRPr="00772466">
        <w:rPr>
          <w:rFonts w:ascii="Times New Roman" w:hAnsi="Times New Roman" w:cs="Times New Roman"/>
          <w:sz w:val="24"/>
          <w:szCs w:val="24"/>
        </w:rPr>
        <w:t xml:space="preserve">, J. I., &amp; </w:t>
      </w:r>
      <w:proofErr w:type="spellStart"/>
      <w:r w:rsidRPr="00772466">
        <w:rPr>
          <w:rFonts w:ascii="Times New Roman" w:hAnsi="Times New Roman" w:cs="Times New Roman"/>
          <w:sz w:val="24"/>
          <w:szCs w:val="24"/>
        </w:rPr>
        <w:t>Nahmiash</w:t>
      </w:r>
      <w:proofErr w:type="spellEnd"/>
      <w:r w:rsidRPr="00772466">
        <w:rPr>
          <w:rFonts w:ascii="Times New Roman" w:hAnsi="Times New Roman" w:cs="Times New Roman"/>
          <w:sz w:val="24"/>
          <w:szCs w:val="24"/>
        </w:rPr>
        <w:t xml:space="preserve">, D. (1996). Characteristics of victims and perpetrators and milieus of abuse and neglect. In L. A. </w:t>
      </w:r>
      <w:proofErr w:type="spellStart"/>
      <w:r w:rsidRPr="00772466">
        <w:rPr>
          <w:rFonts w:ascii="Times New Roman" w:hAnsi="Times New Roman" w:cs="Times New Roman"/>
          <w:sz w:val="24"/>
          <w:szCs w:val="24"/>
        </w:rPr>
        <w:t>Baumhover</w:t>
      </w:r>
      <w:proofErr w:type="spellEnd"/>
      <w:r w:rsidRPr="00772466">
        <w:rPr>
          <w:rFonts w:ascii="Times New Roman" w:hAnsi="Times New Roman" w:cs="Times New Roman"/>
          <w:sz w:val="24"/>
          <w:szCs w:val="24"/>
        </w:rPr>
        <w:t xml:space="preserve"> &amp; S. C. Beall (Eds.), </w:t>
      </w:r>
      <w:r w:rsidRPr="00772466">
        <w:rPr>
          <w:rFonts w:ascii="Times New Roman" w:hAnsi="Times New Roman" w:cs="Times New Roman"/>
          <w:i/>
          <w:sz w:val="24"/>
          <w:szCs w:val="24"/>
        </w:rPr>
        <w:t xml:space="preserve">Abuse, neglect and </w:t>
      </w:r>
      <w:r w:rsidRPr="00772466">
        <w:rPr>
          <w:rFonts w:ascii="Times New Roman" w:hAnsi="Times New Roman" w:cs="Times New Roman"/>
          <w:i/>
          <w:sz w:val="24"/>
          <w:szCs w:val="24"/>
        </w:rPr>
        <w:lastRenderedPageBreak/>
        <w:t>exploitation of older persons: Strategies for assessment and intervention</w:t>
      </w:r>
      <w:r w:rsidRPr="00772466">
        <w:rPr>
          <w:rFonts w:ascii="Times New Roman" w:hAnsi="Times New Roman" w:cs="Times New Roman"/>
          <w:sz w:val="24"/>
          <w:szCs w:val="24"/>
        </w:rPr>
        <w:t xml:space="preserve"> (pp. 31-50). Baltimore: Health Professions.</w:t>
      </w:r>
    </w:p>
    <w:p w14:paraId="50F329C5" w14:textId="27264E9D" w:rsidR="003C3138" w:rsidRPr="00772466" w:rsidRDefault="00C70025"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3C3138" w:rsidRPr="00772466">
        <w:rPr>
          <w:rFonts w:ascii="Times New Roman" w:hAnsi="Times New Roman" w:cs="Times New Roman"/>
          <w:sz w:val="24"/>
          <w:szCs w:val="24"/>
        </w:rPr>
        <w:t xml:space="preserve">Kravitz, J. A. (2006). </w:t>
      </w:r>
      <w:r w:rsidR="003C3138" w:rsidRPr="00772466">
        <w:rPr>
          <w:rFonts w:ascii="Times New Roman" w:hAnsi="Times New Roman" w:cs="Times New Roman"/>
          <w:i/>
          <w:sz w:val="24"/>
          <w:szCs w:val="24"/>
        </w:rPr>
        <w:t>The SAFE ELDERS scales: Identifying high risk cases of elder abuse</w:t>
      </w:r>
      <w:r w:rsidR="003C3138" w:rsidRPr="00772466">
        <w:rPr>
          <w:rFonts w:ascii="Times New Roman" w:hAnsi="Times New Roman" w:cs="Times New Roman"/>
          <w:sz w:val="24"/>
          <w:szCs w:val="24"/>
        </w:rPr>
        <w:t xml:space="preserve"> (Doctoral dissertation) Malibu, CA: Pepperdine University.</w:t>
      </w:r>
    </w:p>
    <w:p w14:paraId="1F4CEB05" w14:textId="77777777" w:rsidR="00CD2BE5" w:rsidRPr="00772466" w:rsidRDefault="007F680D"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Kropp, P. R., &amp; Hart, S. D. (2015). </w:t>
      </w:r>
      <w:r w:rsidRPr="00772466">
        <w:rPr>
          <w:rFonts w:ascii="Times New Roman" w:hAnsi="Times New Roman" w:cs="Times New Roman"/>
          <w:i/>
          <w:sz w:val="24"/>
          <w:szCs w:val="24"/>
        </w:rPr>
        <w:t>SARA-V3: User manual for version 3 of the Spousal Assault Risk Assessment Guide.</w:t>
      </w:r>
      <w:r w:rsidRPr="00772466">
        <w:rPr>
          <w:rFonts w:ascii="Times New Roman" w:hAnsi="Times New Roman" w:cs="Times New Roman"/>
          <w:sz w:val="24"/>
          <w:szCs w:val="24"/>
        </w:rPr>
        <w:t xml:space="preserve"> Vancouver, Canada: </w:t>
      </w:r>
      <w:proofErr w:type="spellStart"/>
      <w:r w:rsidRPr="00772466">
        <w:rPr>
          <w:rFonts w:ascii="Times New Roman" w:hAnsi="Times New Roman" w:cs="Times New Roman"/>
          <w:sz w:val="24"/>
          <w:szCs w:val="24"/>
        </w:rPr>
        <w:t>ProActive</w:t>
      </w:r>
      <w:proofErr w:type="spellEnd"/>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ReSolutions</w:t>
      </w:r>
      <w:proofErr w:type="spellEnd"/>
      <w:r w:rsidRPr="00772466">
        <w:rPr>
          <w:rFonts w:ascii="Times New Roman" w:hAnsi="Times New Roman" w:cs="Times New Roman"/>
          <w:sz w:val="24"/>
          <w:szCs w:val="24"/>
        </w:rPr>
        <w:t xml:space="preserve"> Inc.</w:t>
      </w:r>
    </w:p>
    <w:p w14:paraId="2DF9585E" w14:textId="770275EB" w:rsidR="00727016" w:rsidRPr="00772466" w:rsidRDefault="007F680D" w:rsidP="0075479D">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Kropp, P. R., Hart, S. D., &amp; Belfrage, H. (2010). </w:t>
      </w:r>
      <w:r w:rsidRPr="00772466">
        <w:rPr>
          <w:rFonts w:ascii="Times New Roman" w:hAnsi="Times New Roman" w:cs="Times New Roman"/>
          <w:i/>
          <w:iCs/>
          <w:sz w:val="24"/>
          <w:szCs w:val="24"/>
        </w:rPr>
        <w:t xml:space="preserve">The Brief Spousal Assault Form for the Evaluation of Risk (B-SAFER): User manual, </w:t>
      </w:r>
      <w:r w:rsidRPr="00772466">
        <w:rPr>
          <w:rFonts w:ascii="Times New Roman" w:hAnsi="Times New Roman" w:cs="Times New Roman"/>
          <w:sz w:val="24"/>
          <w:szCs w:val="24"/>
        </w:rPr>
        <w:t>2nd ed</w:t>
      </w:r>
      <w:r w:rsidRPr="00772466">
        <w:rPr>
          <w:rFonts w:ascii="Times New Roman" w:hAnsi="Times New Roman" w:cs="Times New Roman"/>
          <w:i/>
          <w:iCs/>
          <w:sz w:val="24"/>
          <w:szCs w:val="24"/>
        </w:rPr>
        <w:t xml:space="preserve">. </w:t>
      </w:r>
      <w:r w:rsidRPr="00772466">
        <w:rPr>
          <w:rFonts w:ascii="Times New Roman" w:hAnsi="Times New Roman" w:cs="Times New Roman"/>
          <w:sz w:val="24"/>
          <w:szCs w:val="24"/>
        </w:rPr>
        <w:t xml:space="preserve">Vancouver, Canada: </w:t>
      </w:r>
      <w:proofErr w:type="spellStart"/>
      <w:r w:rsidRPr="00772466">
        <w:rPr>
          <w:rFonts w:ascii="Times New Roman" w:hAnsi="Times New Roman" w:cs="Times New Roman"/>
          <w:sz w:val="24"/>
          <w:szCs w:val="24"/>
        </w:rPr>
        <w:t>ProActive</w:t>
      </w:r>
      <w:proofErr w:type="spellEnd"/>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ReSolutions</w:t>
      </w:r>
      <w:proofErr w:type="spellEnd"/>
      <w:r w:rsidRPr="00772466">
        <w:rPr>
          <w:rFonts w:ascii="Times New Roman" w:hAnsi="Times New Roman" w:cs="Times New Roman"/>
          <w:sz w:val="24"/>
          <w:szCs w:val="24"/>
        </w:rPr>
        <w:t xml:space="preserve"> Inc.</w:t>
      </w:r>
    </w:p>
    <w:p w14:paraId="1C72104E" w14:textId="6F64685C" w:rsidR="00FE73D0" w:rsidRPr="00772466" w:rsidRDefault="008E0586" w:rsidP="00521A42">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Labrum, T., Solomon, P. L., &amp; </w:t>
      </w:r>
      <w:proofErr w:type="spellStart"/>
      <w:r w:rsidRPr="00772466">
        <w:rPr>
          <w:rFonts w:ascii="Times New Roman" w:hAnsi="Times New Roman" w:cs="Times New Roman"/>
          <w:sz w:val="24"/>
          <w:szCs w:val="24"/>
        </w:rPr>
        <w:t>Bressi</w:t>
      </w:r>
      <w:proofErr w:type="spellEnd"/>
      <w:r w:rsidRPr="00772466">
        <w:rPr>
          <w:rFonts w:ascii="Times New Roman" w:hAnsi="Times New Roman" w:cs="Times New Roman"/>
          <w:sz w:val="24"/>
          <w:szCs w:val="24"/>
        </w:rPr>
        <w:t xml:space="preserve">, S. K. (2015). Physical, financial, and psychological abuse committed against older women by relatives with psychiatric disorders: Extent of the problem. </w:t>
      </w:r>
      <w:r w:rsidRPr="00772466">
        <w:rPr>
          <w:rFonts w:ascii="Times New Roman" w:hAnsi="Times New Roman" w:cs="Times New Roman"/>
          <w:i/>
          <w:sz w:val="24"/>
          <w:szCs w:val="24"/>
        </w:rPr>
        <w:t>Journal of Elder Abuse &amp; Neglect, 27</w:t>
      </w:r>
      <w:r w:rsidRPr="00772466">
        <w:rPr>
          <w:rFonts w:ascii="Times New Roman" w:hAnsi="Times New Roman" w:cs="Times New Roman"/>
          <w:sz w:val="24"/>
          <w:szCs w:val="24"/>
        </w:rPr>
        <w:t xml:space="preserve">(4-5), 377-391. </w:t>
      </w:r>
      <w:proofErr w:type="spellStart"/>
      <w:r w:rsidR="00D56711" w:rsidRPr="00772466">
        <w:rPr>
          <w:rFonts w:ascii="Times New Roman" w:hAnsi="Times New Roman" w:cs="Times New Roman"/>
          <w:bCs/>
          <w:sz w:val="24"/>
          <w:szCs w:val="24"/>
        </w:rPr>
        <w:t>doi</w:t>
      </w:r>
      <w:proofErr w:type="spellEnd"/>
      <w:r w:rsidR="00D56711" w:rsidRPr="00772466">
        <w:rPr>
          <w:rFonts w:ascii="Times New Roman" w:hAnsi="Times New Roman" w:cs="Times New Roman"/>
          <w:bCs/>
          <w:sz w:val="24"/>
          <w:szCs w:val="24"/>
        </w:rPr>
        <w:t>: 10.1080/08946566.2015.1092902</w:t>
      </w:r>
    </w:p>
    <w:p w14:paraId="47F2087C" w14:textId="2F8856AE" w:rsidR="00521A42" w:rsidRPr="00772466" w:rsidRDefault="00521A42" w:rsidP="00521A42">
      <w:pPr>
        <w:spacing w:after="0" w:line="480" w:lineRule="auto"/>
        <w:ind w:left="567" w:hanging="567"/>
        <w:rPr>
          <w:rFonts w:ascii="Times New Roman" w:hAnsi="Times New Roman" w:cs="Times New Roman"/>
          <w:i/>
          <w:sz w:val="24"/>
          <w:szCs w:val="24"/>
        </w:rPr>
      </w:pP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M. S., &amp; Berman, J. (2011). </w:t>
      </w:r>
      <w:r w:rsidRPr="00772466">
        <w:rPr>
          <w:rFonts w:ascii="Times New Roman" w:hAnsi="Times New Roman" w:cs="Times New Roman"/>
          <w:i/>
          <w:sz w:val="24"/>
          <w:szCs w:val="24"/>
        </w:rPr>
        <w:t>Under the radar: New York State elder abuse prevalence</w:t>
      </w:r>
    </w:p>
    <w:p w14:paraId="45CEAD93" w14:textId="2B3C517E" w:rsidR="00521A42" w:rsidRPr="00772466" w:rsidRDefault="00521A42" w:rsidP="00521A42">
      <w:pPr>
        <w:spacing w:after="0" w:line="480" w:lineRule="auto"/>
        <w:ind w:left="567" w:hanging="567"/>
        <w:rPr>
          <w:rFonts w:ascii="Times New Roman" w:hAnsi="Times New Roman" w:cs="Times New Roman"/>
          <w:sz w:val="24"/>
          <w:szCs w:val="24"/>
        </w:rPr>
      </w:pPr>
      <w:r w:rsidRPr="00772466">
        <w:rPr>
          <w:rFonts w:ascii="Times New Roman" w:hAnsi="Times New Roman" w:cs="Times New Roman"/>
          <w:i/>
          <w:sz w:val="24"/>
          <w:szCs w:val="24"/>
        </w:rPr>
        <w:t>study</w:t>
      </w:r>
      <w:r w:rsidRPr="00772466">
        <w:rPr>
          <w:rFonts w:ascii="Times New Roman" w:hAnsi="Times New Roman" w:cs="Times New Roman"/>
          <w:sz w:val="24"/>
          <w:szCs w:val="24"/>
        </w:rPr>
        <w:t>. New York, NY: William B. Hoyt Memorial Children.</w:t>
      </w:r>
    </w:p>
    <w:p w14:paraId="7F14E5A2" w14:textId="3767C30D" w:rsidR="006F3A43" w:rsidRPr="00772466" w:rsidRDefault="00A658EF"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proofErr w:type="spellStart"/>
      <w:r w:rsidR="006F3A43" w:rsidRPr="00772466">
        <w:rPr>
          <w:rFonts w:ascii="Times New Roman" w:hAnsi="Times New Roman" w:cs="Times New Roman"/>
          <w:sz w:val="24"/>
          <w:szCs w:val="24"/>
        </w:rPr>
        <w:t>Lachs</w:t>
      </w:r>
      <w:proofErr w:type="spellEnd"/>
      <w:r w:rsidR="006F3A43" w:rsidRPr="00772466">
        <w:rPr>
          <w:rFonts w:ascii="Times New Roman" w:hAnsi="Times New Roman" w:cs="Times New Roman"/>
          <w:sz w:val="24"/>
          <w:szCs w:val="24"/>
        </w:rPr>
        <w:t xml:space="preserve">, M. S., &amp; Pillemer, K. (1995). Abuse and neglect of elderly persons. </w:t>
      </w:r>
      <w:r w:rsidR="006F3A43" w:rsidRPr="00772466">
        <w:rPr>
          <w:rFonts w:ascii="Times New Roman" w:hAnsi="Times New Roman" w:cs="Times New Roman"/>
          <w:i/>
          <w:sz w:val="24"/>
          <w:szCs w:val="24"/>
        </w:rPr>
        <w:t>The New England Journal of Medicine, 332(</w:t>
      </w:r>
      <w:r w:rsidR="006F3A43" w:rsidRPr="00772466">
        <w:rPr>
          <w:rFonts w:ascii="Times New Roman" w:hAnsi="Times New Roman" w:cs="Times New Roman"/>
          <w:sz w:val="24"/>
          <w:szCs w:val="24"/>
        </w:rPr>
        <w:t>7), 437-</w:t>
      </w:r>
      <w:r w:rsidR="00EB597F" w:rsidRPr="00772466">
        <w:rPr>
          <w:rFonts w:ascii="Times New Roman" w:hAnsi="Times New Roman" w:cs="Times New Roman"/>
          <w:sz w:val="24"/>
          <w:szCs w:val="24"/>
        </w:rPr>
        <w:t>443.</w:t>
      </w:r>
      <w:r w:rsidR="00D56711" w:rsidRPr="00772466">
        <w:rPr>
          <w:rFonts w:ascii="Times New Roman" w:hAnsi="Times New Roman" w:cs="Times New Roman"/>
          <w:sz w:val="24"/>
          <w:szCs w:val="24"/>
        </w:rPr>
        <w:t xml:space="preserve">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10.1056/NEJM199502163320706</w:t>
      </w:r>
    </w:p>
    <w:p w14:paraId="323361CC" w14:textId="4571565E" w:rsidR="00C62D9B" w:rsidRPr="00772466" w:rsidRDefault="00A658EF"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proofErr w:type="spellStart"/>
      <w:r w:rsidR="00C62D9B" w:rsidRPr="00772466">
        <w:rPr>
          <w:rFonts w:ascii="Times New Roman" w:hAnsi="Times New Roman" w:cs="Times New Roman"/>
          <w:sz w:val="24"/>
          <w:szCs w:val="24"/>
        </w:rPr>
        <w:t>Lachs</w:t>
      </w:r>
      <w:proofErr w:type="spellEnd"/>
      <w:r w:rsidR="00C62D9B" w:rsidRPr="00772466">
        <w:rPr>
          <w:rFonts w:ascii="Times New Roman" w:hAnsi="Times New Roman" w:cs="Times New Roman"/>
          <w:sz w:val="24"/>
          <w:szCs w:val="24"/>
        </w:rPr>
        <w:t xml:space="preserve">, M. S., &amp; Pillemer, K. (2004). Elder abuse. </w:t>
      </w:r>
      <w:r w:rsidR="00C62D9B" w:rsidRPr="00772466">
        <w:rPr>
          <w:rFonts w:ascii="Times New Roman" w:hAnsi="Times New Roman" w:cs="Times New Roman"/>
          <w:i/>
          <w:sz w:val="24"/>
          <w:szCs w:val="24"/>
        </w:rPr>
        <w:t>Lancet, 364</w:t>
      </w:r>
      <w:r w:rsidR="00C62D9B" w:rsidRPr="00772466">
        <w:rPr>
          <w:rFonts w:ascii="Times New Roman" w:hAnsi="Times New Roman" w:cs="Times New Roman"/>
          <w:sz w:val="24"/>
          <w:szCs w:val="24"/>
        </w:rPr>
        <w:t xml:space="preserve">, 1263-1272.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10.1016/S0140-6736(04)17144-4</w:t>
      </w:r>
    </w:p>
    <w:p w14:paraId="0F891417" w14:textId="2A37F28C" w:rsidR="00A71582" w:rsidRPr="00772466" w:rsidRDefault="00A658EF"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proofErr w:type="spellStart"/>
      <w:r w:rsidR="00A71582" w:rsidRPr="00772466">
        <w:rPr>
          <w:rFonts w:ascii="Times New Roman" w:hAnsi="Times New Roman" w:cs="Times New Roman"/>
          <w:sz w:val="24"/>
          <w:szCs w:val="24"/>
        </w:rPr>
        <w:t>Lachs</w:t>
      </w:r>
      <w:proofErr w:type="spellEnd"/>
      <w:r w:rsidR="00A71582" w:rsidRPr="00772466">
        <w:rPr>
          <w:rFonts w:ascii="Times New Roman" w:hAnsi="Times New Roman" w:cs="Times New Roman"/>
          <w:sz w:val="24"/>
          <w:szCs w:val="24"/>
        </w:rPr>
        <w:t xml:space="preserve">, M. S., &amp; Pillemer, K. (2015). Elder abuse. </w:t>
      </w:r>
      <w:r w:rsidR="00A71582" w:rsidRPr="00772466">
        <w:rPr>
          <w:rFonts w:ascii="Times New Roman" w:hAnsi="Times New Roman" w:cs="Times New Roman"/>
          <w:i/>
          <w:sz w:val="24"/>
          <w:szCs w:val="24"/>
        </w:rPr>
        <w:t>The New England Journal of Medicine, 373</w:t>
      </w:r>
      <w:r w:rsidR="00A71582" w:rsidRPr="00772466">
        <w:rPr>
          <w:rFonts w:ascii="Times New Roman" w:hAnsi="Times New Roman" w:cs="Times New Roman"/>
          <w:sz w:val="24"/>
          <w:szCs w:val="24"/>
        </w:rPr>
        <w:t xml:space="preserve">(20), 1947-1956.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10.1056/NEJMra1404688</w:t>
      </w:r>
    </w:p>
    <w:p w14:paraId="46885419" w14:textId="25E57D3F" w:rsidR="000E5462" w:rsidRPr="00772466" w:rsidRDefault="000E5462"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lastRenderedPageBreak/>
        <w:t>Lachs</w:t>
      </w:r>
      <w:proofErr w:type="spellEnd"/>
      <w:r w:rsidRPr="00772466">
        <w:rPr>
          <w:rFonts w:ascii="Times New Roman" w:hAnsi="Times New Roman" w:cs="Times New Roman"/>
          <w:sz w:val="24"/>
          <w:szCs w:val="24"/>
        </w:rPr>
        <w:t xml:space="preserve">, M. S., Williams, C., O’Brien, S., Hurst, L., &amp; Horowitz, R. (1997). Risk factors for reported elder abuse and neglect: A nine-year observational cohort study. </w:t>
      </w:r>
      <w:r w:rsidRPr="00772466">
        <w:rPr>
          <w:rFonts w:ascii="Times New Roman" w:hAnsi="Times New Roman" w:cs="Times New Roman"/>
          <w:i/>
          <w:sz w:val="24"/>
          <w:szCs w:val="24"/>
        </w:rPr>
        <w:t>The Gerontologist, 37</w:t>
      </w:r>
      <w:r w:rsidRPr="00772466">
        <w:rPr>
          <w:rFonts w:ascii="Times New Roman" w:hAnsi="Times New Roman" w:cs="Times New Roman"/>
          <w:sz w:val="24"/>
          <w:szCs w:val="24"/>
        </w:rPr>
        <w:t>(4), 469-474</w:t>
      </w:r>
      <w:r w:rsidR="00AE7CA2" w:rsidRPr="00772466">
        <w:rPr>
          <w:rFonts w:ascii="Times New Roman" w:hAnsi="Times New Roman" w:cs="Times New Roman"/>
          <w:sz w:val="24"/>
          <w:szCs w:val="24"/>
        </w:rPr>
        <w:t>.</w:t>
      </w:r>
      <w:r w:rsidR="00D56711" w:rsidRPr="00772466">
        <w:rPr>
          <w:rFonts w:ascii="Times New Roman" w:hAnsi="Times New Roman" w:cs="Times New Roman"/>
          <w:sz w:val="24"/>
          <w:szCs w:val="24"/>
        </w:rPr>
        <w:t xml:space="preserve">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10.1093/</w:t>
      </w:r>
      <w:proofErr w:type="spellStart"/>
      <w:r w:rsidR="00D56711" w:rsidRPr="00772466">
        <w:rPr>
          <w:rFonts w:ascii="Times New Roman" w:hAnsi="Times New Roman" w:cs="Times New Roman"/>
          <w:sz w:val="24"/>
          <w:szCs w:val="24"/>
        </w:rPr>
        <w:t>geront</w:t>
      </w:r>
      <w:proofErr w:type="spellEnd"/>
      <w:r w:rsidR="00D56711" w:rsidRPr="00772466">
        <w:rPr>
          <w:rFonts w:ascii="Times New Roman" w:hAnsi="Times New Roman" w:cs="Times New Roman"/>
          <w:sz w:val="24"/>
          <w:szCs w:val="24"/>
        </w:rPr>
        <w:t>/37.4.469</w:t>
      </w:r>
    </w:p>
    <w:p w14:paraId="6453A7E9" w14:textId="30A504A7" w:rsidR="00A71582" w:rsidRPr="00772466" w:rsidRDefault="00A71582"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Lachs</w:t>
      </w:r>
      <w:proofErr w:type="spellEnd"/>
      <w:r w:rsidRPr="00772466">
        <w:rPr>
          <w:rFonts w:ascii="Times New Roman" w:hAnsi="Times New Roman" w:cs="Times New Roman"/>
          <w:sz w:val="24"/>
          <w:szCs w:val="24"/>
        </w:rPr>
        <w:t xml:space="preserve">, M. S., Williams, C. S., O’Brien, S., Pillemer, K. A., &amp; </w:t>
      </w:r>
      <w:proofErr w:type="spellStart"/>
      <w:r w:rsidRPr="00772466">
        <w:rPr>
          <w:rFonts w:ascii="Times New Roman" w:hAnsi="Times New Roman" w:cs="Times New Roman"/>
          <w:sz w:val="24"/>
          <w:szCs w:val="24"/>
        </w:rPr>
        <w:t>Charlson</w:t>
      </w:r>
      <w:proofErr w:type="spellEnd"/>
      <w:r w:rsidRPr="00772466">
        <w:rPr>
          <w:rFonts w:ascii="Times New Roman" w:hAnsi="Times New Roman" w:cs="Times New Roman"/>
          <w:sz w:val="24"/>
          <w:szCs w:val="24"/>
        </w:rPr>
        <w:t xml:space="preserve">, M. E. (1998). The mortality of elder mistreatment. </w:t>
      </w:r>
      <w:r w:rsidRPr="00772466">
        <w:rPr>
          <w:rFonts w:ascii="Times New Roman" w:hAnsi="Times New Roman" w:cs="Times New Roman"/>
          <w:i/>
          <w:sz w:val="24"/>
          <w:szCs w:val="24"/>
        </w:rPr>
        <w:t>The Journal of the American Medical Association, 280</w:t>
      </w:r>
      <w:r w:rsidRPr="00772466">
        <w:rPr>
          <w:rFonts w:ascii="Times New Roman" w:hAnsi="Times New Roman" w:cs="Times New Roman"/>
          <w:sz w:val="24"/>
          <w:szCs w:val="24"/>
        </w:rPr>
        <w:t xml:space="preserve">(5), 428-432.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xml:space="preserve">: </w:t>
      </w:r>
      <w:r w:rsidR="00D56711" w:rsidRPr="00772466">
        <w:rPr>
          <w:rStyle w:val="st"/>
          <w:rFonts w:ascii="Times New Roman" w:hAnsi="Times New Roman" w:cs="Times New Roman"/>
          <w:sz w:val="24"/>
          <w:szCs w:val="24"/>
        </w:rPr>
        <w:t>10.1001/jama.280.5.428</w:t>
      </w:r>
    </w:p>
    <w:p w14:paraId="2F272A2F" w14:textId="379B68D8" w:rsidR="00D642EA" w:rsidRPr="00772466" w:rsidRDefault="00D642EA"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Laumann</w:t>
      </w:r>
      <w:proofErr w:type="spellEnd"/>
      <w:r w:rsidRPr="00772466">
        <w:rPr>
          <w:rFonts w:ascii="Times New Roman" w:hAnsi="Times New Roman" w:cs="Times New Roman"/>
          <w:sz w:val="24"/>
          <w:szCs w:val="24"/>
        </w:rPr>
        <w:t xml:space="preserve">, E. O., </w:t>
      </w:r>
      <w:proofErr w:type="spellStart"/>
      <w:r w:rsidRPr="00772466">
        <w:rPr>
          <w:rFonts w:ascii="Times New Roman" w:hAnsi="Times New Roman" w:cs="Times New Roman"/>
          <w:sz w:val="24"/>
          <w:szCs w:val="24"/>
        </w:rPr>
        <w:t>Leitsch</w:t>
      </w:r>
      <w:proofErr w:type="spellEnd"/>
      <w:r w:rsidRPr="00772466">
        <w:rPr>
          <w:rFonts w:ascii="Times New Roman" w:hAnsi="Times New Roman" w:cs="Times New Roman"/>
          <w:sz w:val="24"/>
          <w:szCs w:val="24"/>
        </w:rPr>
        <w:t xml:space="preserve">, S. A., &amp; Waite, L. J. (2008). Elder mistreatment in the United States: Prevalence estimates from a nationally representative study. </w:t>
      </w:r>
      <w:r w:rsidRPr="00772466">
        <w:rPr>
          <w:rFonts w:ascii="Times New Roman" w:hAnsi="Times New Roman" w:cs="Times New Roman"/>
          <w:i/>
          <w:sz w:val="24"/>
          <w:szCs w:val="24"/>
        </w:rPr>
        <w:t>Journal of Gerontology, 63</w:t>
      </w:r>
      <w:r w:rsidRPr="00772466">
        <w:rPr>
          <w:rFonts w:ascii="Times New Roman" w:hAnsi="Times New Roman" w:cs="Times New Roman"/>
          <w:sz w:val="24"/>
          <w:szCs w:val="24"/>
        </w:rPr>
        <w:t>(4), 248-254</w:t>
      </w:r>
      <w:r w:rsidR="00D41EC0" w:rsidRPr="00772466">
        <w:rPr>
          <w:rFonts w:ascii="Times New Roman" w:hAnsi="Times New Roman" w:cs="Times New Roman"/>
          <w:sz w:val="24"/>
          <w:szCs w:val="24"/>
        </w:rPr>
        <w:t xml:space="preserve">. </w:t>
      </w:r>
      <w:proofErr w:type="spellStart"/>
      <w:proofErr w:type="gramStart"/>
      <w:r w:rsidR="00D56711" w:rsidRPr="00772466">
        <w:rPr>
          <w:rFonts w:ascii="Times New Roman" w:hAnsi="Times New Roman" w:cs="Times New Roman"/>
          <w:sz w:val="24"/>
          <w:szCs w:val="24"/>
        </w:rPr>
        <w:t>doi</w:t>
      </w:r>
      <w:proofErr w:type="spellEnd"/>
      <w:proofErr w:type="gramEnd"/>
      <w:r w:rsidR="00D56711" w:rsidRPr="00772466">
        <w:rPr>
          <w:rFonts w:ascii="Times New Roman" w:hAnsi="Times New Roman" w:cs="Times New Roman"/>
          <w:sz w:val="24"/>
          <w:szCs w:val="24"/>
        </w:rPr>
        <w:t xml:space="preserve">: </w:t>
      </w:r>
      <w:r w:rsidR="00D56711" w:rsidRPr="00772466">
        <w:rPr>
          <w:rStyle w:val="st"/>
          <w:rFonts w:ascii="Times New Roman" w:hAnsi="Times New Roman" w:cs="Times New Roman"/>
          <w:sz w:val="24"/>
          <w:szCs w:val="24"/>
        </w:rPr>
        <w:t>10.1093/</w:t>
      </w:r>
      <w:proofErr w:type="spellStart"/>
      <w:r w:rsidR="00D56711" w:rsidRPr="00772466">
        <w:rPr>
          <w:rStyle w:val="st"/>
          <w:rFonts w:ascii="Times New Roman" w:hAnsi="Times New Roman" w:cs="Times New Roman"/>
          <w:sz w:val="24"/>
          <w:szCs w:val="24"/>
        </w:rPr>
        <w:t>geronb</w:t>
      </w:r>
      <w:proofErr w:type="spellEnd"/>
      <w:r w:rsidR="00D56711" w:rsidRPr="00772466">
        <w:rPr>
          <w:rStyle w:val="st"/>
          <w:rFonts w:ascii="Times New Roman" w:hAnsi="Times New Roman" w:cs="Times New Roman"/>
          <w:sz w:val="24"/>
          <w:szCs w:val="24"/>
        </w:rPr>
        <w:t>/63.4.S248.</w:t>
      </w:r>
    </w:p>
    <w:p w14:paraId="7EA237E6" w14:textId="3C29020A" w:rsidR="009319DA" w:rsidRPr="00772466" w:rsidRDefault="009319DA" w:rsidP="009319DA">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Lee, M. (2008). Caregiver stress and elder abuse among Korean family caregivers of older adults with disabilities. </w:t>
      </w:r>
      <w:r w:rsidRPr="00772466">
        <w:rPr>
          <w:rFonts w:ascii="Times New Roman" w:hAnsi="Times New Roman" w:cs="Times New Roman"/>
          <w:i/>
          <w:sz w:val="24"/>
          <w:szCs w:val="24"/>
        </w:rPr>
        <w:t>Journal of Family Violence, 23</w:t>
      </w:r>
      <w:r w:rsidRPr="00772466">
        <w:rPr>
          <w:rFonts w:ascii="Times New Roman" w:hAnsi="Times New Roman" w:cs="Times New Roman"/>
          <w:sz w:val="24"/>
          <w:szCs w:val="24"/>
        </w:rPr>
        <w:t>, 707-712.</w:t>
      </w:r>
      <w:r w:rsidR="00D56711" w:rsidRPr="00772466">
        <w:rPr>
          <w:rFonts w:ascii="Times New Roman" w:hAnsi="Times New Roman" w:cs="Times New Roman"/>
          <w:sz w:val="24"/>
          <w:szCs w:val="24"/>
        </w:rPr>
        <w:t xml:space="preserve">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10.1007/s10896-008-9195-2</w:t>
      </w:r>
    </w:p>
    <w:p w14:paraId="45B39CE7" w14:textId="4AA93CB6" w:rsidR="00834A89" w:rsidRPr="00772466" w:rsidRDefault="00834A89" w:rsidP="009319DA">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Macassa</w:t>
      </w:r>
      <w:proofErr w:type="spellEnd"/>
      <w:r w:rsidRPr="00772466">
        <w:rPr>
          <w:rFonts w:ascii="Times New Roman" w:hAnsi="Times New Roman" w:cs="Times New Roman"/>
          <w:sz w:val="24"/>
          <w:szCs w:val="24"/>
        </w:rPr>
        <w:t xml:space="preserve">, G., </w:t>
      </w:r>
      <w:proofErr w:type="spellStart"/>
      <w:r w:rsidRPr="00772466">
        <w:rPr>
          <w:rFonts w:ascii="Times New Roman" w:hAnsi="Times New Roman" w:cs="Times New Roman"/>
          <w:sz w:val="24"/>
          <w:szCs w:val="24"/>
        </w:rPr>
        <w:t>Viitasara</w:t>
      </w:r>
      <w:proofErr w:type="spellEnd"/>
      <w:r w:rsidRPr="00772466">
        <w:rPr>
          <w:rFonts w:ascii="Times New Roman" w:hAnsi="Times New Roman" w:cs="Times New Roman"/>
          <w:sz w:val="24"/>
          <w:szCs w:val="24"/>
        </w:rPr>
        <w:t xml:space="preserve">, E., </w:t>
      </w:r>
      <w:proofErr w:type="spellStart"/>
      <w:r w:rsidRPr="00772466">
        <w:rPr>
          <w:rFonts w:ascii="Times New Roman" w:hAnsi="Times New Roman" w:cs="Times New Roman"/>
          <w:sz w:val="24"/>
          <w:szCs w:val="24"/>
        </w:rPr>
        <w:t>Sundin</w:t>
      </w:r>
      <w:proofErr w:type="spellEnd"/>
      <w:r w:rsidRPr="00772466">
        <w:rPr>
          <w:rFonts w:ascii="Times New Roman" w:hAnsi="Times New Roman" w:cs="Times New Roman"/>
          <w:sz w:val="24"/>
          <w:szCs w:val="24"/>
        </w:rPr>
        <w:t>, Ö</w:t>
      </w:r>
      <w:r w:rsidR="002D08C4" w:rsidRPr="00772466">
        <w:rPr>
          <w:rFonts w:ascii="Times New Roman" w:hAnsi="Times New Roman" w:cs="Times New Roman"/>
          <w:sz w:val="24"/>
          <w:szCs w:val="24"/>
        </w:rPr>
        <w:t>.,</w:t>
      </w:r>
      <w:r w:rsidRPr="00772466">
        <w:rPr>
          <w:rFonts w:ascii="Times New Roman" w:hAnsi="Times New Roman" w:cs="Times New Roman"/>
          <w:sz w:val="24"/>
          <w:szCs w:val="24"/>
        </w:rPr>
        <w:t xml:space="preserve"> Barros, H., Gonzales, F. T., </w:t>
      </w:r>
      <w:proofErr w:type="spellStart"/>
      <w:r w:rsidRPr="00772466">
        <w:rPr>
          <w:rFonts w:ascii="Times New Roman" w:hAnsi="Times New Roman" w:cs="Times New Roman"/>
          <w:sz w:val="24"/>
          <w:szCs w:val="24"/>
        </w:rPr>
        <w:t>Ioannidi-Kapolou</w:t>
      </w:r>
      <w:proofErr w:type="spellEnd"/>
      <w:r w:rsidRPr="00772466">
        <w:rPr>
          <w:rFonts w:ascii="Times New Roman" w:hAnsi="Times New Roman" w:cs="Times New Roman"/>
          <w:sz w:val="24"/>
          <w:szCs w:val="24"/>
        </w:rPr>
        <w:t xml:space="preserve">, E., … Soares, J. J. F. (2013). Psychological abuse among older persons in Europe: A cross-sectional study. </w:t>
      </w:r>
      <w:r w:rsidRPr="00772466">
        <w:rPr>
          <w:rFonts w:ascii="Times New Roman" w:hAnsi="Times New Roman" w:cs="Times New Roman"/>
          <w:i/>
          <w:sz w:val="24"/>
          <w:szCs w:val="24"/>
        </w:rPr>
        <w:t>Journal of Aggression, Conflict and Peace Research, 5</w:t>
      </w:r>
      <w:r w:rsidRPr="00772466">
        <w:rPr>
          <w:rFonts w:ascii="Times New Roman" w:hAnsi="Times New Roman" w:cs="Times New Roman"/>
          <w:sz w:val="24"/>
          <w:szCs w:val="24"/>
        </w:rPr>
        <w:t>(1) 16-34.</w:t>
      </w:r>
      <w:r w:rsidR="00D56711" w:rsidRPr="00772466">
        <w:rPr>
          <w:rFonts w:ascii="Times New Roman" w:hAnsi="Times New Roman" w:cs="Times New Roman"/>
          <w:sz w:val="24"/>
          <w:szCs w:val="24"/>
        </w:rPr>
        <w:t xml:space="preserve">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10.1108/17596591311290722</w:t>
      </w:r>
    </w:p>
    <w:p w14:paraId="27C54C37" w14:textId="79BE67AE" w:rsidR="00D41EC0" w:rsidRPr="00772466" w:rsidRDefault="00D41EC0"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Miller, L. S., Lewis, M. S., Williamson, G. M., Lance, C. E., Dooley, W. K., Schulz, R., &amp; Weiner, M. F. (2006). Caregiver cognitive status and potentially harmful caregiver behavior. </w:t>
      </w:r>
      <w:r w:rsidRPr="00772466">
        <w:rPr>
          <w:rFonts w:ascii="Times New Roman" w:hAnsi="Times New Roman" w:cs="Times New Roman"/>
          <w:i/>
          <w:sz w:val="24"/>
          <w:szCs w:val="24"/>
        </w:rPr>
        <w:t>Aging &amp; Mental Health, 10</w:t>
      </w:r>
      <w:r w:rsidRPr="00772466">
        <w:rPr>
          <w:rFonts w:ascii="Times New Roman" w:hAnsi="Times New Roman" w:cs="Times New Roman"/>
          <w:sz w:val="24"/>
          <w:szCs w:val="24"/>
        </w:rPr>
        <w:t xml:space="preserve">, 125-133.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10.1080/13607860500310500</w:t>
      </w:r>
    </w:p>
    <w:p w14:paraId="1E59DAC3" w14:textId="18067F5D" w:rsidR="006545F8" w:rsidRPr="00772466" w:rsidRDefault="00082CCA" w:rsidP="00D54511">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Monahan, J</w:t>
      </w:r>
      <w:r w:rsidR="00A45AC5" w:rsidRPr="00772466">
        <w:rPr>
          <w:rFonts w:ascii="Times New Roman" w:hAnsi="Times New Roman" w:cs="Times New Roman"/>
          <w:sz w:val="24"/>
          <w:szCs w:val="24"/>
        </w:rPr>
        <w:t>.</w:t>
      </w:r>
      <w:r w:rsidRPr="00772466">
        <w:rPr>
          <w:rFonts w:ascii="Times New Roman" w:hAnsi="Times New Roman" w:cs="Times New Roman"/>
          <w:sz w:val="24"/>
          <w:szCs w:val="24"/>
        </w:rPr>
        <w:t xml:space="preserve"> (1981</w:t>
      </w:r>
      <w:r w:rsidRPr="00772466">
        <w:rPr>
          <w:rFonts w:ascii="Times New Roman" w:hAnsi="Times New Roman" w:cs="Times New Roman"/>
          <w:i/>
          <w:sz w:val="24"/>
          <w:szCs w:val="24"/>
        </w:rPr>
        <w:t>)</w:t>
      </w:r>
      <w:r w:rsidR="00A45AC5" w:rsidRPr="00772466">
        <w:rPr>
          <w:rFonts w:ascii="Times New Roman" w:hAnsi="Times New Roman" w:cs="Times New Roman"/>
          <w:i/>
          <w:sz w:val="24"/>
          <w:szCs w:val="24"/>
        </w:rPr>
        <w:t>.</w:t>
      </w:r>
      <w:r w:rsidRPr="00772466">
        <w:rPr>
          <w:rFonts w:ascii="Times New Roman" w:hAnsi="Times New Roman" w:cs="Times New Roman"/>
          <w:i/>
          <w:sz w:val="24"/>
          <w:szCs w:val="24"/>
        </w:rPr>
        <w:t xml:space="preserve"> The clinical prediction of violent behavior.</w:t>
      </w:r>
      <w:r w:rsidRPr="00772466">
        <w:rPr>
          <w:rFonts w:ascii="Times New Roman" w:hAnsi="Times New Roman" w:cs="Times New Roman"/>
          <w:sz w:val="24"/>
          <w:szCs w:val="24"/>
        </w:rPr>
        <w:t xml:space="preserve"> Washington, DC: Government Printing House</w:t>
      </w:r>
      <w:r w:rsidR="00D54511" w:rsidRPr="00772466">
        <w:rPr>
          <w:rFonts w:ascii="Times New Roman" w:hAnsi="Times New Roman" w:cs="Times New Roman"/>
          <w:sz w:val="24"/>
          <w:szCs w:val="24"/>
        </w:rPr>
        <w:t>.</w:t>
      </w:r>
    </w:p>
    <w:p w14:paraId="4C50DD6A" w14:textId="6838D148" w:rsidR="00B108A0" w:rsidRPr="00772466" w:rsidRDefault="00B108A0" w:rsidP="00D54511">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National Alliance for Caregiving and the American Association of Retired Persons. (1997). </w:t>
      </w:r>
      <w:r w:rsidRPr="00772466">
        <w:rPr>
          <w:rFonts w:ascii="Times New Roman" w:hAnsi="Times New Roman" w:cs="Times New Roman"/>
          <w:i/>
          <w:sz w:val="24"/>
          <w:szCs w:val="24"/>
        </w:rPr>
        <w:t>Family caregiving in the U.S.: Findings from a national survey</w:t>
      </w:r>
      <w:r w:rsidRPr="00772466">
        <w:rPr>
          <w:rFonts w:ascii="Times New Roman" w:hAnsi="Times New Roman" w:cs="Times New Roman"/>
          <w:sz w:val="24"/>
          <w:szCs w:val="24"/>
        </w:rPr>
        <w:t>. Retrieved from http://assets.aarp.org/rgcenter/il/caregiving_97.pdf</w:t>
      </w:r>
    </w:p>
    <w:p w14:paraId="3C603C35" w14:textId="3A9BB025" w:rsidR="00D54511" w:rsidRPr="00772466" w:rsidRDefault="00D54511" w:rsidP="00D54511">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National center on elder abuse website (2006). NCEA: </w:t>
      </w:r>
      <w:r w:rsidRPr="00772466">
        <w:rPr>
          <w:rFonts w:ascii="Times New Roman" w:hAnsi="Times New Roman" w:cs="Times New Roman"/>
          <w:i/>
          <w:sz w:val="24"/>
          <w:szCs w:val="24"/>
        </w:rPr>
        <w:t>The basics</w:t>
      </w:r>
      <w:r w:rsidRPr="00772466">
        <w:rPr>
          <w:rFonts w:ascii="Times New Roman" w:hAnsi="Times New Roman" w:cs="Times New Roman"/>
          <w:sz w:val="24"/>
          <w:szCs w:val="24"/>
        </w:rPr>
        <w:t>. Retrieved from</w:t>
      </w:r>
      <w:r w:rsidR="006545F8" w:rsidRPr="00772466">
        <w:rPr>
          <w:rFonts w:ascii="Times New Roman" w:hAnsi="Times New Roman" w:cs="Times New Roman"/>
          <w:sz w:val="24"/>
          <w:szCs w:val="24"/>
        </w:rPr>
        <w:t xml:space="preserve"> </w:t>
      </w:r>
      <w:hyperlink r:id="rId9" w:history="1">
        <w:r w:rsidR="00E71E54" w:rsidRPr="00772466">
          <w:rPr>
            <w:rStyle w:val="Hyperlink"/>
            <w:rFonts w:ascii="Times New Roman" w:hAnsi="Times New Roman" w:cs="Times New Roman"/>
            <w:sz w:val="24"/>
            <w:szCs w:val="24"/>
          </w:rPr>
          <w:t>http://elderabusecenter.org/pdf/research/apsreport030703.pdf</w:t>
        </w:r>
      </w:hyperlink>
    </w:p>
    <w:p w14:paraId="0F5CAF79" w14:textId="5A9D58D8" w:rsidR="001F1DF9" w:rsidRPr="00772466" w:rsidRDefault="001F1DF9" w:rsidP="001F1DF9">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Naughton, C., Drennan, J., &amp; Lafferty, A. (2014). Older people’s perceptions of the term elder abuse and characteristics associated with a lower level of awareness. </w:t>
      </w:r>
      <w:r w:rsidRPr="00772466">
        <w:rPr>
          <w:rFonts w:ascii="Times New Roman" w:hAnsi="Times New Roman" w:cs="Times New Roman"/>
          <w:i/>
          <w:sz w:val="24"/>
          <w:szCs w:val="24"/>
        </w:rPr>
        <w:t>Journal of Elder Abuse &amp; Neglect, 26</w:t>
      </w:r>
      <w:r w:rsidRPr="00772466">
        <w:rPr>
          <w:rFonts w:ascii="Times New Roman" w:hAnsi="Times New Roman" w:cs="Times New Roman"/>
          <w:sz w:val="24"/>
          <w:szCs w:val="24"/>
        </w:rPr>
        <w:t xml:space="preserve">(3), 300-318. </w:t>
      </w:r>
      <w:proofErr w:type="spellStart"/>
      <w:r w:rsidR="00D56711" w:rsidRPr="00772466">
        <w:rPr>
          <w:rFonts w:ascii="Times New Roman" w:hAnsi="Times New Roman" w:cs="Times New Roman"/>
          <w:sz w:val="24"/>
          <w:szCs w:val="24"/>
          <w:lang w:bidi="en-US"/>
        </w:rPr>
        <w:t>doi</w:t>
      </w:r>
      <w:proofErr w:type="spellEnd"/>
      <w:r w:rsidR="00D56711" w:rsidRPr="00772466">
        <w:rPr>
          <w:rFonts w:ascii="Times New Roman" w:hAnsi="Times New Roman" w:cs="Times New Roman"/>
          <w:sz w:val="24"/>
          <w:szCs w:val="24"/>
          <w:lang w:bidi="en-US"/>
        </w:rPr>
        <w:t>: 10.1080/08946566.2013.867242</w:t>
      </w:r>
    </w:p>
    <w:p w14:paraId="41AE320B" w14:textId="7F2B57EE" w:rsidR="001836DF" w:rsidRPr="00772466" w:rsidRDefault="001836DF" w:rsidP="001836DF">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Neale, A. V., </w:t>
      </w:r>
      <w:proofErr w:type="spellStart"/>
      <w:r w:rsidRPr="00772466">
        <w:rPr>
          <w:rFonts w:ascii="Times New Roman" w:hAnsi="Times New Roman" w:cs="Times New Roman"/>
          <w:sz w:val="24"/>
          <w:szCs w:val="24"/>
        </w:rPr>
        <w:t>Hwalek</w:t>
      </w:r>
      <w:proofErr w:type="spellEnd"/>
      <w:r w:rsidRPr="00772466">
        <w:rPr>
          <w:rFonts w:ascii="Times New Roman" w:hAnsi="Times New Roman" w:cs="Times New Roman"/>
          <w:sz w:val="24"/>
          <w:szCs w:val="24"/>
        </w:rPr>
        <w:t xml:space="preserve">, M. A., Scott, R. O., </w:t>
      </w:r>
      <w:proofErr w:type="spellStart"/>
      <w:r w:rsidRPr="00772466">
        <w:rPr>
          <w:rFonts w:ascii="Times New Roman" w:hAnsi="Times New Roman" w:cs="Times New Roman"/>
          <w:sz w:val="24"/>
          <w:szCs w:val="24"/>
        </w:rPr>
        <w:t>Sengstock</w:t>
      </w:r>
      <w:proofErr w:type="spellEnd"/>
      <w:r w:rsidRPr="00772466">
        <w:rPr>
          <w:rFonts w:ascii="Times New Roman" w:hAnsi="Times New Roman" w:cs="Times New Roman"/>
          <w:sz w:val="24"/>
          <w:szCs w:val="24"/>
        </w:rPr>
        <w:t xml:space="preserve">, M. C., &amp; Stahl, C. (1991). Validation of the </w:t>
      </w:r>
      <w:proofErr w:type="spellStart"/>
      <w:r w:rsidRPr="00772466">
        <w:rPr>
          <w:rFonts w:ascii="Times New Roman" w:hAnsi="Times New Roman" w:cs="Times New Roman"/>
          <w:sz w:val="24"/>
          <w:szCs w:val="24"/>
        </w:rPr>
        <w:t>Hwalek-Sengstock</w:t>
      </w:r>
      <w:proofErr w:type="spellEnd"/>
      <w:r w:rsidRPr="00772466">
        <w:rPr>
          <w:rFonts w:ascii="Times New Roman" w:hAnsi="Times New Roman" w:cs="Times New Roman"/>
          <w:sz w:val="24"/>
          <w:szCs w:val="24"/>
        </w:rPr>
        <w:t xml:space="preserve"> elder abuse screening test. </w:t>
      </w:r>
      <w:r w:rsidRPr="00772466">
        <w:rPr>
          <w:rFonts w:ascii="Times New Roman" w:hAnsi="Times New Roman" w:cs="Times New Roman"/>
          <w:i/>
          <w:sz w:val="24"/>
          <w:szCs w:val="24"/>
        </w:rPr>
        <w:t>Journal of Applied Gerontology, 10</w:t>
      </w:r>
      <w:r w:rsidRPr="00772466">
        <w:rPr>
          <w:rFonts w:ascii="Times New Roman" w:hAnsi="Times New Roman" w:cs="Times New Roman"/>
          <w:sz w:val="24"/>
          <w:szCs w:val="24"/>
        </w:rPr>
        <w:t>, 406-415.</w:t>
      </w:r>
      <w:r w:rsidR="00FA6F2D" w:rsidRPr="00772466">
        <w:rPr>
          <w:rFonts w:ascii="Times New Roman" w:hAnsi="Times New Roman" w:cs="Times New Roman"/>
          <w:sz w:val="24"/>
          <w:szCs w:val="24"/>
        </w:rPr>
        <w:t xml:space="preserve"> doi.org/10.1177/073346489101000403</w:t>
      </w:r>
    </w:p>
    <w:p w14:paraId="32C0AF5A" w14:textId="250859B1" w:rsidR="00E71E54" w:rsidRPr="00772466" w:rsidRDefault="007646C2" w:rsidP="00D54511">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proofErr w:type="spellStart"/>
      <w:r w:rsidR="00E71E54" w:rsidRPr="00772466">
        <w:rPr>
          <w:rFonts w:ascii="Times New Roman" w:hAnsi="Times New Roman" w:cs="Times New Roman"/>
          <w:sz w:val="24"/>
          <w:szCs w:val="24"/>
        </w:rPr>
        <w:t>Nerenberg</w:t>
      </w:r>
      <w:proofErr w:type="spellEnd"/>
      <w:r w:rsidR="00E71E54" w:rsidRPr="00772466">
        <w:rPr>
          <w:rFonts w:ascii="Times New Roman" w:hAnsi="Times New Roman" w:cs="Times New Roman"/>
          <w:sz w:val="24"/>
          <w:szCs w:val="24"/>
        </w:rPr>
        <w:t xml:space="preserve">, L. (2002). </w:t>
      </w:r>
      <w:r w:rsidR="00E71E54" w:rsidRPr="00772466">
        <w:rPr>
          <w:rFonts w:ascii="Times New Roman" w:hAnsi="Times New Roman" w:cs="Times New Roman"/>
          <w:i/>
          <w:sz w:val="24"/>
          <w:szCs w:val="24"/>
        </w:rPr>
        <w:t>Preventing elder abuse by family caregivers</w:t>
      </w:r>
      <w:r w:rsidR="00E71E54" w:rsidRPr="00772466">
        <w:rPr>
          <w:rFonts w:ascii="Times New Roman" w:hAnsi="Times New Roman" w:cs="Times New Roman"/>
          <w:sz w:val="24"/>
          <w:szCs w:val="24"/>
        </w:rPr>
        <w:t>. Washington</w:t>
      </w:r>
      <w:r w:rsidR="001836DF" w:rsidRPr="00772466">
        <w:rPr>
          <w:rFonts w:ascii="Times New Roman" w:hAnsi="Times New Roman" w:cs="Times New Roman"/>
          <w:sz w:val="24"/>
          <w:szCs w:val="24"/>
        </w:rPr>
        <w:t>, DC:</w:t>
      </w:r>
      <w:r w:rsidR="00E71E54" w:rsidRPr="00772466">
        <w:rPr>
          <w:rFonts w:ascii="Times New Roman" w:hAnsi="Times New Roman" w:cs="Times New Roman"/>
          <w:sz w:val="24"/>
          <w:szCs w:val="24"/>
        </w:rPr>
        <w:t xml:space="preserve"> National Center on Elder Abuse. Retrieved from </w:t>
      </w:r>
      <w:hyperlink r:id="rId10" w:history="1">
        <w:r w:rsidR="00A7170B" w:rsidRPr="00772466">
          <w:rPr>
            <w:rStyle w:val="Hyperlink"/>
            <w:rFonts w:ascii="Times New Roman" w:hAnsi="Times New Roman" w:cs="Times New Roman"/>
            <w:sz w:val="24"/>
            <w:szCs w:val="24"/>
          </w:rPr>
          <w:t>http://nutritionandaging.org/wp-content/uploads/2002/03/Elder%20Abuse%20Family%20Caregivers.pdf</w:t>
        </w:r>
      </w:hyperlink>
    </w:p>
    <w:p w14:paraId="62A15142" w14:textId="5F309CE3" w:rsidR="00CD2BE5" w:rsidRPr="00772466" w:rsidRDefault="0050674E"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Nicholls, T. L., Pritchard, M. M., Reeves, K. A., &amp; </w:t>
      </w:r>
      <w:proofErr w:type="spellStart"/>
      <w:r w:rsidRPr="00772466">
        <w:rPr>
          <w:rFonts w:ascii="Times New Roman" w:hAnsi="Times New Roman" w:cs="Times New Roman"/>
          <w:sz w:val="24"/>
          <w:szCs w:val="24"/>
        </w:rPr>
        <w:t>Hilterman</w:t>
      </w:r>
      <w:proofErr w:type="spellEnd"/>
      <w:r w:rsidRPr="00772466">
        <w:rPr>
          <w:rFonts w:ascii="Times New Roman" w:hAnsi="Times New Roman" w:cs="Times New Roman"/>
          <w:sz w:val="24"/>
          <w:szCs w:val="24"/>
        </w:rPr>
        <w:t xml:space="preserve">, E. (2013). Risk assessment in intimate partner violence: A systematic review of contemporary approaches. </w:t>
      </w:r>
      <w:r w:rsidRPr="00772466">
        <w:rPr>
          <w:rFonts w:ascii="Times New Roman" w:hAnsi="Times New Roman" w:cs="Times New Roman"/>
          <w:i/>
          <w:sz w:val="24"/>
          <w:szCs w:val="24"/>
        </w:rPr>
        <w:t>Partner Abuse, 4,</w:t>
      </w:r>
      <w:r w:rsidRPr="00772466">
        <w:rPr>
          <w:rFonts w:ascii="Times New Roman" w:hAnsi="Times New Roman" w:cs="Times New Roman"/>
          <w:sz w:val="24"/>
          <w:szCs w:val="24"/>
        </w:rPr>
        <w:t xml:space="preserve"> 76–168. </w:t>
      </w:r>
      <w:r w:rsidR="00FA6F2D" w:rsidRPr="00772466">
        <w:rPr>
          <w:rFonts w:ascii="Times New Roman" w:hAnsi="Times New Roman" w:cs="Times New Roman"/>
          <w:sz w:val="24"/>
          <w:szCs w:val="24"/>
        </w:rPr>
        <w:t>doi.org/10.1891/1946-6560.4.1.76</w:t>
      </w:r>
    </w:p>
    <w:p w14:paraId="3ADA2B7F" w14:textId="6C73D794" w:rsidR="00A21B5A" w:rsidRPr="00772466" w:rsidRDefault="00A21B5A"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Ogioni</w:t>
      </w:r>
      <w:proofErr w:type="spellEnd"/>
      <w:r w:rsidRPr="00772466">
        <w:rPr>
          <w:rFonts w:ascii="Times New Roman" w:hAnsi="Times New Roman" w:cs="Times New Roman"/>
          <w:sz w:val="24"/>
          <w:szCs w:val="24"/>
        </w:rPr>
        <w:t xml:space="preserve">, L., </w:t>
      </w:r>
      <w:proofErr w:type="spellStart"/>
      <w:r w:rsidRPr="00772466">
        <w:rPr>
          <w:rFonts w:ascii="Times New Roman" w:hAnsi="Times New Roman" w:cs="Times New Roman"/>
          <w:sz w:val="24"/>
          <w:szCs w:val="24"/>
        </w:rPr>
        <w:t>Liperoti</w:t>
      </w:r>
      <w:proofErr w:type="spellEnd"/>
      <w:r w:rsidRPr="00772466">
        <w:rPr>
          <w:rFonts w:ascii="Times New Roman" w:hAnsi="Times New Roman" w:cs="Times New Roman"/>
          <w:sz w:val="24"/>
          <w:szCs w:val="24"/>
        </w:rPr>
        <w:t xml:space="preserve">, R., </w:t>
      </w:r>
      <w:proofErr w:type="spellStart"/>
      <w:r w:rsidRPr="00772466">
        <w:rPr>
          <w:rFonts w:ascii="Times New Roman" w:hAnsi="Times New Roman" w:cs="Times New Roman"/>
          <w:sz w:val="24"/>
          <w:szCs w:val="24"/>
        </w:rPr>
        <w:t>Landi</w:t>
      </w:r>
      <w:proofErr w:type="spellEnd"/>
      <w:r w:rsidRPr="00772466">
        <w:rPr>
          <w:rFonts w:ascii="Times New Roman" w:hAnsi="Times New Roman" w:cs="Times New Roman"/>
          <w:sz w:val="24"/>
          <w:szCs w:val="24"/>
        </w:rPr>
        <w:t xml:space="preserve">, F., </w:t>
      </w:r>
      <w:proofErr w:type="spellStart"/>
      <w:r w:rsidRPr="00772466">
        <w:rPr>
          <w:rFonts w:ascii="Times New Roman" w:hAnsi="Times New Roman" w:cs="Times New Roman"/>
          <w:sz w:val="24"/>
          <w:szCs w:val="24"/>
        </w:rPr>
        <w:t>Soldato</w:t>
      </w:r>
      <w:proofErr w:type="spellEnd"/>
      <w:r w:rsidRPr="00772466">
        <w:rPr>
          <w:rFonts w:ascii="Times New Roman" w:hAnsi="Times New Roman" w:cs="Times New Roman"/>
          <w:sz w:val="24"/>
          <w:szCs w:val="24"/>
        </w:rPr>
        <w:t xml:space="preserve">, M., </w:t>
      </w:r>
      <w:proofErr w:type="spellStart"/>
      <w:r w:rsidRPr="00772466">
        <w:rPr>
          <w:rFonts w:ascii="Times New Roman" w:hAnsi="Times New Roman" w:cs="Times New Roman"/>
          <w:sz w:val="24"/>
          <w:szCs w:val="24"/>
        </w:rPr>
        <w:t>Bernabei</w:t>
      </w:r>
      <w:proofErr w:type="spellEnd"/>
      <w:r w:rsidRPr="00772466">
        <w:rPr>
          <w:rFonts w:ascii="Times New Roman" w:hAnsi="Times New Roman" w:cs="Times New Roman"/>
          <w:sz w:val="24"/>
          <w:szCs w:val="24"/>
        </w:rPr>
        <w:t xml:space="preserve">, R., &amp; </w:t>
      </w:r>
      <w:proofErr w:type="spellStart"/>
      <w:r w:rsidRPr="00772466">
        <w:rPr>
          <w:rFonts w:ascii="Times New Roman" w:hAnsi="Times New Roman" w:cs="Times New Roman"/>
          <w:sz w:val="24"/>
          <w:szCs w:val="24"/>
        </w:rPr>
        <w:t>Onder</w:t>
      </w:r>
      <w:proofErr w:type="spellEnd"/>
      <w:r w:rsidRPr="00772466">
        <w:rPr>
          <w:rFonts w:ascii="Times New Roman" w:hAnsi="Times New Roman" w:cs="Times New Roman"/>
          <w:sz w:val="24"/>
          <w:szCs w:val="24"/>
        </w:rPr>
        <w:t xml:space="preserve">, G. (2007). Cross-sectional association between behavioral symptoms and potential elder abuse among subjects in home care in Italy: Results from the </w:t>
      </w:r>
      <w:proofErr w:type="spellStart"/>
      <w:r w:rsidRPr="00772466">
        <w:rPr>
          <w:rFonts w:ascii="Times New Roman" w:hAnsi="Times New Roman" w:cs="Times New Roman"/>
          <w:sz w:val="24"/>
          <w:szCs w:val="24"/>
        </w:rPr>
        <w:t>silvernet</w:t>
      </w:r>
      <w:proofErr w:type="spellEnd"/>
      <w:r w:rsidRPr="00772466">
        <w:rPr>
          <w:rFonts w:ascii="Times New Roman" w:hAnsi="Times New Roman" w:cs="Times New Roman"/>
          <w:sz w:val="24"/>
          <w:szCs w:val="24"/>
        </w:rPr>
        <w:t xml:space="preserve"> study. </w:t>
      </w:r>
      <w:r w:rsidRPr="00772466">
        <w:rPr>
          <w:rFonts w:ascii="Times New Roman" w:hAnsi="Times New Roman" w:cs="Times New Roman"/>
          <w:i/>
          <w:sz w:val="24"/>
          <w:szCs w:val="24"/>
        </w:rPr>
        <w:t>American Journal of Geriatric Psychiatry 15</w:t>
      </w:r>
      <w:r w:rsidRPr="00772466">
        <w:rPr>
          <w:rFonts w:ascii="Times New Roman" w:hAnsi="Times New Roman" w:cs="Times New Roman"/>
          <w:sz w:val="24"/>
          <w:szCs w:val="24"/>
        </w:rPr>
        <w:t>(1), 70-78.</w:t>
      </w:r>
      <w:r w:rsidR="00D56711" w:rsidRPr="00772466">
        <w:rPr>
          <w:rFonts w:ascii="Times New Roman" w:hAnsi="Times New Roman" w:cs="Times New Roman"/>
          <w:sz w:val="24"/>
          <w:szCs w:val="24"/>
        </w:rPr>
        <w:t xml:space="preserve"> </w:t>
      </w:r>
      <w:proofErr w:type="spellStart"/>
      <w:proofErr w:type="gramStart"/>
      <w:r w:rsidR="00D56711" w:rsidRPr="00772466">
        <w:rPr>
          <w:rFonts w:ascii="Times New Roman" w:hAnsi="Times New Roman" w:cs="Times New Roman"/>
          <w:sz w:val="24"/>
          <w:szCs w:val="24"/>
        </w:rPr>
        <w:t>doi</w:t>
      </w:r>
      <w:proofErr w:type="spellEnd"/>
      <w:proofErr w:type="gramEnd"/>
      <w:r w:rsidR="00D56711" w:rsidRPr="00772466">
        <w:rPr>
          <w:rFonts w:ascii="Times New Roman" w:hAnsi="Times New Roman" w:cs="Times New Roman"/>
          <w:sz w:val="24"/>
          <w:szCs w:val="24"/>
        </w:rPr>
        <w:t>: 10.1097/01.JGP.0000232511.63355.f9</w:t>
      </w:r>
    </w:p>
    <w:p w14:paraId="053D8019" w14:textId="0F7C4E9E" w:rsidR="008B4F12" w:rsidRPr="00772466" w:rsidRDefault="008B4F12" w:rsidP="00CD2BE5">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O'Malley, T. A., </w:t>
      </w:r>
      <w:proofErr w:type="spellStart"/>
      <w:r w:rsidRPr="00772466">
        <w:rPr>
          <w:rFonts w:ascii="Times New Roman" w:hAnsi="Times New Roman" w:cs="Times New Roman"/>
          <w:sz w:val="24"/>
          <w:szCs w:val="24"/>
        </w:rPr>
        <w:t>Everitt</w:t>
      </w:r>
      <w:proofErr w:type="spellEnd"/>
      <w:r w:rsidRPr="00772466">
        <w:rPr>
          <w:rFonts w:ascii="Times New Roman" w:hAnsi="Times New Roman" w:cs="Times New Roman"/>
          <w:sz w:val="24"/>
          <w:szCs w:val="24"/>
        </w:rPr>
        <w:t xml:space="preserve">, D. E., O'Malley, H. C., &amp; Campion, E. W. (1983). Identifying and preventing family-mediated abuse and neglect of elderly persons. </w:t>
      </w:r>
      <w:r w:rsidRPr="00772466">
        <w:rPr>
          <w:rFonts w:ascii="Times New Roman" w:hAnsi="Times New Roman" w:cs="Times New Roman"/>
          <w:i/>
          <w:sz w:val="24"/>
          <w:szCs w:val="24"/>
        </w:rPr>
        <w:t>Annals of Internal Medicine, 98</w:t>
      </w:r>
      <w:r w:rsidRPr="00772466">
        <w:rPr>
          <w:rFonts w:ascii="Times New Roman" w:hAnsi="Times New Roman" w:cs="Times New Roman"/>
          <w:sz w:val="24"/>
          <w:szCs w:val="24"/>
        </w:rPr>
        <w:t xml:space="preserve">, 998-1005. </w:t>
      </w:r>
      <w:r w:rsidR="00D56711" w:rsidRPr="00772466">
        <w:rPr>
          <w:rFonts w:ascii="Times New Roman" w:hAnsi="Times New Roman" w:cs="Times New Roman"/>
          <w:sz w:val="24"/>
          <w:szCs w:val="24"/>
        </w:rPr>
        <w:t>doi:10.7326/0003-4819-98-6-998</w:t>
      </w:r>
    </w:p>
    <w:p w14:paraId="7A7BE517" w14:textId="65FB7774" w:rsidR="00317FFD" w:rsidRPr="00772466" w:rsidRDefault="00317FFD" w:rsidP="00CD2BE5">
      <w:pPr>
        <w:spacing w:after="0" w:line="480" w:lineRule="auto"/>
        <w:ind w:left="567" w:hanging="567"/>
        <w:rPr>
          <w:rFonts w:ascii="Times New Roman" w:hAnsi="Times New Roman" w:cs="Times New Roman"/>
          <w:bCs/>
          <w:sz w:val="24"/>
          <w:szCs w:val="24"/>
        </w:rPr>
      </w:pPr>
      <w:proofErr w:type="spellStart"/>
      <w:r w:rsidRPr="00772466">
        <w:rPr>
          <w:rFonts w:ascii="Times New Roman" w:hAnsi="Times New Roman" w:cs="Times New Roman"/>
          <w:bCs/>
          <w:sz w:val="24"/>
          <w:szCs w:val="24"/>
        </w:rPr>
        <w:t>Onen</w:t>
      </w:r>
      <w:proofErr w:type="spellEnd"/>
      <w:r w:rsidRPr="00772466">
        <w:rPr>
          <w:rFonts w:ascii="Times New Roman" w:hAnsi="Times New Roman" w:cs="Times New Roman"/>
          <w:bCs/>
          <w:sz w:val="24"/>
          <w:szCs w:val="24"/>
        </w:rPr>
        <w:t xml:space="preserve">, S. H., </w:t>
      </w:r>
      <w:proofErr w:type="spellStart"/>
      <w:r w:rsidRPr="00772466">
        <w:rPr>
          <w:rFonts w:ascii="Times New Roman" w:hAnsi="Times New Roman" w:cs="Times New Roman"/>
          <w:bCs/>
          <w:sz w:val="24"/>
          <w:szCs w:val="24"/>
        </w:rPr>
        <w:t>Onen</w:t>
      </w:r>
      <w:proofErr w:type="spellEnd"/>
      <w:r w:rsidRPr="00772466">
        <w:rPr>
          <w:rFonts w:ascii="Times New Roman" w:hAnsi="Times New Roman" w:cs="Times New Roman"/>
          <w:bCs/>
          <w:sz w:val="24"/>
          <w:szCs w:val="24"/>
        </w:rPr>
        <w:t xml:space="preserve">, F., </w:t>
      </w:r>
      <w:proofErr w:type="spellStart"/>
      <w:r w:rsidRPr="00772466">
        <w:rPr>
          <w:rFonts w:ascii="Times New Roman" w:hAnsi="Times New Roman" w:cs="Times New Roman"/>
          <w:bCs/>
          <w:sz w:val="24"/>
          <w:szCs w:val="24"/>
        </w:rPr>
        <w:t>Mangeon</w:t>
      </w:r>
      <w:proofErr w:type="spellEnd"/>
      <w:r w:rsidRPr="00772466">
        <w:rPr>
          <w:rFonts w:ascii="Times New Roman" w:hAnsi="Times New Roman" w:cs="Times New Roman"/>
          <w:bCs/>
          <w:sz w:val="24"/>
          <w:szCs w:val="24"/>
        </w:rPr>
        <w:t xml:space="preserve">, J-P., </w:t>
      </w:r>
      <w:proofErr w:type="spellStart"/>
      <w:r w:rsidRPr="00772466">
        <w:rPr>
          <w:rFonts w:ascii="Times New Roman" w:hAnsi="Times New Roman" w:cs="Times New Roman"/>
          <w:bCs/>
          <w:sz w:val="24"/>
          <w:szCs w:val="24"/>
        </w:rPr>
        <w:t>Abidi</w:t>
      </w:r>
      <w:proofErr w:type="spellEnd"/>
      <w:r w:rsidRPr="00772466">
        <w:rPr>
          <w:rFonts w:ascii="Times New Roman" w:hAnsi="Times New Roman" w:cs="Times New Roman"/>
          <w:bCs/>
          <w:sz w:val="24"/>
          <w:szCs w:val="24"/>
        </w:rPr>
        <w:t xml:space="preserve">, H., </w:t>
      </w:r>
      <w:proofErr w:type="spellStart"/>
      <w:r w:rsidRPr="00772466">
        <w:rPr>
          <w:rFonts w:ascii="Times New Roman" w:hAnsi="Times New Roman" w:cs="Times New Roman"/>
          <w:bCs/>
          <w:sz w:val="24"/>
          <w:szCs w:val="24"/>
        </w:rPr>
        <w:t>Courpron</w:t>
      </w:r>
      <w:proofErr w:type="spellEnd"/>
      <w:r w:rsidRPr="00772466">
        <w:rPr>
          <w:rFonts w:ascii="Times New Roman" w:hAnsi="Times New Roman" w:cs="Times New Roman"/>
          <w:bCs/>
          <w:sz w:val="24"/>
          <w:szCs w:val="24"/>
        </w:rPr>
        <w:t xml:space="preserve">, P., &amp; Schmidt, J. (2005). Alcohol abuse and dependence in elderly emergency department patients. </w:t>
      </w:r>
      <w:r w:rsidRPr="00772466">
        <w:rPr>
          <w:rFonts w:ascii="Times New Roman" w:hAnsi="Times New Roman" w:cs="Times New Roman"/>
          <w:bCs/>
          <w:i/>
          <w:iCs/>
          <w:sz w:val="24"/>
          <w:szCs w:val="24"/>
        </w:rPr>
        <w:t xml:space="preserve">Archives of Gerontology and Geriatrics, </w:t>
      </w:r>
      <w:r w:rsidRPr="00772466">
        <w:rPr>
          <w:rFonts w:ascii="Times New Roman" w:hAnsi="Times New Roman" w:cs="Times New Roman"/>
          <w:bCs/>
          <w:i/>
          <w:sz w:val="24"/>
          <w:szCs w:val="24"/>
        </w:rPr>
        <w:t>41</w:t>
      </w:r>
      <w:r w:rsidRPr="00772466">
        <w:rPr>
          <w:rFonts w:ascii="Times New Roman" w:hAnsi="Times New Roman" w:cs="Times New Roman"/>
          <w:bCs/>
          <w:sz w:val="24"/>
          <w:szCs w:val="24"/>
        </w:rPr>
        <w:t>, 191–200.</w:t>
      </w:r>
      <w:r w:rsidR="00D56711" w:rsidRPr="00772466">
        <w:rPr>
          <w:rFonts w:ascii="Times New Roman" w:hAnsi="Times New Roman" w:cs="Times New Roman"/>
          <w:bCs/>
          <w:sz w:val="24"/>
          <w:szCs w:val="24"/>
        </w:rPr>
        <w:t xml:space="preserve"> </w:t>
      </w:r>
      <w:proofErr w:type="spellStart"/>
      <w:r w:rsidR="00D56711" w:rsidRPr="00772466">
        <w:rPr>
          <w:rFonts w:ascii="Times New Roman" w:hAnsi="Times New Roman" w:cs="Times New Roman"/>
          <w:bCs/>
          <w:sz w:val="24"/>
          <w:szCs w:val="24"/>
        </w:rPr>
        <w:t>doi</w:t>
      </w:r>
      <w:proofErr w:type="spellEnd"/>
      <w:r w:rsidR="00D56711" w:rsidRPr="00772466">
        <w:rPr>
          <w:rFonts w:ascii="Times New Roman" w:hAnsi="Times New Roman" w:cs="Times New Roman"/>
          <w:bCs/>
          <w:sz w:val="24"/>
          <w:szCs w:val="24"/>
        </w:rPr>
        <w:t xml:space="preserve">: </w:t>
      </w:r>
      <w:hyperlink r:id="rId11" w:history="1">
        <w:r w:rsidR="00716420" w:rsidRPr="00772466">
          <w:rPr>
            <w:rStyle w:val="Hyperlink"/>
            <w:rFonts w:ascii="Times New Roman" w:hAnsi="Times New Roman" w:cs="Times New Roman"/>
            <w:bCs/>
            <w:sz w:val="24"/>
            <w:szCs w:val="24"/>
          </w:rPr>
          <w:t>http://dx.doi.org/10.1016/j.archger.2005.02.002</w:t>
        </w:r>
      </w:hyperlink>
    </w:p>
    <w:p w14:paraId="2C64AB86" w14:textId="5908C73B" w:rsidR="00716420" w:rsidRPr="00772466" w:rsidRDefault="00716420" w:rsidP="00716420">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Özcan</w:t>
      </w:r>
      <w:proofErr w:type="spellEnd"/>
      <w:r w:rsidRPr="00772466">
        <w:rPr>
          <w:rFonts w:ascii="Times New Roman" w:hAnsi="Times New Roman" w:cs="Times New Roman"/>
          <w:sz w:val="24"/>
          <w:szCs w:val="24"/>
        </w:rPr>
        <w:t xml:space="preserve">, </w:t>
      </w:r>
      <w:proofErr w:type="spellStart"/>
      <w:r w:rsidRPr="00772466">
        <w:rPr>
          <w:rFonts w:ascii="Times New Roman" w:hAnsi="Times New Roman" w:cs="Times New Roman"/>
          <w:sz w:val="24"/>
          <w:szCs w:val="24"/>
        </w:rPr>
        <w:t>Boyacıoğlu</w:t>
      </w:r>
      <w:proofErr w:type="spellEnd"/>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Sertçelik</w:t>
      </w:r>
      <w:proofErr w:type="spellEnd"/>
      <w:r w:rsidRPr="00772466">
        <w:rPr>
          <w:rFonts w:ascii="Times New Roman" w:hAnsi="Times New Roman" w:cs="Times New Roman"/>
          <w:sz w:val="24"/>
          <w:szCs w:val="24"/>
        </w:rPr>
        <w:t xml:space="preserve"> (2017). Reciprocal abuse: Elder neglect and abuse by primary caregivers and caregiver burden and abuse in Turkey.</w:t>
      </w:r>
      <w:r w:rsidRPr="00772466">
        <w:rPr>
          <w:rFonts w:ascii="Times New Roman" w:hAnsi="Times New Roman" w:cs="Times New Roman"/>
          <w:i/>
          <w:sz w:val="24"/>
          <w:szCs w:val="24"/>
        </w:rPr>
        <w:t xml:space="preserve"> Archives of Psychiatric Nursing, 31</w:t>
      </w:r>
      <w:r w:rsidRPr="00772466">
        <w:rPr>
          <w:rFonts w:ascii="Times New Roman" w:hAnsi="Times New Roman" w:cs="Times New Roman"/>
          <w:sz w:val="24"/>
          <w:szCs w:val="24"/>
        </w:rPr>
        <w:t>, 177-182. doi.org/10.1016/j.apnu.2016.09.011</w:t>
      </w:r>
    </w:p>
    <w:p w14:paraId="4DF13B84" w14:textId="48A8ADAF" w:rsidR="00A7744F" w:rsidRPr="00772466" w:rsidRDefault="00A7744F" w:rsidP="00CD2BE5">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Palincsar</w:t>
      </w:r>
      <w:proofErr w:type="spellEnd"/>
      <w:r w:rsidRPr="00772466">
        <w:rPr>
          <w:rFonts w:ascii="Times New Roman" w:hAnsi="Times New Roman" w:cs="Times New Roman"/>
          <w:sz w:val="24"/>
          <w:szCs w:val="24"/>
        </w:rPr>
        <w:t xml:space="preserve">, J., &amp; Cobb, D. C. (1982). The physician's role in detecting and reporting eider abuse. </w:t>
      </w:r>
      <w:r w:rsidRPr="00772466">
        <w:rPr>
          <w:rFonts w:ascii="Times New Roman" w:hAnsi="Times New Roman" w:cs="Times New Roman"/>
          <w:i/>
          <w:sz w:val="24"/>
          <w:szCs w:val="24"/>
        </w:rPr>
        <w:t>Journal of Legal Medicine, 3</w:t>
      </w:r>
      <w:r w:rsidRPr="00772466">
        <w:rPr>
          <w:rFonts w:ascii="Times New Roman" w:hAnsi="Times New Roman" w:cs="Times New Roman"/>
          <w:sz w:val="24"/>
          <w:szCs w:val="24"/>
        </w:rPr>
        <w:t xml:space="preserve">(3), 413-441. </w:t>
      </w:r>
      <w:proofErr w:type="spellStart"/>
      <w:r w:rsidR="00D56711" w:rsidRPr="00772466">
        <w:rPr>
          <w:rFonts w:ascii="Times New Roman" w:hAnsi="Times New Roman" w:cs="Times New Roman"/>
          <w:sz w:val="24"/>
          <w:szCs w:val="24"/>
        </w:rPr>
        <w:t>doi</w:t>
      </w:r>
      <w:proofErr w:type="spellEnd"/>
      <w:r w:rsidR="00D56711" w:rsidRPr="00772466">
        <w:rPr>
          <w:rFonts w:ascii="Times New Roman" w:hAnsi="Times New Roman" w:cs="Times New Roman"/>
          <w:sz w:val="24"/>
          <w:szCs w:val="24"/>
        </w:rPr>
        <w:t>: org/10.1080/01947648209513359</w:t>
      </w:r>
    </w:p>
    <w:p w14:paraId="5647C817" w14:textId="7E2C5014" w:rsidR="00CE2F0E" w:rsidRPr="00772466" w:rsidRDefault="00CE2F0E" w:rsidP="00CE2F0E">
      <w:pPr>
        <w:spacing w:after="0" w:line="480" w:lineRule="auto"/>
        <w:ind w:left="567" w:hanging="567"/>
        <w:rPr>
          <w:rStyle w:val="Hyperlink"/>
          <w:rFonts w:ascii="Times New Roman" w:hAnsi="Times New Roman" w:cs="Times New Roman"/>
          <w:sz w:val="24"/>
          <w:szCs w:val="24"/>
        </w:rPr>
      </w:pPr>
      <w:r w:rsidRPr="00772466">
        <w:rPr>
          <w:rFonts w:ascii="Times New Roman" w:hAnsi="Times New Roman" w:cs="Times New Roman"/>
          <w:sz w:val="24"/>
          <w:szCs w:val="24"/>
        </w:rPr>
        <w:t xml:space="preserve">Park, K., Johnson, K., </w:t>
      </w:r>
      <w:proofErr w:type="spellStart"/>
      <w:r w:rsidRPr="00772466">
        <w:rPr>
          <w:rFonts w:ascii="Times New Roman" w:hAnsi="Times New Roman" w:cs="Times New Roman"/>
          <w:sz w:val="24"/>
          <w:szCs w:val="24"/>
        </w:rPr>
        <w:t>Flasch</w:t>
      </w:r>
      <w:proofErr w:type="spellEnd"/>
      <w:r w:rsidRPr="00772466">
        <w:rPr>
          <w:rFonts w:ascii="Times New Roman" w:hAnsi="Times New Roman" w:cs="Times New Roman"/>
          <w:sz w:val="24"/>
          <w:szCs w:val="24"/>
        </w:rPr>
        <w:t xml:space="preserve">, S., &amp; Bogie, S. (2010, February). Structuring decisions in adult protective services. Focus: Views from the national council on crime </w:t>
      </w:r>
      <w:r w:rsidR="00AE7CA2" w:rsidRPr="00772466">
        <w:rPr>
          <w:rFonts w:ascii="Times New Roman" w:hAnsi="Times New Roman" w:cs="Times New Roman"/>
          <w:sz w:val="24"/>
          <w:szCs w:val="24"/>
        </w:rPr>
        <w:t>and delinquency. R</w:t>
      </w:r>
      <w:r w:rsidRPr="00772466">
        <w:rPr>
          <w:rFonts w:ascii="Times New Roman" w:hAnsi="Times New Roman" w:cs="Times New Roman"/>
          <w:sz w:val="24"/>
          <w:szCs w:val="24"/>
        </w:rPr>
        <w:t xml:space="preserve">etrieved from </w:t>
      </w:r>
      <w:hyperlink r:id="rId12" w:history="1">
        <w:r w:rsidR="005049CA" w:rsidRPr="00772466">
          <w:rPr>
            <w:rStyle w:val="Hyperlink"/>
            <w:rFonts w:ascii="Times New Roman" w:hAnsi="Times New Roman" w:cs="Times New Roman"/>
            <w:sz w:val="24"/>
            <w:szCs w:val="24"/>
          </w:rPr>
          <w:t>http://www.nccdglobal.org/sites/default/files/publication_pdf/focus-adultprotectiveservices.pdf</w:t>
        </w:r>
      </w:hyperlink>
    </w:p>
    <w:p w14:paraId="3D4A0636" w14:textId="6809285A" w:rsidR="00D41EC0" w:rsidRPr="00772466" w:rsidRDefault="00D41EC0" w:rsidP="00CE2F0E">
      <w:pPr>
        <w:spacing w:after="0" w:line="480" w:lineRule="auto"/>
        <w:ind w:left="567" w:hanging="567"/>
        <w:rPr>
          <w:rStyle w:val="Hyperlink"/>
          <w:rFonts w:ascii="Times New Roman" w:hAnsi="Times New Roman" w:cs="Times New Roman"/>
          <w:color w:val="auto"/>
          <w:sz w:val="24"/>
          <w:szCs w:val="24"/>
          <w:u w:val="none"/>
        </w:rPr>
      </w:pPr>
      <w:proofErr w:type="spellStart"/>
      <w:r w:rsidRPr="00772466">
        <w:rPr>
          <w:rStyle w:val="Hyperlink"/>
          <w:rFonts w:ascii="Times New Roman" w:hAnsi="Times New Roman" w:cs="Times New Roman"/>
          <w:color w:val="auto"/>
          <w:sz w:val="24"/>
          <w:szCs w:val="24"/>
          <w:u w:val="none"/>
        </w:rPr>
        <w:t>Paveza</w:t>
      </w:r>
      <w:proofErr w:type="spellEnd"/>
      <w:r w:rsidRPr="00772466">
        <w:rPr>
          <w:rStyle w:val="Hyperlink"/>
          <w:rFonts w:ascii="Times New Roman" w:hAnsi="Times New Roman" w:cs="Times New Roman"/>
          <w:color w:val="auto"/>
          <w:sz w:val="24"/>
          <w:szCs w:val="24"/>
          <w:u w:val="none"/>
        </w:rPr>
        <w:t xml:space="preserve">, G. J., Cohen, D., </w:t>
      </w:r>
      <w:proofErr w:type="spellStart"/>
      <w:r w:rsidRPr="00772466">
        <w:rPr>
          <w:rStyle w:val="Hyperlink"/>
          <w:rFonts w:ascii="Times New Roman" w:hAnsi="Times New Roman" w:cs="Times New Roman"/>
          <w:color w:val="auto"/>
          <w:sz w:val="24"/>
          <w:szCs w:val="24"/>
          <w:u w:val="none"/>
        </w:rPr>
        <w:t>Eisdorfer</w:t>
      </w:r>
      <w:proofErr w:type="spellEnd"/>
      <w:r w:rsidRPr="00772466">
        <w:rPr>
          <w:rStyle w:val="Hyperlink"/>
          <w:rFonts w:ascii="Times New Roman" w:hAnsi="Times New Roman" w:cs="Times New Roman"/>
          <w:color w:val="auto"/>
          <w:sz w:val="24"/>
          <w:szCs w:val="24"/>
          <w:u w:val="none"/>
        </w:rPr>
        <w:t xml:space="preserve">, C. E., </w:t>
      </w:r>
      <w:proofErr w:type="spellStart"/>
      <w:r w:rsidRPr="00772466">
        <w:rPr>
          <w:rStyle w:val="Hyperlink"/>
          <w:rFonts w:ascii="Times New Roman" w:hAnsi="Times New Roman" w:cs="Times New Roman"/>
          <w:color w:val="auto"/>
          <w:sz w:val="24"/>
          <w:szCs w:val="24"/>
          <w:u w:val="none"/>
        </w:rPr>
        <w:t>Freels</w:t>
      </w:r>
      <w:proofErr w:type="spellEnd"/>
      <w:r w:rsidRPr="00772466">
        <w:rPr>
          <w:rStyle w:val="Hyperlink"/>
          <w:rFonts w:ascii="Times New Roman" w:hAnsi="Times New Roman" w:cs="Times New Roman"/>
          <w:color w:val="auto"/>
          <w:sz w:val="24"/>
          <w:szCs w:val="24"/>
          <w:u w:val="none"/>
        </w:rPr>
        <w:t xml:space="preserve">, S., </w:t>
      </w:r>
      <w:proofErr w:type="spellStart"/>
      <w:r w:rsidRPr="00772466">
        <w:rPr>
          <w:rStyle w:val="Hyperlink"/>
          <w:rFonts w:ascii="Times New Roman" w:hAnsi="Times New Roman" w:cs="Times New Roman"/>
          <w:color w:val="auto"/>
          <w:sz w:val="24"/>
          <w:szCs w:val="24"/>
          <w:u w:val="none"/>
        </w:rPr>
        <w:t>Shram</w:t>
      </w:r>
      <w:proofErr w:type="spellEnd"/>
      <w:r w:rsidRPr="00772466">
        <w:rPr>
          <w:rStyle w:val="Hyperlink"/>
          <w:rFonts w:ascii="Times New Roman" w:hAnsi="Times New Roman" w:cs="Times New Roman"/>
          <w:color w:val="auto"/>
          <w:sz w:val="24"/>
          <w:szCs w:val="24"/>
          <w:u w:val="none"/>
        </w:rPr>
        <w:t>, T. S., Ashford, W.</w:t>
      </w:r>
      <w:proofErr w:type="gramStart"/>
      <w:r w:rsidRPr="00772466">
        <w:rPr>
          <w:rStyle w:val="Hyperlink"/>
          <w:rFonts w:ascii="Times New Roman" w:hAnsi="Times New Roman" w:cs="Times New Roman"/>
          <w:color w:val="auto"/>
          <w:sz w:val="24"/>
          <w:szCs w:val="24"/>
          <w:u w:val="none"/>
        </w:rPr>
        <w:t>,…</w:t>
      </w:r>
      <w:proofErr w:type="gramEnd"/>
      <w:r w:rsidRPr="00772466">
        <w:rPr>
          <w:rStyle w:val="Hyperlink"/>
          <w:rFonts w:ascii="Times New Roman" w:hAnsi="Times New Roman" w:cs="Times New Roman"/>
          <w:color w:val="auto"/>
          <w:sz w:val="24"/>
          <w:szCs w:val="24"/>
          <w:u w:val="none"/>
        </w:rPr>
        <w:t xml:space="preserve"> Levy, P. (1992). Severe family violence and Alzheimer’s disease: Prevalence and risk factors. </w:t>
      </w:r>
      <w:r w:rsidRPr="00772466">
        <w:rPr>
          <w:rStyle w:val="Hyperlink"/>
          <w:rFonts w:ascii="Times New Roman" w:hAnsi="Times New Roman" w:cs="Times New Roman"/>
          <w:i/>
          <w:color w:val="auto"/>
          <w:sz w:val="24"/>
          <w:szCs w:val="24"/>
          <w:u w:val="none"/>
        </w:rPr>
        <w:t>The Gerontologist, 32</w:t>
      </w:r>
      <w:r w:rsidRPr="00772466">
        <w:rPr>
          <w:rStyle w:val="Hyperlink"/>
          <w:rFonts w:ascii="Times New Roman" w:hAnsi="Times New Roman" w:cs="Times New Roman"/>
          <w:color w:val="auto"/>
          <w:sz w:val="24"/>
          <w:szCs w:val="24"/>
          <w:u w:val="none"/>
        </w:rPr>
        <w:t xml:space="preserve">(4), 493-497. </w:t>
      </w:r>
      <w:proofErr w:type="spellStart"/>
      <w:r w:rsidR="00D56711" w:rsidRPr="00772466">
        <w:rPr>
          <w:rFonts w:ascii="Times New Roman" w:hAnsi="Times New Roman" w:cs="Times New Roman"/>
          <w:bCs/>
          <w:sz w:val="24"/>
          <w:szCs w:val="24"/>
        </w:rPr>
        <w:t>doi</w:t>
      </w:r>
      <w:proofErr w:type="spellEnd"/>
      <w:r w:rsidR="00D56711" w:rsidRPr="00772466">
        <w:rPr>
          <w:rFonts w:ascii="Times New Roman" w:hAnsi="Times New Roman" w:cs="Times New Roman"/>
          <w:bCs/>
          <w:sz w:val="24"/>
          <w:szCs w:val="24"/>
        </w:rPr>
        <w:t>: 10.1093/</w:t>
      </w:r>
      <w:proofErr w:type="spellStart"/>
      <w:r w:rsidR="00D56711" w:rsidRPr="00772466">
        <w:rPr>
          <w:rFonts w:ascii="Times New Roman" w:hAnsi="Times New Roman" w:cs="Times New Roman"/>
          <w:bCs/>
          <w:sz w:val="24"/>
          <w:szCs w:val="24"/>
        </w:rPr>
        <w:t>geront</w:t>
      </w:r>
      <w:proofErr w:type="spellEnd"/>
      <w:r w:rsidR="00D56711" w:rsidRPr="00772466">
        <w:rPr>
          <w:rFonts w:ascii="Times New Roman" w:hAnsi="Times New Roman" w:cs="Times New Roman"/>
          <w:bCs/>
          <w:sz w:val="24"/>
          <w:szCs w:val="24"/>
        </w:rPr>
        <w:t>/32.4.493</w:t>
      </w:r>
    </w:p>
    <w:p w14:paraId="0812A699" w14:textId="0C35C9B4" w:rsidR="00343263" w:rsidRPr="00772466" w:rsidRDefault="00343263" w:rsidP="00CE2F0E">
      <w:pPr>
        <w:spacing w:after="0" w:line="480" w:lineRule="auto"/>
        <w:ind w:left="567" w:hanging="567"/>
        <w:rPr>
          <w:rStyle w:val="Hyperlink"/>
          <w:rFonts w:ascii="Times New Roman" w:hAnsi="Times New Roman" w:cs="Times New Roman"/>
          <w:color w:val="auto"/>
          <w:sz w:val="24"/>
          <w:szCs w:val="24"/>
          <w:u w:val="none"/>
        </w:rPr>
      </w:pPr>
      <w:proofErr w:type="spellStart"/>
      <w:r w:rsidRPr="00772466">
        <w:rPr>
          <w:rFonts w:ascii="Times New Roman" w:hAnsi="Times New Roman" w:cs="Times New Roman"/>
          <w:bCs/>
          <w:sz w:val="24"/>
          <w:szCs w:val="24"/>
        </w:rPr>
        <w:t>Peguero</w:t>
      </w:r>
      <w:proofErr w:type="spellEnd"/>
      <w:r w:rsidRPr="00772466">
        <w:rPr>
          <w:rFonts w:ascii="Times New Roman" w:hAnsi="Times New Roman" w:cs="Times New Roman"/>
          <w:bCs/>
          <w:sz w:val="24"/>
          <w:szCs w:val="24"/>
        </w:rPr>
        <w:t xml:space="preserve">, A. A., &amp; </w:t>
      </w:r>
      <w:proofErr w:type="spellStart"/>
      <w:r w:rsidRPr="00772466">
        <w:rPr>
          <w:rFonts w:ascii="Times New Roman" w:hAnsi="Times New Roman" w:cs="Times New Roman"/>
          <w:bCs/>
          <w:sz w:val="24"/>
          <w:szCs w:val="24"/>
        </w:rPr>
        <w:t>Lauck</w:t>
      </w:r>
      <w:proofErr w:type="spellEnd"/>
      <w:r w:rsidRPr="00772466">
        <w:rPr>
          <w:rFonts w:ascii="Times New Roman" w:hAnsi="Times New Roman" w:cs="Times New Roman"/>
          <w:bCs/>
          <w:sz w:val="24"/>
          <w:szCs w:val="24"/>
        </w:rPr>
        <w:t xml:space="preserve">, A. M. (2008). Older adults and their vulnerabilities to the exposure of violence. </w:t>
      </w:r>
      <w:r w:rsidRPr="00772466">
        <w:rPr>
          <w:rFonts w:ascii="Times New Roman" w:hAnsi="Times New Roman" w:cs="Times New Roman"/>
          <w:bCs/>
          <w:i/>
          <w:sz w:val="24"/>
          <w:szCs w:val="24"/>
        </w:rPr>
        <w:t>Sociology Compass, 2</w:t>
      </w:r>
      <w:r w:rsidRPr="00772466">
        <w:rPr>
          <w:rFonts w:ascii="Times New Roman" w:hAnsi="Times New Roman" w:cs="Times New Roman"/>
          <w:bCs/>
          <w:sz w:val="24"/>
          <w:szCs w:val="24"/>
        </w:rPr>
        <w:t>(1), 62-73.</w:t>
      </w:r>
      <w:r w:rsidR="00797877" w:rsidRPr="00772466">
        <w:rPr>
          <w:rFonts w:ascii="Times New Roman" w:hAnsi="Times New Roman" w:cs="Times New Roman"/>
          <w:bCs/>
          <w:sz w:val="24"/>
          <w:szCs w:val="24"/>
        </w:rPr>
        <w:t xml:space="preserve"> </w:t>
      </w:r>
      <w:proofErr w:type="spellStart"/>
      <w:proofErr w:type="gramStart"/>
      <w:r w:rsidR="00797877" w:rsidRPr="00772466">
        <w:rPr>
          <w:rFonts w:ascii="Times New Roman" w:hAnsi="Times New Roman" w:cs="Times New Roman"/>
          <w:bCs/>
          <w:sz w:val="24"/>
          <w:szCs w:val="24"/>
        </w:rPr>
        <w:t>doi</w:t>
      </w:r>
      <w:proofErr w:type="spellEnd"/>
      <w:proofErr w:type="gramEnd"/>
      <w:r w:rsidR="00797877" w:rsidRPr="00772466">
        <w:rPr>
          <w:rFonts w:ascii="Times New Roman" w:hAnsi="Times New Roman" w:cs="Times New Roman"/>
          <w:bCs/>
          <w:sz w:val="24"/>
          <w:szCs w:val="24"/>
        </w:rPr>
        <w:t xml:space="preserve">: </w:t>
      </w:r>
      <w:r w:rsidR="00797877" w:rsidRPr="00772466">
        <w:rPr>
          <w:rStyle w:val="article-headermeta-info-data"/>
          <w:rFonts w:ascii="Times New Roman" w:hAnsi="Times New Roman" w:cs="Times New Roman"/>
          <w:sz w:val="24"/>
          <w:szCs w:val="24"/>
        </w:rPr>
        <w:t>10.1111/j.1751-9020.2007.00055.x</w:t>
      </w:r>
    </w:p>
    <w:p w14:paraId="6FCBD043" w14:textId="36C7F651" w:rsidR="00D41EC0" w:rsidRPr="00772466" w:rsidRDefault="00D41EC0" w:rsidP="00CE2F0E">
      <w:pPr>
        <w:spacing w:after="0" w:line="480" w:lineRule="auto"/>
        <w:ind w:left="567" w:hanging="567"/>
        <w:rPr>
          <w:rStyle w:val="Hyperlink"/>
          <w:rFonts w:ascii="Times New Roman" w:hAnsi="Times New Roman" w:cs="Times New Roman"/>
          <w:color w:val="auto"/>
          <w:sz w:val="24"/>
          <w:szCs w:val="24"/>
          <w:u w:val="none"/>
        </w:rPr>
      </w:pPr>
      <w:r w:rsidRPr="00772466">
        <w:rPr>
          <w:rStyle w:val="Hyperlink"/>
          <w:rFonts w:ascii="Times New Roman" w:hAnsi="Times New Roman" w:cs="Times New Roman"/>
          <w:color w:val="auto"/>
          <w:sz w:val="24"/>
          <w:szCs w:val="24"/>
          <w:u w:val="none"/>
        </w:rPr>
        <w:t>Pérez-</w:t>
      </w:r>
      <w:proofErr w:type="spellStart"/>
      <w:r w:rsidRPr="00772466">
        <w:rPr>
          <w:rStyle w:val="Hyperlink"/>
          <w:rFonts w:ascii="Times New Roman" w:hAnsi="Times New Roman" w:cs="Times New Roman"/>
          <w:color w:val="auto"/>
          <w:sz w:val="24"/>
          <w:szCs w:val="24"/>
          <w:u w:val="none"/>
        </w:rPr>
        <w:t>Rojo</w:t>
      </w:r>
      <w:proofErr w:type="spellEnd"/>
      <w:r w:rsidRPr="00772466">
        <w:rPr>
          <w:rStyle w:val="Hyperlink"/>
          <w:rFonts w:ascii="Times New Roman" w:hAnsi="Times New Roman" w:cs="Times New Roman"/>
          <w:color w:val="auto"/>
          <w:sz w:val="24"/>
          <w:szCs w:val="24"/>
          <w:u w:val="none"/>
        </w:rPr>
        <w:t xml:space="preserve">, G. </w:t>
      </w:r>
      <w:proofErr w:type="spellStart"/>
      <w:r w:rsidRPr="00772466">
        <w:rPr>
          <w:rStyle w:val="Hyperlink"/>
          <w:rFonts w:ascii="Times New Roman" w:hAnsi="Times New Roman" w:cs="Times New Roman"/>
          <w:color w:val="auto"/>
          <w:sz w:val="24"/>
          <w:szCs w:val="24"/>
          <w:u w:val="none"/>
        </w:rPr>
        <w:t>Izal</w:t>
      </w:r>
      <w:proofErr w:type="spellEnd"/>
      <w:r w:rsidRPr="00772466">
        <w:rPr>
          <w:rStyle w:val="Hyperlink"/>
          <w:rFonts w:ascii="Times New Roman" w:hAnsi="Times New Roman" w:cs="Times New Roman"/>
          <w:color w:val="auto"/>
          <w:sz w:val="24"/>
          <w:szCs w:val="24"/>
          <w:u w:val="none"/>
        </w:rPr>
        <w:t xml:space="preserve">, M., </w:t>
      </w:r>
      <w:proofErr w:type="spellStart"/>
      <w:r w:rsidRPr="00772466">
        <w:rPr>
          <w:rStyle w:val="Hyperlink"/>
          <w:rFonts w:ascii="Times New Roman" w:hAnsi="Times New Roman" w:cs="Times New Roman"/>
          <w:color w:val="auto"/>
          <w:sz w:val="24"/>
          <w:szCs w:val="24"/>
          <w:u w:val="none"/>
        </w:rPr>
        <w:t>Montorio</w:t>
      </w:r>
      <w:proofErr w:type="spellEnd"/>
      <w:r w:rsidRPr="00772466">
        <w:rPr>
          <w:rStyle w:val="Hyperlink"/>
          <w:rFonts w:ascii="Times New Roman" w:hAnsi="Times New Roman" w:cs="Times New Roman"/>
          <w:color w:val="auto"/>
          <w:sz w:val="24"/>
          <w:szCs w:val="24"/>
          <w:u w:val="none"/>
        </w:rPr>
        <w:t xml:space="preserve">, I., &amp; </w:t>
      </w:r>
      <w:proofErr w:type="spellStart"/>
      <w:r w:rsidRPr="00772466">
        <w:rPr>
          <w:rStyle w:val="Hyperlink"/>
          <w:rFonts w:ascii="Times New Roman" w:hAnsi="Times New Roman" w:cs="Times New Roman"/>
          <w:color w:val="auto"/>
          <w:sz w:val="24"/>
          <w:szCs w:val="24"/>
          <w:u w:val="none"/>
        </w:rPr>
        <w:t>Penhale</w:t>
      </w:r>
      <w:proofErr w:type="spellEnd"/>
      <w:r w:rsidRPr="00772466">
        <w:rPr>
          <w:rStyle w:val="Hyperlink"/>
          <w:rFonts w:ascii="Times New Roman" w:hAnsi="Times New Roman" w:cs="Times New Roman"/>
          <w:color w:val="auto"/>
          <w:sz w:val="24"/>
          <w:szCs w:val="24"/>
          <w:u w:val="none"/>
        </w:rPr>
        <w:t xml:space="preserve">, B. (2009). Risk factors of elder abuse in a community dwelling Spanish sample. </w:t>
      </w:r>
      <w:r w:rsidRPr="00772466">
        <w:rPr>
          <w:rStyle w:val="Hyperlink"/>
          <w:rFonts w:ascii="Times New Roman" w:hAnsi="Times New Roman" w:cs="Times New Roman"/>
          <w:i/>
          <w:color w:val="auto"/>
          <w:sz w:val="24"/>
          <w:szCs w:val="24"/>
          <w:u w:val="none"/>
        </w:rPr>
        <w:t>Archives of Gerontology and Geriatrics, 49</w:t>
      </w:r>
      <w:r w:rsidRPr="00772466">
        <w:rPr>
          <w:rStyle w:val="Hyperlink"/>
          <w:rFonts w:ascii="Times New Roman" w:hAnsi="Times New Roman" w:cs="Times New Roman"/>
          <w:color w:val="auto"/>
          <w:sz w:val="24"/>
          <w:szCs w:val="24"/>
          <w:u w:val="none"/>
        </w:rPr>
        <w:t xml:space="preserve">, 17-21. </w:t>
      </w:r>
      <w:r w:rsidR="004B5F54" w:rsidRPr="00772466">
        <w:rPr>
          <w:rFonts w:ascii="Times New Roman" w:hAnsi="Times New Roman" w:cs="Times New Roman"/>
          <w:sz w:val="24"/>
          <w:szCs w:val="24"/>
        </w:rPr>
        <w:t>doi:10.1016/j.archger.2008.04.005</w:t>
      </w:r>
    </w:p>
    <w:p w14:paraId="3B75124E" w14:textId="0D6C9ED2" w:rsidR="00123934" w:rsidRPr="00772466" w:rsidRDefault="00123934" w:rsidP="00CE2F0E">
      <w:pPr>
        <w:spacing w:after="0" w:line="480" w:lineRule="auto"/>
        <w:ind w:left="567" w:hanging="567"/>
        <w:rPr>
          <w:rStyle w:val="Hyperlink"/>
          <w:rFonts w:ascii="Times New Roman" w:hAnsi="Times New Roman" w:cs="Times New Roman"/>
          <w:color w:val="auto"/>
          <w:sz w:val="24"/>
          <w:szCs w:val="24"/>
          <w:u w:val="none"/>
        </w:rPr>
      </w:pPr>
      <w:r w:rsidRPr="00772466">
        <w:rPr>
          <w:rStyle w:val="Hyperlink"/>
          <w:rFonts w:ascii="Times New Roman" w:hAnsi="Times New Roman" w:cs="Times New Roman"/>
          <w:color w:val="auto"/>
          <w:sz w:val="24"/>
          <w:szCs w:val="24"/>
          <w:u w:val="none"/>
        </w:rPr>
        <w:lastRenderedPageBreak/>
        <w:t xml:space="preserve">Peri, K., </w:t>
      </w:r>
      <w:proofErr w:type="spellStart"/>
      <w:r w:rsidRPr="00772466">
        <w:rPr>
          <w:rStyle w:val="Hyperlink"/>
          <w:rFonts w:ascii="Times New Roman" w:hAnsi="Times New Roman" w:cs="Times New Roman"/>
          <w:color w:val="auto"/>
          <w:sz w:val="24"/>
          <w:szCs w:val="24"/>
          <w:u w:val="none"/>
        </w:rPr>
        <w:t>Fanslow</w:t>
      </w:r>
      <w:proofErr w:type="spellEnd"/>
      <w:r w:rsidRPr="00772466">
        <w:rPr>
          <w:rStyle w:val="Hyperlink"/>
          <w:rFonts w:ascii="Times New Roman" w:hAnsi="Times New Roman" w:cs="Times New Roman"/>
          <w:color w:val="auto"/>
          <w:sz w:val="24"/>
          <w:szCs w:val="24"/>
          <w:u w:val="none"/>
        </w:rPr>
        <w:t xml:space="preserve">, J., Hand, J., &amp; Parsons, J. (2008). </w:t>
      </w:r>
      <w:r w:rsidRPr="00772466">
        <w:rPr>
          <w:rStyle w:val="Hyperlink"/>
          <w:rFonts w:ascii="Times New Roman" w:hAnsi="Times New Roman" w:cs="Times New Roman"/>
          <w:i/>
          <w:color w:val="auto"/>
          <w:sz w:val="24"/>
          <w:szCs w:val="24"/>
          <w:u w:val="none"/>
        </w:rPr>
        <w:t>Elder abuse and neglect. Exploration of risk and protective factors</w:t>
      </w:r>
      <w:r w:rsidRPr="00772466">
        <w:rPr>
          <w:rStyle w:val="Hyperlink"/>
          <w:rFonts w:ascii="Times New Roman" w:hAnsi="Times New Roman" w:cs="Times New Roman"/>
          <w:color w:val="auto"/>
          <w:sz w:val="24"/>
          <w:szCs w:val="24"/>
          <w:u w:val="none"/>
        </w:rPr>
        <w:t xml:space="preserve"> (Research Report No. 1/08). Retrieved from: https://www.ageconcern.org.nz</w:t>
      </w:r>
    </w:p>
    <w:p w14:paraId="4FD97A26" w14:textId="299C9529" w:rsidR="009319DA" w:rsidRPr="00772466" w:rsidRDefault="009319DA" w:rsidP="009319DA">
      <w:pPr>
        <w:spacing w:after="0" w:line="480" w:lineRule="auto"/>
        <w:ind w:left="567" w:hanging="567"/>
        <w:rPr>
          <w:rStyle w:val="Hyperlink"/>
          <w:rFonts w:ascii="Times New Roman" w:hAnsi="Times New Roman" w:cs="Times New Roman"/>
          <w:color w:val="auto"/>
          <w:sz w:val="24"/>
          <w:szCs w:val="24"/>
          <w:u w:val="none"/>
        </w:rPr>
      </w:pPr>
      <w:r w:rsidRPr="00772466">
        <w:rPr>
          <w:rStyle w:val="Hyperlink"/>
          <w:rFonts w:ascii="Times New Roman" w:hAnsi="Times New Roman" w:cs="Times New Roman"/>
          <w:color w:val="auto"/>
          <w:sz w:val="24"/>
          <w:szCs w:val="24"/>
          <w:u w:val="none"/>
        </w:rPr>
        <w:t xml:space="preserve">Phillips, R. L. (1983). Abuse and neglect of the frail elderly at home: An exploration of theoretical relationships. </w:t>
      </w:r>
      <w:r w:rsidRPr="00772466">
        <w:rPr>
          <w:rStyle w:val="Hyperlink"/>
          <w:rFonts w:ascii="Times New Roman" w:hAnsi="Times New Roman" w:cs="Times New Roman"/>
          <w:i/>
          <w:color w:val="auto"/>
          <w:sz w:val="24"/>
          <w:szCs w:val="24"/>
          <w:u w:val="none"/>
        </w:rPr>
        <w:t>Journal of Advanced Nursing, 8</w:t>
      </w:r>
      <w:r w:rsidRPr="00772466">
        <w:rPr>
          <w:rStyle w:val="Hyperlink"/>
          <w:rFonts w:ascii="Times New Roman" w:hAnsi="Times New Roman" w:cs="Times New Roman"/>
          <w:color w:val="auto"/>
          <w:sz w:val="24"/>
          <w:szCs w:val="24"/>
          <w:u w:val="none"/>
        </w:rPr>
        <w:t xml:space="preserve">, 379–392. </w:t>
      </w:r>
      <w:proofErr w:type="spellStart"/>
      <w:proofErr w:type="gramStart"/>
      <w:r w:rsidR="004B5F54" w:rsidRPr="00772466">
        <w:rPr>
          <w:rFonts w:ascii="Times New Roman" w:hAnsi="Times New Roman" w:cs="Times New Roman"/>
          <w:sz w:val="24"/>
          <w:szCs w:val="24"/>
        </w:rPr>
        <w:t>doi</w:t>
      </w:r>
      <w:proofErr w:type="spellEnd"/>
      <w:proofErr w:type="gramEnd"/>
      <w:r w:rsidR="004B5F54" w:rsidRPr="00772466">
        <w:rPr>
          <w:rFonts w:ascii="Times New Roman" w:hAnsi="Times New Roman" w:cs="Times New Roman"/>
          <w:sz w:val="24"/>
          <w:szCs w:val="24"/>
        </w:rPr>
        <w:t>: 10.1111/j.1365-2648.1983.tb00461.x</w:t>
      </w:r>
    </w:p>
    <w:p w14:paraId="62968F3D" w14:textId="38A4E175" w:rsidR="009319DA" w:rsidRPr="00772466" w:rsidRDefault="009319DA" w:rsidP="009319DA">
      <w:pPr>
        <w:spacing w:after="0" w:line="480" w:lineRule="auto"/>
        <w:ind w:left="567" w:hanging="567"/>
        <w:rPr>
          <w:rStyle w:val="Hyperlink"/>
          <w:rFonts w:ascii="Times New Roman" w:hAnsi="Times New Roman" w:cs="Times New Roman"/>
          <w:color w:val="auto"/>
          <w:sz w:val="24"/>
          <w:szCs w:val="24"/>
          <w:u w:val="none"/>
        </w:rPr>
      </w:pPr>
      <w:r w:rsidRPr="00772466">
        <w:rPr>
          <w:rStyle w:val="Hyperlink"/>
          <w:rFonts w:ascii="Times New Roman" w:hAnsi="Times New Roman" w:cs="Times New Roman"/>
          <w:color w:val="auto"/>
          <w:sz w:val="24"/>
          <w:szCs w:val="24"/>
          <w:u w:val="none"/>
        </w:rPr>
        <w:t xml:space="preserve">Phillips, L. R., </w:t>
      </w:r>
      <w:proofErr w:type="spellStart"/>
      <w:r w:rsidRPr="00772466">
        <w:rPr>
          <w:rStyle w:val="Hyperlink"/>
          <w:rFonts w:ascii="Times New Roman" w:hAnsi="Times New Roman" w:cs="Times New Roman"/>
          <w:color w:val="auto"/>
          <w:sz w:val="24"/>
          <w:szCs w:val="24"/>
          <w:u w:val="none"/>
        </w:rPr>
        <w:t>Ardon</w:t>
      </w:r>
      <w:proofErr w:type="spellEnd"/>
      <w:r w:rsidRPr="00772466">
        <w:rPr>
          <w:rStyle w:val="Hyperlink"/>
          <w:rFonts w:ascii="Times New Roman" w:hAnsi="Times New Roman" w:cs="Times New Roman"/>
          <w:color w:val="auto"/>
          <w:sz w:val="24"/>
          <w:szCs w:val="24"/>
          <w:u w:val="none"/>
        </w:rPr>
        <w:t xml:space="preserve">, E. T. D., &amp; Briones, G. S. (2000). Abuse of female caregivers by care recipients: Another form of elder abuse. </w:t>
      </w:r>
      <w:r w:rsidRPr="00772466">
        <w:rPr>
          <w:rStyle w:val="Hyperlink"/>
          <w:rFonts w:ascii="Times New Roman" w:hAnsi="Times New Roman" w:cs="Times New Roman"/>
          <w:i/>
          <w:color w:val="auto"/>
          <w:sz w:val="24"/>
          <w:szCs w:val="24"/>
          <w:u w:val="none"/>
        </w:rPr>
        <w:t>Journal of Elder Abuse &amp; Neglect, 12</w:t>
      </w:r>
      <w:r w:rsidRPr="00772466">
        <w:rPr>
          <w:rStyle w:val="Hyperlink"/>
          <w:rFonts w:ascii="Times New Roman" w:hAnsi="Times New Roman" w:cs="Times New Roman"/>
          <w:color w:val="auto"/>
          <w:sz w:val="24"/>
          <w:szCs w:val="24"/>
          <w:u w:val="none"/>
        </w:rPr>
        <w:t xml:space="preserve">(3/4), 123-143. </w:t>
      </w:r>
      <w:proofErr w:type="spellStart"/>
      <w:r w:rsidR="004B5F54" w:rsidRPr="00772466">
        <w:rPr>
          <w:rFonts w:ascii="Times New Roman" w:hAnsi="Times New Roman" w:cs="Times New Roman"/>
          <w:sz w:val="24"/>
          <w:szCs w:val="24"/>
        </w:rPr>
        <w:t>doi</w:t>
      </w:r>
      <w:proofErr w:type="spellEnd"/>
      <w:r w:rsidR="004B5F54" w:rsidRPr="00772466">
        <w:rPr>
          <w:rFonts w:ascii="Times New Roman" w:hAnsi="Times New Roman" w:cs="Times New Roman"/>
          <w:sz w:val="24"/>
          <w:szCs w:val="24"/>
        </w:rPr>
        <w:t>: 10.1300/J084v12n03_06</w:t>
      </w:r>
    </w:p>
    <w:p w14:paraId="42B5CE97" w14:textId="3F6AD391" w:rsidR="003C3138" w:rsidRPr="00772466" w:rsidRDefault="003C3138"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Pillemer, K. (1985). The dangers of dependency: New findings on domestic violence against the elderly. </w:t>
      </w:r>
      <w:r w:rsidRPr="00772466">
        <w:rPr>
          <w:rFonts w:ascii="Times New Roman" w:hAnsi="Times New Roman" w:cs="Times New Roman"/>
          <w:i/>
          <w:sz w:val="24"/>
          <w:szCs w:val="24"/>
        </w:rPr>
        <w:t>Social Problems, 33</w:t>
      </w:r>
      <w:r w:rsidRPr="00772466">
        <w:rPr>
          <w:rFonts w:ascii="Times New Roman" w:hAnsi="Times New Roman" w:cs="Times New Roman"/>
          <w:sz w:val="24"/>
          <w:szCs w:val="24"/>
        </w:rPr>
        <w:t xml:space="preserve">(2), 146-151. </w:t>
      </w:r>
      <w:proofErr w:type="spellStart"/>
      <w:r w:rsidR="004B5F54" w:rsidRPr="00772466">
        <w:rPr>
          <w:rFonts w:ascii="Times New Roman" w:hAnsi="Times New Roman" w:cs="Times New Roman"/>
          <w:sz w:val="24"/>
          <w:szCs w:val="24"/>
        </w:rPr>
        <w:t>doi</w:t>
      </w:r>
      <w:proofErr w:type="spellEnd"/>
      <w:r w:rsidR="004B5F54" w:rsidRPr="00772466">
        <w:rPr>
          <w:rFonts w:ascii="Times New Roman" w:hAnsi="Times New Roman" w:cs="Times New Roman"/>
          <w:sz w:val="24"/>
          <w:szCs w:val="24"/>
        </w:rPr>
        <w:t>: 10.1525/sp.1985.33.2.03a00050</w:t>
      </w:r>
    </w:p>
    <w:p w14:paraId="4B03D9C2" w14:textId="00434183" w:rsidR="00757B71" w:rsidRPr="00772466" w:rsidRDefault="00757B71" w:rsidP="00CE2F0E">
      <w:pPr>
        <w:spacing w:after="0" w:line="480" w:lineRule="auto"/>
        <w:ind w:left="567" w:hanging="567"/>
        <w:rPr>
          <w:rStyle w:val="Hyperlink"/>
          <w:rFonts w:ascii="Times New Roman" w:hAnsi="Times New Roman" w:cs="Times New Roman"/>
          <w:color w:val="auto"/>
          <w:sz w:val="24"/>
          <w:szCs w:val="24"/>
          <w:u w:val="none"/>
        </w:rPr>
      </w:pPr>
      <w:r w:rsidRPr="00772466">
        <w:rPr>
          <w:rFonts w:ascii="Times New Roman" w:hAnsi="Times New Roman" w:cs="Times New Roman"/>
          <w:sz w:val="24"/>
          <w:szCs w:val="24"/>
        </w:rPr>
        <w:t xml:space="preserve">Pillemer, K. (1986). Risk factors in elder abuse: Results from a case-control study. In K. Pillemer &amp; R. S. Wolf (Eds.), </w:t>
      </w:r>
      <w:r w:rsidRPr="00772466">
        <w:rPr>
          <w:rFonts w:ascii="Times New Roman" w:hAnsi="Times New Roman" w:cs="Times New Roman"/>
          <w:i/>
          <w:sz w:val="24"/>
          <w:szCs w:val="24"/>
        </w:rPr>
        <w:t>Elder abuse: Conflict in the family</w:t>
      </w:r>
      <w:r w:rsidRPr="00772466">
        <w:rPr>
          <w:rFonts w:ascii="Times New Roman" w:hAnsi="Times New Roman" w:cs="Times New Roman"/>
          <w:sz w:val="24"/>
          <w:szCs w:val="24"/>
        </w:rPr>
        <w:t xml:space="preserve"> (pp. 239-264). Dover, MA: Auburn House</w:t>
      </w:r>
      <w:r w:rsidR="004B5F54" w:rsidRPr="00772466">
        <w:rPr>
          <w:rFonts w:ascii="Times New Roman" w:hAnsi="Times New Roman" w:cs="Times New Roman"/>
          <w:sz w:val="24"/>
          <w:szCs w:val="24"/>
        </w:rPr>
        <w:t>.</w:t>
      </w:r>
    </w:p>
    <w:p w14:paraId="14EBCE3D" w14:textId="72595BED" w:rsidR="00E81CE9" w:rsidRPr="00772466" w:rsidRDefault="00E81CE9" w:rsidP="00CE2F0E">
      <w:pPr>
        <w:spacing w:after="0" w:line="480" w:lineRule="auto"/>
        <w:ind w:left="567" w:hanging="567"/>
        <w:rPr>
          <w:rStyle w:val="Hyperlink"/>
          <w:rFonts w:ascii="Times New Roman" w:hAnsi="Times New Roman" w:cs="Times New Roman"/>
          <w:color w:val="auto"/>
          <w:sz w:val="24"/>
          <w:szCs w:val="24"/>
          <w:u w:val="none"/>
        </w:rPr>
      </w:pPr>
      <w:r w:rsidRPr="00772466">
        <w:rPr>
          <w:rStyle w:val="Hyperlink"/>
          <w:rFonts w:ascii="Times New Roman" w:hAnsi="Times New Roman" w:cs="Times New Roman"/>
          <w:color w:val="auto"/>
          <w:sz w:val="24"/>
          <w:szCs w:val="24"/>
          <w:u w:val="none"/>
        </w:rPr>
        <w:t xml:space="preserve">Pillemer, K. A., &amp; </w:t>
      </w:r>
      <w:proofErr w:type="spellStart"/>
      <w:r w:rsidRPr="00772466">
        <w:rPr>
          <w:rStyle w:val="Hyperlink"/>
          <w:rFonts w:ascii="Times New Roman" w:hAnsi="Times New Roman" w:cs="Times New Roman"/>
          <w:color w:val="auto"/>
          <w:sz w:val="24"/>
          <w:szCs w:val="24"/>
          <w:u w:val="none"/>
        </w:rPr>
        <w:t>Finkelhor</w:t>
      </w:r>
      <w:proofErr w:type="spellEnd"/>
      <w:r w:rsidRPr="00772466">
        <w:rPr>
          <w:rStyle w:val="Hyperlink"/>
          <w:rFonts w:ascii="Times New Roman" w:hAnsi="Times New Roman" w:cs="Times New Roman"/>
          <w:color w:val="auto"/>
          <w:sz w:val="24"/>
          <w:szCs w:val="24"/>
          <w:u w:val="none"/>
        </w:rPr>
        <w:t xml:space="preserve">, D. (1988). The prevalence of elder abuse: A random sample. </w:t>
      </w:r>
      <w:r w:rsidRPr="00772466">
        <w:rPr>
          <w:rStyle w:val="Hyperlink"/>
          <w:rFonts w:ascii="Times New Roman" w:hAnsi="Times New Roman" w:cs="Times New Roman"/>
          <w:i/>
          <w:color w:val="auto"/>
          <w:sz w:val="24"/>
          <w:szCs w:val="24"/>
          <w:u w:val="none"/>
        </w:rPr>
        <w:t>The Gerontologist, 28</w:t>
      </w:r>
      <w:r w:rsidRPr="00772466">
        <w:rPr>
          <w:rStyle w:val="Hyperlink"/>
          <w:rFonts w:ascii="Times New Roman" w:hAnsi="Times New Roman" w:cs="Times New Roman"/>
          <w:color w:val="auto"/>
          <w:sz w:val="24"/>
          <w:szCs w:val="24"/>
          <w:u w:val="none"/>
        </w:rPr>
        <w:t xml:space="preserve">(1), 51-57. </w:t>
      </w:r>
      <w:proofErr w:type="spellStart"/>
      <w:r w:rsidR="004B5F54" w:rsidRPr="00772466">
        <w:rPr>
          <w:rFonts w:ascii="Times New Roman" w:hAnsi="Times New Roman" w:cs="Times New Roman"/>
          <w:bCs/>
          <w:sz w:val="24"/>
          <w:szCs w:val="24"/>
        </w:rPr>
        <w:t>doi</w:t>
      </w:r>
      <w:proofErr w:type="spellEnd"/>
      <w:r w:rsidR="004B5F54" w:rsidRPr="00772466">
        <w:rPr>
          <w:rFonts w:ascii="Times New Roman" w:hAnsi="Times New Roman" w:cs="Times New Roman"/>
          <w:bCs/>
          <w:sz w:val="24"/>
          <w:szCs w:val="24"/>
        </w:rPr>
        <w:t>: 10.1093/</w:t>
      </w:r>
      <w:proofErr w:type="spellStart"/>
      <w:r w:rsidR="004B5F54" w:rsidRPr="00772466">
        <w:rPr>
          <w:rFonts w:ascii="Times New Roman" w:hAnsi="Times New Roman" w:cs="Times New Roman"/>
          <w:bCs/>
          <w:sz w:val="24"/>
          <w:szCs w:val="24"/>
        </w:rPr>
        <w:t>geront</w:t>
      </w:r>
      <w:proofErr w:type="spellEnd"/>
      <w:r w:rsidR="004B5F54" w:rsidRPr="00772466">
        <w:rPr>
          <w:rFonts w:ascii="Times New Roman" w:hAnsi="Times New Roman" w:cs="Times New Roman"/>
          <w:bCs/>
          <w:sz w:val="24"/>
          <w:szCs w:val="24"/>
        </w:rPr>
        <w:t>/28.1.51</w:t>
      </w:r>
    </w:p>
    <w:p w14:paraId="3A763521" w14:textId="58A1377E" w:rsidR="00D03380" w:rsidRPr="00772466" w:rsidRDefault="00D03380"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Pillemer, K., &amp; </w:t>
      </w:r>
      <w:proofErr w:type="spellStart"/>
      <w:r w:rsidRPr="00772466">
        <w:rPr>
          <w:rFonts w:ascii="Times New Roman" w:hAnsi="Times New Roman" w:cs="Times New Roman"/>
          <w:sz w:val="24"/>
          <w:szCs w:val="24"/>
        </w:rPr>
        <w:t>Finkelhor</w:t>
      </w:r>
      <w:proofErr w:type="spellEnd"/>
      <w:r w:rsidRPr="00772466">
        <w:rPr>
          <w:rFonts w:ascii="Times New Roman" w:hAnsi="Times New Roman" w:cs="Times New Roman"/>
          <w:sz w:val="24"/>
          <w:szCs w:val="24"/>
        </w:rPr>
        <w:t>, D. (1989). Causes of elder abuse: Caregiver stress versus problem relatives.</w:t>
      </w:r>
      <w:r w:rsidRPr="00772466">
        <w:rPr>
          <w:rFonts w:ascii="Times New Roman" w:hAnsi="Times New Roman" w:cs="Times New Roman"/>
          <w:i/>
          <w:sz w:val="24"/>
          <w:szCs w:val="24"/>
        </w:rPr>
        <w:t xml:space="preserve"> The American Journal of Orthopsychiatry, 59</w:t>
      </w:r>
      <w:r w:rsidRPr="00772466">
        <w:rPr>
          <w:rFonts w:ascii="Times New Roman" w:hAnsi="Times New Roman" w:cs="Times New Roman"/>
          <w:sz w:val="24"/>
          <w:szCs w:val="24"/>
        </w:rPr>
        <w:t xml:space="preserve">(2), 179-187. </w:t>
      </w:r>
      <w:proofErr w:type="spellStart"/>
      <w:proofErr w:type="gramStart"/>
      <w:r w:rsidR="004B5F54" w:rsidRPr="00772466">
        <w:rPr>
          <w:rStyle w:val="Emphasis"/>
          <w:rFonts w:ascii="Times New Roman" w:hAnsi="Times New Roman" w:cs="Times New Roman"/>
          <w:sz w:val="24"/>
          <w:szCs w:val="24"/>
        </w:rPr>
        <w:t>doi</w:t>
      </w:r>
      <w:proofErr w:type="spellEnd"/>
      <w:proofErr w:type="gramEnd"/>
      <w:r w:rsidR="004B5F54" w:rsidRPr="00772466">
        <w:rPr>
          <w:rStyle w:val="Emphasis"/>
          <w:rFonts w:ascii="Times New Roman" w:hAnsi="Times New Roman" w:cs="Times New Roman"/>
          <w:sz w:val="24"/>
          <w:szCs w:val="24"/>
        </w:rPr>
        <w:t xml:space="preserve">: </w:t>
      </w:r>
      <w:r w:rsidR="004B5F54" w:rsidRPr="00772466">
        <w:rPr>
          <w:rStyle w:val="article-headermeta-info-data"/>
          <w:rFonts w:ascii="Times New Roman" w:hAnsi="Times New Roman" w:cs="Times New Roman"/>
          <w:sz w:val="24"/>
          <w:szCs w:val="24"/>
        </w:rPr>
        <w:t>10.1111/j.1939-0025.1989.tb01649.x</w:t>
      </w:r>
    </w:p>
    <w:p w14:paraId="12355441" w14:textId="5FF41636" w:rsidR="00C62D9B" w:rsidRPr="00772466" w:rsidRDefault="00C70517"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C62D9B" w:rsidRPr="00772466">
        <w:rPr>
          <w:rFonts w:ascii="Times New Roman" w:hAnsi="Times New Roman" w:cs="Times New Roman"/>
          <w:sz w:val="24"/>
          <w:szCs w:val="24"/>
        </w:rPr>
        <w:t xml:space="preserve">Pillemer, K. A., Mueller-Johnson, K. U., Mock, S. E., Suitor, J. J., &amp; </w:t>
      </w:r>
      <w:proofErr w:type="spellStart"/>
      <w:r w:rsidR="00C62D9B" w:rsidRPr="00772466">
        <w:rPr>
          <w:rFonts w:ascii="Times New Roman" w:hAnsi="Times New Roman" w:cs="Times New Roman"/>
          <w:sz w:val="24"/>
          <w:szCs w:val="24"/>
        </w:rPr>
        <w:t>Lachs</w:t>
      </w:r>
      <w:proofErr w:type="spellEnd"/>
      <w:r w:rsidR="00C62D9B" w:rsidRPr="00772466">
        <w:rPr>
          <w:rFonts w:ascii="Times New Roman" w:hAnsi="Times New Roman" w:cs="Times New Roman"/>
          <w:sz w:val="24"/>
          <w:szCs w:val="24"/>
        </w:rPr>
        <w:t xml:space="preserve">, M. S. (2007). Interventions to prevent elder mistreatment. In L. S. Doll, S. E. </w:t>
      </w:r>
      <w:proofErr w:type="spellStart"/>
      <w:r w:rsidR="00C62D9B" w:rsidRPr="00772466">
        <w:rPr>
          <w:rFonts w:ascii="Times New Roman" w:hAnsi="Times New Roman" w:cs="Times New Roman"/>
          <w:sz w:val="24"/>
          <w:szCs w:val="24"/>
        </w:rPr>
        <w:t>Bonzo</w:t>
      </w:r>
      <w:proofErr w:type="spellEnd"/>
      <w:r w:rsidR="00C62D9B" w:rsidRPr="00772466">
        <w:rPr>
          <w:rFonts w:ascii="Times New Roman" w:hAnsi="Times New Roman" w:cs="Times New Roman"/>
          <w:sz w:val="24"/>
          <w:szCs w:val="24"/>
        </w:rPr>
        <w:t xml:space="preserve">, D. A. Sleet, &amp; J. A. Mercy (Eds.), </w:t>
      </w:r>
      <w:r w:rsidR="00C62D9B" w:rsidRPr="00772466">
        <w:rPr>
          <w:rFonts w:ascii="Times New Roman" w:hAnsi="Times New Roman" w:cs="Times New Roman"/>
          <w:i/>
          <w:sz w:val="24"/>
          <w:szCs w:val="24"/>
        </w:rPr>
        <w:t>Handbook of injury and violence prevention</w:t>
      </w:r>
      <w:r w:rsidR="00C62D9B" w:rsidRPr="00772466">
        <w:rPr>
          <w:rFonts w:ascii="Times New Roman" w:hAnsi="Times New Roman" w:cs="Times New Roman"/>
          <w:sz w:val="24"/>
          <w:szCs w:val="24"/>
        </w:rPr>
        <w:t xml:space="preserve"> (pp. 241-254). Springer US. </w:t>
      </w:r>
    </w:p>
    <w:p w14:paraId="3E4E8C73" w14:textId="0D4F02E5" w:rsidR="004776C2" w:rsidRPr="00772466" w:rsidRDefault="004776C2"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Pillemer, K., &amp; Suitor, J. J. (1991). “Will I ever escape my child’s problems?” Effects of adult children’s problems on elderly parents. </w:t>
      </w:r>
      <w:r w:rsidRPr="00772466">
        <w:rPr>
          <w:rFonts w:ascii="Times New Roman" w:hAnsi="Times New Roman" w:cs="Times New Roman"/>
          <w:i/>
          <w:sz w:val="24"/>
          <w:szCs w:val="24"/>
        </w:rPr>
        <w:t>Journal of Marriage and the Family, 53</w:t>
      </w:r>
      <w:r w:rsidRPr="00772466">
        <w:rPr>
          <w:rFonts w:ascii="Times New Roman" w:hAnsi="Times New Roman" w:cs="Times New Roman"/>
          <w:sz w:val="24"/>
          <w:szCs w:val="24"/>
        </w:rPr>
        <w:t xml:space="preserve">(3), 585-594. </w:t>
      </w:r>
      <w:proofErr w:type="spellStart"/>
      <w:r w:rsidR="004B5F54" w:rsidRPr="00772466">
        <w:rPr>
          <w:rFonts w:ascii="Times New Roman" w:hAnsi="Times New Roman" w:cs="Times New Roman"/>
          <w:bCs/>
          <w:sz w:val="24"/>
          <w:szCs w:val="24"/>
        </w:rPr>
        <w:t>doi</w:t>
      </w:r>
      <w:proofErr w:type="spellEnd"/>
      <w:r w:rsidR="004B5F54" w:rsidRPr="00772466">
        <w:rPr>
          <w:rFonts w:ascii="Times New Roman" w:hAnsi="Times New Roman" w:cs="Times New Roman"/>
          <w:sz w:val="24"/>
          <w:szCs w:val="24"/>
        </w:rPr>
        <w:t>: 10.2307/352735</w:t>
      </w:r>
    </w:p>
    <w:p w14:paraId="092E3A0F" w14:textId="1E110C58" w:rsidR="00D03380" w:rsidRPr="00772466" w:rsidRDefault="004776C2" w:rsidP="00ED30E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bCs/>
          <w:sz w:val="24"/>
          <w:szCs w:val="24"/>
        </w:rPr>
        <w:t xml:space="preserve">Pillemer, K., &amp; Suitor, J. J. (1992). Violence and violent feelings: What causes them among family givers? </w:t>
      </w:r>
      <w:r w:rsidRPr="00772466">
        <w:rPr>
          <w:rFonts w:ascii="Times New Roman" w:hAnsi="Times New Roman" w:cs="Times New Roman"/>
          <w:bCs/>
          <w:i/>
          <w:iCs/>
          <w:sz w:val="24"/>
          <w:szCs w:val="24"/>
        </w:rPr>
        <w:t xml:space="preserve">Journal of Gerontology, </w:t>
      </w:r>
      <w:r w:rsidRPr="00772466">
        <w:rPr>
          <w:rFonts w:ascii="Times New Roman" w:hAnsi="Times New Roman" w:cs="Times New Roman"/>
          <w:bCs/>
          <w:i/>
          <w:sz w:val="24"/>
          <w:szCs w:val="24"/>
        </w:rPr>
        <w:t>47</w:t>
      </w:r>
      <w:r w:rsidRPr="00772466">
        <w:rPr>
          <w:rFonts w:ascii="Times New Roman" w:hAnsi="Times New Roman" w:cs="Times New Roman"/>
          <w:bCs/>
          <w:sz w:val="24"/>
          <w:szCs w:val="24"/>
        </w:rPr>
        <w:t>, 165-172</w:t>
      </w:r>
    </w:p>
    <w:p w14:paraId="747723D2" w14:textId="0FCA0030" w:rsidR="00FE42E4" w:rsidRPr="00772466" w:rsidRDefault="00A9540C"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proofErr w:type="spellStart"/>
      <w:r w:rsidR="00FE42E4" w:rsidRPr="00772466">
        <w:rPr>
          <w:rFonts w:ascii="Times New Roman" w:hAnsi="Times New Roman" w:cs="Times New Roman"/>
          <w:sz w:val="24"/>
          <w:szCs w:val="24"/>
        </w:rPr>
        <w:t>Podnieks</w:t>
      </w:r>
      <w:proofErr w:type="spellEnd"/>
      <w:r w:rsidR="00FE42E4" w:rsidRPr="00772466">
        <w:rPr>
          <w:rFonts w:ascii="Times New Roman" w:hAnsi="Times New Roman" w:cs="Times New Roman"/>
          <w:sz w:val="24"/>
          <w:szCs w:val="24"/>
        </w:rPr>
        <w:t xml:space="preserve">, E. (2008). Elder abuse: The Canadian experience. </w:t>
      </w:r>
      <w:r w:rsidR="00FE42E4" w:rsidRPr="00772466">
        <w:rPr>
          <w:rFonts w:ascii="Times New Roman" w:hAnsi="Times New Roman" w:cs="Times New Roman"/>
          <w:i/>
          <w:sz w:val="24"/>
          <w:szCs w:val="24"/>
        </w:rPr>
        <w:t>Journal of Elder Abuse &amp; Neglect, 20</w:t>
      </w:r>
      <w:r w:rsidR="00FE42E4" w:rsidRPr="00772466">
        <w:rPr>
          <w:rFonts w:ascii="Times New Roman" w:hAnsi="Times New Roman" w:cs="Times New Roman"/>
          <w:sz w:val="24"/>
          <w:szCs w:val="24"/>
        </w:rPr>
        <w:t xml:space="preserve">(2), 126-150. </w:t>
      </w:r>
      <w:proofErr w:type="spellStart"/>
      <w:r w:rsidR="004B5F54" w:rsidRPr="00772466">
        <w:rPr>
          <w:rFonts w:ascii="Times New Roman" w:hAnsi="Times New Roman" w:cs="Times New Roman"/>
          <w:sz w:val="24"/>
          <w:szCs w:val="24"/>
        </w:rPr>
        <w:t>doi</w:t>
      </w:r>
      <w:proofErr w:type="spellEnd"/>
      <w:r w:rsidR="004B5F54" w:rsidRPr="00772466">
        <w:rPr>
          <w:rFonts w:ascii="Times New Roman" w:hAnsi="Times New Roman" w:cs="Times New Roman"/>
          <w:sz w:val="24"/>
          <w:szCs w:val="24"/>
        </w:rPr>
        <w:t>: 10.1080/08946560801974612</w:t>
      </w:r>
    </w:p>
    <w:p w14:paraId="049EE5BB" w14:textId="42B46E65" w:rsidR="00FC52E4" w:rsidRPr="00772466" w:rsidRDefault="00FC52E4"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Quinn, M. J., &amp; Tomita, S. K. (1997). </w:t>
      </w:r>
      <w:r w:rsidRPr="00772466">
        <w:rPr>
          <w:rFonts w:ascii="Times New Roman" w:hAnsi="Times New Roman" w:cs="Times New Roman"/>
          <w:i/>
          <w:sz w:val="24"/>
          <w:szCs w:val="24"/>
        </w:rPr>
        <w:t>Elder abuse and neglect: Causes, diagnosis, and intervention strategies</w:t>
      </w:r>
      <w:r w:rsidRPr="00772466">
        <w:rPr>
          <w:rFonts w:ascii="Times New Roman" w:hAnsi="Times New Roman" w:cs="Times New Roman"/>
          <w:sz w:val="24"/>
          <w:szCs w:val="24"/>
        </w:rPr>
        <w:t>. (2nd ed.). New York: Springer Publishing Co.</w:t>
      </w:r>
    </w:p>
    <w:p w14:paraId="539FF084" w14:textId="6AA8E47A" w:rsidR="00C74E13" w:rsidRPr="00772466" w:rsidRDefault="00C74E13"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Reis, M.</w:t>
      </w:r>
      <w:r w:rsidR="00004048" w:rsidRPr="00772466">
        <w:rPr>
          <w:rFonts w:ascii="Times New Roman" w:hAnsi="Times New Roman" w:cs="Times New Roman"/>
          <w:sz w:val="24"/>
          <w:szCs w:val="24"/>
        </w:rPr>
        <w:t>,</w:t>
      </w:r>
      <w:r w:rsidRPr="00772466">
        <w:rPr>
          <w:rFonts w:ascii="Times New Roman" w:hAnsi="Times New Roman" w:cs="Times New Roman"/>
          <w:sz w:val="24"/>
          <w:szCs w:val="24"/>
        </w:rPr>
        <w:t xml:space="preserve"> &amp; </w:t>
      </w:r>
      <w:proofErr w:type="spellStart"/>
      <w:r w:rsidRPr="00772466">
        <w:rPr>
          <w:rFonts w:ascii="Times New Roman" w:hAnsi="Times New Roman" w:cs="Times New Roman"/>
          <w:sz w:val="24"/>
          <w:szCs w:val="24"/>
        </w:rPr>
        <w:t>Nahmiash</w:t>
      </w:r>
      <w:proofErr w:type="spellEnd"/>
      <w:r w:rsidRPr="00772466">
        <w:rPr>
          <w:rFonts w:ascii="Times New Roman" w:hAnsi="Times New Roman" w:cs="Times New Roman"/>
          <w:sz w:val="24"/>
          <w:szCs w:val="24"/>
        </w:rPr>
        <w:t xml:space="preserve">, D. (1998). Validation of the indicators of abuse (IOA) screen. </w:t>
      </w:r>
      <w:r w:rsidRPr="00772466">
        <w:rPr>
          <w:rFonts w:ascii="Times New Roman" w:hAnsi="Times New Roman" w:cs="Times New Roman"/>
          <w:i/>
          <w:sz w:val="24"/>
          <w:szCs w:val="24"/>
        </w:rPr>
        <w:t>The Gerontologist, 38</w:t>
      </w:r>
      <w:r w:rsidRPr="00772466">
        <w:rPr>
          <w:rFonts w:ascii="Times New Roman" w:hAnsi="Times New Roman" w:cs="Times New Roman"/>
          <w:sz w:val="24"/>
          <w:szCs w:val="24"/>
        </w:rPr>
        <w:t xml:space="preserve">(4), 471-480.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10.1093/</w:t>
      </w:r>
      <w:proofErr w:type="spellStart"/>
      <w:r w:rsidR="00FD46E1" w:rsidRPr="00772466">
        <w:rPr>
          <w:rFonts w:ascii="Times New Roman" w:hAnsi="Times New Roman" w:cs="Times New Roman"/>
          <w:sz w:val="24"/>
          <w:szCs w:val="24"/>
        </w:rPr>
        <w:t>geront</w:t>
      </w:r>
      <w:proofErr w:type="spellEnd"/>
      <w:r w:rsidR="00FD46E1" w:rsidRPr="00772466">
        <w:rPr>
          <w:rFonts w:ascii="Times New Roman" w:hAnsi="Times New Roman" w:cs="Times New Roman"/>
          <w:sz w:val="24"/>
          <w:szCs w:val="24"/>
        </w:rPr>
        <w:t>/38.4.471</w:t>
      </w:r>
    </w:p>
    <w:p w14:paraId="05328A8C" w14:textId="4EFC3A61" w:rsidR="00B9374F" w:rsidRPr="00772466" w:rsidRDefault="00C458DC"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B9374F" w:rsidRPr="00772466">
        <w:rPr>
          <w:rFonts w:ascii="Times New Roman" w:hAnsi="Times New Roman" w:cs="Times New Roman"/>
          <w:sz w:val="24"/>
          <w:szCs w:val="24"/>
        </w:rPr>
        <w:t xml:space="preserve">Roberto, K. A. (2016). The complexities of elder abuse. </w:t>
      </w:r>
      <w:r w:rsidR="00B9374F" w:rsidRPr="00772466">
        <w:rPr>
          <w:rFonts w:ascii="Times New Roman" w:hAnsi="Times New Roman" w:cs="Times New Roman"/>
          <w:i/>
          <w:sz w:val="24"/>
          <w:szCs w:val="24"/>
        </w:rPr>
        <w:t>American Psychologist, 71</w:t>
      </w:r>
      <w:r w:rsidR="00B9374F" w:rsidRPr="00772466">
        <w:rPr>
          <w:rFonts w:ascii="Times New Roman" w:hAnsi="Times New Roman" w:cs="Times New Roman"/>
          <w:sz w:val="24"/>
          <w:szCs w:val="24"/>
        </w:rPr>
        <w:t xml:space="preserve">(4), 302-311.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10.1037/a0040259</w:t>
      </w:r>
    </w:p>
    <w:p w14:paraId="7C5254A9" w14:textId="4C6BA722" w:rsidR="0041401F" w:rsidRPr="00772466" w:rsidRDefault="0041401F" w:rsidP="0041401F">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Roepke</w:t>
      </w:r>
      <w:proofErr w:type="spellEnd"/>
      <w:r w:rsidRPr="00772466">
        <w:rPr>
          <w:rFonts w:ascii="Times New Roman" w:hAnsi="Times New Roman" w:cs="Times New Roman"/>
          <w:sz w:val="24"/>
          <w:szCs w:val="24"/>
        </w:rPr>
        <w:t xml:space="preserve">-Buehler, S. K., &amp; Dong, X. (2015). Perceived stress and elder abuse: A population-based study of adult protective services cases in Chicago. </w:t>
      </w:r>
      <w:r w:rsidRPr="00772466">
        <w:rPr>
          <w:rFonts w:ascii="Times New Roman" w:hAnsi="Times New Roman" w:cs="Times New Roman"/>
          <w:i/>
          <w:sz w:val="24"/>
          <w:szCs w:val="24"/>
        </w:rPr>
        <w:t>Journal of the American Geriatrics Society, 63</w:t>
      </w:r>
      <w:r w:rsidRPr="00772466">
        <w:rPr>
          <w:rFonts w:ascii="Times New Roman" w:hAnsi="Times New Roman" w:cs="Times New Roman"/>
          <w:sz w:val="24"/>
          <w:szCs w:val="24"/>
        </w:rPr>
        <w:t xml:space="preserve">, 1820-1828.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10.1111/jgs.13613</w:t>
      </w:r>
    </w:p>
    <w:p w14:paraId="2F9ADFF8" w14:textId="10FDCAA8" w:rsidR="00FC52E4" w:rsidRPr="00772466" w:rsidRDefault="00FC52E4" w:rsidP="00CE2F0E">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Saveman</w:t>
      </w:r>
      <w:proofErr w:type="spellEnd"/>
      <w:r w:rsidRPr="00772466">
        <w:rPr>
          <w:rFonts w:ascii="Times New Roman" w:hAnsi="Times New Roman" w:cs="Times New Roman"/>
          <w:sz w:val="24"/>
          <w:szCs w:val="24"/>
        </w:rPr>
        <w:t xml:space="preserve">, B., &amp; </w:t>
      </w:r>
      <w:proofErr w:type="spellStart"/>
      <w:r w:rsidRPr="00772466">
        <w:rPr>
          <w:rFonts w:ascii="Times New Roman" w:hAnsi="Times New Roman" w:cs="Times New Roman"/>
          <w:sz w:val="24"/>
          <w:szCs w:val="24"/>
        </w:rPr>
        <w:t>Sandvide</w:t>
      </w:r>
      <w:proofErr w:type="spellEnd"/>
      <w:r w:rsidRPr="00772466">
        <w:rPr>
          <w:rFonts w:ascii="Times New Roman" w:hAnsi="Times New Roman" w:cs="Times New Roman"/>
          <w:sz w:val="24"/>
          <w:szCs w:val="24"/>
        </w:rPr>
        <w:t xml:space="preserve">, Å. (2001). Swedish general practitioners' awareness of elderly patients at risk of or actually suffering from elder abuse. </w:t>
      </w:r>
      <w:r w:rsidRPr="00772466">
        <w:rPr>
          <w:rFonts w:ascii="Times New Roman" w:hAnsi="Times New Roman" w:cs="Times New Roman"/>
          <w:i/>
          <w:sz w:val="24"/>
          <w:szCs w:val="24"/>
        </w:rPr>
        <w:t>Scandinavian Journal of Caring Science, 15</w:t>
      </w:r>
      <w:r w:rsidRPr="00772466">
        <w:rPr>
          <w:rFonts w:ascii="Times New Roman" w:hAnsi="Times New Roman" w:cs="Times New Roman"/>
          <w:sz w:val="24"/>
          <w:szCs w:val="24"/>
        </w:rPr>
        <w:t xml:space="preserve">, 244-249. </w:t>
      </w:r>
      <w:proofErr w:type="spellStart"/>
      <w:proofErr w:type="gramStart"/>
      <w:r w:rsidR="00FD46E1" w:rsidRPr="00772466">
        <w:rPr>
          <w:rFonts w:ascii="Times New Roman" w:hAnsi="Times New Roman" w:cs="Times New Roman"/>
          <w:sz w:val="24"/>
          <w:szCs w:val="24"/>
        </w:rPr>
        <w:t>doi</w:t>
      </w:r>
      <w:proofErr w:type="spellEnd"/>
      <w:proofErr w:type="gramEnd"/>
      <w:r w:rsidR="00FD46E1" w:rsidRPr="00772466">
        <w:rPr>
          <w:rFonts w:ascii="Times New Roman" w:hAnsi="Times New Roman" w:cs="Times New Roman"/>
          <w:sz w:val="24"/>
          <w:szCs w:val="24"/>
        </w:rPr>
        <w:t xml:space="preserve">: </w:t>
      </w:r>
      <w:r w:rsidR="00FD46E1" w:rsidRPr="00772466">
        <w:rPr>
          <w:rStyle w:val="article-headermeta-info-data"/>
          <w:rFonts w:ascii="Times New Roman" w:hAnsi="Times New Roman" w:cs="Times New Roman"/>
          <w:sz w:val="24"/>
          <w:szCs w:val="24"/>
        </w:rPr>
        <w:t>10.1046/j.1471-6712.2001.00030.x</w:t>
      </w:r>
    </w:p>
    <w:p w14:paraId="74E64ECB" w14:textId="3791FD71" w:rsidR="005049CA" w:rsidRPr="00772466" w:rsidRDefault="006028B5"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proofErr w:type="spellStart"/>
      <w:r w:rsidR="005049CA" w:rsidRPr="00772466">
        <w:rPr>
          <w:rFonts w:ascii="Times New Roman" w:hAnsi="Times New Roman" w:cs="Times New Roman"/>
          <w:sz w:val="24"/>
          <w:szCs w:val="24"/>
        </w:rPr>
        <w:t>Schiamberg</w:t>
      </w:r>
      <w:proofErr w:type="spellEnd"/>
      <w:r w:rsidR="005049CA" w:rsidRPr="00772466">
        <w:rPr>
          <w:rFonts w:ascii="Times New Roman" w:hAnsi="Times New Roman" w:cs="Times New Roman"/>
          <w:sz w:val="24"/>
          <w:szCs w:val="24"/>
        </w:rPr>
        <w:t xml:space="preserve">, L. B., &amp; </w:t>
      </w:r>
      <w:proofErr w:type="spellStart"/>
      <w:r w:rsidR="005049CA" w:rsidRPr="00772466">
        <w:rPr>
          <w:rFonts w:ascii="Times New Roman" w:hAnsi="Times New Roman" w:cs="Times New Roman"/>
          <w:sz w:val="24"/>
          <w:szCs w:val="24"/>
        </w:rPr>
        <w:t>Gans</w:t>
      </w:r>
      <w:proofErr w:type="spellEnd"/>
      <w:r w:rsidR="005049CA" w:rsidRPr="00772466">
        <w:rPr>
          <w:rFonts w:ascii="Times New Roman" w:hAnsi="Times New Roman" w:cs="Times New Roman"/>
          <w:sz w:val="24"/>
          <w:szCs w:val="24"/>
        </w:rPr>
        <w:t xml:space="preserve"> D. (1999). An ecological framework for contextual risk factors in elder abuse by adult children. </w:t>
      </w:r>
      <w:r w:rsidR="005049CA" w:rsidRPr="00772466">
        <w:rPr>
          <w:rFonts w:ascii="Times New Roman" w:hAnsi="Times New Roman" w:cs="Times New Roman"/>
          <w:i/>
          <w:sz w:val="24"/>
          <w:szCs w:val="24"/>
        </w:rPr>
        <w:t xml:space="preserve">Journal of Elder Abuse and Neglect, 11, </w:t>
      </w:r>
      <w:r w:rsidR="005049CA" w:rsidRPr="00772466">
        <w:rPr>
          <w:rFonts w:ascii="Times New Roman" w:hAnsi="Times New Roman" w:cs="Times New Roman"/>
          <w:sz w:val="24"/>
          <w:szCs w:val="24"/>
        </w:rPr>
        <w:t>79-103.</w:t>
      </w:r>
      <w:r w:rsidR="00FD46E1" w:rsidRPr="00772466">
        <w:rPr>
          <w:rFonts w:ascii="Times New Roman" w:hAnsi="Times New Roman" w:cs="Times New Roman"/>
          <w:sz w:val="24"/>
          <w:szCs w:val="24"/>
        </w:rPr>
        <w:t xml:space="preserve">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10.1300/J084v11n01_05</w:t>
      </w:r>
    </w:p>
    <w:p w14:paraId="6238E369" w14:textId="6B8E9D12" w:rsidR="00834A89" w:rsidRPr="00772466" w:rsidRDefault="00834A89" w:rsidP="00CE2F0E">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lastRenderedPageBreak/>
        <w:t>Schiamberg</w:t>
      </w:r>
      <w:proofErr w:type="spellEnd"/>
      <w:r w:rsidRPr="00772466">
        <w:rPr>
          <w:rFonts w:ascii="Times New Roman" w:hAnsi="Times New Roman" w:cs="Times New Roman"/>
          <w:sz w:val="24"/>
          <w:szCs w:val="24"/>
        </w:rPr>
        <w:t xml:space="preserve">, L. B., </w:t>
      </w:r>
      <w:proofErr w:type="spellStart"/>
      <w:r w:rsidRPr="00772466">
        <w:rPr>
          <w:rFonts w:ascii="Times New Roman" w:hAnsi="Times New Roman" w:cs="Times New Roman"/>
          <w:sz w:val="24"/>
          <w:szCs w:val="24"/>
        </w:rPr>
        <w:t>Oehmke</w:t>
      </w:r>
      <w:proofErr w:type="spellEnd"/>
      <w:r w:rsidRPr="00772466">
        <w:rPr>
          <w:rFonts w:ascii="Times New Roman" w:hAnsi="Times New Roman" w:cs="Times New Roman"/>
          <w:sz w:val="24"/>
          <w:szCs w:val="24"/>
        </w:rPr>
        <w:t xml:space="preserve">, J., Zhang, Z., Barboza, G. E., </w:t>
      </w:r>
      <w:proofErr w:type="spellStart"/>
      <w:r w:rsidRPr="00772466">
        <w:rPr>
          <w:rFonts w:ascii="Times New Roman" w:hAnsi="Times New Roman" w:cs="Times New Roman"/>
          <w:sz w:val="24"/>
          <w:szCs w:val="24"/>
        </w:rPr>
        <w:t>Griffore</w:t>
      </w:r>
      <w:proofErr w:type="spellEnd"/>
      <w:r w:rsidRPr="00772466">
        <w:rPr>
          <w:rFonts w:ascii="Times New Roman" w:hAnsi="Times New Roman" w:cs="Times New Roman"/>
          <w:sz w:val="24"/>
          <w:szCs w:val="24"/>
        </w:rPr>
        <w:t>, R. J., von Heydrich, L., …</w:t>
      </w:r>
      <w:proofErr w:type="spellStart"/>
      <w:r w:rsidRPr="00772466">
        <w:rPr>
          <w:rFonts w:ascii="Times New Roman" w:hAnsi="Times New Roman" w:cs="Times New Roman"/>
          <w:sz w:val="24"/>
          <w:szCs w:val="24"/>
        </w:rPr>
        <w:t>Mastin</w:t>
      </w:r>
      <w:proofErr w:type="spellEnd"/>
      <w:r w:rsidRPr="00772466">
        <w:rPr>
          <w:rFonts w:ascii="Times New Roman" w:hAnsi="Times New Roman" w:cs="Times New Roman"/>
          <w:sz w:val="24"/>
          <w:szCs w:val="24"/>
        </w:rPr>
        <w:t xml:space="preserve">, T. (2012). Physical abuse of older adults in nursing homes: A random sample survey of adults with an elderly family member in a nursing home. </w:t>
      </w:r>
      <w:r w:rsidRPr="00772466">
        <w:rPr>
          <w:rFonts w:ascii="Times New Roman" w:hAnsi="Times New Roman" w:cs="Times New Roman"/>
          <w:i/>
          <w:sz w:val="24"/>
          <w:szCs w:val="24"/>
        </w:rPr>
        <w:t>Journal of Elder Abuse &amp; Neglect, 24</w:t>
      </w:r>
      <w:r w:rsidRPr="00772466">
        <w:rPr>
          <w:rFonts w:ascii="Times New Roman" w:hAnsi="Times New Roman" w:cs="Times New Roman"/>
          <w:sz w:val="24"/>
          <w:szCs w:val="24"/>
        </w:rPr>
        <w:t>(1), 65-83.</w:t>
      </w:r>
      <w:r w:rsidR="00FD46E1" w:rsidRPr="00772466">
        <w:rPr>
          <w:rFonts w:ascii="Times New Roman" w:hAnsi="Times New Roman" w:cs="Times New Roman"/>
          <w:sz w:val="24"/>
          <w:szCs w:val="24"/>
        </w:rPr>
        <w:t xml:space="preserve">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10.1080/08946566.2011.608056</w:t>
      </w:r>
    </w:p>
    <w:p w14:paraId="68AA1B16" w14:textId="6139BBFE" w:rsidR="00A4625D" w:rsidRPr="00772466" w:rsidRDefault="00A4625D" w:rsidP="00CE2F0E">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Serra</w:t>
      </w:r>
      <w:r w:rsidR="007C2543" w:rsidRPr="00772466">
        <w:rPr>
          <w:rFonts w:ascii="Times New Roman" w:hAnsi="Times New Roman" w:cs="Times New Roman"/>
          <w:sz w:val="24"/>
          <w:szCs w:val="24"/>
        </w:rPr>
        <w:t>, L., Contador, I., Fernández</w:t>
      </w:r>
      <w:r w:rsidR="007C2543" w:rsidRPr="00772466">
        <w:rPr>
          <w:rFonts w:ascii="Cambria Math" w:hAnsi="Cambria Math" w:cs="Cambria Math"/>
          <w:sz w:val="24"/>
          <w:szCs w:val="24"/>
        </w:rPr>
        <w:t>‐</w:t>
      </w:r>
      <w:r w:rsidR="007C2543" w:rsidRPr="00772466">
        <w:rPr>
          <w:rFonts w:ascii="Times New Roman" w:hAnsi="Times New Roman" w:cs="Times New Roman"/>
          <w:sz w:val="24"/>
          <w:szCs w:val="24"/>
        </w:rPr>
        <w:t xml:space="preserve">Calvo, B., </w:t>
      </w:r>
      <w:proofErr w:type="spellStart"/>
      <w:r w:rsidR="007C2543" w:rsidRPr="00772466">
        <w:rPr>
          <w:rFonts w:ascii="Times New Roman" w:hAnsi="Times New Roman" w:cs="Times New Roman"/>
          <w:sz w:val="24"/>
          <w:szCs w:val="24"/>
        </w:rPr>
        <w:t>Ruisoto</w:t>
      </w:r>
      <w:proofErr w:type="spellEnd"/>
      <w:r w:rsidR="007C2543" w:rsidRPr="00772466">
        <w:rPr>
          <w:rFonts w:ascii="Times New Roman" w:hAnsi="Times New Roman" w:cs="Times New Roman"/>
          <w:sz w:val="24"/>
          <w:szCs w:val="24"/>
        </w:rPr>
        <w:t xml:space="preserve">, P., </w:t>
      </w:r>
      <w:proofErr w:type="spellStart"/>
      <w:r w:rsidR="007C2543" w:rsidRPr="00772466">
        <w:rPr>
          <w:rFonts w:ascii="Times New Roman" w:hAnsi="Times New Roman" w:cs="Times New Roman"/>
          <w:sz w:val="24"/>
          <w:szCs w:val="24"/>
        </w:rPr>
        <w:t>Jenaro</w:t>
      </w:r>
      <w:proofErr w:type="spellEnd"/>
      <w:r w:rsidR="007C2543" w:rsidRPr="00772466">
        <w:rPr>
          <w:rFonts w:ascii="Times New Roman" w:hAnsi="Times New Roman" w:cs="Times New Roman"/>
          <w:sz w:val="24"/>
          <w:szCs w:val="24"/>
        </w:rPr>
        <w:t>, C., Flores, N., Ramos, F., &amp; Rivera-Navarro, J.</w:t>
      </w:r>
      <w:r w:rsidRPr="00772466">
        <w:rPr>
          <w:rFonts w:ascii="Times New Roman" w:hAnsi="Times New Roman" w:cs="Times New Roman"/>
          <w:sz w:val="24"/>
          <w:szCs w:val="24"/>
        </w:rPr>
        <w:t xml:space="preserve"> </w:t>
      </w:r>
      <w:r w:rsidR="007C2543" w:rsidRPr="00772466">
        <w:rPr>
          <w:rFonts w:ascii="Times New Roman" w:hAnsi="Times New Roman" w:cs="Times New Roman"/>
          <w:sz w:val="24"/>
          <w:szCs w:val="24"/>
        </w:rPr>
        <w:t>(</w:t>
      </w:r>
      <w:r w:rsidRPr="00772466">
        <w:rPr>
          <w:rFonts w:ascii="Times New Roman" w:hAnsi="Times New Roman" w:cs="Times New Roman"/>
          <w:sz w:val="24"/>
          <w:szCs w:val="24"/>
        </w:rPr>
        <w:t>2018). Resilience and social support as protective factors against abuse of patients with dementia: A study on family caregivers</w:t>
      </w:r>
      <w:r w:rsidR="007C2543" w:rsidRPr="00772466">
        <w:rPr>
          <w:rFonts w:ascii="Times New Roman" w:hAnsi="Times New Roman" w:cs="Times New Roman"/>
          <w:sz w:val="24"/>
          <w:szCs w:val="24"/>
        </w:rPr>
        <w:t xml:space="preserve">. </w:t>
      </w:r>
      <w:r w:rsidR="007C2543" w:rsidRPr="00772466">
        <w:rPr>
          <w:rFonts w:ascii="Times New Roman" w:hAnsi="Times New Roman" w:cs="Times New Roman"/>
          <w:i/>
          <w:sz w:val="24"/>
          <w:szCs w:val="24"/>
        </w:rPr>
        <w:t>International Journal of Geriatric Psychiatry, 33</w:t>
      </w:r>
      <w:r w:rsidR="007C2543" w:rsidRPr="00772466">
        <w:rPr>
          <w:rFonts w:ascii="Times New Roman" w:hAnsi="Times New Roman" w:cs="Times New Roman"/>
          <w:sz w:val="24"/>
          <w:szCs w:val="24"/>
        </w:rPr>
        <w:t xml:space="preserve">, 1132-1138. </w:t>
      </w:r>
      <w:proofErr w:type="spellStart"/>
      <w:r w:rsidR="007C2543" w:rsidRPr="00772466">
        <w:rPr>
          <w:rFonts w:ascii="Times New Roman" w:hAnsi="Times New Roman" w:cs="Times New Roman"/>
          <w:sz w:val="24"/>
          <w:szCs w:val="24"/>
        </w:rPr>
        <w:t>doi</w:t>
      </w:r>
      <w:proofErr w:type="spellEnd"/>
      <w:r w:rsidR="007C2543" w:rsidRPr="00772466">
        <w:rPr>
          <w:rFonts w:ascii="Times New Roman" w:hAnsi="Times New Roman" w:cs="Times New Roman"/>
          <w:sz w:val="24"/>
          <w:szCs w:val="24"/>
        </w:rPr>
        <w:t>: 10.1002/gps.4905</w:t>
      </w:r>
    </w:p>
    <w:p w14:paraId="676B8E8D" w14:textId="60DDFD4C" w:rsidR="00635BC3" w:rsidRPr="00772466" w:rsidRDefault="00635BC3" w:rsidP="00CE2F0E">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Shugarman</w:t>
      </w:r>
      <w:proofErr w:type="spellEnd"/>
      <w:r w:rsidRPr="00772466">
        <w:rPr>
          <w:rFonts w:ascii="Times New Roman" w:hAnsi="Times New Roman" w:cs="Times New Roman"/>
          <w:sz w:val="24"/>
          <w:szCs w:val="24"/>
        </w:rPr>
        <w:t xml:space="preserve">, L. R., Fries, B. E., Wolf, R. S., &amp; </w:t>
      </w:r>
      <w:proofErr w:type="spellStart"/>
      <w:r w:rsidRPr="00772466">
        <w:rPr>
          <w:rFonts w:ascii="Times New Roman" w:hAnsi="Times New Roman" w:cs="Times New Roman"/>
          <w:sz w:val="24"/>
          <w:szCs w:val="24"/>
        </w:rPr>
        <w:t>Morries</w:t>
      </w:r>
      <w:proofErr w:type="spellEnd"/>
      <w:r w:rsidRPr="00772466">
        <w:rPr>
          <w:rFonts w:ascii="Times New Roman" w:hAnsi="Times New Roman" w:cs="Times New Roman"/>
          <w:sz w:val="24"/>
          <w:szCs w:val="24"/>
        </w:rPr>
        <w:t xml:space="preserve">, J. N. (2003). Identifying older people at risk of abuse during routine screening practices. </w:t>
      </w:r>
      <w:r w:rsidRPr="00772466">
        <w:rPr>
          <w:rFonts w:ascii="Times New Roman" w:hAnsi="Times New Roman" w:cs="Times New Roman"/>
          <w:i/>
          <w:sz w:val="24"/>
          <w:szCs w:val="24"/>
        </w:rPr>
        <w:t>Journal of the American Geriatrics Society, 51</w:t>
      </w:r>
      <w:r w:rsidRPr="00772466">
        <w:rPr>
          <w:rFonts w:ascii="Times New Roman" w:hAnsi="Times New Roman" w:cs="Times New Roman"/>
          <w:sz w:val="24"/>
          <w:szCs w:val="24"/>
        </w:rPr>
        <w:t>(1), 24-31.</w:t>
      </w:r>
      <w:r w:rsidR="00FD46E1" w:rsidRPr="00772466">
        <w:rPr>
          <w:rFonts w:ascii="Times New Roman" w:hAnsi="Times New Roman" w:cs="Times New Roman"/>
          <w:sz w:val="24"/>
          <w:szCs w:val="24"/>
        </w:rPr>
        <w:t xml:space="preserve"> </w:t>
      </w:r>
      <w:proofErr w:type="spellStart"/>
      <w:proofErr w:type="gramStart"/>
      <w:r w:rsidR="00FD46E1" w:rsidRPr="00772466">
        <w:rPr>
          <w:rFonts w:ascii="Times New Roman" w:hAnsi="Times New Roman" w:cs="Times New Roman"/>
          <w:sz w:val="24"/>
          <w:szCs w:val="24"/>
        </w:rPr>
        <w:t>doi</w:t>
      </w:r>
      <w:proofErr w:type="spellEnd"/>
      <w:proofErr w:type="gramEnd"/>
      <w:r w:rsidR="00FD46E1" w:rsidRPr="00772466">
        <w:rPr>
          <w:rFonts w:ascii="Times New Roman" w:hAnsi="Times New Roman" w:cs="Times New Roman"/>
          <w:sz w:val="24"/>
          <w:szCs w:val="24"/>
        </w:rPr>
        <w:t>: 10.1034/j.1601-5215.2002.51005.x</w:t>
      </w:r>
    </w:p>
    <w:p w14:paraId="03E5982A" w14:textId="1189F039" w:rsidR="006F7E13" w:rsidRPr="00772466" w:rsidRDefault="00553FE3"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Singh, J. P., </w:t>
      </w:r>
      <w:proofErr w:type="spellStart"/>
      <w:r w:rsidRPr="00772466">
        <w:rPr>
          <w:rFonts w:ascii="Times New Roman" w:hAnsi="Times New Roman" w:cs="Times New Roman"/>
          <w:sz w:val="24"/>
          <w:szCs w:val="24"/>
        </w:rPr>
        <w:t>Grann</w:t>
      </w:r>
      <w:proofErr w:type="spellEnd"/>
      <w:r w:rsidRPr="00772466">
        <w:rPr>
          <w:rFonts w:ascii="Times New Roman" w:hAnsi="Times New Roman" w:cs="Times New Roman"/>
          <w:sz w:val="24"/>
          <w:szCs w:val="24"/>
        </w:rPr>
        <w:t xml:space="preserve">, M., &amp; Fazel, S. (2011). A comparative study of violence risk assessment tools: a systematic review and </w:t>
      </w:r>
      <w:proofErr w:type="spellStart"/>
      <w:r w:rsidRPr="00772466">
        <w:rPr>
          <w:rFonts w:ascii="Times New Roman" w:hAnsi="Times New Roman" w:cs="Times New Roman"/>
          <w:sz w:val="24"/>
          <w:szCs w:val="24"/>
        </w:rPr>
        <w:t>metaregression</w:t>
      </w:r>
      <w:proofErr w:type="spellEnd"/>
      <w:r w:rsidRPr="00772466">
        <w:rPr>
          <w:rFonts w:ascii="Times New Roman" w:hAnsi="Times New Roman" w:cs="Times New Roman"/>
          <w:sz w:val="24"/>
          <w:szCs w:val="24"/>
        </w:rPr>
        <w:t xml:space="preserve"> analysis of 68 studies involving 25,980 participants. </w:t>
      </w:r>
      <w:r w:rsidRPr="00772466">
        <w:rPr>
          <w:rFonts w:ascii="Times New Roman" w:hAnsi="Times New Roman" w:cs="Times New Roman"/>
          <w:i/>
          <w:sz w:val="24"/>
          <w:szCs w:val="24"/>
        </w:rPr>
        <w:t>Clinical Psychology Review, 31</w:t>
      </w:r>
      <w:r w:rsidRPr="00772466">
        <w:rPr>
          <w:rFonts w:ascii="Times New Roman" w:hAnsi="Times New Roman" w:cs="Times New Roman"/>
          <w:sz w:val="24"/>
          <w:szCs w:val="24"/>
        </w:rPr>
        <w:t xml:space="preserve">, 499–513. </w:t>
      </w:r>
      <w:proofErr w:type="spellStart"/>
      <w:r w:rsidR="00FA6F2D" w:rsidRPr="00772466">
        <w:rPr>
          <w:rFonts w:ascii="Times New Roman" w:hAnsi="Times New Roman" w:cs="Times New Roman"/>
          <w:sz w:val="24"/>
          <w:szCs w:val="24"/>
        </w:rPr>
        <w:t>doi</w:t>
      </w:r>
      <w:proofErr w:type="spellEnd"/>
      <w:r w:rsidR="00FA6F2D" w:rsidRPr="00772466">
        <w:rPr>
          <w:rFonts w:ascii="Times New Roman" w:hAnsi="Times New Roman" w:cs="Times New Roman"/>
          <w:sz w:val="24"/>
          <w:szCs w:val="24"/>
        </w:rPr>
        <w:t>: 10.1016/j.cpr.2010.11.009</w:t>
      </w:r>
    </w:p>
    <w:p w14:paraId="29B3C061" w14:textId="6441EBB4" w:rsidR="006F7E13" w:rsidRPr="00772466" w:rsidRDefault="006F7E13"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Sommerfeld, D., Henderson, L., Snider, M., &amp; Aarons, G. </w:t>
      </w:r>
      <w:r w:rsidR="00FB367B" w:rsidRPr="00772466">
        <w:rPr>
          <w:rFonts w:ascii="Times New Roman" w:hAnsi="Times New Roman" w:cs="Times New Roman"/>
          <w:sz w:val="24"/>
          <w:szCs w:val="24"/>
        </w:rPr>
        <w:t xml:space="preserve">A. </w:t>
      </w:r>
      <w:r w:rsidRPr="00772466">
        <w:rPr>
          <w:rFonts w:ascii="Times New Roman" w:hAnsi="Times New Roman" w:cs="Times New Roman"/>
          <w:sz w:val="24"/>
          <w:szCs w:val="24"/>
        </w:rPr>
        <w:t xml:space="preserve">(2014). Multidimensional measurement within adult protective services: Design and initial testing of the tool for risk, interventions, and outcomes. </w:t>
      </w:r>
      <w:r w:rsidRPr="00772466">
        <w:rPr>
          <w:rFonts w:ascii="Times New Roman" w:hAnsi="Times New Roman" w:cs="Times New Roman"/>
          <w:i/>
          <w:sz w:val="24"/>
          <w:szCs w:val="24"/>
        </w:rPr>
        <w:t>Journal of Elder Abuse and Neglect, 26</w:t>
      </w:r>
      <w:r w:rsidRPr="00772466">
        <w:rPr>
          <w:rFonts w:ascii="Times New Roman" w:hAnsi="Times New Roman" w:cs="Times New Roman"/>
          <w:sz w:val="24"/>
          <w:szCs w:val="24"/>
        </w:rPr>
        <w:t>, 495-522.</w:t>
      </w:r>
      <w:r w:rsidR="00CE2F0E" w:rsidRPr="00772466">
        <w:rPr>
          <w:rFonts w:ascii="Times New Roman" w:hAnsi="Times New Roman" w:cs="Times New Roman"/>
          <w:sz w:val="24"/>
          <w:szCs w:val="24"/>
        </w:rPr>
        <w:t xml:space="preserve"> </w:t>
      </w:r>
      <w:proofErr w:type="spellStart"/>
      <w:r w:rsidR="00FA6F2D" w:rsidRPr="00772466">
        <w:rPr>
          <w:rFonts w:ascii="Times New Roman" w:hAnsi="Times New Roman" w:cs="Times New Roman"/>
          <w:sz w:val="24"/>
          <w:szCs w:val="24"/>
        </w:rPr>
        <w:t>doi</w:t>
      </w:r>
      <w:proofErr w:type="spellEnd"/>
      <w:r w:rsidR="00FA6F2D" w:rsidRPr="00772466">
        <w:rPr>
          <w:rFonts w:ascii="Times New Roman" w:hAnsi="Times New Roman" w:cs="Times New Roman"/>
          <w:sz w:val="24"/>
          <w:szCs w:val="24"/>
        </w:rPr>
        <w:t>: 10.1080/08946566.2014.917598.</w:t>
      </w:r>
    </w:p>
    <w:p w14:paraId="17B74B02" w14:textId="2CD0AADE" w:rsidR="001828E9" w:rsidRPr="00772466" w:rsidRDefault="001828E9"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Spencer, C. (2009). </w:t>
      </w:r>
      <w:r w:rsidRPr="00772466">
        <w:rPr>
          <w:rFonts w:ascii="Times New Roman" w:hAnsi="Times New Roman" w:cs="Times New Roman"/>
          <w:i/>
          <w:sz w:val="24"/>
          <w:szCs w:val="24"/>
        </w:rPr>
        <w:t>Environmental scan and critical analysis of elder abuse screening, assessment and intervention tools for Canadian health care providers</w:t>
      </w:r>
      <w:r w:rsidRPr="00772466">
        <w:rPr>
          <w:rFonts w:ascii="Times New Roman" w:hAnsi="Times New Roman" w:cs="Times New Roman"/>
          <w:sz w:val="24"/>
          <w:szCs w:val="24"/>
        </w:rPr>
        <w:t>. Public Health Agency of Canada.</w:t>
      </w:r>
    </w:p>
    <w:p w14:paraId="5C37CE21" w14:textId="1FB430A2" w:rsidR="009B59B8" w:rsidRPr="00772466" w:rsidRDefault="0065028D"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9B59B8" w:rsidRPr="00772466">
        <w:rPr>
          <w:rFonts w:ascii="Times New Roman" w:hAnsi="Times New Roman" w:cs="Times New Roman"/>
          <w:sz w:val="24"/>
          <w:szCs w:val="24"/>
        </w:rPr>
        <w:t xml:space="preserve">Stall., N. M., Kim, S. J., </w:t>
      </w:r>
      <w:proofErr w:type="spellStart"/>
      <w:r w:rsidR="009B59B8" w:rsidRPr="00772466">
        <w:rPr>
          <w:rFonts w:ascii="Times New Roman" w:hAnsi="Times New Roman" w:cs="Times New Roman"/>
          <w:sz w:val="24"/>
          <w:szCs w:val="24"/>
        </w:rPr>
        <w:t>Hardcare</w:t>
      </w:r>
      <w:proofErr w:type="spellEnd"/>
      <w:r w:rsidR="009B59B8" w:rsidRPr="00772466">
        <w:rPr>
          <w:rFonts w:ascii="Times New Roman" w:hAnsi="Times New Roman" w:cs="Times New Roman"/>
          <w:sz w:val="24"/>
          <w:szCs w:val="24"/>
        </w:rPr>
        <w:t xml:space="preserve">, K. A., Shah, P. S., Straus, S. E., </w:t>
      </w:r>
      <w:proofErr w:type="spellStart"/>
      <w:r w:rsidR="009B59B8" w:rsidRPr="00772466">
        <w:rPr>
          <w:rFonts w:ascii="Times New Roman" w:hAnsi="Times New Roman" w:cs="Times New Roman"/>
          <w:sz w:val="24"/>
          <w:szCs w:val="24"/>
        </w:rPr>
        <w:t>Bronskill</w:t>
      </w:r>
      <w:proofErr w:type="spellEnd"/>
      <w:r w:rsidR="009B59B8" w:rsidRPr="00772466">
        <w:rPr>
          <w:rFonts w:ascii="Times New Roman" w:hAnsi="Times New Roman" w:cs="Times New Roman"/>
          <w:sz w:val="24"/>
          <w:szCs w:val="24"/>
        </w:rPr>
        <w:t xml:space="preserve">, S. E., </w:t>
      </w:r>
      <w:proofErr w:type="spellStart"/>
      <w:r w:rsidR="009B59B8" w:rsidRPr="00772466">
        <w:rPr>
          <w:rFonts w:ascii="Times New Roman" w:hAnsi="Times New Roman" w:cs="Times New Roman"/>
          <w:sz w:val="24"/>
          <w:szCs w:val="24"/>
        </w:rPr>
        <w:t>Lix</w:t>
      </w:r>
      <w:proofErr w:type="spellEnd"/>
      <w:r w:rsidR="009B59B8" w:rsidRPr="00772466">
        <w:rPr>
          <w:rFonts w:ascii="Times New Roman" w:hAnsi="Times New Roman" w:cs="Times New Roman"/>
          <w:sz w:val="24"/>
          <w:szCs w:val="24"/>
        </w:rPr>
        <w:t xml:space="preserve">, L. M., Bell, C. M., &amp; Rochon, P. A. (2019). Association of informal caregiver distress with health </w:t>
      </w:r>
      <w:r w:rsidR="009B59B8" w:rsidRPr="00772466">
        <w:rPr>
          <w:rFonts w:ascii="Times New Roman" w:hAnsi="Times New Roman" w:cs="Times New Roman"/>
          <w:sz w:val="24"/>
          <w:szCs w:val="24"/>
        </w:rPr>
        <w:lastRenderedPageBreak/>
        <w:t xml:space="preserve">outcomes of community‐dwelling dementia care recipients: A systematic review. </w:t>
      </w:r>
      <w:r w:rsidR="009B59B8" w:rsidRPr="00772466">
        <w:rPr>
          <w:rFonts w:ascii="Times New Roman" w:hAnsi="Times New Roman" w:cs="Times New Roman"/>
          <w:i/>
          <w:sz w:val="24"/>
          <w:szCs w:val="24"/>
        </w:rPr>
        <w:t>Journal of the American Geriatrics Society, 67</w:t>
      </w:r>
      <w:r w:rsidR="009B59B8" w:rsidRPr="00772466">
        <w:rPr>
          <w:rFonts w:ascii="Times New Roman" w:hAnsi="Times New Roman" w:cs="Times New Roman"/>
          <w:sz w:val="24"/>
          <w:szCs w:val="24"/>
        </w:rPr>
        <w:t xml:space="preserve">, 609-617. </w:t>
      </w:r>
      <w:proofErr w:type="spellStart"/>
      <w:r w:rsidR="009B59B8" w:rsidRPr="00772466">
        <w:rPr>
          <w:rFonts w:ascii="Times New Roman" w:hAnsi="Times New Roman" w:cs="Times New Roman"/>
          <w:sz w:val="24"/>
          <w:szCs w:val="24"/>
        </w:rPr>
        <w:t>doi</w:t>
      </w:r>
      <w:proofErr w:type="spellEnd"/>
      <w:r w:rsidR="009B59B8" w:rsidRPr="00772466">
        <w:rPr>
          <w:rFonts w:ascii="Times New Roman" w:hAnsi="Times New Roman" w:cs="Times New Roman"/>
          <w:sz w:val="24"/>
          <w:szCs w:val="24"/>
        </w:rPr>
        <w:t xml:space="preserve">: </w:t>
      </w:r>
      <w:r w:rsidR="009B59B8" w:rsidRPr="00772466">
        <w:t>10.1111/jgs.15690</w:t>
      </w:r>
    </w:p>
    <w:p w14:paraId="4A4C1EA8" w14:textId="63E06C70" w:rsidR="00C62D9B" w:rsidRDefault="00C62D9B"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Statistics Canada (2007). </w:t>
      </w:r>
      <w:r w:rsidRPr="00772466">
        <w:rPr>
          <w:rFonts w:ascii="Times New Roman" w:hAnsi="Times New Roman" w:cs="Times New Roman"/>
          <w:i/>
          <w:sz w:val="24"/>
          <w:szCs w:val="24"/>
        </w:rPr>
        <w:t>Family violence in Canada: A statistical profile 2007</w:t>
      </w:r>
      <w:r w:rsidRPr="00772466">
        <w:rPr>
          <w:rFonts w:ascii="Times New Roman" w:hAnsi="Times New Roman" w:cs="Times New Roman"/>
          <w:sz w:val="24"/>
          <w:szCs w:val="24"/>
        </w:rPr>
        <w:t xml:space="preserve"> (Catalogue no. 85-224-XIE). Ottawa, </w:t>
      </w:r>
      <w:proofErr w:type="spellStart"/>
      <w:r w:rsidRPr="00772466">
        <w:rPr>
          <w:rFonts w:ascii="Times New Roman" w:hAnsi="Times New Roman" w:cs="Times New Roman"/>
          <w:sz w:val="24"/>
          <w:szCs w:val="24"/>
        </w:rPr>
        <w:t>Ont</w:t>
      </w:r>
      <w:proofErr w:type="spellEnd"/>
      <w:r w:rsidRPr="00772466">
        <w:rPr>
          <w:rFonts w:ascii="Times New Roman" w:hAnsi="Times New Roman" w:cs="Times New Roman"/>
          <w:sz w:val="24"/>
          <w:szCs w:val="24"/>
        </w:rPr>
        <w:t>: Statistics Canada.</w:t>
      </w:r>
    </w:p>
    <w:p w14:paraId="5193E5C0" w14:textId="3427E67F" w:rsidR="00A64559" w:rsidRPr="00772466" w:rsidRDefault="00A64559" w:rsidP="006F7E1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Storey, J. E., Hart, S. D., &amp; </w:t>
      </w:r>
      <w:proofErr w:type="spellStart"/>
      <w:r>
        <w:rPr>
          <w:rFonts w:ascii="Times New Roman" w:hAnsi="Times New Roman" w:cs="Times New Roman"/>
          <w:sz w:val="24"/>
          <w:szCs w:val="24"/>
        </w:rPr>
        <w:t>Kropp</w:t>
      </w:r>
      <w:proofErr w:type="spellEnd"/>
      <w:r>
        <w:rPr>
          <w:rFonts w:ascii="Times New Roman" w:hAnsi="Times New Roman" w:cs="Times New Roman"/>
          <w:sz w:val="24"/>
          <w:szCs w:val="24"/>
        </w:rPr>
        <w:t xml:space="preserve">, P. R. (in preparation). </w:t>
      </w:r>
      <w:r w:rsidRPr="00A64559">
        <w:rPr>
          <w:rFonts w:ascii="Times New Roman" w:hAnsi="Times New Roman" w:cs="Times New Roman"/>
          <w:sz w:val="24"/>
          <w:szCs w:val="24"/>
        </w:rPr>
        <w:t>The Elder Abuse Risk Level Index (EARLI).</w:t>
      </w:r>
    </w:p>
    <w:p w14:paraId="2B948029" w14:textId="242C4DE1" w:rsidR="005C41BF" w:rsidRPr="00772466" w:rsidRDefault="005C41BF" w:rsidP="006F7E13">
      <w:pPr>
        <w:spacing w:after="0" w:line="480" w:lineRule="auto"/>
        <w:ind w:left="567" w:hanging="567"/>
        <w:rPr>
          <w:rFonts w:ascii="Times New Roman" w:hAnsi="Times New Roman" w:cs="Times New Roman"/>
          <w:sz w:val="24"/>
          <w:szCs w:val="24"/>
        </w:rPr>
      </w:pPr>
      <w:proofErr w:type="spellStart"/>
      <w:r w:rsidRPr="00772466">
        <w:rPr>
          <w:rFonts w:ascii="Times New Roman" w:hAnsi="Times New Roman" w:cs="Times New Roman"/>
          <w:sz w:val="24"/>
          <w:szCs w:val="24"/>
        </w:rPr>
        <w:t>Villomare</w:t>
      </w:r>
      <w:proofErr w:type="spellEnd"/>
      <w:r w:rsidRPr="00772466">
        <w:rPr>
          <w:rFonts w:ascii="Times New Roman" w:hAnsi="Times New Roman" w:cs="Times New Roman"/>
          <w:sz w:val="24"/>
          <w:szCs w:val="24"/>
        </w:rPr>
        <w:t xml:space="preserve">, E., &amp; Bergman, J. (1981). </w:t>
      </w:r>
      <w:r w:rsidRPr="00772466">
        <w:rPr>
          <w:rFonts w:ascii="Times New Roman" w:hAnsi="Times New Roman" w:cs="Times New Roman"/>
          <w:i/>
          <w:sz w:val="24"/>
          <w:szCs w:val="24"/>
        </w:rPr>
        <w:t>Elder abuse and neglect: A guide for practitioners and policy makers</w:t>
      </w:r>
      <w:r w:rsidRPr="00772466">
        <w:rPr>
          <w:rFonts w:ascii="Times New Roman" w:hAnsi="Times New Roman" w:cs="Times New Roman"/>
          <w:sz w:val="24"/>
          <w:szCs w:val="24"/>
        </w:rPr>
        <w:t>. San Francisco: National Paralegal Institute.</w:t>
      </w:r>
    </w:p>
    <w:p w14:paraId="12C73A26" w14:textId="54596541" w:rsidR="00B9374F" w:rsidRPr="00772466" w:rsidRDefault="00B9374F"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von Heydrich, L., </w:t>
      </w:r>
      <w:proofErr w:type="spellStart"/>
      <w:r w:rsidRPr="00772466">
        <w:rPr>
          <w:rFonts w:ascii="Times New Roman" w:hAnsi="Times New Roman" w:cs="Times New Roman"/>
          <w:sz w:val="24"/>
          <w:szCs w:val="24"/>
        </w:rPr>
        <w:t>Schiamberg</w:t>
      </w:r>
      <w:proofErr w:type="spellEnd"/>
      <w:r w:rsidRPr="00772466">
        <w:rPr>
          <w:rFonts w:ascii="Times New Roman" w:hAnsi="Times New Roman" w:cs="Times New Roman"/>
          <w:sz w:val="24"/>
          <w:szCs w:val="24"/>
        </w:rPr>
        <w:t xml:space="preserve">, L. B., &amp; Chee, G. (2012). Social relational risk factors for predicting elder physical abuse: An ecological bi-focal model. </w:t>
      </w:r>
      <w:r w:rsidRPr="00772466">
        <w:rPr>
          <w:rFonts w:ascii="Times New Roman" w:hAnsi="Times New Roman" w:cs="Times New Roman"/>
          <w:i/>
          <w:sz w:val="24"/>
          <w:szCs w:val="24"/>
        </w:rPr>
        <w:t>The International Journal of Aging and Human Development, 75</w:t>
      </w:r>
      <w:r w:rsidRPr="00772466">
        <w:rPr>
          <w:rFonts w:ascii="Times New Roman" w:hAnsi="Times New Roman" w:cs="Times New Roman"/>
          <w:sz w:val="24"/>
          <w:szCs w:val="24"/>
        </w:rPr>
        <w:t xml:space="preserve">(1), 71-94.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http://dx.doi.org/10.2190/AG.75.1.f</w:t>
      </w:r>
    </w:p>
    <w:p w14:paraId="202BBE07" w14:textId="6D8F9427" w:rsidR="00A21B5A" w:rsidRPr="00772466" w:rsidRDefault="00A21B5A"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Wang, J-J., Lin, M-F., Tseng, H-F., &amp; Chang, W-Y. (2009). Caregiver factors contributing to psychological elder abuse behavior in long-term care facilities: A structural equation model approach. </w:t>
      </w:r>
      <w:r w:rsidRPr="00772466">
        <w:rPr>
          <w:rFonts w:ascii="Times New Roman" w:hAnsi="Times New Roman" w:cs="Times New Roman"/>
          <w:i/>
          <w:sz w:val="24"/>
          <w:szCs w:val="24"/>
        </w:rPr>
        <w:t>International Psychogeriatrics, 21</w:t>
      </w:r>
      <w:r w:rsidRPr="00772466">
        <w:rPr>
          <w:rFonts w:ascii="Times New Roman" w:hAnsi="Times New Roman" w:cs="Times New Roman"/>
          <w:sz w:val="24"/>
          <w:szCs w:val="24"/>
        </w:rPr>
        <w:t>(2), 314-320.</w:t>
      </w:r>
      <w:r w:rsidR="00FD46E1" w:rsidRPr="00772466">
        <w:rPr>
          <w:rFonts w:ascii="Times New Roman" w:hAnsi="Times New Roman" w:cs="Times New Roman"/>
          <w:sz w:val="24"/>
          <w:szCs w:val="24"/>
        </w:rPr>
        <w:t xml:space="preserve"> doi:10.1017/S1041610208008211</w:t>
      </w:r>
    </w:p>
    <w:p w14:paraId="13E45B06" w14:textId="330AF4C7" w:rsidR="00A26349" w:rsidRPr="00772466" w:rsidRDefault="00A26349" w:rsidP="00A26349">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Wiglesworth, A., </w:t>
      </w:r>
      <w:proofErr w:type="spellStart"/>
      <w:r w:rsidRPr="00772466">
        <w:rPr>
          <w:rFonts w:ascii="Times New Roman" w:hAnsi="Times New Roman" w:cs="Times New Roman"/>
          <w:sz w:val="24"/>
          <w:szCs w:val="24"/>
        </w:rPr>
        <w:t>Mosqueda</w:t>
      </w:r>
      <w:proofErr w:type="spellEnd"/>
      <w:r w:rsidRPr="00772466">
        <w:rPr>
          <w:rFonts w:ascii="Times New Roman" w:hAnsi="Times New Roman" w:cs="Times New Roman"/>
          <w:sz w:val="24"/>
          <w:szCs w:val="24"/>
        </w:rPr>
        <w:t xml:space="preserve">, L., </w:t>
      </w:r>
      <w:proofErr w:type="spellStart"/>
      <w:r w:rsidRPr="00772466">
        <w:rPr>
          <w:rFonts w:ascii="Times New Roman" w:hAnsi="Times New Roman" w:cs="Times New Roman"/>
          <w:sz w:val="24"/>
          <w:szCs w:val="24"/>
        </w:rPr>
        <w:t>Mulnard</w:t>
      </w:r>
      <w:proofErr w:type="spellEnd"/>
      <w:r w:rsidRPr="00772466">
        <w:rPr>
          <w:rFonts w:ascii="Times New Roman" w:hAnsi="Times New Roman" w:cs="Times New Roman"/>
          <w:sz w:val="24"/>
          <w:szCs w:val="24"/>
        </w:rPr>
        <w:t xml:space="preserve">, R., Liao, S., Gibbs, L., &amp; Fitzgerald, W. (2010). Screening for </w:t>
      </w:r>
      <w:r w:rsidR="00857CC5" w:rsidRPr="00772466">
        <w:rPr>
          <w:rFonts w:ascii="Times New Roman" w:hAnsi="Times New Roman" w:cs="Times New Roman"/>
          <w:sz w:val="24"/>
          <w:szCs w:val="24"/>
        </w:rPr>
        <w:t>abuse and neglect of people with dementia</w:t>
      </w:r>
      <w:r w:rsidR="00B75EDE" w:rsidRPr="00772466">
        <w:rPr>
          <w:rFonts w:ascii="Times New Roman" w:hAnsi="Times New Roman" w:cs="Times New Roman"/>
          <w:sz w:val="24"/>
          <w:szCs w:val="24"/>
        </w:rPr>
        <w:t xml:space="preserve">. </w:t>
      </w:r>
      <w:r w:rsidR="00B75EDE" w:rsidRPr="00772466">
        <w:rPr>
          <w:rFonts w:ascii="Times New Roman" w:hAnsi="Times New Roman" w:cs="Times New Roman"/>
          <w:i/>
          <w:sz w:val="24"/>
          <w:szCs w:val="24"/>
        </w:rPr>
        <w:t>The American Geriatrics Society, 58</w:t>
      </w:r>
      <w:r w:rsidR="00B75EDE" w:rsidRPr="00772466">
        <w:rPr>
          <w:rFonts w:ascii="Times New Roman" w:hAnsi="Times New Roman" w:cs="Times New Roman"/>
          <w:sz w:val="24"/>
          <w:szCs w:val="24"/>
        </w:rPr>
        <w:t>, 493-500.</w:t>
      </w:r>
      <w:r w:rsidR="00FA6F2D" w:rsidRPr="00772466">
        <w:rPr>
          <w:rFonts w:ascii="Times New Roman" w:hAnsi="Times New Roman" w:cs="Times New Roman"/>
          <w:sz w:val="24"/>
          <w:szCs w:val="24"/>
        </w:rPr>
        <w:t xml:space="preserve"> </w:t>
      </w:r>
      <w:proofErr w:type="spellStart"/>
      <w:proofErr w:type="gramStart"/>
      <w:r w:rsidR="00FA6F2D" w:rsidRPr="00772466">
        <w:rPr>
          <w:rFonts w:ascii="Times New Roman" w:hAnsi="Times New Roman" w:cs="Times New Roman"/>
          <w:sz w:val="24"/>
          <w:szCs w:val="24"/>
        </w:rPr>
        <w:t>doi</w:t>
      </w:r>
      <w:proofErr w:type="spellEnd"/>
      <w:proofErr w:type="gramEnd"/>
      <w:r w:rsidR="00FA6F2D" w:rsidRPr="00772466">
        <w:rPr>
          <w:rFonts w:ascii="Times New Roman" w:hAnsi="Times New Roman" w:cs="Times New Roman"/>
          <w:sz w:val="24"/>
          <w:szCs w:val="24"/>
        </w:rPr>
        <w:t>: 10.1111/j.1532-5415.2010.02737.x.</w:t>
      </w:r>
    </w:p>
    <w:p w14:paraId="763B2442" w14:textId="372B9498" w:rsidR="00407222" w:rsidRPr="00772466" w:rsidRDefault="00407222" w:rsidP="00407222">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Williams, J. L., Racette, E. H., </w:t>
      </w:r>
      <w:proofErr w:type="spellStart"/>
      <w:r w:rsidRPr="00772466">
        <w:rPr>
          <w:rFonts w:ascii="Times New Roman" w:hAnsi="Times New Roman" w:cs="Times New Roman"/>
          <w:sz w:val="24"/>
          <w:szCs w:val="24"/>
        </w:rPr>
        <w:t>Mernandez</w:t>
      </w:r>
      <w:proofErr w:type="spellEnd"/>
      <w:r w:rsidRPr="00772466">
        <w:rPr>
          <w:rFonts w:ascii="Times New Roman" w:hAnsi="Times New Roman" w:cs="Times New Roman"/>
          <w:sz w:val="24"/>
          <w:szCs w:val="24"/>
        </w:rPr>
        <w:t xml:space="preserve">-Tejada, M. A., &amp; </w:t>
      </w:r>
      <w:proofErr w:type="spellStart"/>
      <w:r w:rsidRPr="00772466">
        <w:rPr>
          <w:rFonts w:ascii="Times New Roman" w:hAnsi="Times New Roman" w:cs="Times New Roman"/>
          <w:sz w:val="24"/>
          <w:szCs w:val="24"/>
        </w:rPr>
        <w:t>Acierno</w:t>
      </w:r>
      <w:proofErr w:type="spellEnd"/>
      <w:r w:rsidRPr="00772466">
        <w:rPr>
          <w:rFonts w:ascii="Times New Roman" w:hAnsi="Times New Roman" w:cs="Times New Roman"/>
          <w:sz w:val="24"/>
          <w:szCs w:val="24"/>
        </w:rPr>
        <w:t xml:space="preserve">, R. (2017, e-pub ahead of print). Prevalence of elder </w:t>
      </w:r>
      <w:proofErr w:type="spellStart"/>
      <w:r w:rsidRPr="00772466">
        <w:rPr>
          <w:rFonts w:ascii="Times New Roman" w:hAnsi="Times New Roman" w:cs="Times New Roman"/>
          <w:sz w:val="24"/>
          <w:szCs w:val="24"/>
        </w:rPr>
        <w:t>polyvictimization</w:t>
      </w:r>
      <w:proofErr w:type="spellEnd"/>
      <w:r w:rsidRPr="00772466">
        <w:rPr>
          <w:rFonts w:ascii="Times New Roman" w:hAnsi="Times New Roman" w:cs="Times New Roman"/>
          <w:sz w:val="24"/>
          <w:szCs w:val="24"/>
        </w:rPr>
        <w:t xml:space="preserve"> in the United States: Data from the national elder mistreatment study. </w:t>
      </w:r>
      <w:r w:rsidRPr="00772466">
        <w:rPr>
          <w:rFonts w:ascii="Times New Roman" w:hAnsi="Times New Roman" w:cs="Times New Roman"/>
          <w:i/>
          <w:sz w:val="24"/>
          <w:szCs w:val="24"/>
        </w:rPr>
        <w:t>Journal of Interpersonal Violence</w:t>
      </w:r>
      <w:r w:rsidRPr="00772466">
        <w:rPr>
          <w:rFonts w:ascii="Times New Roman" w:hAnsi="Times New Roman" w:cs="Times New Roman"/>
          <w:sz w:val="24"/>
          <w:szCs w:val="24"/>
        </w:rPr>
        <w:t>.</w:t>
      </w:r>
      <w:r w:rsidR="00FA6F2D" w:rsidRPr="00772466">
        <w:t xml:space="preserve"> </w:t>
      </w:r>
      <w:proofErr w:type="spellStart"/>
      <w:r w:rsidR="00FA6F2D" w:rsidRPr="00772466">
        <w:rPr>
          <w:rFonts w:ascii="Times New Roman" w:hAnsi="Times New Roman" w:cs="Times New Roman"/>
          <w:sz w:val="24"/>
          <w:szCs w:val="24"/>
        </w:rPr>
        <w:t>doi</w:t>
      </w:r>
      <w:proofErr w:type="spellEnd"/>
      <w:r w:rsidR="00FA6F2D" w:rsidRPr="00772466">
        <w:rPr>
          <w:rFonts w:ascii="Times New Roman" w:hAnsi="Times New Roman" w:cs="Times New Roman"/>
          <w:sz w:val="24"/>
          <w:szCs w:val="24"/>
        </w:rPr>
        <w:t>: 10.1177/0886260517715604</w:t>
      </w:r>
    </w:p>
    <w:p w14:paraId="6CD70460" w14:textId="3E30ABB1" w:rsidR="00D41EC0" w:rsidRPr="00772466" w:rsidRDefault="00D41EC0"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Williamson, G. M., &amp; Shaffer, D. R. (2001). Relationship quality and potentially harmful behaviors by spousal caregivers: How we were then, how we are now. </w:t>
      </w:r>
      <w:r w:rsidRPr="00772466">
        <w:rPr>
          <w:rFonts w:ascii="Times New Roman" w:hAnsi="Times New Roman" w:cs="Times New Roman"/>
          <w:i/>
          <w:sz w:val="24"/>
          <w:szCs w:val="24"/>
        </w:rPr>
        <w:t>Psychology and Aging, 16</w:t>
      </w:r>
      <w:r w:rsidRPr="00772466">
        <w:rPr>
          <w:rFonts w:ascii="Times New Roman" w:hAnsi="Times New Roman" w:cs="Times New Roman"/>
          <w:sz w:val="24"/>
          <w:szCs w:val="24"/>
        </w:rPr>
        <w:t xml:space="preserve">, 217–226. </w:t>
      </w:r>
      <w:proofErr w:type="spellStart"/>
      <w:r w:rsidR="00FD46E1" w:rsidRPr="00772466">
        <w:rPr>
          <w:rStyle w:val="Emphasis"/>
          <w:rFonts w:ascii="Times New Roman" w:hAnsi="Times New Roman" w:cs="Times New Roman"/>
          <w:i w:val="0"/>
          <w:sz w:val="24"/>
          <w:szCs w:val="24"/>
        </w:rPr>
        <w:t>doi</w:t>
      </w:r>
      <w:proofErr w:type="spellEnd"/>
      <w:r w:rsidR="00FD46E1" w:rsidRPr="00772466">
        <w:rPr>
          <w:rStyle w:val="Emphasis"/>
          <w:rFonts w:ascii="Times New Roman" w:hAnsi="Times New Roman" w:cs="Times New Roman"/>
          <w:sz w:val="24"/>
          <w:szCs w:val="24"/>
        </w:rPr>
        <w:t>:</w:t>
      </w:r>
      <w:r w:rsidR="00FD46E1" w:rsidRPr="00772466">
        <w:rPr>
          <w:rStyle w:val="st"/>
          <w:rFonts w:ascii="Times New Roman" w:hAnsi="Times New Roman" w:cs="Times New Roman"/>
          <w:sz w:val="24"/>
          <w:szCs w:val="24"/>
        </w:rPr>
        <w:t xml:space="preserve"> 10.1037//0882-7974.16.2.217</w:t>
      </w:r>
    </w:p>
    <w:p w14:paraId="23B1F052" w14:textId="44C4869A" w:rsidR="00D7669E" w:rsidRPr="00772466" w:rsidRDefault="00375DC4"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D7669E" w:rsidRPr="00772466">
        <w:rPr>
          <w:rFonts w:ascii="Times New Roman" w:hAnsi="Times New Roman" w:cs="Times New Roman"/>
          <w:sz w:val="24"/>
          <w:szCs w:val="24"/>
        </w:rPr>
        <w:t xml:space="preserve">Wolf, R. S. (1997). Elder abuse and neglect: An update. </w:t>
      </w:r>
      <w:r w:rsidR="00D7669E" w:rsidRPr="00772466">
        <w:rPr>
          <w:rFonts w:ascii="Times New Roman" w:hAnsi="Times New Roman" w:cs="Times New Roman"/>
          <w:i/>
          <w:sz w:val="24"/>
          <w:szCs w:val="24"/>
        </w:rPr>
        <w:t>Reviews in Clinical Gerontology, 7</w:t>
      </w:r>
      <w:r w:rsidR="00D7669E" w:rsidRPr="00772466">
        <w:rPr>
          <w:rFonts w:ascii="Times New Roman" w:hAnsi="Times New Roman" w:cs="Times New Roman"/>
          <w:sz w:val="24"/>
          <w:szCs w:val="24"/>
        </w:rPr>
        <w:t>, 177-182.</w:t>
      </w:r>
    </w:p>
    <w:p w14:paraId="1178E61B" w14:textId="06CE4DF5" w:rsidR="00A71582" w:rsidRPr="00772466" w:rsidRDefault="00375DC4" w:rsidP="00A71582">
      <w:pPr>
        <w:rPr>
          <w:rFonts w:ascii="Times New Roman" w:hAnsi="Times New Roman" w:cs="Times New Roman"/>
          <w:sz w:val="24"/>
          <w:szCs w:val="24"/>
        </w:rPr>
      </w:pPr>
      <w:r w:rsidRPr="00772466">
        <w:rPr>
          <w:rFonts w:ascii="Times New Roman" w:hAnsi="Times New Roman" w:cs="Times New Roman"/>
          <w:sz w:val="24"/>
          <w:szCs w:val="24"/>
        </w:rPr>
        <w:t>*</w:t>
      </w:r>
      <w:r w:rsidR="00A71582" w:rsidRPr="00772466">
        <w:rPr>
          <w:rFonts w:ascii="Times New Roman" w:hAnsi="Times New Roman" w:cs="Times New Roman"/>
          <w:sz w:val="24"/>
          <w:szCs w:val="24"/>
        </w:rPr>
        <w:t xml:space="preserve">Wolf, R. S. (2000). Introduction: The nature and scope of elder abuse. </w:t>
      </w:r>
      <w:r w:rsidR="00A71582" w:rsidRPr="00772466">
        <w:rPr>
          <w:rFonts w:ascii="Times New Roman" w:hAnsi="Times New Roman" w:cs="Times New Roman"/>
          <w:i/>
          <w:sz w:val="24"/>
          <w:szCs w:val="24"/>
        </w:rPr>
        <w:t>Generations, 24</w:t>
      </w:r>
      <w:r w:rsidR="00A71582" w:rsidRPr="00772466">
        <w:rPr>
          <w:rFonts w:ascii="Times New Roman" w:hAnsi="Times New Roman" w:cs="Times New Roman"/>
          <w:sz w:val="24"/>
          <w:szCs w:val="24"/>
        </w:rPr>
        <w:t>, 6-12.</w:t>
      </w:r>
    </w:p>
    <w:p w14:paraId="76434CC1" w14:textId="47521265" w:rsidR="0075479D" w:rsidRPr="00772466" w:rsidRDefault="0075479D"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Wolf, R. S., </w:t>
      </w:r>
      <w:proofErr w:type="spellStart"/>
      <w:r w:rsidRPr="00772466">
        <w:rPr>
          <w:rFonts w:ascii="Times New Roman" w:hAnsi="Times New Roman" w:cs="Times New Roman"/>
          <w:sz w:val="24"/>
          <w:szCs w:val="24"/>
        </w:rPr>
        <w:t>Daichman</w:t>
      </w:r>
      <w:proofErr w:type="spellEnd"/>
      <w:r w:rsidRPr="00772466">
        <w:rPr>
          <w:rFonts w:ascii="Times New Roman" w:hAnsi="Times New Roman" w:cs="Times New Roman"/>
          <w:sz w:val="24"/>
          <w:szCs w:val="24"/>
        </w:rPr>
        <w:t xml:space="preserve">, L. &amp; Bennett, G. (2002). Abuse of the elderly. In E. E. Krug, L. L. Dahlberg, J. A. Mercy, A. B. </w:t>
      </w:r>
      <w:proofErr w:type="spellStart"/>
      <w:r w:rsidRPr="00772466">
        <w:rPr>
          <w:rFonts w:ascii="Times New Roman" w:hAnsi="Times New Roman" w:cs="Times New Roman"/>
          <w:sz w:val="24"/>
          <w:szCs w:val="24"/>
        </w:rPr>
        <w:t>Zwi</w:t>
      </w:r>
      <w:proofErr w:type="spellEnd"/>
      <w:r w:rsidRPr="00772466">
        <w:rPr>
          <w:rFonts w:ascii="Times New Roman" w:hAnsi="Times New Roman" w:cs="Times New Roman"/>
          <w:sz w:val="24"/>
          <w:szCs w:val="24"/>
        </w:rPr>
        <w:t xml:space="preserve">, &amp; R. Lozano (Eds.), </w:t>
      </w:r>
      <w:r w:rsidRPr="00772466">
        <w:rPr>
          <w:rFonts w:ascii="Times New Roman" w:hAnsi="Times New Roman" w:cs="Times New Roman"/>
          <w:i/>
          <w:sz w:val="24"/>
          <w:szCs w:val="24"/>
        </w:rPr>
        <w:t>World report on violence and health</w:t>
      </w:r>
      <w:r w:rsidRPr="00772466">
        <w:rPr>
          <w:rFonts w:ascii="Times New Roman" w:hAnsi="Times New Roman" w:cs="Times New Roman"/>
          <w:sz w:val="24"/>
          <w:szCs w:val="24"/>
        </w:rPr>
        <w:t xml:space="preserve"> (pp. 125-145). Geneva: World Health Organization.</w:t>
      </w:r>
    </w:p>
    <w:p w14:paraId="32989538" w14:textId="1F15B58A" w:rsidR="00D61ACA" w:rsidRPr="00772466" w:rsidRDefault="00D61ACA"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Wolf, R. S., </w:t>
      </w:r>
      <w:proofErr w:type="spellStart"/>
      <w:r w:rsidRPr="00772466">
        <w:rPr>
          <w:rFonts w:ascii="Times New Roman" w:hAnsi="Times New Roman" w:cs="Times New Roman"/>
          <w:sz w:val="24"/>
          <w:szCs w:val="24"/>
        </w:rPr>
        <w:t>Godkin</w:t>
      </w:r>
      <w:proofErr w:type="spellEnd"/>
      <w:r w:rsidRPr="00772466">
        <w:rPr>
          <w:rFonts w:ascii="Times New Roman" w:hAnsi="Times New Roman" w:cs="Times New Roman"/>
          <w:sz w:val="24"/>
          <w:szCs w:val="24"/>
        </w:rPr>
        <w:t xml:space="preserve">, M. A., &amp; Pillemer, K. A. (1984). </w:t>
      </w:r>
      <w:r w:rsidRPr="00772466">
        <w:rPr>
          <w:rFonts w:ascii="Times New Roman" w:hAnsi="Times New Roman" w:cs="Times New Roman"/>
          <w:i/>
          <w:sz w:val="24"/>
          <w:szCs w:val="24"/>
        </w:rPr>
        <w:t>Elder abuse and n</w:t>
      </w:r>
      <w:r w:rsidRPr="00772466">
        <w:rPr>
          <w:rFonts w:ascii="Times New Roman" w:hAnsi="Times New Roman" w:cs="Times New Roman"/>
          <w:bCs/>
          <w:i/>
          <w:sz w:val="24"/>
          <w:szCs w:val="24"/>
        </w:rPr>
        <w:t xml:space="preserve">eglect: </w:t>
      </w:r>
      <w:r w:rsidRPr="00772466">
        <w:rPr>
          <w:rFonts w:ascii="Times New Roman" w:hAnsi="Times New Roman" w:cs="Times New Roman"/>
          <w:i/>
          <w:sz w:val="24"/>
          <w:szCs w:val="24"/>
        </w:rPr>
        <w:t>Final report from three model projects</w:t>
      </w:r>
      <w:r w:rsidRPr="00772466">
        <w:rPr>
          <w:rFonts w:ascii="Times New Roman" w:hAnsi="Times New Roman" w:cs="Times New Roman"/>
          <w:sz w:val="24"/>
          <w:szCs w:val="24"/>
        </w:rPr>
        <w:t xml:space="preserve">. Worcester, MA: </w:t>
      </w:r>
      <w:r w:rsidRPr="00772466">
        <w:rPr>
          <w:rFonts w:ascii="Times New Roman" w:hAnsi="Times New Roman" w:cs="Times New Roman"/>
          <w:bCs/>
          <w:sz w:val="24"/>
          <w:szCs w:val="24"/>
        </w:rPr>
        <w:t xml:space="preserve">University </w:t>
      </w:r>
      <w:r w:rsidRPr="00772466">
        <w:rPr>
          <w:rFonts w:ascii="Times New Roman" w:hAnsi="Times New Roman" w:cs="Times New Roman"/>
          <w:sz w:val="24"/>
          <w:szCs w:val="24"/>
        </w:rPr>
        <w:t>of Massachusetts Medical Center.</w:t>
      </w:r>
    </w:p>
    <w:p w14:paraId="1EE23A5D" w14:textId="4B5A4181" w:rsidR="004776C2" w:rsidRPr="00772466" w:rsidRDefault="004776C2"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Wolf, R. S., </w:t>
      </w:r>
      <w:proofErr w:type="spellStart"/>
      <w:r w:rsidRPr="00772466">
        <w:rPr>
          <w:rFonts w:ascii="Times New Roman" w:hAnsi="Times New Roman" w:cs="Times New Roman"/>
          <w:sz w:val="24"/>
          <w:szCs w:val="24"/>
        </w:rPr>
        <w:t>Godkin</w:t>
      </w:r>
      <w:proofErr w:type="spellEnd"/>
      <w:r w:rsidRPr="00772466">
        <w:rPr>
          <w:rFonts w:ascii="Times New Roman" w:hAnsi="Times New Roman" w:cs="Times New Roman"/>
          <w:sz w:val="24"/>
          <w:szCs w:val="24"/>
        </w:rPr>
        <w:t xml:space="preserve">, M. A., &amp; Pillemer, K. A. (1986). Maltreatment of the elderly: A comparative analysis. </w:t>
      </w:r>
      <w:r w:rsidRPr="00772466">
        <w:rPr>
          <w:rFonts w:ascii="Times New Roman" w:hAnsi="Times New Roman" w:cs="Times New Roman"/>
          <w:i/>
          <w:sz w:val="24"/>
          <w:szCs w:val="24"/>
        </w:rPr>
        <w:t>Pride Institutional Journal of Long Term Home Health Care, 5</w:t>
      </w:r>
      <w:r w:rsidRPr="00772466">
        <w:rPr>
          <w:rFonts w:ascii="Times New Roman" w:hAnsi="Times New Roman" w:cs="Times New Roman"/>
          <w:sz w:val="24"/>
          <w:szCs w:val="24"/>
        </w:rPr>
        <w:t>(4), 10-17.</w:t>
      </w:r>
    </w:p>
    <w:p w14:paraId="73CA828F" w14:textId="7DD8561D" w:rsidR="00AD6E79" w:rsidRPr="00772466" w:rsidRDefault="00AD6E79"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Wolf, R. S., &amp; Pillemer, K. (1989). </w:t>
      </w:r>
      <w:r w:rsidRPr="00772466">
        <w:rPr>
          <w:rFonts w:ascii="Times New Roman" w:hAnsi="Times New Roman" w:cs="Times New Roman"/>
          <w:i/>
          <w:sz w:val="24"/>
          <w:szCs w:val="24"/>
        </w:rPr>
        <w:t>Helping elderly victims: The reality of elder abuse</w:t>
      </w:r>
      <w:r w:rsidRPr="00772466">
        <w:rPr>
          <w:rFonts w:ascii="Times New Roman" w:hAnsi="Times New Roman" w:cs="Times New Roman"/>
          <w:sz w:val="24"/>
          <w:szCs w:val="24"/>
        </w:rPr>
        <w:t>. New York: Columbia University Press.</w:t>
      </w:r>
    </w:p>
    <w:p w14:paraId="6F6C92D7" w14:textId="1EA54160" w:rsidR="00E71E54" w:rsidRPr="00772466" w:rsidRDefault="00E71E54"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Wolf, R. S., &amp; Pillemer, K. (2000). Elder abuse and case outcome. </w:t>
      </w:r>
      <w:r w:rsidRPr="00772466">
        <w:rPr>
          <w:rFonts w:ascii="Times New Roman" w:hAnsi="Times New Roman" w:cs="Times New Roman"/>
          <w:i/>
          <w:sz w:val="24"/>
          <w:szCs w:val="24"/>
        </w:rPr>
        <w:t>Journal of Applied Gerontology, 19</w:t>
      </w:r>
      <w:r w:rsidRPr="00772466">
        <w:rPr>
          <w:rFonts w:ascii="Times New Roman" w:hAnsi="Times New Roman" w:cs="Times New Roman"/>
          <w:sz w:val="24"/>
          <w:szCs w:val="24"/>
        </w:rPr>
        <w:t xml:space="preserve">, 203-220.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10.1177/073346480001900206</w:t>
      </w:r>
    </w:p>
    <w:p w14:paraId="4474BEC9" w14:textId="26A4C003" w:rsidR="004C6BE4" w:rsidRPr="00772466" w:rsidRDefault="00DC64C0" w:rsidP="006F7E13">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w:t>
      </w:r>
      <w:r w:rsidR="004C6BE4" w:rsidRPr="00772466">
        <w:rPr>
          <w:rFonts w:ascii="Times New Roman" w:hAnsi="Times New Roman" w:cs="Times New Roman"/>
          <w:sz w:val="24"/>
          <w:szCs w:val="24"/>
        </w:rPr>
        <w:t xml:space="preserve">Yan, E., Chan, K, &amp; Tiwari, A. (2015). A systematic review of prevalence and risk factors for elder abuse in Asia. </w:t>
      </w:r>
      <w:r w:rsidR="004C6BE4" w:rsidRPr="00772466">
        <w:rPr>
          <w:rFonts w:ascii="Times New Roman" w:hAnsi="Times New Roman" w:cs="Times New Roman"/>
          <w:i/>
          <w:sz w:val="24"/>
          <w:szCs w:val="24"/>
        </w:rPr>
        <w:t>Trauma, Violence, &amp; Abuse, 16</w:t>
      </w:r>
      <w:r w:rsidR="004C6BE4" w:rsidRPr="00772466">
        <w:rPr>
          <w:rFonts w:ascii="Times New Roman" w:hAnsi="Times New Roman" w:cs="Times New Roman"/>
          <w:sz w:val="24"/>
          <w:szCs w:val="24"/>
        </w:rPr>
        <w:t xml:space="preserve">(2), 199-219.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10.1177/1524838014555033</w:t>
      </w:r>
    </w:p>
    <w:p w14:paraId="0C703EAF" w14:textId="71439CCD" w:rsidR="00FB6934" w:rsidRPr="00772466" w:rsidRDefault="008B5B86" w:rsidP="00EC3831">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t xml:space="preserve">Yan, E., &amp; Kwok, T. (2011). Abuse of older Chinese with dementia by family caregivers: An inquiry into the role of caregiver burden. </w:t>
      </w:r>
      <w:r w:rsidRPr="00772466">
        <w:rPr>
          <w:rFonts w:ascii="Times New Roman" w:hAnsi="Times New Roman" w:cs="Times New Roman"/>
          <w:i/>
          <w:sz w:val="24"/>
          <w:szCs w:val="24"/>
        </w:rPr>
        <w:t>International Journal of Geriatric Psychiatry, 26</w:t>
      </w:r>
      <w:r w:rsidRPr="00772466">
        <w:rPr>
          <w:rFonts w:ascii="Times New Roman" w:hAnsi="Times New Roman" w:cs="Times New Roman"/>
          <w:sz w:val="24"/>
          <w:szCs w:val="24"/>
        </w:rPr>
        <w:t xml:space="preserve">, 527–535. </w:t>
      </w:r>
      <w:proofErr w:type="spellStart"/>
      <w:r w:rsidR="00FD46E1" w:rsidRPr="00772466">
        <w:rPr>
          <w:rFonts w:ascii="Times New Roman" w:hAnsi="Times New Roman" w:cs="Times New Roman"/>
          <w:sz w:val="24"/>
          <w:szCs w:val="24"/>
        </w:rPr>
        <w:t>doi</w:t>
      </w:r>
      <w:proofErr w:type="spellEnd"/>
      <w:r w:rsidR="00FD46E1" w:rsidRPr="00772466">
        <w:rPr>
          <w:rFonts w:ascii="Times New Roman" w:hAnsi="Times New Roman" w:cs="Times New Roman"/>
          <w:sz w:val="24"/>
          <w:szCs w:val="24"/>
        </w:rPr>
        <w:t>: 10.1002/gps.2561</w:t>
      </w:r>
    </w:p>
    <w:p w14:paraId="257F85EA" w14:textId="672B5EE8" w:rsidR="0083157D" w:rsidRPr="00772466" w:rsidRDefault="00253D7B" w:rsidP="00253D7B">
      <w:pPr>
        <w:spacing w:after="0" w:line="480" w:lineRule="auto"/>
        <w:ind w:left="567" w:hanging="567"/>
        <w:rPr>
          <w:rFonts w:ascii="Times New Roman" w:hAnsi="Times New Roman" w:cs="Times New Roman"/>
          <w:sz w:val="24"/>
          <w:szCs w:val="24"/>
        </w:rPr>
      </w:pPr>
      <w:r w:rsidRPr="00772466">
        <w:rPr>
          <w:rFonts w:ascii="Times New Roman" w:hAnsi="Times New Roman" w:cs="Times New Roman"/>
          <w:sz w:val="24"/>
          <w:szCs w:val="24"/>
        </w:rPr>
        <w:lastRenderedPageBreak/>
        <w:t xml:space="preserve">Yon, Y. </w:t>
      </w:r>
      <w:proofErr w:type="spellStart"/>
      <w:r w:rsidRPr="00772466">
        <w:rPr>
          <w:rFonts w:ascii="Times New Roman" w:hAnsi="Times New Roman" w:cs="Times New Roman"/>
          <w:sz w:val="24"/>
          <w:szCs w:val="24"/>
        </w:rPr>
        <w:t>Mikton</w:t>
      </w:r>
      <w:proofErr w:type="spellEnd"/>
      <w:r w:rsidRPr="00772466">
        <w:rPr>
          <w:rFonts w:ascii="Times New Roman" w:hAnsi="Times New Roman" w:cs="Times New Roman"/>
          <w:sz w:val="24"/>
          <w:szCs w:val="24"/>
        </w:rPr>
        <w:t xml:space="preserve">, C. R., </w:t>
      </w:r>
      <w:proofErr w:type="spellStart"/>
      <w:r w:rsidRPr="00772466">
        <w:rPr>
          <w:rFonts w:ascii="Times New Roman" w:hAnsi="Times New Roman" w:cs="Times New Roman"/>
          <w:sz w:val="24"/>
          <w:szCs w:val="24"/>
        </w:rPr>
        <w:t>Gassoumis</w:t>
      </w:r>
      <w:proofErr w:type="spellEnd"/>
      <w:r w:rsidRPr="00772466">
        <w:rPr>
          <w:rFonts w:ascii="Times New Roman" w:hAnsi="Times New Roman" w:cs="Times New Roman"/>
          <w:sz w:val="24"/>
          <w:szCs w:val="24"/>
        </w:rPr>
        <w:t xml:space="preserve">, Z. D., &amp; Wilber, K. H. (2017). Elder abuse prevalence in community settings: A systematic review and meta-analysis. </w:t>
      </w:r>
      <w:r w:rsidRPr="00772466">
        <w:rPr>
          <w:rFonts w:ascii="Times New Roman" w:hAnsi="Times New Roman" w:cs="Times New Roman"/>
          <w:i/>
          <w:sz w:val="24"/>
          <w:szCs w:val="24"/>
        </w:rPr>
        <w:t>Lancet</w:t>
      </w:r>
      <w:r w:rsidR="0048554D" w:rsidRPr="00772466">
        <w:rPr>
          <w:rFonts w:ascii="Times New Roman" w:hAnsi="Times New Roman" w:cs="Times New Roman"/>
          <w:i/>
          <w:sz w:val="24"/>
          <w:szCs w:val="24"/>
        </w:rPr>
        <w:t xml:space="preserve"> Global Health</w:t>
      </w:r>
      <w:r w:rsidRPr="00772466">
        <w:rPr>
          <w:rFonts w:ascii="Times New Roman" w:hAnsi="Times New Roman" w:cs="Times New Roman"/>
          <w:i/>
          <w:sz w:val="24"/>
          <w:szCs w:val="24"/>
        </w:rPr>
        <w:t>, 5</w:t>
      </w:r>
      <w:r w:rsidRPr="00772466">
        <w:rPr>
          <w:rFonts w:ascii="Times New Roman" w:hAnsi="Times New Roman" w:cs="Times New Roman"/>
          <w:sz w:val="24"/>
          <w:szCs w:val="24"/>
        </w:rPr>
        <w:t>, 147-156.</w:t>
      </w:r>
      <w:r w:rsidR="00FD46E1" w:rsidRPr="00772466">
        <w:t xml:space="preserve"> </w:t>
      </w:r>
      <w:proofErr w:type="spellStart"/>
      <w:proofErr w:type="gramStart"/>
      <w:r w:rsidR="00FD46E1" w:rsidRPr="00772466">
        <w:rPr>
          <w:rFonts w:ascii="Times New Roman" w:hAnsi="Times New Roman" w:cs="Times New Roman"/>
          <w:sz w:val="24"/>
          <w:szCs w:val="24"/>
        </w:rPr>
        <w:t>doi</w:t>
      </w:r>
      <w:proofErr w:type="spellEnd"/>
      <w:proofErr w:type="gramEnd"/>
      <w:r w:rsidR="00FD46E1" w:rsidRPr="00772466">
        <w:rPr>
          <w:rFonts w:ascii="Times New Roman" w:hAnsi="Times New Roman" w:cs="Times New Roman"/>
          <w:sz w:val="24"/>
          <w:szCs w:val="24"/>
        </w:rPr>
        <w:t>: 10.1016/S2214-109X(17)30006-2</w:t>
      </w:r>
    </w:p>
    <w:p w14:paraId="307781DF" w14:textId="48189EBE" w:rsidR="00253D7B" w:rsidRPr="00772466" w:rsidRDefault="0083157D" w:rsidP="00D80AEC">
      <w:pPr>
        <w:rPr>
          <w:rFonts w:ascii="Times New Roman" w:hAnsi="Times New Roman" w:cs="Times New Roman"/>
          <w:sz w:val="24"/>
          <w:szCs w:val="24"/>
        </w:rPr>
      </w:pPr>
      <w:r w:rsidRPr="00772466">
        <w:rPr>
          <w:rFonts w:ascii="Times New Roman" w:hAnsi="Times New Roman" w:cs="Times New Roman"/>
          <w:sz w:val="24"/>
          <w:szCs w:val="24"/>
        </w:rPr>
        <w:br w:type="page"/>
      </w:r>
      <w:r w:rsidRPr="00772466">
        <w:rPr>
          <w:rFonts w:ascii="Times New Roman" w:hAnsi="Times New Roman" w:cs="Times New Roman"/>
          <w:sz w:val="24"/>
          <w:szCs w:val="24"/>
        </w:rPr>
        <w:lastRenderedPageBreak/>
        <w:t xml:space="preserve">Table 1. </w:t>
      </w:r>
    </w:p>
    <w:p w14:paraId="6A41E5D4" w14:textId="08445CEC" w:rsidR="0083157D" w:rsidRPr="00772466" w:rsidRDefault="00EA49FF" w:rsidP="00253D7B">
      <w:pPr>
        <w:spacing w:after="0" w:line="480" w:lineRule="auto"/>
        <w:ind w:left="567" w:hanging="567"/>
        <w:rPr>
          <w:rFonts w:ascii="Times New Roman" w:hAnsi="Times New Roman" w:cs="Times New Roman"/>
          <w:i/>
          <w:sz w:val="24"/>
          <w:szCs w:val="24"/>
        </w:rPr>
      </w:pPr>
      <w:r w:rsidRPr="00772466">
        <w:rPr>
          <w:rFonts w:ascii="Times New Roman" w:hAnsi="Times New Roman" w:cs="Times New Roman"/>
          <w:i/>
          <w:sz w:val="24"/>
          <w:szCs w:val="24"/>
        </w:rPr>
        <w:t xml:space="preserve">Summary </w:t>
      </w:r>
      <w:r w:rsidR="00A37644" w:rsidRPr="00772466">
        <w:rPr>
          <w:rFonts w:ascii="Times New Roman" w:hAnsi="Times New Roman" w:cs="Times New Roman"/>
          <w:i/>
          <w:sz w:val="24"/>
          <w:szCs w:val="24"/>
        </w:rPr>
        <w:t xml:space="preserve">Criteria for Elder Abuse </w:t>
      </w:r>
      <w:r w:rsidR="0083157D" w:rsidRPr="00772466">
        <w:rPr>
          <w:rFonts w:ascii="Times New Roman" w:hAnsi="Times New Roman" w:cs="Times New Roman"/>
          <w:i/>
          <w:sz w:val="24"/>
          <w:szCs w:val="24"/>
        </w:rPr>
        <w:t>Risk</w:t>
      </w:r>
      <w:r w:rsidR="00D92E7F" w:rsidRPr="00772466">
        <w:rPr>
          <w:rFonts w:ascii="Times New Roman" w:hAnsi="Times New Roman" w:cs="Times New Roman"/>
          <w:i/>
          <w:sz w:val="24"/>
          <w:szCs w:val="24"/>
        </w:rPr>
        <w:t xml:space="preserve"> and Vulnerability</w:t>
      </w:r>
      <w:r w:rsidR="0083157D" w:rsidRPr="00772466">
        <w:rPr>
          <w:rFonts w:ascii="Times New Roman" w:hAnsi="Times New Roman" w:cs="Times New Roman"/>
          <w:i/>
          <w:sz w:val="24"/>
          <w:szCs w:val="24"/>
        </w:rPr>
        <w:t xml:space="preserve"> </w:t>
      </w:r>
      <w:r w:rsidR="00A37644" w:rsidRPr="00772466">
        <w:rPr>
          <w:rFonts w:ascii="Times New Roman" w:hAnsi="Times New Roman" w:cs="Times New Roman"/>
          <w:i/>
          <w:sz w:val="24"/>
          <w:szCs w:val="24"/>
        </w:rPr>
        <w:t>F</w:t>
      </w:r>
      <w:r w:rsidR="0083157D" w:rsidRPr="00772466">
        <w:rPr>
          <w:rFonts w:ascii="Times New Roman" w:hAnsi="Times New Roman" w:cs="Times New Roman"/>
          <w:i/>
          <w:sz w:val="24"/>
          <w:szCs w:val="24"/>
        </w:rPr>
        <w:t>actors</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648"/>
        <w:gridCol w:w="2580"/>
      </w:tblGrid>
      <w:tr w:rsidR="001403C4" w:rsidRPr="00772466" w14:paraId="0B1F71EA" w14:textId="07797F30" w:rsidTr="00A76F7F">
        <w:tc>
          <w:tcPr>
            <w:tcW w:w="3127" w:type="dxa"/>
            <w:tcBorders>
              <w:top w:val="single" w:sz="4" w:space="0" w:color="auto"/>
              <w:bottom w:val="single" w:sz="4" w:space="0" w:color="auto"/>
            </w:tcBorders>
          </w:tcPr>
          <w:p w14:paraId="48C910BA" w14:textId="7C368CCE" w:rsidR="001403C4" w:rsidRPr="00772466" w:rsidRDefault="001403C4" w:rsidP="009B71DB">
            <w:pPr>
              <w:spacing w:line="480" w:lineRule="auto"/>
              <w:jc w:val="center"/>
              <w:rPr>
                <w:rFonts w:ascii="Times New Roman" w:hAnsi="Times New Roman" w:cs="Times New Roman"/>
                <w:b/>
                <w:sz w:val="24"/>
                <w:szCs w:val="24"/>
              </w:rPr>
            </w:pPr>
            <w:r w:rsidRPr="00772466">
              <w:rPr>
                <w:rFonts w:ascii="Times New Roman" w:hAnsi="Times New Roman" w:cs="Times New Roman"/>
                <w:b/>
                <w:sz w:val="24"/>
                <w:szCs w:val="24"/>
              </w:rPr>
              <w:t>Factors</w:t>
            </w:r>
          </w:p>
        </w:tc>
        <w:tc>
          <w:tcPr>
            <w:tcW w:w="3648" w:type="dxa"/>
            <w:tcBorders>
              <w:top w:val="single" w:sz="4" w:space="0" w:color="auto"/>
              <w:bottom w:val="single" w:sz="4" w:space="0" w:color="auto"/>
            </w:tcBorders>
          </w:tcPr>
          <w:p w14:paraId="649389EF" w14:textId="120CA3C1" w:rsidR="001403C4" w:rsidRPr="00772466" w:rsidRDefault="001403C4" w:rsidP="009B71DB">
            <w:pPr>
              <w:spacing w:line="480" w:lineRule="auto"/>
              <w:jc w:val="center"/>
              <w:rPr>
                <w:rFonts w:ascii="Times New Roman" w:hAnsi="Times New Roman" w:cs="Times New Roman"/>
                <w:b/>
                <w:sz w:val="24"/>
                <w:szCs w:val="24"/>
              </w:rPr>
            </w:pPr>
            <w:r w:rsidRPr="00772466">
              <w:rPr>
                <w:rFonts w:ascii="Times New Roman" w:hAnsi="Times New Roman" w:cs="Times New Roman"/>
                <w:b/>
                <w:sz w:val="24"/>
                <w:szCs w:val="24"/>
              </w:rPr>
              <w:t>Perpetrator Risk Factor Criteria</w:t>
            </w:r>
          </w:p>
        </w:tc>
        <w:tc>
          <w:tcPr>
            <w:tcW w:w="2580" w:type="dxa"/>
            <w:tcBorders>
              <w:top w:val="single" w:sz="4" w:space="0" w:color="auto"/>
              <w:bottom w:val="single" w:sz="4" w:space="0" w:color="auto"/>
            </w:tcBorders>
          </w:tcPr>
          <w:p w14:paraId="5B10F627" w14:textId="4E6B9530" w:rsidR="001403C4" w:rsidRPr="00772466" w:rsidRDefault="001403C4" w:rsidP="001403C4">
            <w:pPr>
              <w:spacing w:line="480" w:lineRule="auto"/>
              <w:jc w:val="center"/>
              <w:rPr>
                <w:rFonts w:ascii="Times New Roman" w:hAnsi="Times New Roman" w:cs="Times New Roman"/>
                <w:b/>
                <w:sz w:val="24"/>
                <w:szCs w:val="24"/>
              </w:rPr>
            </w:pPr>
            <w:r w:rsidRPr="00772466">
              <w:rPr>
                <w:rFonts w:ascii="Times New Roman" w:hAnsi="Times New Roman" w:cs="Times New Roman"/>
                <w:b/>
                <w:sz w:val="24"/>
                <w:szCs w:val="24"/>
              </w:rPr>
              <w:t>Victim Vulnerability Factor Criteria</w:t>
            </w:r>
          </w:p>
        </w:tc>
      </w:tr>
      <w:tr w:rsidR="001403C4" w:rsidRPr="00772466" w14:paraId="345F9FF2" w14:textId="5BE8F31D" w:rsidTr="00A76F7F">
        <w:tc>
          <w:tcPr>
            <w:tcW w:w="3127" w:type="dxa"/>
            <w:tcBorders>
              <w:top w:val="single" w:sz="4" w:space="0" w:color="auto"/>
            </w:tcBorders>
          </w:tcPr>
          <w:p w14:paraId="5C051B8E" w14:textId="253434DB" w:rsidR="001403C4" w:rsidRPr="00772466" w:rsidRDefault="001403C4" w:rsidP="005A4505">
            <w:pPr>
              <w:pStyle w:val="ListParagraph"/>
              <w:numPr>
                <w:ilvl w:val="0"/>
                <w:numId w:val="19"/>
              </w:numPr>
              <w:rPr>
                <w:rFonts w:ascii="Times New Roman" w:hAnsi="Times New Roman" w:cs="Times New Roman"/>
                <w:sz w:val="24"/>
                <w:szCs w:val="24"/>
              </w:rPr>
            </w:pPr>
            <w:r w:rsidRPr="00772466">
              <w:rPr>
                <w:rFonts w:ascii="Times New Roman" w:hAnsi="Times New Roman" w:cs="Times New Roman"/>
                <w:sz w:val="24"/>
                <w:szCs w:val="24"/>
              </w:rPr>
              <w:t>Problems with physical health</w:t>
            </w:r>
          </w:p>
        </w:tc>
        <w:tc>
          <w:tcPr>
            <w:tcW w:w="3648" w:type="dxa"/>
            <w:tcBorders>
              <w:top w:val="single" w:sz="4" w:space="0" w:color="auto"/>
            </w:tcBorders>
          </w:tcPr>
          <w:p w14:paraId="0AA666F5" w14:textId="4F03EBF5" w:rsidR="001403C4" w:rsidRPr="00772466" w:rsidRDefault="001403C4" w:rsidP="009B71DB">
            <w:pPr>
              <w:pStyle w:val="ListParagraph"/>
              <w:numPr>
                <w:ilvl w:val="0"/>
                <w:numId w:val="21"/>
              </w:numPr>
              <w:rPr>
                <w:rFonts w:ascii="Times New Roman" w:hAnsi="Times New Roman" w:cs="Times New Roman"/>
                <w:sz w:val="24"/>
                <w:szCs w:val="24"/>
              </w:rPr>
            </w:pPr>
            <w:r w:rsidRPr="00772466">
              <w:rPr>
                <w:rFonts w:ascii="Times New Roman" w:hAnsi="Times New Roman" w:cs="Times New Roman"/>
                <w:sz w:val="24"/>
                <w:szCs w:val="24"/>
              </w:rPr>
              <w:t>Illness such as chronic illness, physical disability, poor health and recent declines in health.</w:t>
            </w:r>
          </w:p>
          <w:p w14:paraId="4AFF0495" w14:textId="02100B59" w:rsidR="001403C4" w:rsidRPr="00772466" w:rsidRDefault="001403C4" w:rsidP="009B71DB">
            <w:pPr>
              <w:pStyle w:val="ListParagraph"/>
              <w:numPr>
                <w:ilvl w:val="0"/>
                <w:numId w:val="21"/>
              </w:numPr>
              <w:rPr>
                <w:rFonts w:ascii="Times New Roman" w:hAnsi="Times New Roman" w:cs="Times New Roman"/>
                <w:sz w:val="24"/>
                <w:szCs w:val="24"/>
              </w:rPr>
            </w:pPr>
            <w:r w:rsidRPr="00772466">
              <w:rPr>
                <w:rFonts w:ascii="Times New Roman" w:hAnsi="Times New Roman" w:cs="Times New Roman"/>
                <w:sz w:val="24"/>
                <w:szCs w:val="24"/>
              </w:rPr>
              <w:t>Functional impairment related to Activities and Instrumental Activities of Daily Living, such as grooming and meal preparation, respectively.</w:t>
            </w:r>
          </w:p>
        </w:tc>
        <w:tc>
          <w:tcPr>
            <w:tcW w:w="2580" w:type="dxa"/>
            <w:tcBorders>
              <w:top w:val="single" w:sz="4" w:space="0" w:color="auto"/>
            </w:tcBorders>
          </w:tcPr>
          <w:p w14:paraId="12C3884A" w14:textId="5FF6ECDC" w:rsidR="001403C4" w:rsidRPr="00772466" w:rsidRDefault="00766C41" w:rsidP="00FF0E9F">
            <w:pPr>
              <w:pStyle w:val="ListParagraph"/>
              <w:numPr>
                <w:ilvl w:val="0"/>
                <w:numId w:val="21"/>
              </w:numPr>
              <w:rPr>
                <w:rFonts w:ascii="Times New Roman" w:hAnsi="Times New Roman" w:cs="Times New Roman"/>
                <w:sz w:val="24"/>
                <w:szCs w:val="24"/>
              </w:rPr>
            </w:pPr>
            <w:r w:rsidRPr="00772466">
              <w:rPr>
                <w:rFonts w:ascii="Times New Roman" w:hAnsi="Times New Roman" w:cs="Times New Roman"/>
                <w:sz w:val="24"/>
                <w:szCs w:val="24"/>
              </w:rPr>
              <w:t>Same criteria as perpetrators, with the added concern that victims will not be able to contact help when needed.</w:t>
            </w:r>
          </w:p>
        </w:tc>
      </w:tr>
      <w:tr w:rsidR="001403C4" w:rsidRPr="00772466" w14:paraId="58F0AFF8" w14:textId="72502FCF" w:rsidTr="00A76F7F">
        <w:tc>
          <w:tcPr>
            <w:tcW w:w="3127" w:type="dxa"/>
          </w:tcPr>
          <w:p w14:paraId="5387DC42" w14:textId="2CC8854B" w:rsidR="001403C4" w:rsidRPr="00772466" w:rsidRDefault="001403C4" w:rsidP="005A4505">
            <w:pPr>
              <w:pStyle w:val="ListParagraph"/>
              <w:numPr>
                <w:ilvl w:val="0"/>
                <w:numId w:val="19"/>
              </w:numPr>
              <w:rPr>
                <w:rFonts w:ascii="Times New Roman" w:hAnsi="Times New Roman" w:cs="Times New Roman"/>
                <w:sz w:val="24"/>
                <w:szCs w:val="24"/>
              </w:rPr>
            </w:pPr>
            <w:r w:rsidRPr="00772466">
              <w:rPr>
                <w:rFonts w:ascii="Times New Roman" w:hAnsi="Times New Roman" w:cs="Times New Roman"/>
                <w:sz w:val="24"/>
                <w:szCs w:val="24"/>
              </w:rPr>
              <w:t>Problems with mental health</w:t>
            </w:r>
          </w:p>
        </w:tc>
        <w:tc>
          <w:tcPr>
            <w:tcW w:w="3648" w:type="dxa"/>
          </w:tcPr>
          <w:p w14:paraId="060D6F1D" w14:textId="77777777" w:rsidR="001403C4" w:rsidRPr="00772466" w:rsidRDefault="001403C4" w:rsidP="00064247">
            <w:pPr>
              <w:pStyle w:val="ListParagraph"/>
              <w:numPr>
                <w:ilvl w:val="0"/>
                <w:numId w:val="22"/>
              </w:numPr>
              <w:rPr>
                <w:rFonts w:ascii="Times New Roman" w:hAnsi="Times New Roman" w:cs="Times New Roman"/>
                <w:sz w:val="24"/>
                <w:szCs w:val="24"/>
              </w:rPr>
            </w:pPr>
            <w:r w:rsidRPr="00772466">
              <w:rPr>
                <w:rFonts w:ascii="Times New Roman" w:hAnsi="Times New Roman" w:cs="Times New Roman"/>
                <w:sz w:val="24"/>
                <w:szCs w:val="24"/>
              </w:rPr>
              <w:t>Problems with mental and personality functioning, that can result in substantial problems with cognition, mood, and behavior.</w:t>
            </w:r>
          </w:p>
          <w:p w14:paraId="1E19A58C" w14:textId="796AF55F" w:rsidR="001403C4" w:rsidRPr="00772466" w:rsidRDefault="001403C4" w:rsidP="00064247">
            <w:pPr>
              <w:pStyle w:val="ListParagraph"/>
              <w:numPr>
                <w:ilvl w:val="0"/>
                <w:numId w:val="22"/>
              </w:numPr>
              <w:rPr>
                <w:rFonts w:ascii="Times New Roman" w:hAnsi="Times New Roman" w:cs="Times New Roman"/>
                <w:sz w:val="24"/>
                <w:szCs w:val="24"/>
              </w:rPr>
            </w:pPr>
            <w:r w:rsidRPr="00772466">
              <w:rPr>
                <w:rFonts w:ascii="Times New Roman" w:hAnsi="Times New Roman" w:cs="Times New Roman"/>
                <w:sz w:val="24"/>
                <w:szCs w:val="24"/>
              </w:rPr>
              <w:t>Major mental disorder, personality disorder and cognitive impairment.</w:t>
            </w:r>
          </w:p>
        </w:tc>
        <w:tc>
          <w:tcPr>
            <w:tcW w:w="2580" w:type="dxa"/>
          </w:tcPr>
          <w:p w14:paraId="0947097F" w14:textId="15CBEFAA" w:rsidR="001403C4" w:rsidRPr="00772466" w:rsidRDefault="004B038E" w:rsidP="004B038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Same criteria as perpetrators</w:t>
            </w:r>
            <w:r w:rsidR="00FF0E9F" w:rsidRPr="00772466">
              <w:rPr>
                <w:rFonts w:ascii="Times New Roman" w:hAnsi="Times New Roman" w:cs="Times New Roman"/>
                <w:sz w:val="24"/>
                <w:szCs w:val="24"/>
              </w:rPr>
              <w:t>.</w:t>
            </w:r>
          </w:p>
        </w:tc>
      </w:tr>
      <w:tr w:rsidR="001403C4" w:rsidRPr="00772466" w14:paraId="476B154B" w14:textId="0543F2D4" w:rsidTr="00A76F7F">
        <w:tc>
          <w:tcPr>
            <w:tcW w:w="3127" w:type="dxa"/>
          </w:tcPr>
          <w:p w14:paraId="249B9B35" w14:textId="4C6C636E" w:rsidR="001403C4" w:rsidRPr="00772466" w:rsidRDefault="001403C4" w:rsidP="005A4505">
            <w:pPr>
              <w:pStyle w:val="ListParagraph"/>
              <w:numPr>
                <w:ilvl w:val="0"/>
                <w:numId w:val="19"/>
              </w:numPr>
              <w:rPr>
                <w:rFonts w:ascii="Times New Roman" w:hAnsi="Times New Roman" w:cs="Times New Roman"/>
                <w:sz w:val="24"/>
                <w:szCs w:val="24"/>
              </w:rPr>
            </w:pPr>
            <w:r w:rsidRPr="00772466">
              <w:rPr>
                <w:rFonts w:ascii="Times New Roman" w:hAnsi="Times New Roman" w:cs="Times New Roman"/>
                <w:sz w:val="24"/>
                <w:szCs w:val="24"/>
              </w:rPr>
              <w:t>Problems with substance use</w:t>
            </w:r>
          </w:p>
        </w:tc>
        <w:tc>
          <w:tcPr>
            <w:tcW w:w="3648" w:type="dxa"/>
          </w:tcPr>
          <w:p w14:paraId="009DF921" w14:textId="69F25DFD" w:rsidR="001403C4" w:rsidRPr="00772466" w:rsidRDefault="001403C4" w:rsidP="001403C4">
            <w:pPr>
              <w:pStyle w:val="ListParagraph"/>
              <w:numPr>
                <w:ilvl w:val="0"/>
                <w:numId w:val="23"/>
              </w:numPr>
              <w:rPr>
                <w:rFonts w:ascii="Times New Roman" w:hAnsi="Times New Roman" w:cs="Times New Roman"/>
                <w:sz w:val="24"/>
                <w:szCs w:val="24"/>
              </w:rPr>
            </w:pPr>
            <w:r w:rsidRPr="00772466">
              <w:rPr>
                <w:rFonts w:ascii="Times New Roman" w:hAnsi="Times New Roman" w:cs="Times New Roman"/>
                <w:sz w:val="24"/>
                <w:szCs w:val="24"/>
              </w:rPr>
              <w:t>Serious problems with health, occupational, financial, social, or legal functioning resulting from the use of illegal substances or the misuse of legal substances (e.g., alcohol, prescribed medications).</w:t>
            </w:r>
          </w:p>
        </w:tc>
        <w:tc>
          <w:tcPr>
            <w:tcW w:w="2580" w:type="dxa"/>
          </w:tcPr>
          <w:p w14:paraId="1AC77081" w14:textId="1DA9A17F" w:rsidR="001403C4" w:rsidRPr="00772466" w:rsidRDefault="00DB193D" w:rsidP="007B075F">
            <w:pPr>
              <w:pStyle w:val="ListParagraph"/>
              <w:numPr>
                <w:ilvl w:val="0"/>
                <w:numId w:val="23"/>
              </w:numPr>
              <w:rPr>
                <w:rFonts w:ascii="Times New Roman" w:hAnsi="Times New Roman" w:cs="Times New Roman"/>
                <w:sz w:val="24"/>
                <w:szCs w:val="24"/>
              </w:rPr>
            </w:pPr>
            <w:r w:rsidRPr="00772466">
              <w:rPr>
                <w:rFonts w:ascii="Times New Roman" w:hAnsi="Times New Roman" w:cs="Times New Roman"/>
                <w:sz w:val="24"/>
                <w:szCs w:val="24"/>
              </w:rPr>
              <w:t xml:space="preserve">Same criteria as perpetrators, with the additional criteria that use </w:t>
            </w:r>
            <w:r w:rsidR="007B075F">
              <w:rPr>
                <w:rFonts w:ascii="Times New Roman" w:hAnsi="Times New Roman" w:cs="Times New Roman"/>
                <w:sz w:val="24"/>
                <w:szCs w:val="24"/>
              </w:rPr>
              <w:t>may</w:t>
            </w:r>
            <w:r w:rsidRPr="00772466">
              <w:rPr>
                <w:rFonts w:ascii="Times New Roman" w:hAnsi="Times New Roman" w:cs="Times New Roman"/>
                <w:sz w:val="24"/>
                <w:szCs w:val="24"/>
              </w:rPr>
              <w:t xml:space="preserve"> impair the victim’s ability to protect themselves.</w:t>
            </w:r>
          </w:p>
        </w:tc>
      </w:tr>
      <w:tr w:rsidR="001403C4" w:rsidRPr="00772466" w14:paraId="6A2CE638" w14:textId="7033D542" w:rsidTr="00A76F7F">
        <w:tc>
          <w:tcPr>
            <w:tcW w:w="3127" w:type="dxa"/>
          </w:tcPr>
          <w:p w14:paraId="721CC1D3" w14:textId="2B85108C" w:rsidR="001403C4" w:rsidRPr="00772466" w:rsidRDefault="001403C4" w:rsidP="005A4505">
            <w:pPr>
              <w:pStyle w:val="ListParagraph"/>
              <w:numPr>
                <w:ilvl w:val="0"/>
                <w:numId w:val="19"/>
              </w:numPr>
              <w:rPr>
                <w:rFonts w:ascii="Times New Roman" w:hAnsi="Times New Roman" w:cs="Times New Roman"/>
                <w:sz w:val="24"/>
                <w:szCs w:val="24"/>
              </w:rPr>
            </w:pPr>
            <w:r w:rsidRPr="00772466">
              <w:rPr>
                <w:rFonts w:ascii="Times New Roman" w:hAnsi="Times New Roman" w:cs="Times New Roman"/>
                <w:sz w:val="24"/>
                <w:szCs w:val="24"/>
              </w:rPr>
              <w:t>Dependency</w:t>
            </w:r>
          </w:p>
        </w:tc>
        <w:tc>
          <w:tcPr>
            <w:tcW w:w="3648" w:type="dxa"/>
          </w:tcPr>
          <w:p w14:paraId="06B4FF08" w14:textId="77777777" w:rsidR="00390369" w:rsidRPr="00772466" w:rsidRDefault="00390369" w:rsidP="00390369">
            <w:pPr>
              <w:pStyle w:val="ListParagraph"/>
              <w:numPr>
                <w:ilvl w:val="0"/>
                <w:numId w:val="24"/>
              </w:numPr>
              <w:rPr>
                <w:rFonts w:ascii="Times New Roman" w:hAnsi="Times New Roman" w:cs="Times New Roman"/>
                <w:sz w:val="24"/>
                <w:szCs w:val="24"/>
              </w:rPr>
            </w:pPr>
            <w:r w:rsidRPr="00772466">
              <w:rPr>
                <w:rFonts w:ascii="Times New Roman" w:hAnsi="Times New Roman" w:cs="Times New Roman"/>
                <w:sz w:val="24"/>
                <w:szCs w:val="24"/>
              </w:rPr>
              <w:t xml:space="preserve">Perpetrator’s dependency on the victim or other individuals. </w:t>
            </w:r>
          </w:p>
          <w:p w14:paraId="5444B051" w14:textId="68A8906C" w:rsidR="001403C4" w:rsidRPr="00772466" w:rsidRDefault="00390369" w:rsidP="00390369">
            <w:pPr>
              <w:pStyle w:val="ListParagraph"/>
              <w:numPr>
                <w:ilvl w:val="0"/>
                <w:numId w:val="24"/>
              </w:numPr>
              <w:rPr>
                <w:rFonts w:ascii="Times New Roman" w:hAnsi="Times New Roman" w:cs="Times New Roman"/>
                <w:sz w:val="24"/>
                <w:szCs w:val="24"/>
              </w:rPr>
            </w:pPr>
            <w:r w:rsidRPr="00772466">
              <w:rPr>
                <w:rFonts w:ascii="Times New Roman" w:hAnsi="Times New Roman" w:cs="Times New Roman"/>
                <w:sz w:val="24"/>
                <w:szCs w:val="24"/>
              </w:rPr>
              <w:t>Dependency is most often related to housing and finances but can also be emotional and functional in nature.</w:t>
            </w:r>
          </w:p>
        </w:tc>
        <w:tc>
          <w:tcPr>
            <w:tcW w:w="2580" w:type="dxa"/>
          </w:tcPr>
          <w:p w14:paraId="06B84A1C" w14:textId="77777777" w:rsidR="001403C4" w:rsidRPr="00772466" w:rsidRDefault="002E246F" w:rsidP="002E246F">
            <w:pPr>
              <w:pStyle w:val="ListParagraph"/>
              <w:numPr>
                <w:ilvl w:val="0"/>
                <w:numId w:val="24"/>
              </w:numPr>
              <w:rPr>
                <w:rFonts w:ascii="Times New Roman" w:hAnsi="Times New Roman" w:cs="Times New Roman"/>
                <w:sz w:val="24"/>
                <w:szCs w:val="24"/>
              </w:rPr>
            </w:pPr>
            <w:r w:rsidRPr="00772466">
              <w:rPr>
                <w:rFonts w:ascii="Times New Roman" w:hAnsi="Times New Roman" w:cs="Times New Roman"/>
                <w:sz w:val="24"/>
                <w:szCs w:val="24"/>
              </w:rPr>
              <w:t>Victim’s dependency on the perpetrator</w:t>
            </w:r>
          </w:p>
          <w:p w14:paraId="0F89415C" w14:textId="6DC6C609" w:rsidR="002E246F" w:rsidRPr="00772466" w:rsidRDefault="002E246F" w:rsidP="002E246F">
            <w:pPr>
              <w:pStyle w:val="ListParagraph"/>
              <w:numPr>
                <w:ilvl w:val="0"/>
                <w:numId w:val="24"/>
              </w:numPr>
              <w:rPr>
                <w:rFonts w:ascii="Times New Roman" w:hAnsi="Times New Roman" w:cs="Times New Roman"/>
                <w:sz w:val="24"/>
                <w:szCs w:val="24"/>
              </w:rPr>
            </w:pPr>
            <w:r w:rsidRPr="00772466">
              <w:rPr>
                <w:rFonts w:ascii="Times New Roman" w:hAnsi="Times New Roman" w:cs="Times New Roman"/>
                <w:sz w:val="24"/>
                <w:szCs w:val="24"/>
              </w:rPr>
              <w:t>Dependency can be functional, financial, social or emotional in nature</w:t>
            </w:r>
          </w:p>
        </w:tc>
      </w:tr>
      <w:tr w:rsidR="001403C4" w:rsidRPr="00772466" w14:paraId="0B718ADF" w14:textId="1F9D2DFB" w:rsidTr="00A76F7F">
        <w:tc>
          <w:tcPr>
            <w:tcW w:w="3127" w:type="dxa"/>
          </w:tcPr>
          <w:p w14:paraId="5788E788" w14:textId="4F2892C4" w:rsidR="001403C4" w:rsidRPr="00772466" w:rsidRDefault="001403C4" w:rsidP="005A4505">
            <w:pPr>
              <w:pStyle w:val="ListParagraph"/>
              <w:numPr>
                <w:ilvl w:val="0"/>
                <w:numId w:val="19"/>
              </w:numPr>
              <w:rPr>
                <w:rFonts w:ascii="Times New Roman" w:hAnsi="Times New Roman" w:cs="Times New Roman"/>
                <w:sz w:val="24"/>
                <w:szCs w:val="24"/>
              </w:rPr>
            </w:pPr>
            <w:r w:rsidRPr="00772466">
              <w:rPr>
                <w:rFonts w:ascii="Times New Roman" w:hAnsi="Times New Roman" w:cs="Times New Roman"/>
                <w:sz w:val="24"/>
                <w:szCs w:val="24"/>
              </w:rPr>
              <w:t>Problems with stress and coping</w:t>
            </w:r>
          </w:p>
        </w:tc>
        <w:tc>
          <w:tcPr>
            <w:tcW w:w="3648" w:type="dxa"/>
          </w:tcPr>
          <w:p w14:paraId="68B32EB9" w14:textId="77777777" w:rsidR="006E7D6F" w:rsidRPr="00772466" w:rsidRDefault="006E7D6F" w:rsidP="006E7D6F">
            <w:pPr>
              <w:pStyle w:val="ListParagraph"/>
              <w:numPr>
                <w:ilvl w:val="0"/>
                <w:numId w:val="25"/>
              </w:numPr>
              <w:rPr>
                <w:rFonts w:ascii="Times New Roman" w:hAnsi="Times New Roman" w:cs="Times New Roman"/>
                <w:sz w:val="24"/>
                <w:szCs w:val="24"/>
              </w:rPr>
            </w:pPr>
            <w:r w:rsidRPr="00772466">
              <w:rPr>
                <w:rFonts w:ascii="Times New Roman" w:hAnsi="Times New Roman" w:cs="Times New Roman"/>
                <w:sz w:val="24"/>
                <w:szCs w:val="24"/>
              </w:rPr>
              <w:t xml:space="preserve">Serious problems with stress related to an inability to cope with life problems. </w:t>
            </w:r>
          </w:p>
          <w:p w14:paraId="3A27298B" w14:textId="6D83389F" w:rsidR="001403C4" w:rsidRPr="00772466" w:rsidRDefault="006E7D6F" w:rsidP="006E7D6F">
            <w:pPr>
              <w:pStyle w:val="ListParagraph"/>
              <w:numPr>
                <w:ilvl w:val="0"/>
                <w:numId w:val="25"/>
              </w:numPr>
              <w:rPr>
                <w:rFonts w:ascii="Times New Roman" w:hAnsi="Times New Roman" w:cs="Times New Roman"/>
                <w:sz w:val="24"/>
                <w:szCs w:val="24"/>
              </w:rPr>
            </w:pPr>
            <w:r w:rsidRPr="00772466">
              <w:rPr>
                <w:rFonts w:ascii="Times New Roman" w:hAnsi="Times New Roman" w:cs="Times New Roman"/>
                <w:sz w:val="24"/>
                <w:szCs w:val="24"/>
              </w:rPr>
              <w:t xml:space="preserve">Problems may be a reaction to unusually stressful life events, inadequate coping with normal or day-to-day life stresses, or </w:t>
            </w:r>
            <w:r w:rsidRPr="00772466">
              <w:rPr>
                <w:rFonts w:ascii="Times New Roman" w:hAnsi="Times New Roman" w:cs="Times New Roman"/>
                <w:sz w:val="24"/>
                <w:szCs w:val="24"/>
              </w:rPr>
              <w:lastRenderedPageBreak/>
              <w:t>inadequate coping with caregiving responsibilities.</w:t>
            </w:r>
          </w:p>
        </w:tc>
        <w:tc>
          <w:tcPr>
            <w:tcW w:w="2580" w:type="dxa"/>
          </w:tcPr>
          <w:p w14:paraId="775A16A2" w14:textId="77777777" w:rsidR="002E246F" w:rsidRPr="00772466" w:rsidRDefault="002E246F" w:rsidP="002E246F">
            <w:pPr>
              <w:pStyle w:val="ListParagraph"/>
              <w:numPr>
                <w:ilvl w:val="0"/>
                <w:numId w:val="25"/>
              </w:numPr>
              <w:rPr>
                <w:rFonts w:ascii="Times New Roman" w:hAnsi="Times New Roman" w:cs="Times New Roman"/>
                <w:sz w:val="24"/>
                <w:szCs w:val="24"/>
              </w:rPr>
            </w:pPr>
            <w:r w:rsidRPr="00772466">
              <w:rPr>
                <w:rFonts w:ascii="Times New Roman" w:hAnsi="Times New Roman" w:cs="Times New Roman"/>
                <w:sz w:val="24"/>
                <w:szCs w:val="24"/>
              </w:rPr>
              <w:lastRenderedPageBreak/>
              <w:t xml:space="preserve">Serious problems with stress related to an inability to cope with life problems. </w:t>
            </w:r>
          </w:p>
          <w:p w14:paraId="7A68EFDC" w14:textId="600540DD" w:rsidR="002E246F" w:rsidRPr="00772466" w:rsidRDefault="002E246F" w:rsidP="002E246F">
            <w:pPr>
              <w:pStyle w:val="ListParagraph"/>
              <w:numPr>
                <w:ilvl w:val="0"/>
                <w:numId w:val="25"/>
              </w:numPr>
              <w:rPr>
                <w:rFonts w:ascii="Times New Roman" w:hAnsi="Times New Roman" w:cs="Times New Roman"/>
                <w:sz w:val="24"/>
                <w:szCs w:val="24"/>
              </w:rPr>
            </w:pPr>
            <w:r w:rsidRPr="00772466">
              <w:rPr>
                <w:rFonts w:ascii="Times New Roman" w:hAnsi="Times New Roman" w:cs="Times New Roman"/>
                <w:sz w:val="24"/>
                <w:szCs w:val="24"/>
              </w:rPr>
              <w:t xml:space="preserve">Problems may be a reaction to unusually stressful life events, abuse, or </w:t>
            </w:r>
            <w:r w:rsidRPr="00772466">
              <w:rPr>
                <w:rFonts w:ascii="Times New Roman" w:hAnsi="Times New Roman" w:cs="Times New Roman"/>
                <w:sz w:val="24"/>
                <w:szCs w:val="24"/>
              </w:rPr>
              <w:lastRenderedPageBreak/>
              <w:t>the consequences of and reactions to impairments caused by functional, cognitive, or emotional problems.</w:t>
            </w:r>
          </w:p>
          <w:p w14:paraId="3E242813" w14:textId="0C223E6B" w:rsidR="002E246F" w:rsidRPr="00772466" w:rsidRDefault="002E246F" w:rsidP="002E246F">
            <w:pPr>
              <w:pStyle w:val="ListParagraph"/>
              <w:numPr>
                <w:ilvl w:val="0"/>
                <w:numId w:val="25"/>
              </w:numPr>
              <w:rPr>
                <w:rFonts w:ascii="Times New Roman" w:hAnsi="Times New Roman" w:cs="Times New Roman"/>
                <w:sz w:val="24"/>
                <w:szCs w:val="24"/>
              </w:rPr>
            </w:pPr>
            <w:r w:rsidRPr="00772466">
              <w:rPr>
                <w:rFonts w:ascii="Times New Roman" w:hAnsi="Times New Roman" w:cs="Times New Roman"/>
                <w:sz w:val="24"/>
                <w:szCs w:val="24"/>
              </w:rPr>
              <w:t>Includes engaging in self-neglect.</w:t>
            </w:r>
          </w:p>
          <w:p w14:paraId="6BF9BB91" w14:textId="77777777" w:rsidR="001403C4" w:rsidRPr="00772466" w:rsidRDefault="001403C4" w:rsidP="00064247">
            <w:pPr>
              <w:rPr>
                <w:rFonts w:ascii="Times New Roman" w:hAnsi="Times New Roman" w:cs="Times New Roman"/>
                <w:sz w:val="24"/>
                <w:szCs w:val="24"/>
              </w:rPr>
            </w:pPr>
          </w:p>
        </w:tc>
      </w:tr>
      <w:tr w:rsidR="001403C4" w:rsidRPr="00772466" w14:paraId="4DB2E55E" w14:textId="669D8B28" w:rsidTr="00A76F7F">
        <w:tc>
          <w:tcPr>
            <w:tcW w:w="3127" w:type="dxa"/>
          </w:tcPr>
          <w:p w14:paraId="1DE94A88" w14:textId="47C4A00E" w:rsidR="001403C4" w:rsidRPr="00772466" w:rsidRDefault="001403C4" w:rsidP="005A4505">
            <w:pPr>
              <w:pStyle w:val="ListParagraph"/>
              <w:numPr>
                <w:ilvl w:val="0"/>
                <w:numId w:val="19"/>
              </w:numPr>
              <w:rPr>
                <w:rFonts w:ascii="Times New Roman" w:hAnsi="Times New Roman" w:cs="Times New Roman"/>
                <w:sz w:val="24"/>
                <w:szCs w:val="24"/>
              </w:rPr>
            </w:pPr>
            <w:r w:rsidRPr="00772466">
              <w:rPr>
                <w:rFonts w:ascii="Times New Roman" w:hAnsi="Times New Roman" w:cs="Times New Roman"/>
                <w:sz w:val="24"/>
                <w:szCs w:val="24"/>
              </w:rPr>
              <w:lastRenderedPageBreak/>
              <w:t>Problems with attitudes</w:t>
            </w:r>
          </w:p>
        </w:tc>
        <w:tc>
          <w:tcPr>
            <w:tcW w:w="3648" w:type="dxa"/>
          </w:tcPr>
          <w:p w14:paraId="3A56D9BA" w14:textId="77777777" w:rsidR="001403C4" w:rsidRPr="00772466" w:rsidRDefault="006E7D6F" w:rsidP="006E7D6F">
            <w:pPr>
              <w:pStyle w:val="ListParagraph"/>
              <w:numPr>
                <w:ilvl w:val="0"/>
                <w:numId w:val="26"/>
              </w:numPr>
              <w:rPr>
                <w:rFonts w:ascii="Times New Roman" w:hAnsi="Times New Roman" w:cs="Times New Roman"/>
                <w:sz w:val="24"/>
                <w:szCs w:val="24"/>
              </w:rPr>
            </w:pPr>
            <w:r w:rsidRPr="00772466">
              <w:rPr>
                <w:rFonts w:ascii="Times New Roman" w:hAnsi="Times New Roman" w:cs="Times New Roman"/>
                <w:sz w:val="24"/>
                <w:szCs w:val="24"/>
              </w:rPr>
              <w:t>Serious problems with attitudes related to caregiving, older persons, and the rights of others.</w:t>
            </w:r>
          </w:p>
          <w:p w14:paraId="19DCFBC1" w14:textId="30EB8DBC" w:rsidR="006E7D6F" w:rsidRPr="00772466" w:rsidRDefault="006E7D6F" w:rsidP="006E7D6F">
            <w:pPr>
              <w:pStyle w:val="ListParagraph"/>
              <w:numPr>
                <w:ilvl w:val="0"/>
                <w:numId w:val="26"/>
              </w:numPr>
              <w:rPr>
                <w:rFonts w:ascii="Times New Roman" w:hAnsi="Times New Roman" w:cs="Times New Roman"/>
                <w:sz w:val="24"/>
                <w:szCs w:val="24"/>
              </w:rPr>
            </w:pPr>
            <w:r w:rsidRPr="00772466">
              <w:rPr>
                <w:rFonts w:ascii="Times New Roman" w:hAnsi="Times New Roman" w:cs="Times New Roman"/>
                <w:sz w:val="24"/>
                <w:szCs w:val="24"/>
              </w:rPr>
              <w:t>Includes unrealistic expectations of the victim and antisocial attitudes.</w:t>
            </w:r>
          </w:p>
        </w:tc>
        <w:tc>
          <w:tcPr>
            <w:tcW w:w="2580" w:type="dxa"/>
          </w:tcPr>
          <w:p w14:paraId="44F06382" w14:textId="3EAD6933" w:rsidR="00E62693" w:rsidRPr="00772466" w:rsidRDefault="00E62693" w:rsidP="007B075F">
            <w:pPr>
              <w:pStyle w:val="ListParagraph"/>
              <w:numPr>
                <w:ilvl w:val="0"/>
                <w:numId w:val="26"/>
              </w:numPr>
              <w:rPr>
                <w:rFonts w:ascii="Times New Roman" w:hAnsi="Times New Roman" w:cs="Times New Roman"/>
                <w:sz w:val="24"/>
                <w:szCs w:val="24"/>
              </w:rPr>
            </w:pPr>
            <w:r w:rsidRPr="00772466">
              <w:rPr>
                <w:rFonts w:ascii="Times New Roman" w:hAnsi="Times New Roman" w:cs="Times New Roman"/>
                <w:sz w:val="24"/>
                <w:szCs w:val="24"/>
              </w:rPr>
              <w:t>Serious problems with minimization of and inconsistent attitudes toward the perpetrator, their behavior, and the risks they pose.</w:t>
            </w:r>
          </w:p>
        </w:tc>
      </w:tr>
      <w:tr w:rsidR="001403C4" w:rsidRPr="00772466" w14:paraId="51257A31" w14:textId="5526543B" w:rsidTr="00A76F7F">
        <w:tc>
          <w:tcPr>
            <w:tcW w:w="3127" w:type="dxa"/>
          </w:tcPr>
          <w:p w14:paraId="63162136" w14:textId="0A2E89BB" w:rsidR="001403C4" w:rsidRPr="00772466" w:rsidRDefault="001403C4" w:rsidP="005A4505">
            <w:pPr>
              <w:pStyle w:val="ListParagraph"/>
              <w:numPr>
                <w:ilvl w:val="0"/>
                <w:numId w:val="19"/>
              </w:numPr>
              <w:tabs>
                <w:tab w:val="left" w:pos="1095"/>
              </w:tabs>
              <w:rPr>
                <w:rFonts w:ascii="Times New Roman" w:hAnsi="Times New Roman" w:cs="Times New Roman"/>
                <w:sz w:val="24"/>
                <w:szCs w:val="24"/>
              </w:rPr>
            </w:pPr>
            <w:r w:rsidRPr="00772466">
              <w:rPr>
                <w:rFonts w:ascii="Times New Roman" w:hAnsi="Times New Roman" w:cs="Times New Roman"/>
                <w:sz w:val="24"/>
                <w:szCs w:val="24"/>
              </w:rPr>
              <w:t>Victimization</w:t>
            </w:r>
          </w:p>
        </w:tc>
        <w:tc>
          <w:tcPr>
            <w:tcW w:w="3648" w:type="dxa"/>
          </w:tcPr>
          <w:p w14:paraId="6304FB31" w14:textId="0D7344A4" w:rsidR="001403C4" w:rsidRPr="00772466" w:rsidRDefault="00C92B5B" w:rsidP="00F81D2D">
            <w:pPr>
              <w:pStyle w:val="ListParagraph"/>
              <w:numPr>
                <w:ilvl w:val="0"/>
                <w:numId w:val="27"/>
              </w:numPr>
              <w:rPr>
                <w:rFonts w:ascii="Times New Roman" w:hAnsi="Times New Roman" w:cs="Times New Roman"/>
                <w:sz w:val="24"/>
                <w:szCs w:val="24"/>
              </w:rPr>
            </w:pPr>
            <w:r w:rsidRPr="00772466">
              <w:rPr>
                <w:rFonts w:ascii="Times New Roman" w:hAnsi="Times New Roman" w:cs="Times New Roman"/>
                <w:sz w:val="24"/>
                <w:szCs w:val="24"/>
              </w:rPr>
              <w:t xml:space="preserve">Previous abuse experienced or witnessed during childhood or adolescence. </w:t>
            </w:r>
          </w:p>
        </w:tc>
        <w:tc>
          <w:tcPr>
            <w:tcW w:w="2580" w:type="dxa"/>
          </w:tcPr>
          <w:p w14:paraId="3A7A4BC0" w14:textId="74A01130" w:rsidR="001403C4" w:rsidRPr="00772466" w:rsidRDefault="00F81D2D" w:rsidP="0090093D">
            <w:pPr>
              <w:pStyle w:val="ListParagraph"/>
              <w:numPr>
                <w:ilvl w:val="0"/>
                <w:numId w:val="27"/>
              </w:numPr>
              <w:rPr>
                <w:rFonts w:ascii="Times New Roman" w:hAnsi="Times New Roman" w:cs="Times New Roman"/>
                <w:sz w:val="24"/>
                <w:szCs w:val="24"/>
              </w:rPr>
            </w:pPr>
            <w:r w:rsidRPr="00772466">
              <w:rPr>
                <w:rFonts w:ascii="Times New Roman" w:hAnsi="Times New Roman" w:cs="Times New Roman"/>
                <w:sz w:val="24"/>
                <w:szCs w:val="24"/>
              </w:rPr>
              <w:t>Previous abuse experienced or witnessed during the lifetime, other than the current episode of elder abuse by the perpetrator.</w:t>
            </w:r>
          </w:p>
        </w:tc>
      </w:tr>
      <w:tr w:rsidR="001403C4" w14:paraId="5B3B13F2" w14:textId="00B8E94F" w:rsidTr="00A76F7F">
        <w:tc>
          <w:tcPr>
            <w:tcW w:w="3127" w:type="dxa"/>
          </w:tcPr>
          <w:p w14:paraId="25CD7927" w14:textId="5B14054D" w:rsidR="005A4505" w:rsidRPr="00772466" w:rsidRDefault="005A4505" w:rsidP="005A4505">
            <w:pPr>
              <w:pStyle w:val="ListParagraph"/>
              <w:numPr>
                <w:ilvl w:val="0"/>
                <w:numId w:val="19"/>
              </w:numPr>
              <w:rPr>
                <w:rFonts w:ascii="Times New Roman" w:hAnsi="Times New Roman" w:cs="Times New Roman"/>
                <w:sz w:val="24"/>
                <w:szCs w:val="24"/>
              </w:rPr>
            </w:pPr>
            <w:r w:rsidRPr="00772466">
              <w:rPr>
                <w:rFonts w:ascii="Times New Roman" w:hAnsi="Times New Roman" w:cs="Times New Roman"/>
                <w:sz w:val="24"/>
                <w:szCs w:val="24"/>
              </w:rPr>
              <w:t xml:space="preserve">Problems </w:t>
            </w:r>
            <w:r w:rsidR="001403C4" w:rsidRPr="00772466">
              <w:rPr>
                <w:rFonts w:ascii="Times New Roman" w:hAnsi="Times New Roman" w:cs="Times New Roman"/>
                <w:sz w:val="24"/>
                <w:szCs w:val="24"/>
              </w:rPr>
              <w:t>with relationships</w:t>
            </w:r>
          </w:p>
          <w:p w14:paraId="2A1C53E9" w14:textId="1BCBCB91" w:rsidR="005A4505" w:rsidRPr="00772466" w:rsidRDefault="005A4505" w:rsidP="005A4505"/>
          <w:p w14:paraId="744D3CCF" w14:textId="5222C7CF" w:rsidR="001403C4" w:rsidRPr="00772466" w:rsidRDefault="005A4505" w:rsidP="005A4505">
            <w:pPr>
              <w:tabs>
                <w:tab w:val="left" w:pos="2205"/>
              </w:tabs>
            </w:pPr>
            <w:r w:rsidRPr="00772466">
              <w:tab/>
            </w:r>
          </w:p>
        </w:tc>
        <w:tc>
          <w:tcPr>
            <w:tcW w:w="3648" w:type="dxa"/>
          </w:tcPr>
          <w:p w14:paraId="3D1EF5D0" w14:textId="77777777" w:rsidR="001403C4" w:rsidRPr="00772466" w:rsidRDefault="007A742F" w:rsidP="007A742F">
            <w:pPr>
              <w:pStyle w:val="ListParagraph"/>
              <w:numPr>
                <w:ilvl w:val="0"/>
                <w:numId w:val="27"/>
              </w:numPr>
              <w:rPr>
                <w:rFonts w:ascii="Times New Roman" w:hAnsi="Times New Roman" w:cs="Times New Roman"/>
                <w:sz w:val="24"/>
                <w:szCs w:val="24"/>
              </w:rPr>
            </w:pPr>
            <w:r w:rsidRPr="00772466">
              <w:rPr>
                <w:rFonts w:ascii="Times New Roman" w:hAnsi="Times New Roman" w:cs="Times New Roman"/>
                <w:sz w:val="24"/>
                <w:szCs w:val="24"/>
              </w:rPr>
              <w:t>Serious problems establishing or maintaining positive, prosocial intimate (romantic) and non-intimate relationships</w:t>
            </w:r>
          </w:p>
          <w:p w14:paraId="56AD8E5B" w14:textId="7D55982A" w:rsidR="007A742F" w:rsidRPr="00772466" w:rsidRDefault="007A742F" w:rsidP="003E35C4">
            <w:pPr>
              <w:pStyle w:val="ListParagraph"/>
              <w:numPr>
                <w:ilvl w:val="0"/>
                <w:numId w:val="27"/>
              </w:numPr>
              <w:rPr>
                <w:rFonts w:ascii="Times New Roman" w:hAnsi="Times New Roman" w:cs="Times New Roman"/>
                <w:sz w:val="24"/>
                <w:szCs w:val="24"/>
              </w:rPr>
            </w:pPr>
            <w:r w:rsidRPr="00772466">
              <w:rPr>
                <w:rFonts w:ascii="Times New Roman" w:hAnsi="Times New Roman" w:cs="Times New Roman"/>
                <w:sz w:val="24"/>
                <w:szCs w:val="24"/>
              </w:rPr>
              <w:t>Includes conflictual</w:t>
            </w:r>
            <w:r w:rsidR="003E35C4" w:rsidRPr="00772466">
              <w:rPr>
                <w:rFonts w:ascii="Times New Roman" w:hAnsi="Times New Roman" w:cs="Times New Roman"/>
                <w:sz w:val="24"/>
                <w:szCs w:val="24"/>
              </w:rPr>
              <w:t xml:space="preserve"> </w:t>
            </w:r>
            <w:r w:rsidRPr="00772466">
              <w:rPr>
                <w:rFonts w:ascii="Times New Roman" w:hAnsi="Times New Roman" w:cs="Times New Roman"/>
                <w:sz w:val="24"/>
                <w:szCs w:val="24"/>
              </w:rPr>
              <w:t>relationships, feelings of social isolation and a lack of social support</w:t>
            </w:r>
            <w:r w:rsidR="00A56C70" w:rsidRPr="00772466">
              <w:rPr>
                <w:rFonts w:ascii="Times New Roman" w:hAnsi="Times New Roman" w:cs="Times New Roman"/>
                <w:sz w:val="24"/>
                <w:szCs w:val="24"/>
              </w:rPr>
              <w:t>.</w:t>
            </w:r>
          </w:p>
        </w:tc>
        <w:tc>
          <w:tcPr>
            <w:tcW w:w="2580" w:type="dxa"/>
          </w:tcPr>
          <w:p w14:paraId="30CD8BD9" w14:textId="77777777" w:rsidR="001403C4" w:rsidRPr="00772466" w:rsidRDefault="003E35C4" w:rsidP="003E35C4">
            <w:pPr>
              <w:pStyle w:val="ListParagraph"/>
              <w:numPr>
                <w:ilvl w:val="0"/>
                <w:numId w:val="27"/>
              </w:numPr>
              <w:rPr>
                <w:rFonts w:ascii="Times New Roman" w:hAnsi="Times New Roman" w:cs="Times New Roman"/>
                <w:sz w:val="24"/>
                <w:szCs w:val="24"/>
              </w:rPr>
            </w:pPr>
            <w:r w:rsidRPr="00772466">
              <w:rPr>
                <w:rFonts w:ascii="Times New Roman" w:hAnsi="Times New Roman" w:cs="Times New Roman"/>
                <w:sz w:val="24"/>
                <w:szCs w:val="24"/>
              </w:rPr>
              <w:t>Serious problems with relationships, including those with the perpetrator and other social relationships.</w:t>
            </w:r>
          </w:p>
          <w:p w14:paraId="50DB2608" w14:textId="6B4F2775" w:rsidR="003E35C4" w:rsidRPr="00772466" w:rsidRDefault="003E35C4" w:rsidP="003E35C4">
            <w:pPr>
              <w:pStyle w:val="ListParagraph"/>
              <w:numPr>
                <w:ilvl w:val="0"/>
                <w:numId w:val="27"/>
              </w:numPr>
              <w:rPr>
                <w:rFonts w:ascii="Times New Roman" w:hAnsi="Times New Roman" w:cs="Times New Roman"/>
                <w:sz w:val="24"/>
                <w:szCs w:val="24"/>
              </w:rPr>
            </w:pPr>
            <w:r w:rsidRPr="00772466">
              <w:rPr>
                <w:rFonts w:ascii="Times New Roman" w:hAnsi="Times New Roman" w:cs="Times New Roman"/>
                <w:sz w:val="24"/>
                <w:szCs w:val="24"/>
              </w:rPr>
              <w:t>Includes conflictual relationships, social isolation and a lack of social support.</w:t>
            </w:r>
          </w:p>
        </w:tc>
      </w:tr>
    </w:tbl>
    <w:p w14:paraId="0DBAFBA6" w14:textId="77777777" w:rsidR="0083157D" w:rsidRDefault="0083157D" w:rsidP="00253D7B">
      <w:pPr>
        <w:spacing w:after="0" w:line="480" w:lineRule="auto"/>
        <w:ind w:left="567" w:hanging="567"/>
        <w:rPr>
          <w:rFonts w:ascii="Times New Roman" w:hAnsi="Times New Roman" w:cs="Times New Roman"/>
          <w:sz w:val="24"/>
          <w:szCs w:val="24"/>
        </w:rPr>
      </w:pPr>
    </w:p>
    <w:sectPr w:rsidR="0083157D" w:rsidSect="00E507B5">
      <w:head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32206" w14:textId="77777777" w:rsidR="009F62CE" w:rsidRDefault="009F62CE" w:rsidP="001F3B85">
      <w:pPr>
        <w:spacing w:after="0" w:line="240" w:lineRule="auto"/>
      </w:pPr>
      <w:r>
        <w:separator/>
      </w:r>
    </w:p>
  </w:endnote>
  <w:endnote w:type="continuationSeparator" w:id="0">
    <w:p w14:paraId="2248B38B" w14:textId="77777777" w:rsidR="009F62CE" w:rsidRDefault="009F62CE" w:rsidP="001F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0E610" w14:textId="77777777" w:rsidR="009F62CE" w:rsidRDefault="009F62CE" w:rsidP="001F3B85">
      <w:pPr>
        <w:spacing w:after="0" w:line="240" w:lineRule="auto"/>
      </w:pPr>
      <w:r>
        <w:separator/>
      </w:r>
    </w:p>
  </w:footnote>
  <w:footnote w:type="continuationSeparator" w:id="0">
    <w:p w14:paraId="520F20A8" w14:textId="77777777" w:rsidR="009F62CE" w:rsidRDefault="009F62CE" w:rsidP="001F3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E4907" w14:textId="721580EC" w:rsidR="009F62CE" w:rsidRPr="00A75A63" w:rsidRDefault="009F62CE" w:rsidP="00A75A63">
    <w:pPr>
      <w:pStyle w:val="Header"/>
      <w:rPr>
        <w:rFonts w:ascii="Times New Roman" w:hAnsi="Times New Roman" w:cs="Times New Roman"/>
        <w:sz w:val="24"/>
        <w:szCs w:val="24"/>
      </w:rPr>
    </w:pPr>
    <w:bookmarkStart w:id="9" w:name="_Hlk505326195"/>
    <w:r w:rsidRPr="001F3B85">
      <w:rPr>
        <w:rFonts w:ascii="Times New Roman" w:hAnsi="Times New Roman" w:cs="Times New Roman"/>
        <w:sz w:val="24"/>
        <w:szCs w:val="24"/>
      </w:rPr>
      <w:t>RISK FACTORS FOR ELDER ABUSE AND NEGLECT</w:t>
    </w:r>
    <w:r>
      <w:t xml:space="preserve"> </w:t>
    </w:r>
    <w:bookmarkEnd w:id="9"/>
    <w:r>
      <w:tab/>
    </w:r>
    <w:sdt>
      <w:sdtPr>
        <w:id w:val="1058436124"/>
        <w:docPartObj>
          <w:docPartGallery w:val="Page Numbers (Top of Page)"/>
          <w:docPartUnique/>
        </w:docPartObj>
      </w:sdtPr>
      <w:sdtEndPr>
        <w:rPr>
          <w:rFonts w:ascii="Times New Roman" w:hAnsi="Times New Roman" w:cs="Times New Roman"/>
          <w:noProof/>
          <w:sz w:val="24"/>
          <w:szCs w:val="24"/>
        </w:rPr>
      </w:sdtEndPr>
      <w:sdtContent>
        <w:r w:rsidRPr="00A75A63">
          <w:rPr>
            <w:rFonts w:ascii="Times New Roman" w:hAnsi="Times New Roman" w:cs="Times New Roman"/>
            <w:sz w:val="24"/>
            <w:szCs w:val="24"/>
          </w:rPr>
          <w:fldChar w:fldCharType="begin"/>
        </w:r>
        <w:r w:rsidRPr="00A75A63">
          <w:rPr>
            <w:rFonts w:ascii="Times New Roman" w:hAnsi="Times New Roman" w:cs="Times New Roman"/>
            <w:sz w:val="24"/>
            <w:szCs w:val="24"/>
          </w:rPr>
          <w:instrText xml:space="preserve"> PAGE   \* MERGEFORMAT </w:instrText>
        </w:r>
        <w:r w:rsidRPr="00A75A63">
          <w:rPr>
            <w:rFonts w:ascii="Times New Roman" w:hAnsi="Times New Roman" w:cs="Times New Roman"/>
            <w:sz w:val="24"/>
            <w:szCs w:val="24"/>
          </w:rPr>
          <w:fldChar w:fldCharType="separate"/>
        </w:r>
        <w:r w:rsidR="00E507B5">
          <w:rPr>
            <w:rFonts w:ascii="Times New Roman" w:hAnsi="Times New Roman" w:cs="Times New Roman"/>
            <w:noProof/>
            <w:sz w:val="24"/>
            <w:szCs w:val="24"/>
          </w:rPr>
          <w:t>22</w:t>
        </w:r>
        <w:r w:rsidRPr="00A75A63">
          <w:rPr>
            <w:rFonts w:ascii="Times New Roman" w:hAnsi="Times New Roman" w:cs="Times New Roman"/>
            <w:noProof/>
            <w:sz w:val="24"/>
            <w:szCs w:val="24"/>
          </w:rPr>
          <w:fldChar w:fldCharType="end"/>
        </w:r>
      </w:sdtContent>
    </w:sdt>
  </w:p>
  <w:p w14:paraId="1FF2B814" w14:textId="77777777" w:rsidR="009F62CE" w:rsidRPr="00A75A63" w:rsidRDefault="009F62CE">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E838" w14:textId="692F0DE6" w:rsidR="009F62CE" w:rsidRDefault="009F62CE">
    <w:pPr>
      <w:pStyle w:val="Header"/>
      <w:jc w:val="right"/>
    </w:pPr>
    <w:r w:rsidRPr="005C05A2">
      <w:rPr>
        <w:rFonts w:ascii="Times New Roman" w:hAnsi="Times New Roman" w:cs="Times New Roman"/>
        <w:sz w:val="24"/>
        <w:szCs w:val="24"/>
      </w:rPr>
      <w:t xml:space="preserve">Running head: </w:t>
    </w:r>
    <w:r w:rsidRPr="00B80AFB">
      <w:rPr>
        <w:rFonts w:ascii="Times New Roman" w:hAnsi="Times New Roman" w:cs="Times New Roman"/>
        <w:sz w:val="24"/>
        <w:szCs w:val="24"/>
      </w:rPr>
      <w:t>RISK FACTORS FOR ELDER ABUSE AND NEGLECT</w:t>
    </w:r>
    <w:r>
      <w:t xml:space="preserve"> </w:t>
    </w:r>
    <w:r>
      <w:tab/>
    </w:r>
    <w:sdt>
      <w:sdtPr>
        <w:id w:val="732508605"/>
        <w:docPartObj>
          <w:docPartGallery w:val="Page Numbers (Top of Page)"/>
          <w:docPartUnique/>
        </w:docPartObj>
      </w:sdtPr>
      <w:sdtEndPr>
        <w:rPr>
          <w:noProof/>
        </w:rPr>
      </w:sdtEndPr>
      <w:sdtContent>
        <w:r>
          <w:fldChar w:fldCharType="begin"/>
        </w:r>
        <w:r w:rsidRPr="00B80AFB">
          <w:instrText xml:space="preserve"> PAGE   \* MERGEFORMAT </w:instrText>
        </w:r>
        <w:r>
          <w:fldChar w:fldCharType="separate"/>
        </w:r>
        <w:r w:rsidR="00E507B5">
          <w:rPr>
            <w:noProof/>
          </w:rPr>
          <w:t>1</w:t>
        </w:r>
        <w:r>
          <w:rPr>
            <w:noProof/>
          </w:rPr>
          <w:fldChar w:fldCharType="end"/>
        </w:r>
      </w:sdtContent>
    </w:sdt>
  </w:p>
  <w:p w14:paraId="6419D991" w14:textId="77777777" w:rsidR="009F62CE" w:rsidRDefault="009F6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23C8"/>
    <w:multiLevelType w:val="hybridMultilevel"/>
    <w:tmpl w:val="E6C49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7A0D59"/>
    <w:multiLevelType w:val="hybridMultilevel"/>
    <w:tmpl w:val="AF528A28"/>
    <w:lvl w:ilvl="0" w:tplc="CAF222C8">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4302D92"/>
    <w:multiLevelType w:val="hybridMultilevel"/>
    <w:tmpl w:val="C6286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E93101"/>
    <w:multiLevelType w:val="hybridMultilevel"/>
    <w:tmpl w:val="5E94A7DE"/>
    <w:lvl w:ilvl="0" w:tplc="78ACD6F0">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A846834"/>
    <w:multiLevelType w:val="hybridMultilevel"/>
    <w:tmpl w:val="7398F93C"/>
    <w:lvl w:ilvl="0" w:tplc="EAE051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5A7138"/>
    <w:multiLevelType w:val="hybridMultilevel"/>
    <w:tmpl w:val="98D0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2B7CD9"/>
    <w:multiLevelType w:val="hybridMultilevel"/>
    <w:tmpl w:val="049AE5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0D30704"/>
    <w:multiLevelType w:val="hybridMultilevel"/>
    <w:tmpl w:val="BF94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EA71BB"/>
    <w:multiLevelType w:val="hybridMultilevel"/>
    <w:tmpl w:val="018E25CC"/>
    <w:lvl w:ilvl="0" w:tplc="F4FC0CF2">
      <w:numFmt w:val="bullet"/>
      <w:lvlText w:val="-"/>
      <w:lvlJc w:val="left"/>
      <w:pPr>
        <w:ind w:left="405" w:hanging="360"/>
      </w:pPr>
      <w:rPr>
        <w:rFonts w:ascii="Calibri" w:eastAsiaTheme="minorHAnsi" w:hAnsi="Calibri"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9">
    <w:nsid w:val="2E8B4547"/>
    <w:multiLevelType w:val="hybridMultilevel"/>
    <w:tmpl w:val="EE583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EE42A7B"/>
    <w:multiLevelType w:val="hybridMultilevel"/>
    <w:tmpl w:val="F3721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FB915F6"/>
    <w:multiLevelType w:val="hybridMultilevel"/>
    <w:tmpl w:val="77F8F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F6F3DF9"/>
    <w:multiLevelType w:val="hybridMultilevel"/>
    <w:tmpl w:val="EDCE75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3B95E7D"/>
    <w:multiLevelType w:val="hybridMultilevel"/>
    <w:tmpl w:val="3782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C40A16"/>
    <w:multiLevelType w:val="hybridMultilevel"/>
    <w:tmpl w:val="6E669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A205F04"/>
    <w:multiLevelType w:val="hybridMultilevel"/>
    <w:tmpl w:val="F4E4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06455EB"/>
    <w:multiLevelType w:val="hybridMultilevel"/>
    <w:tmpl w:val="8F2E66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373C4A"/>
    <w:multiLevelType w:val="hybridMultilevel"/>
    <w:tmpl w:val="4B4AB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60C3F95"/>
    <w:multiLevelType w:val="hybridMultilevel"/>
    <w:tmpl w:val="D92C29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B755FFF"/>
    <w:multiLevelType w:val="hybridMultilevel"/>
    <w:tmpl w:val="285CC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1F1346"/>
    <w:multiLevelType w:val="hybridMultilevel"/>
    <w:tmpl w:val="892AA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FB31227"/>
    <w:multiLevelType w:val="hybridMultilevel"/>
    <w:tmpl w:val="6DF4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A653CC"/>
    <w:multiLevelType w:val="hybridMultilevel"/>
    <w:tmpl w:val="CD364F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6E366038"/>
    <w:multiLevelType w:val="hybridMultilevel"/>
    <w:tmpl w:val="4B823924"/>
    <w:lvl w:ilvl="0" w:tplc="B432842E">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ED81F5F"/>
    <w:multiLevelType w:val="hybridMultilevel"/>
    <w:tmpl w:val="67020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C1D40A7"/>
    <w:multiLevelType w:val="hybridMultilevel"/>
    <w:tmpl w:val="F51858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DB7256A"/>
    <w:multiLevelType w:val="hybridMultilevel"/>
    <w:tmpl w:val="90EC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12"/>
  </w:num>
  <w:num w:numId="4">
    <w:abstractNumId w:val="3"/>
  </w:num>
  <w:num w:numId="5">
    <w:abstractNumId w:val="1"/>
  </w:num>
  <w:num w:numId="6">
    <w:abstractNumId w:val="22"/>
  </w:num>
  <w:num w:numId="7">
    <w:abstractNumId w:val="10"/>
  </w:num>
  <w:num w:numId="8">
    <w:abstractNumId w:val="25"/>
  </w:num>
  <w:num w:numId="9">
    <w:abstractNumId w:val="23"/>
  </w:num>
  <w:num w:numId="10">
    <w:abstractNumId w:val="0"/>
  </w:num>
  <w:num w:numId="11">
    <w:abstractNumId w:val="9"/>
  </w:num>
  <w:num w:numId="12">
    <w:abstractNumId w:val="16"/>
  </w:num>
  <w:num w:numId="13">
    <w:abstractNumId w:val="4"/>
  </w:num>
  <w:num w:numId="14">
    <w:abstractNumId w:val="5"/>
  </w:num>
  <w:num w:numId="15">
    <w:abstractNumId w:val="13"/>
  </w:num>
  <w:num w:numId="16">
    <w:abstractNumId w:val="7"/>
  </w:num>
  <w:num w:numId="17">
    <w:abstractNumId w:val="21"/>
  </w:num>
  <w:num w:numId="18">
    <w:abstractNumId w:val="19"/>
  </w:num>
  <w:num w:numId="19">
    <w:abstractNumId w:val="18"/>
  </w:num>
  <w:num w:numId="20">
    <w:abstractNumId w:val="11"/>
  </w:num>
  <w:num w:numId="21">
    <w:abstractNumId w:val="17"/>
  </w:num>
  <w:num w:numId="22">
    <w:abstractNumId w:val="24"/>
  </w:num>
  <w:num w:numId="23">
    <w:abstractNumId w:val="2"/>
  </w:num>
  <w:num w:numId="24">
    <w:abstractNumId w:val="14"/>
  </w:num>
  <w:num w:numId="25">
    <w:abstractNumId w:val="20"/>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FD"/>
    <w:rsid w:val="00001264"/>
    <w:rsid w:val="00001EE6"/>
    <w:rsid w:val="00004048"/>
    <w:rsid w:val="00007378"/>
    <w:rsid w:val="000143C6"/>
    <w:rsid w:val="0001718B"/>
    <w:rsid w:val="00020212"/>
    <w:rsid w:val="00020EEB"/>
    <w:rsid w:val="00021B4F"/>
    <w:rsid w:val="000336E3"/>
    <w:rsid w:val="00034DAE"/>
    <w:rsid w:val="00036AC7"/>
    <w:rsid w:val="000416EA"/>
    <w:rsid w:val="00042615"/>
    <w:rsid w:val="00042DF7"/>
    <w:rsid w:val="00043678"/>
    <w:rsid w:val="00046884"/>
    <w:rsid w:val="00047E2C"/>
    <w:rsid w:val="000507C9"/>
    <w:rsid w:val="0005107B"/>
    <w:rsid w:val="00051A91"/>
    <w:rsid w:val="000537B8"/>
    <w:rsid w:val="00060338"/>
    <w:rsid w:val="00062646"/>
    <w:rsid w:val="0006271D"/>
    <w:rsid w:val="0006352A"/>
    <w:rsid w:val="00064247"/>
    <w:rsid w:val="00064D2E"/>
    <w:rsid w:val="00065865"/>
    <w:rsid w:val="000715B5"/>
    <w:rsid w:val="00071875"/>
    <w:rsid w:val="00074CE7"/>
    <w:rsid w:val="00075965"/>
    <w:rsid w:val="00075EBE"/>
    <w:rsid w:val="00077CAC"/>
    <w:rsid w:val="00081C2C"/>
    <w:rsid w:val="00082CCA"/>
    <w:rsid w:val="0008605C"/>
    <w:rsid w:val="000865DD"/>
    <w:rsid w:val="000871E6"/>
    <w:rsid w:val="00090624"/>
    <w:rsid w:val="00094E8C"/>
    <w:rsid w:val="000A2BDE"/>
    <w:rsid w:val="000A37C9"/>
    <w:rsid w:val="000A4530"/>
    <w:rsid w:val="000A54C8"/>
    <w:rsid w:val="000B00FB"/>
    <w:rsid w:val="000B25A6"/>
    <w:rsid w:val="000B2DFE"/>
    <w:rsid w:val="000B51F4"/>
    <w:rsid w:val="000B67BA"/>
    <w:rsid w:val="000C0B06"/>
    <w:rsid w:val="000C2092"/>
    <w:rsid w:val="000C24F2"/>
    <w:rsid w:val="000C325D"/>
    <w:rsid w:val="000C3719"/>
    <w:rsid w:val="000C38E6"/>
    <w:rsid w:val="000C66C3"/>
    <w:rsid w:val="000C6739"/>
    <w:rsid w:val="000D069C"/>
    <w:rsid w:val="000D269E"/>
    <w:rsid w:val="000D7FFE"/>
    <w:rsid w:val="000E01E9"/>
    <w:rsid w:val="000E2950"/>
    <w:rsid w:val="000E4229"/>
    <w:rsid w:val="000E4298"/>
    <w:rsid w:val="000E5462"/>
    <w:rsid w:val="000E5721"/>
    <w:rsid w:val="000E5942"/>
    <w:rsid w:val="000E70FA"/>
    <w:rsid w:val="000F1683"/>
    <w:rsid w:val="000F1C1B"/>
    <w:rsid w:val="000F25AE"/>
    <w:rsid w:val="000F4174"/>
    <w:rsid w:val="000F4B86"/>
    <w:rsid w:val="000F4BAC"/>
    <w:rsid w:val="000F7ED1"/>
    <w:rsid w:val="000F7F6B"/>
    <w:rsid w:val="00100F61"/>
    <w:rsid w:val="00103E66"/>
    <w:rsid w:val="001048DA"/>
    <w:rsid w:val="00104962"/>
    <w:rsid w:val="00105B89"/>
    <w:rsid w:val="00106BCA"/>
    <w:rsid w:val="00110CCC"/>
    <w:rsid w:val="0011225A"/>
    <w:rsid w:val="001203AC"/>
    <w:rsid w:val="00120A80"/>
    <w:rsid w:val="00121B92"/>
    <w:rsid w:val="00123934"/>
    <w:rsid w:val="00123F46"/>
    <w:rsid w:val="00126B71"/>
    <w:rsid w:val="001302E2"/>
    <w:rsid w:val="0013155C"/>
    <w:rsid w:val="00131B05"/>
    <w:rsid w:val="0013274F"/>
    <w:rsid w:val="00132EA0"/>
    <w:rsid w:val="00134178"/>
    <w:rsid w:val="00134428"/>
    <w:rsid w:val="00134B7A"/>
    <w:rsid w:val="001357AF"/>
    <w:rsid w:val="0013653D"/>
    <w:rsid w:val="001373F9"/>
    <w:rsid w:val="00137B14"/>
    <w:rsid w:val="001403C4"/>
    <w:rsid w:val="00141B8C"/>
    <w:rsid w:val="00141BA6"/>
    <w:rsid w:val="001425F8"/>
    <w:rsid w:val="0014470F"/>
    <w:rsid w:val="00147349"/>
    <w:rsid w:val="00151789"/>
    <w:rsid w:val="0015198F"/>
    <w:rsid w:val="0015304A"/>
    <w:rsid w:val="001567E5"/>
    <w:rsid w:val="00157F45"/>
    <w:rsid w:val="00160B5B"/>
    <w:rsid w:val="001618B0"/>
    <w:rsid w:val="00166EA9"/>
    <w:rsid w:val="00170365"/>
    <w:rsid w:val="001715F8"/>
    <w:rsid w:val="001722FC"/>
    <w:rsid w:val="00172760"/>
    <w:rsid w:val="00174AC4"/>
    <w:rsid w:val="00174F67"/>
    <w:rsid w:val="001804FC"/>
    <w:rsid w:val="00180DDB"/>
    <w:rsid w:val="00180F48"/>
    <w:rsid w:val="00181325"/>
    <w:rsid w:val="00181423"/>
    <w:rsid w:val="001827B8"/>
    <w:rsid w:val="001828E9"/>
    <w:rsid w:val="001836DF"/>
    <w:rsid w:val="00183A78"/>
    <w:rsid w:val="001851BF"/>
    <w:rsid w:val="001854E6"/>
    <w:rsid w:val="00190629"/>
    <w:rsid w:val="0019098B"/>
    <w:rsid w:val="00190CBC"/>
    <w:rsid w:val="0019503A"/>
    <w:rsid w:val="00195763"/>
    <w:rsid w:val="0019687A"/>
    <w:rsid w:val="00196CDA"/>
    <w:rsid w:val="00196F2B"/>
    <w:rsid w:val="001A103E"/>
    <w:rsid w:val="001A603F"/>
    <w:rsid w:val="001A6CE2"/>
    <w:rsid w:val="001A767A"/>
    <w:rsid w:val="001B02C3"/>
    <w:rsid w:val="001B280B"/>
    <w:rsid w:val="001B5ECF"/>
    <w:rsid w:val="001B6B2C"/>
    <w:rsid w:val="001C0355"/>
    <w:rsid w:val="001C0697"/>
    <w:rsid w:val="001C2739"/>
    <w:rsid w:val="001C5211"/>
    <w:rsid w:val="001C7CC7"/>
    <w:rsid w:val="001D0F7E"/>
    <w:rsid w:val="001D31AE"/>
    <w:rsid w:val="001D6524"/>
    <w:rsid w:val="001E00B4"/>
    <w:rsid w:val="001E088D"/>
    <w:rsid w:val="001E13F6"/>
    <w:rsid w:val="001E2D0C"/>
    <w:rsid w:val="001E7918"/>
    <w:rsid w:val="001E7C3E"/>
    <w:rsid w:val="001F022B"/>
    <w:rsid w:val="001F1DF9"/>
    <w:rsid w:val="001F2B57"/>
    <w:rsid w:val="001F3B85"/>
    <w:rsid w:val="001F4636"/>
    <w:rsid w:val="00205E5D"/>
    <w:rsid w:val="00207E54"/>
    <w:rsid w:val="0021366F"/>
    <w:rsid w:val="00215CF5"/>
    <w:rsid w:val="00220AA3"/>
    <w:rsid w:val="0022550E"/>
    <w:rsid w:val="00230DD5"/>
    <w:rsid w:val="00232ED9"/>
    <w:rsid w:val="002346EF"/>
    <w:rsid w:val="00245D52"/>
    <w:rsid w:val="002462B0"/>
    <w:rsid w:val="00250284"/>
    <w:rsid w:val="002515EB"/>
    <w:rsid w:val="00253527"/>
    <w:rsid w:val="00253D7B"/>
    <w:rsid w:val="00257176"/>
    <w:rsid w:val="00260431"/>
    <w:rsid w:val="00261D87"/>
    <w:rsid w:val="0026200D"/>
    <w:rsid w:val="00262C3C"/>
    <w:rsid w:val="00262E60"/>
    <w:rsid w:val="00266835"/>
    <w:rsid w:val="00267DF4"/>
    <w:rsid w:val="00270AB4"/>
    <w:rsid w:val="00274005"/>
    <w:rsid w:val="00275BFD"/>
    <w:rsid w:val="00276254"/>
    <w:rsid w:val="00280BAC"/>
    <w:rsid w:val="00280E71"/>
    <w:rsid w:val="0028131A"/>
    <w:rsid w:val="00281E45"/>
    <w:rsid w:val="00282534"/>
    <w:rsid w:val="00282FB3"/>
    <w:rsid w:val="00283B70"/>
    <w:rsid w:val="00284B6F"/>
    <w:rsid w:val="00286CAA"/>
    <w:rsid w:val="0029137F"/>
    <w:rsid w:val="0029226B"/>
    <w:rsid w:val="00295CDC"/>
    <w:rsid w:val="002962C0"/>
    <w:rsid w:val="00297128"/>
    <w:rsid w:val="00297269"/>
    <w:rsid w:val="002976DE"/>
    <w:rsid w:val="002A4317"/>
    <w:rsid w:val="002A5594"/>
    <w:rsid w:val="002A5877"/>
    <w:rsid w:val="002B1ADF"/>
    <w:rsid w:val="002B44B6"/>
    <w:rsid w:val="002B5463"/>
    <w:rsid w:val="002B5662"/>
    <w:rsid w:val="002C245E"/>
    <w:rsid w:val="002D08C4"/>
    <w:rsid w:val="002D1162"/>
    <w:rsid w:val="002D3567"/>
    <w:rsid w:val="002E0A4E"/>
    <w:rsid w:val="002E0B62"/>
    <w:rsid w:val="002E172D"/>
    <w:rsid w:val="002E246F"/>
    <w:rsid w:val="002E25F5"/>
    <w:rsid w:val="002E5623"/>
    <w:rsid w:val="002E62F8"/>
    <w:rsid w:val="002E6BB5"/>
    <w:rsid w:val="002F00F1"/>
    <w:rsid w:val="002F0622"/>
    <w:rsid w:val="002F15F9"/>
    <w:rsid w:val="002F1B6C"/>
    <w:rsid w:val="002F271C"/>
    <w:rsid w:val="002F56AA"/>
    <w:rsid w:val="002F759A"/>
    <w:rsid w:val="003010DB"/>
    <w:rsid w:val="003068D4"/>
    <w:rsid w:val="003102DF"/>
    <w:rsid w:val="00310739"/>
    <w:rsid w:val="0031273C"/>
    <w:rsid w:val="00313D26"/>
    <w:rsid w:val="00314A47"/>
    <w:rsid w:val="00314AA5"/>
    <w:rsid w:val="00314CCC"/>
    <w:rsid w:val="00315740"/>
    <w:rsid w:val="00317C2C"/>
    <w:rsid w:val="00317FFD"/>
    <w:rsid w:val="00322799"/>
    <w:rsid w:val="00322FAA"/>
    <w:rsid w:val="00325268"/>
    <w:rsid w:val="00326399"/>
    <w:rsid w:val="00327C6A"/>
    <w:rsid w:val="00331937"/>
    <w:rsid w:val="00332343"/>
    <w:rsid w:val="00332844"/>
    <w:rsid w:val="00334C5F"/>
    <w:rsid w:val="00340FCF"/>
    <w:rsid w:val="00343263"/>
    <w:rsid w:val="00343B2F"/>
    <w:rsid w:val="00345C67"/>
    <w:rsid w:val="00346EFA"/>
    <w:rsid w:val="00347BC3"/>
    <w:rsid w:val="00350274"/>
    <w:rsid w:val="00352687"/>
    <w:rsid w:val="00353C13"/>
    <w:rsid w:val="00353C17"/>
    <w:rsid w:val="00354622"/>
    <w:rsid w:val="00364448"/>
    <w:rsid w:val="00364F46"/>
    <w:rsid w:val="00365C99"/>
    <w:rsid w:val="0037107E"/>
    <w:rsid w:val="00371885"/>
    <w:rsid w:val="00374D0E"/>
    <w:rsid w:val="00375BC9"/>
    <w:rsid w:val="00375DC4"/>
    <w:rsid w:val="00377644"/>
    <w:rsid w:val="003777F1"/>
    <w:rsid w:val="003801E1"/>
    <w:rsid w:val="00382DA5"/>
    <w:rsid w:val="00384599"/>
    <w:rsid w:val="003874E6"/>
    <w:rsid w:val="00390369"/>
    <w:rsid w:val="003922B6"/>
    <w:rsid w:val="00392AAE"/>
    <w:rsid w:val="00393B0C"/>
    <w:rsid w:val="00395B94"/>
    <w:rsid w:val="0039610D"/>
    <w:rsid w:val="00396C5C"/>
    <w:rsid w:val="003A1AEB"/>
    <w:rsid w:val="003A2B27"/>
    <w:rsid w:val="003A3BB7"/>
    <w:rsid w:val="003A78DF"/>
    <w:rsid w:val="003B1E47"/>
    <w:rsid w:val="003B2314"/>
    <w:rsid w:val="003B4587"/>
    <w:rsid w:val="003B5991"/>
    <w:rsid w:val="003B5D62"/>
    <w:rsid w:val="003C044D"/>
    <w:rsid w:val="003C0799"/>
    <w:rsid w:val="003C2755"/>
    <w:rsid w:val="003C3138"/>
    <w:rsid w:val="003C4FBD"/>
    <w:rsid w:val="003C6074"/>
    <w:rsid w:val="003D23CC"/>
    <w:rsid w:val="003D4B69"/>
    <w:rsid w:val="003D4D72"/>
    <w:rsid w:val="003D6195"/>
    <w:rsid w:val="003D6AE3"/>
    <w:rsid w:val="003D79C7"/>
    <w:rsid w:val="003E35C4"/>
    <w:rsid w:val="003E3C26"/>
    <w:rsid w:val="003E4014"/>
    <w:rsid w:val="003E480A"/>
    <w:rsid w:val="003E51BE"/>
    <w:rsid w:val="003E53C6"/>
    <w:rsid w:val="003E575F"/>
    <w:rsid w:val="003E6070"/>
    <w:rsid w:val="003F1357"/>
    <w:rsid w:val="003F7D26"/>
    <w:rsid w:val="00402E24"/>
    <w:rsid w:val="00407222"/>
    <w:rsid w:val="004075DD"/>
    <w:rsid w:val="00407BE4"/>
    <w:rsid w:val="00410E68"/>
    <w:rsid w:val="0041401F"/>
    <w:rsid w:val="00416A73"/>
    <w:rsid w:val="004214FE"/>
    <w:rsid w:val="00421651"/>
    <w:rsid w:val="00422051"/>
    <w:rsid w:val="00422B77"/>
    <w:rsid w:val="00422C2C"/>
    <w:rsid w:val="004242CD"/>
    <w:rsid w:val="0042476E"/>
    <w:rsid w:val="00427133"/>
    <w:rsid w:val="00436CD3"/>
    <w:rsid w:val="004416B6"/>
    <w:rsid w:val="00442EC1"/>
    <w:rsid w:val="00443818"/>
    <w:rsid w:val="00443979"/>
    <w:rsid w:val="004478F0"/>
    <w:rsid w:val="0045015D"/>
    <w:rsid w:val="0045776F"/>
    <w:rsid w:val="00457E1D"/>
    <w:rsid w:val="00460B4C"/>
    <w:rsid w:val="00460EF6"/>
    <w:rsid w:val="00462B65"/>
    <w:rsid w:val="00464136"/>
    <w:rsid w:val="00464511"/>
    <w:rsid w:val="004652AC"/>
    <w:rsid w:val="00470944"/>
    <w:rsid w:val="00472147"/>
    <w:rsid w:val="00473120"/>
    <w:rsid w:val="004750CF"/>
    <w:rsid w:val="00476902"/>
    <w:rsid w:val="004776C2"/>
    <w:rsid w:val="00477850"/>
    <w:rsid w:val="00485113"/>
    <w:rsid w:val="0048523D"/>
    <w:rsid w:val="0048554D"/>
    <w:rsid w:val="00487ECF"/>
    <w:rsid w:val="00492888"/>
    <w:rsid w:val="00492B52"/>
    <w:rsid w:val="00493FF9"/>
    <w:rsid w:val="00494022"/>
    <w:rsid w:val="00494F30"/>
    <w:rsid w:val="00495EEC"/>
    <w:rsid w:val="00496C20"/>
    <w:rsid w:val="00497A8F"/>
    <w:rsid w:val="004A2A1A"/>
    <w:rsid w:val="004A42C8"/>
    <w:rsid w:val="004A62CD"/>
    <w:rsid w:val="004A6833"/>
    <w:rsid w:val="004B038E"/>
    <w:rsid w:val="004B09B5"/>
    <w:rsid w:val="004B1D20"/>
    <w:rsid w:val="004B3EA3"/>
    <w:rsid w:val="004B4E89"/>
    <w:rsid w:val="004B50B1"/>
    <w:rsid w:val="004B5F54"/>
    <w:rsid w:val="004B7185"/>
    <w:rsid w:val="004C0DFE"/>
    <w:rsid w:val="004C1299"/>
    <w:rsid w:val="004C3F30"/>
    <w:rsid w:val="004C45B7"/>
    <w:rsid w:val="004C4620"/>
    <w:rsid w:val="004C6BE4"/>
    <w:rsid w:val="004C7272"/>
    <w:rsid w:val="004C7A39"/>
    <w:rsid w:val="004D4D5D"/>
    <w:rsid w:val="004D6A31"/>
    <w:rsid w:val="004D7BBE"/>
    <w:rsid w:val="004E0150"/>
    <w:rsid w:val="004E0D6E"/>
    <w:rsid w:val="004E33E0"/>
    <w:rsid w:val="004E415D"/>
    <w:rsid w:val="004E5E1C"/>
    <w:rsid w:val="004E6A0D"/>
    <w:rsid w:val="004E6C05"/>
    <w:rsid w:val="004E707C"/>
    <w:rsid w:val="004E78B0"/>
    <w:rsid w:val="004E7D49"/>
    <w:rsid w:val="004F0461"/>
    <w:rsid w:val="004F5665"/>
    <w:rsid w:val="004F5EA0"/>
    <w:rsid w:val="005017DC"/>
    <w:rsid w:val="00501959"/>
    <w:rsid w:val="00502174"/>
    <w:rsid w:val="00502B24"/>
    <w:rsid w:val="00502B28"/>
    <w:rsid w:val="0050304F"/>
    <w:rsid w:val="00503685"/>
    <w:rsid w:val="005049CA"/>
    <w:rsid w:val="00505827"/>
    <w:rsid w:val="00506718"/>
    <w:rsid w:val="0050674E"/>
    <w:rsid w:val="00507A3D"/>
    <w:rsid w:val="00510B5F"/>
    <w:rsid w:val="00512010"/>
    <w:rsid w:val="00512310"/>
    <w:rsid w:val="00512477"/>
    <w:rsid w:val="00516891"/>
    <w:rsid w:val="00517466"/>
    <w:rsid w:val="00521A42"/>
    <w:rsid w:val="00521CC9"/>
    <w:rsid w:val="0052533E"/>
    <w:rsid w:val="005253C7"/>
    <w:rsid w:val="00525AC1"/>
    <w:rsid w:val="00532978"/>
    <w:rsid w:val="0053645A"/>
    <w:rsid w:val="00541405"/>
    <w:rsid w:val="005463B9"/>
    <w:rsid w:val="00546933"/>
    <w:rsid w:val="00552F5B"/>
    <w:rsid w:val="0055390C"/>
    <w:rsid w:val="00553FE3"/>
    <w:rsid w:val="00557241"/>
    <w:rsid w:val="005578BF"/>
    <w:rsid w:val="005614A7"/>
    <w:rsid w:val="005638D6"/>
    <w:rsid w:val="00563AB7"/>
    <w:rsid w:val="00570068"/>
    <w:rsid w:val="005712D8"/>
    <w:rsid w:val="00573042"/>
    <w:rsid w:val="00573398"/>
    <w:rsid w:val="00575B8C"/>
    <w:rsid w:val="005807A4"/>
    <w:rsid w:val="00581C6F"/>
    <w:rsid w:val="00582FD1"/>
    <w:rsid w:val="00591D65"/>
    <w:rsid w:val="00596268"/>
    <w:rsid w:val="00596E41"/>
    <w:rsid w:val="005A1939"/>
    <w:rsid w:val="005A4505"/>
    <w:rsid w:val="005A5E2D"/>
    <w:rsid w:val="005B0CD9"/>
    <w:rsid w:val="005B2089"/>
    <w:rsid w:val="005B2BE7"/>
    <w:rsid w:val="005B7653"/>
    <w:rsid w:val="005C05A2"/>
    <w:rsid w:val="005C4029"/>
    <w:rsid w:val="005C41BF"/>
    <w:rsid w:val="005C6CDE"/>
    <w:rsid w:val="005C6F39"/>
    <w:rsid w:val="005D4A5C"/>
    <w:rsid w:val="005D536A"/>
    <w:rsid w:val="005E14CF"/>
    <w:rsid w:val="005E1AAD"/>
    <w:rsid w:val="005E2FE0"/>
    <w:rsid w:val="005E4BA1"/>
    <w:rsid w:val="005E6BB9"/>
    <w:rsid w:val="005E6C74"/>
    <w:rsid w:val="005E742A"/>
    <w:rsid w:val="005F010D"/>
    <w:rsid w:val="005F0C27"/>
    <w:rsid w:val="005F1218"/>
    <w:rsid w:val="005F65E6"/>
    <w:rsid w:val="005F7E45"/>
    <w:rsid w:val="00602298"/>
    <w:rsid w:val="006028B5"/>
    <w:rsid w:val="00603177"/>
    <w:rsid w:val="00605385"/>
    <w:rsid w:val="006055D8"/>
    <w:rsid w:val="0061122D"/>
    <w:rsid w:val="0061362F"/>
    <w:rsid w:val="0061682A"/>
    <w:rsid w:val="00621E5E"/>
    <w:rsid w:val="006245C2"/>
    <w:rsid w:val="0062650D"/>
    <w:rsid w:val="006268D6"/>
    <w:rsid w:val="0062758D"/>
    <w:rsid w:val="00630E95"/>
    <w:rsid w:val="00632F0E"/>
    <w:rsid w:val="00635401"/>
    <w:rsid w:val="00635BC3"/>
    <w:rsid w:val="00636818"/>
    <w:rsid w:val="00640340"/>
    <w:rsid w:val="00640C8E"/>
    <w:rsid w:val="00640CBD"/>
    <w:rsid w:val="00642A79"/>
    <w:rsid w:val="00645C93"/>
    <w:rsid w:val="006474C8"/>
    <w:rsid w:val="00647737"/>
    <w:rsid w:val="0065028D"/>
    <w:rsid w:val="0065101B"/>
    <w:rsid w:val="00653E4B"/>
    <w:rsid w:val="006541F4"/>
    <w:rsid w:val="006545F8"/>
    <w:rsid w:val="00654975"/>
    <w:rsid w:val="0065759B"/>
    <w:rsid w:val="00657D40"/>
    <w:rsid w:val="006604BB"/>
    <w:rsid w:val="00661E04"/>
    <w:rsid w:val="00663CBE"/>
    <w:rsid w:val="006648E5"/>
    <w:rsid w:val="00665464"/>
    <w:rsid w:val="0066708C"/>
    <w:rsid w:val="00671DE8"/>
    <w:rsid w:val="006721C1"/>
    <w:rsid w:val="0067346D"/>
    <w:rsid w:val="0067351D"/>
    <w:rsid w:val="006774A3"/>
    <w:rsid w:val="00677B4C"/>
    <w:rsid w:val="00677E59"/>
    <w:rsid w:val="006816AD"/>
    <w:rsid w:val="00683DD6"/>
    <w:rsid w:val="0068637C"/>
    <w:rsid w:val="00687778"/>
    <w:rsid w:val="00690C54"/>
    <w:rsid w:val="00692566"/>
    <w:rsid w:val="00692D10"/>
    <w:rsid w:val="00695036"/>
    <w:rsid w:val="00695243"/>
    <w:rsid w:val="006965FE"/>
    <w:rsid w:val="00697023"/>
    <w:rsid w:val="00697D78"/>
    <w:rsid w:val="006A2ACE"/>
    <w:rsid w:val="006A41D7"/>
    <w:rsid w:val="006A493A"/>
    <w:rsid w:val="006A5A74"/>
    <w:rsid w:val="006A65BF"/>
    <w:rsid w:val="006A66DE"/>
    <w:rsid w:val="006A6E59"/>
    <w:rsid w:val="006A787C"/>
    <w:rsid w:val="006B0A96"/>
    <w:rsid w:val="006B6D6C"/>
    <w:rsid w:val="006C526D"/>
    <w:rsid w:val="006C557C"/>
    <w:rsid w:val="006C55B0"/>
    <w:rsid w:val="006C5A24"/>
    <w:rsid w:val="006D0E28"/>
    <w:rsid w:val="006D24BE"/>
    <w:rsid w:val="006E1296"/>
    <w:rsid w:val="006E7D6F"/>
    <w:rsid w:val="006F00F6"/>
    <w:rsid w:val="006F2BA6"/>
    <w:rsid w:val="006F3A43"/>
    <w:rsid w:val="006F3A4C"/>
    <w:rsid w:val="006F4028"/>
    <w:rsid w:val="006F71CD"/>
    <w:rsid w:val="006F7823"/>
    <w:rsid w:val="006F7E13"/>
    <w:rsid w:val="0070000E"/>
    <w:rsid w:val="00700993"/>
    <w:rsid w:val="00702890"/>
    <w:rsid w:val="0070679D"/>
    <w:rsid w:val="00706C42"/>
    <w:rsid w:val="00713A6D"/>
    <w:rsid w:val="00715BDF"/>
    <w:rsid w:val="007160FE"/>
    <w:rsid w:val="00716420"/>
    <w:rsid w:val="0072143A"/>
    <w:rsid w:val="00721F90"/>
    <w:rsid w:val="00725921"/>
    <w:rsid w:val="00727016"/>
    <w:rsid w:val="007278B3"/>
    <w:rsid w:val="00732D5B"/>
    <w:rsid w:val="007346D2"/>
    <w:rsid w:val="007354BC"/>
    <w:rsid w:val="0073653B"/>
    <w:rsid w:val="00737A03"/>
    <w:rsid w:val="00737EA6"/>
    <w:rsid w:val="0074065D"/>
    <w:rsid w:val="00741742"/>
    <w:rsid w:val="007436F9"/>
    <w:rsid w:val="00743A97"/>
    <w:rsid w:val="007448A1"/>
    <w:rsid w:val="00745D7B"/>
    <w:rsid w:val="00746B07"/>
    <w:rsid w:val="007500EA"/>
    <w:rsid w:val="0075479D"/>
    <w:rsid w:val="00755962"/>
    <w:rsid w:val="00755F65"/>
    <w:rsid w:val="0075642C"/>
    <w:rsid w:val="00756C7D"/>
    <w:rsid w:val="00757B71"/>
    <w:rsid w:val="007602BE"/>
    <w:rsid w:val="007617CD"/>
    <w:rsid w:val="00762927"/>
    <w:rsid w:val="00763D22"/>
    <w:rsid w:val="007646C2"/>
    <w:rsid w:val="00766C41"/>
    <w:rsid w:val="0076750E"/>
    <w:rsid w:val="00771A4F"/>
    <w:rsid w:val="00772150"/>
    <w:rsid w:val="00772466"/>
    <w:rsid w:val="007754AE"/>
    <w:rsid w:val="00781865"/>
    <w:rsid w:val="007822E9"/>
    <w:rsid w:val="00785D6A"/>
    <w:rsid w:val="0079116E"/>
    <w:rsid w:val="00791C38"/>
    <w:rsid w:val="007920D0"/>
    <w:rsid w:val="007926B0"/>
    <w:rsid w:val="00792C2D"/>
    <w:rsid w:val="00794C58"/>
    <w:rsid w:val="00794EE0"/>
    <w:rsid w:val="00796050"/>
    <w:rsid w:val="00797877"/>
    <w:rsid w:val="007A0732"/>
    <w:rsid w:val="007A1880"/>
    <w:rsid w:val="007A1969"/>
    <w:rsid w:val="007A2459"/>
    <w:rsid w:val="007A39E8"/>
    <w:rsid w:val="007A4A70"/>
    <w:rsid w:val="007A742F"/>
    <w:rsid w:val="007A7A66"/>
    <w:rsid w:val="007B075F"/>
    <w:rsid w:val="007B214C"/>
    <w:rsid w:val="007B281F"/>
    <w:rsid w:val="007B304C"/>
    <w:rsid w:val="007B30C4"/>
    <w:rsid w:val="007B47E4"/>
    <w:rsid w:val="007B7555"/>
    <w:rsid w:val="007B7F2A"/>
    <w:rsid w:val="007C2543"/>
    <w:rsid w:val="007C322B"/>
    <w:rsid w:val="007C3F5E"/>
    <w:rsid w:val="007C475F"/>
    <w:rsid w:val="007C5B08"/>
    <w:rsid w:val="007C677A"/>
    <w:rsid w:val="007D18BC"/>
    <w:rsid w:val="007D18D1"/>
    <w:rsid w:val="007D6982"/>
    <w:rsid w:val="007E1664"/>
    <w:rsid w:val="007E19C0"/>
    <w:rsid w:val="007E1CFF"/>
    <w:rsid w:val="007E26F4"/>
    <w:rsid w:val="007F294C"/>
    <w:rsid w:val="007F3694"/>
    <w:rsid w:val="007F680D"/>
    <w:rsid w:val="007F70E0"/>
    <w:rsid w:val="00802525"/>
    <w:rsid w:val="008033C5"/>
    <w:rsid w:val="00803598"/>
    <w:rsid w:val="00805084"/>
    <w:rsid w:val="008050FD"/>
    <w:rsid w:val="008056F7"/>
    <w:rsid w:val="00806A48"/>
    <w:rsid w:val="00811AA6"/>
    <w:rsid w:val="0081225C"/>
    <w:rsid w:val="00815DBE"/>
    <w:rsid w:val="00816D89"/>
    <w:rsid w:val="00822DD1"/>
    <w:rsid w:val="00831434"/>
    <w:rsid w:val="0083157D"/>
    <w:rsid w:val="00831B7B"/>
    <w:rsid w:val="00834A89"/>
    <w:rsid w:val="00841E04"/>
    <w:rsid w:val="008442AC"/>
    <w:rsid w:val="00847C15"/>
    <w:rsid w:val="00847FCB"/>
    <w:rsid w:val="008505E3"/>
    <w:rsid w:val="00857CC5"/>
    <w:rsid w:val="0086188E"/>
    <w:rsid w:val="00861962"/>
    <w:rsid w:val="00862068"/>
    <w:rsid w:val="00862E53"/>
    <w:rsid w:val="00865DC8"/>
    <w:rsid w:val="0086608A"/>
    <w:rsid w:val="00866B2F"/>
    <w:rsid w:val="00867467"/>
    <w:rsid w:val="00867A30"/>
    <w:rsid w:val="008727D5"/>
    <w:rsid w:val="00874E29"/>
    <w:rsid w:val="00880279"/>
    <w:rsid w:val="0088042C"/>
    <w:rsid w:val="00880920"/>
    <w:rsid w:val="00882742"/>
    <w:rsid w:val="008837A1"/>
    <w:rsid w:val="008858D9"/>
    <w:rsid w:val="008866D3"/>
    <w:rsid w:val="00886DC3"/>
    <w:rsid w:val="00886EC5"/>
    <w:rsid w:val="00887CFC"/>
    <w:rsid w:val="0089010B"/>
    <w:rsid w:val="008951EC"/>
    <w:rsid w:val="00895FD2"/>
    <w:rsid w:val="008A5A7E"/>
    <w:rsid w:val="008A7040"/>
    <w:rsid w:val="008B1C97"/>
    <w:rsid w:val="008B2ECE"/>
    <w:rsid w:val="008B4EDB"/>
    <w:rsid w:val="008B4F12"/>
    <w:rsid w:val="008B5B86"/>
    <w:rsid w:val="008B5BFA"/>
    <w:rsid w:val="008B78E1"/>
    <w:rsid w:val="008C0855"/>
    <w:rsid w:val="008C0A34"/>
    <w:rsid w:val="008C2C10"/>
    <w:rsid w:val="008C50B5"/>
    <w:rsid w:val="008D5975"/>
    <w:rsid w:val="008D75D3"/>
    <w:rsid w:val="008E03B7"/>
    <w:rsid w:val="008E0586"/>
    <w:rsid w:val="008E0D99"/>
    <w:rsid w:val="008E4803"/>
    <w:rsid w:val="008E4C3A"/>
    <w:rsid w:val="008E7530"/>
    <w:rsid w:val="008F4CF6"/>
    <w:rsid w:val="008F5416"/>
    <w:rsid w:val="0090093D"/>
    <w:rsid w:val="009022D3"/>
    <w:rsid w:val="009022DB"/>
    <w:rsid w:val="00902BB2"/>
    <w:rsid w:val="00905F61"/>
    <w:rsid w:val="00906DF8"/>
    <w:rsid w:val="0090758A"/>
    <w:rsid w:val="00907E88"/>
    <w:rsid w:val="0091049C"/>
    <w:rsid w:val="009107E3"/>
    <w:rsid w:val="00912589"/>
    <w:rsid w:val="00914782"/>
    <w:rsid w:val="009147B9"/>
    <w:rsid w:val="009168DD"/>
    <w:rsid w:val="009200CC"/>
    <w:rsid w:val="00922746"/>
    <w:rsid w:val="00926769"/>
    <w:rsid w:val="00930A90"/>
    <w:rsid w:val="009319DA"/>
    <w:rsid w:val="00931E72"/>
    <w:rsid w:val="00934FE2"/>
    <w:rsid w:val="00936691"/>
    <w:rsid w:val="00937D64"/>
    <w:rsid w:val="00937FB9"/>
    <w:rsid w:val="00942B68"/>
    <w:rsid w:val="00942FD9"/>
    <w:rsid w:val="009507B3"/>
    <w:rsid w:val="00950A58"/>
    <w:rsid w:val="0095256F"/>
    <w:rsid w:val="00952C9A"/>
    <w:rsid w:val="0095534A"/>
    <w:rsid w:val="00957F31"/>
    <w:rsid w:val="00960EF7"/>
    <w:rsid w:val="0096132B"/>
    <w:rsid w:val="009613E6"/>
    <w:rsid w:val="00963D99"/>
    <w:rsid w:val="0097331C"/>
    <w:rsid w:val="0097382D"/>
    <w:rsid w:val="0097417E"/>
    <w:rsid w:val="0097464E"/>
    <w:rsid w:val="00975D81"/>
    <w:rsid w:val="00975F3F"/>
    <w:rsid w:val="0098339F"/>
    <w:rsid w:val="00986947"/>
    <w:rsid w:val="00991578"/>
    <w:rsid w:val="00993A65"/>
    <w:rsid w:val="0099649B"/>
    <w:rsid w:val="009970D2"/>
    <w:rsid w:val="0099762A"/>
    <w:rsid w:val="009A1120"/>
    <w:rsid w:val="009A1CAE"/>
    <w:rsid w:val="009A3176"/>
    <w:rsid w:val="009A5354"/>
    <w:rsid w:val="009B1C77"/>
    <w:rsid w:val="009B59B8"/>
    <w:rsid w:val="009B5AD5"/>
    <w:rsid w:val="009B71DB"/>
    <w:rsid w:val="009C2D99"/>
    <w:rsid w:val="009C335B"/>
    <w:rsid w:val="009C39C3"/>
    <w:rsid w:val="009C3DC4"/>
    <w:rsid w:val="009C473C"/>
    <w:rsid w:val="009C6FB7"/>
    <w:rsid w:val="009D07C5"/>
    <w:rsid w:val="009D2B0A"/>
    <w:rsid w:val="009D690E"/>
    <w:rsid w:val="009E01FF"/>
    <w:rsid w:val="009E11C6"/>
    <w:rsid w:val="009E54AB"/>
    <w:rsid w:val="009E738A"/>
    <w:rsid w:val="009F05F5"/>
    <w:rsid w:val="009F1A84"/>
    <w:rsid w:val="009F2040"/>
    <w:rsid w:val="009F3E1E"/>
    <w:rsid w:val="009F4C8F"/>
    <w:rsid w:val="009F62CE"/>
    <w:rsid w:val="00A01F8E"/>
    <w:rsid w:val="00A03719"/>
    <w:rsid w:val="00A03AEB"/>
    <w:rsid w:val="00A06142"/>
    <w:rsid w:val="00A1084D"/>
    <w:rsid w:val="00A10E76"/>
    <w:rsid w:val="00A12137"/>
    <w:rsid w:val="00A12283"/>
    <w:rsid w:val="00A21B5A"/>
    <w:rsid w:val="00A23F13"/>
    <w:rsid w:val="00A242DB"/>
    <w:rsid w:val="00A26349"/>
    <w:rsid w:val="00A27536"/>
    <w:rsid w:val="00A33409"/>
    <w:rsid w:val="00A349EE"/>
    <w:rsid w:val="00A3661F"/>
    <w:rsid w:val="00A37644"/>
    <w:rsid w:val="00A42548"/>
    <w:rsid w:val="00A4390F"/>
    <w:rsid w:val="00A44B51"/>
    <w:rsid w:val="00A44ED2"/>
    <w:rsid w:val="00A4508F"/>
    <w:rsid w:val="00A45AC5"/>
    <w:rsid w:val="00A4625D"/>
    <w:rsid w:val="00A472A8"/>
    <w:rsid w:val="00A47C07"/>
    <w:rsid w:val="00A53AC2"/>
    <w:rsid w:val="00A542E1"/>
    <w:rsid w:val="00A5526E"/>
    <w:rsid w:val="00A56C70"/>
    <w:rsid w:val="00A56CAF"/>
    <w:rsid w:val="00A56DC4"/>
    <w:rsid w:val="00A64559"/>
    <w:rsid w:val="00A658EF"/>
    <w:rsid w:val="00A6642E"/>
    <w:rsid w:val="00A67A0A"/>
    <w:rsid w:val="00A70BD1"/>
    <w:rsid w:val="00A71582"/>
    <w:rsid w:val="00A7170B"/>
    <w:rsid w:val="00A72A85"/>
    <w:rsid w:val="00A73D51"/>
    <w:rsid w:val="00A75A63"/>
    <w:rsid w:val="00A75AA1"/>
    <w:rsid w:val="00A75EE0"/>
    <w:rsid w:val="00A76F7F"/>
    <w:rsid w:val="00A7744F"/>
    <w:rsid w:val="00A77889"/>
    <w:rsid w:val="00A82C44"/>
    <w:rsid w:val="00A831D4"/>
    <w:rsid w:val="00A87FBF"/>
    <w:rsid w:val="00A94C11"/>
    <w:rsid w:val="00A953B2"/>
    <w:rsid w:val="00A9540C"/>
    <w:rsid w:val="00A96770"/>
    <w:rsid w:val="00A97237"/>
    <w:rsid w:val="00AA0230"/>
    <w:rsid w:val="00AA06EA"/>
    <w:rsid w:val="00AA2C44"/>
    <w:rsid w:val="00AA2EF4"/>
    <w:rsid w:val="00AA6FC6"/>
    <w:rsid w:val="00AB1743"/>
    <w:rsid w:val="00AB3DF6"/>
    <w:rsid w:val="00AB68DA"/>
    <w:rsid w:val="00AB6C4B"/>
    <w:rsid w:val="00AC3190"/>
    <w:rsid w:val="00AC6096"/>
    <w:rsid w:val="00AD386C"/>
    <w:rsid w:val="00AD473A"/>
    <w:rsid w:val="00AD4885"/>
    <w:rsid w:val="00AD5E13"/>
    <w:rsid w:val="00AD6E79"/>
    <w:rsid w:val="00AE01CC"/>
    <w:rsid w:val="00AE172E"/>
    <w:rsid w:val="00AE1CDA"/>
    <w:rsid w:val="00AE3BF7"/>
    <w:rsid w:val="00AE7CA2"/>
    <w:rsid w:val="00AF22DB"/>
    <w:rsid w:val="00AF4E7E"/>
    <w:rsid w:val="00AF5578"/>
    <w:rsid w:val="00AF5740"/>
    <w:rsid w:val="00AF5FD6"/>
    <w:rsid w:val="00AF78F2"/>
    <w:rsid w:val="00B03613"/>
    <w:rsid w:val="00B047E0"/>
    <w:rsid w:val="00B064C0"/>
    <w:rsid w:val="00B108A0"/>
    <w:rsid w:val="00B1105C"/>
    <w:rsid w:val="00B13FB6"/>
    <w:rsid w:val="00B14EFC"/>
    <w:rsid w:val="00B1714F"/>
    <w:rsid w:val="00B17B5C"/>
    <w:rsid w:val="00B23F68"/>
    <w:rsid w:val="00B31068"/>
    <w:rsid w:val="00B414B2"/>
    <w:rsid w:val="00B43DF6"/>
    <w:rsid w:val="00B459FE"/>
    <w:rsid w:val="00B47BE4"/>
    <w:rsid w:val="00B5275F"/>
    <w:rsid w:val="00B53CBD"/>
    <w:rsid w:val="00B53F59"/>
    <w:rsid w:val="00B60FAA"/>
    <w:rsid w:val="00B6123C"/>
    <w:rsid w:val="00B620DE"/>
    <w:rsid w:val="00B653C4"/>
    <w:rsid w:val="00B67772"/>
    <w:rsid w:val="00B67A2B"/>
    <w:rsid w:val="00B67F04"/>
    <w:rsid w:val="00B75EDE"/>
    <w:rsid w:val="00B76230"/>
    <w:rsid w:val="00B80AFB"/>
    <w:rsid w:val="00B80B96"/>
    <w:rsid w:val="00B80F59"/>
    <w:rsid w:val="00B81CD2"/>
    <w:rsid w:val="00B83553"/>
    <w:rsid w:val="00B83A51"/>
    <w:rsid w:val="00B84913"/>
    <w:rsid w:val="00B85CB5"/>
    <w:rsid w:val="00B87058"/>
    <w:rsid w:val="00B8710A"/>
    <w:rsid w:val="00B874AD"/>
    <w:rsid w:val="00B876BA"/>
    <w:rsid w:val="00B914AD"/>
    <w:rsid w:val="00B92C99"/>
    <w:rsid w:val="00B934AB"/>
    <w:rsid w:val="00B9374F"/>
    <w:rsid w:val="00B96D57"/>
    <w:rsid w:val="00B97EAB"/>
    <w:rsid w:val="00BA0453"/>
    <w:rsid w:val="00BA0459"/>
    <w:rsid w:val="00BA191E"/>
    <w:rsid w:val="00BA1BA8"/>
    <w:rsid w:val="00BA45E3"/>
    <w:rsid w:val="00BA7262"/>
    <w:rsid w:val="00BB17D6"/>
    <w:rsid w:val="00BB2735"/>
    <w:rsid w:val="00BB42FE"/>
    <w:rsid w:val="00BB669E"/>
    <w:rsid w:val="00BB6F8E"/>
    <w:rsid w:val="00BC086F"/>
    <w:rsid w:val="00BC0FAC"/>
    <w:rsid w:val="00BC1DBD"/>
    <w:rsid w:val="00BC253C"/>
    <w:rsid w:val="00BC49D1"/>
    <w:rsid w:val="00BC62F0"/>
    <w:rsid w:val="00BD3658"/>
    <w:rsid w:val="00BD463A"/>
    <w:rsid w:val="00BD48CA"/>
    <w:rsid w:val="00BD4BC7"/>
    <w:rsid w:val="00BD4E7C"/>
    <w:rsid w:val="00BD672A"/>
    <w:rsid w:val="00BD6D01"/>
    <w:rsid w:val="00BD72B6"/>
    <w:rsid w:val="00BE056B"/>
    <w:rsid w:val="00BE2DC6"/>
    <w:rsid w:val="00BE787C"/>
    <w:rsid w:val="00BF159C"/>
    <w:rsid w:val="00BF2470"/>
    <w:rsid w:val="00BF42DB"/>
    <w:rsid w:val="00BF68DF"/>
    <w:rsid w:val="00BF69AF"/>
    <w:rsid w:val="00BF6C73"/>
    <w:rsid w:val="00BF6DDA"/>
    <w:rsid w:val="00BF7711"/>
    <w:rsid w:val="00BF781C"/>
    <w:rsid w:val="00C0040D"/>
    <w:rsid w:val="00C006F2"/>
    <w:rsid w:val="00C00B2C"/>
    <w:rsid w:val="00C0184E"/>
    <w:rsid w:val="00C0190D"/>
    <w:rsid w:val="00C04484"/>
    <w:rsid w:val="00C0456A"/>
    <w:rsid w:val="00C058E5"/>
    <w:rsid w:val="00C05B88"/>
    <w:rsid w:val="00C069ED"/>
    <w:rsid w:val="00C07F4F"/>
    <w:rsid w:val="00C1285D"/>
    <w:rsid w:val="00C15556"/>
    <w:rsid w:val="00C161FF"/>
    <w:rsid w:val="00C21D25"/>
    <w:rsid w:val="00C225E3"/>
    <w:rsid w:val="00C228F6"/>
    <w:rsid w:val="00C25C31"/>
    <w:rsid w:val="00C34064"/>
    <w:rsid w:val="00C357D8"/>
    <w:rsid w:val="00C35866"/>
    <w:rsid w:val="00C35D85"/>
    <w:rsid w:val="00C40FE0"/>
    <w:rsid w:val="00C4178C"/>
    <w:rsid w:val="00C41F9B"/>
    <w:rsid w:val="00C43413"/>
    <w:rsid w:val="00C44677"/>
    <w:rsid w:val="00C458DC"/>
    <w:rsid w:val="00C46DFC"/>
    <w:rsid w:val="00C510B0"/>
    <w:rsid w:val="00C54276"/>
    <w:rsid w:val="00C54944"/>
    <w:rsid w:val="00C57E7A"/>
    <w:rsid w:val="00C60688"/>
    <w:rsid w:val="00C618CB"/>
    <w:rsid w:val="00C62D9B"/>
    <w:rsid w:val="00C63496"/>
    <w:rsid w:val="00C63F76"/>
    <w:rsid w:val="00C67F26"/>
    <w:rsid w:val="00C70025"/>
    <w:rsid w:val="00C70517"/>
    <w:rsid w:val="00C71C27"/>
    <w:rsid w:val="00C71FDB"/>
    <w:rsid w:val="00C74C49"/>
    <w:rsid w:val="00C74E13"/>
    <w:rsid w:val="00C75991"/>
    <w:rsid w:val="00C8123C"/>
    <w:rsid w:val="00C824BA"/>
    <w:rsid w:val="00C833F1"/>
    <w:rsid w:val="00C855C9"/>
    <w:rsid w:val="00C873F4"/>
    <w:rsid w:val="00C87A01"/>
    <w:rsid w:val="00C922E6"/>
    <w:rsid w:val="00C92668"/>
    <w:rsid w:val="00C92B5B"/>
    <w:rsid w:val="00C93245"/>
    <w:rsid w:val="00C94787"/>
    <w:rsid w:val="00C9678D"/>
    <w:rsid w:val="00C97F05"/>
    <w:rsid w:val="00CA0865"/>
    <w:rsid w:val="00CA6F4D"/>
    <w:rsid w:val="00CA735A"/>
    <w:rsid w:val="00CB4BE8"/>
    <w:rsid w:val="00CB5498"/>
    <w:rsid w:val="00CB5C22"/>
    <w:rsid w:val="00CB6316"/>
    <w:rsid w:val="00CB73DF"/>
    <w:rsid w:val="00CC5184"/>
    <w:rsid w:val="00CC5935"/>
    <w:rsid w:val="00CC63C8"/>
    <w:rsid w:val="00CD2BE5"/>
    <w:rsid w:val="00CD3645"/>
    <w:rsid w:val="00CD4E71"/>
    <w:rsid w:val="00CD6CD3"/>
    <w:rsid w:val="00CD6F9F"/>
    <w:rsid w:val="00CE0223"/>
    <w:rsid w:val="00CE2F0E"/>
    <w:rsid w:val="00CF0C55"/>
    <w:rsid w:val="00CF5AB1"/>
    <w:rsid w:val="00CF69B1"/>
    <w:rsid w:val="00CF72A5"/>
    <w:rsid w:val="00D0154F"/>
    <w:rsid w:val="00D02B8C"/>
    <w:rsid w:val="00D03380"/>
    <w:rsid w:val="00D0373E"/>
    <w:rsid w:val="00D06733"/>
    <w:rsid w:val="00D079A9"/>
    <w:rsid w:val="00D11F9B"/>
    <w:rsid w:val="00D1366D"/>
    <w:rsid w:val="00D14C03"/>
    <w:rsid w:val="00D16EEE"/>
    <w:rsid w:val="00D20749"/>
    <w:rsid w:val="00D21774"/>
    <w:rsid w:val="00D21CA2"/>
    <w:rsid w:val="00D26BED"/>
    <w:rsid w:val="00D27ADB"/>
    <w:rsid w:val="00D34565"/>
    <w:rsid w:val="00D34BB1"/>
    <w:rsid w:val="00D35F21"/>
    <w:rsid w:val="00D367A7"/>
    <w:rsid w:val="00D40618"/>
    <w:rsid w:val="00D41EC0"/>
    <w:rsid w:val="00D44D6A"/>
    <w:rsid w:val="00D45415"/>
    <w:rsid w:val="00D45548"/>
    <w:rsid w:val="00D473FD"/>
    <w:rsid w:val="00D47509"/>
    <w:rsid w:val="00D47BA4"/>
    <w:rsid w:val="00D5320E"/>
    <w:rsid w:val="00D54511"/>
    <w:rsid w:val="00D56079"/>
    <w:rsid w:val="00D5630D"/>
    <w:rsid w:val="00D56711"/>
    <w:rsid w:val="00D61ACA"/>
    <w:rsid w:val="00D642EA"/>
    <w:rsid w:val="00D64DB8"/>
    <w:rsid w:val="00D705C7"/>
    <w:rsid w:val="00D708C9"/>
    <w:rsid w:val="00D72169"/>
    <w:rsid w:val="00D7669E"/>
    <w:rsid w:val="00D77177"/>
    <w:rsid w:val="00D80AEC"/>
    <w:rsid w:val="00D80E9B"/>
    <w:rsid w:val="00D877EA"/>
    <w:rsid w:val="00D9071C"/>
    <w:rsid w:val="00D92B37"/>
    <w:rsid w:val="00D92E7F"/>
    <w:rsid w:val="00D95157"/>
    <w:rsid w:val="00D9568E"/>
    <w:rsid w:val="00DA022B"/>
    <w:rsid w:val="00DA0B98"/>
    <w:rsid w:val="00DA1B8C"/>
    <w:rsid w:val="00DA27E1"/>
    <w:rsid w:val="00DA4203"/>
    <w:rsid w:val="00DA7B06"/>
    <w:rsid w:val="00DA7B0E"/>
    <w:rsid w:val="00DA7BC7"/>
    <w:rsid w:val="00DB193D"/>
    <w:rsid w:val="00DB385C"/>
    <w:rsid w:val="00DB3DB3"/>
    <w:rsid w:val="00DB4268"/>
    <w:rsid w:val="00DB47F5"/>
    <w:rsid w:val="00DB4C61"/>
    <w:rsid w:val="00DB5B46"/>
    <w:rsid w:val="00DB5E69"/>
    <w:rsid w:val="00DB7CA2"/>
    <w:rsid w:val="00DC05AB"/>
    <w:rsid w:val="00DC099F"/>
    <w:rsid w:val="00DC2044"/>
    <w:rsid w:val="00DC2ABF"/>
    <w:rsid w:val="00DC505B"/>
    <w:rsid w:val="00DC5C8B"/>
    <w:rsid w:val="00DC5FFA"/>
    <w:rsid w:val="00DC64C0"/>
    <w:rsid w:val="00DC6519"/>
    <w:rsid w:val="00DC7B56"/>
    <w:rsid w:val="00DD1A4A"/>
    <w:rsid w:val="00DD2061"/>
    <w:rsid w:val="00DD322F"/>
    <w:rsid w:val="00DD3961"/>
    <w:rsid w:val="00DE0E68"/>
    <w:rsid w:val="00DE221D"/>
    <w:rsid w:val="00DE2B4A"/>
    <w:rsid w:val="00DE2F9E"/>
    <w:rsid w:val="00DE421D"/>
    <w:rsid w:val="00DE525B"/>
    <w:rsid w:val="00DE6604"/>
    <w:rsid w:val="00DE6A30"/>
    <w:rsid w:val="00DE727C"/>
    <w:rsid w:val="00DF05D6"/>
    <w:rsid w:val="00DF0E85"/>
    <w:rsid w:val="00DF1A81"/>
    <w:rsid w:val="00DF22C2"/>
    <w:rsid w:val="00DF46FB"/>
    <w:rsid w:val="00DF628A"/>
    <w:rsid w:val="00E00CB7"/>
    <w:rsid w:val="00E02E6F"/>
    <w:rsid w:val="00E03692"/>
    <w:rsid w:val="00E042C8"/>
    <w:rsid w:val="00E048BC"/>
    <w:rsid w:val="00E07ED8"/>
    <w:rsid w:val="00E07F29"/>
    <w:rsid w:val="00E115D6"/>
    <w:rsid w:val="00E116EA"/>
    <w:rsid w:val="00E12C6E"/>
    <w:rsid w:val="00E12EBA"/>
    <w:rsid w:val="00E14654"/>
    <w:rsid w:val="00E16243"/>
    <w:rsid w:val="00E1669D"/>
    <w:rsid w:val="00E2096A"/>
    <w:rsid w:val="00E20FEA"/>
    <w:rsid w:val="00E21DCC"/>
    <w:rsid w:val="00E21DFC"/>
    <w:rsid w:val="00E25569"/>
    <w:rsid w:val="00E25CDA"/>
    <w:rsid w:val="00E30F04"/>
    <w:rsid w:val="00E40DF9"/>
    <w:rsid w:val="00E44162"/>
    <w:rsid w:val="00E45AF5"/>
    <w:rsid w:val="00E47071"/>
    <w:rsid w:val="00E478CD"/>
    <w:rsid w:val="00E502BF"/>
    <w:rsid w:val="00E507B5"/>
    <w:rsid w:val="00E50F4B"/>
    <w:rsid w:val="00E51CFB"/>
    <w:rsid w:val="00E52D21"/>
    <w:rsid w:val="00E53FDE"/>
    <w:rsid w:val="00E561A6"/>
    <w:rsid w:val="00E574E7"/>
    <w:rsid w:val="00E5794B"/>
    <w:rsid w:val="00E57A3C"/>
    <w:rsid w:val="00E62693"/>
    <w:rsid w:val="00E6294D"/>
    <w:rsid w:val="00E679EB"/>
    <w:rsid w:val="00E71E54"/>
    <w:rsid w:val="00E72F49"/>
    <w:rsid w:val="00E736A7"/>
    <w:rsid w:val="00E77092"/>
    <w:rsid w:val="00E81CE9"/>
    <w:rsid w:val="00E82685"/>
    <w:rsid w:val="00E9033B"/>
    <w:rsid w:val="00E91272"/>
    <w:rsid w:val="00E9185D"/>
    <w:rsid w:val="00E91C1C"/>
    <w:rsid w:val="00E9388E"/>
    <w:rsid w:val="00E96247"/>
    <w:rsid w:val="00E96745"/>
    <w:rsid w:val="00E96982"/>
    <w:rsid w:val="00E96EC2"/>
    <w:rsid w:val="00E971CB"/>
    <w:rsid w:val="00EA0201"/>
    <w:rsid w:val="00EA0860"/>
    <w:rsid w:val="00EA1854"/>
    <w:rsid w:val="00EA315B"/>
    <w:rsid w:val="00EA38A8"/>
    <w:rsid w:val="00EA49FF"/>
    <w:rsid w:val="00EA7AED"/>
    <w:rsid w:val="00EA7C2D"/>
    <w:rsid w:val="00EB05B8"/>
    <w:rsid w:val="00EB5365"/>
    <w:rsid w:val="00EB597F"/>
    <w:rsid w:val="00EB6B1B"/>
    <w:rsid w:val="00EC282F"/>
    <w:rsid w:val="00EC3831"/>
    <w:rsid w:val="00EC508C"/>
    <w:rsid w:val="00EC5DCB"/>
    <w:rsid w:val="00ED1721"/>
    <w:rsid w:val="00ED30EE"/>
    <w:rsid w:val="00ED30FC"/>
    <w:rsid w:val="00ED34DF"/>
    <w:rsid w:val="00ED350A"/>
    <w:rsid w:val="00ED490F"/>
    <w:rsid w:val="00EE1C79"/>
    <w:rsid w:val="00EE29F5"/>
    <w:rsid w:val="00EE488B"/>
    <w:rsid w:val="00EE4954"/>
    <w:rsid w:val="00EE647E"/>
    <w:rsid w:val="00EE7523"/>
    <w:rsid w:val="00EF09AF"/>
    <w:rsid w:val="00EF26F5"/>
    <w:rsid w:val="00EF35A1"/>
    <w:rsid w:val="00EF5819"/>
    <w:rsid w:val="00F02E75"/>
    <w:rsid w:val="00F042B0"/>
    <w:rsid w:val="00F05F3F"/>
    <w:rsid w:val="00F0757D"/>
    <w:rsid w:val="00F0784E"/>
    <w:rsid w:val="00F102E0"/>
    <w:rsid w:val="00F11971"/>
    <w:rsid w:val="00F11BE4"/>
    <w:rsid w:val="00F12178"/>
    <w:rsid w:val="00F12203"/>
    <w:rsid w:val="00F12BB1"/>
    <w:rsid w:val="00F131B6"/>
    <w:rsid w:val="00F14BEB"/>
    <w:rsid w:val="00F26453"/>
    <w:rsid w:val="00F30296"/>
    <w:rsid w:val="00F30BE9"/>
    <w:rsid w:val="00F31A59"/>
    <w:rsid w:val="00F32ABA"/>
    <w:rsid w:val="00F331E1"/>
    <w:rsid w:val="00F41928"/>
    <w:rsid w:val="00F41CA1"/>
    <w:rsid w:val="00F42424"/>
    <w:rsid w:val="00F42649"/>
    <w:rsid w:val="00F45970"/>
    <w:rsid w:val="00F47B40"/>
    <w:rsid w:val="00F5053D"/>
    <w:rsid w:val="00F50D9B"/>
    <w:rsid w:val="00F51B06"/>
    <w:rsid w:val="00F5268B"/>
    <w:rsid w:val="00F5432A"/>
    <w:rsid w:val="00F55B0A"/>
    <w:rsid w:val="00F5751E"/>
    <w:rsid w:val="00F61C3C"/>
    <w:rsid w:val="00F70F97"/>
    <w:rsid w:val="00F75BA2"/>
    <w:rsid w:val="00F8111E"/>
    <w:rsid w:val="00F81D2D"/>
    <w:rsid w:val="00F8227B"/>
    <w:rsid w:val="00F83925"/>
    <w:rsid w:val="00F83CDC"/>
    <w:rsid w:val="00F85454"/>
    <w:rsid w:val="00F86020"/>
    <w:rsid w:val="00F90D3A"/>
    <w:rsid w:val="00F9114E"/>
    <w:rsid w:val="00F91D90"/>
    <w:rsid w:val="00F93780"/>
    <w:rsid w:val="00F944B8"/>
    <w:rsid w:val="00F94D89"/>
    <w:rsid w:val="00FA4623"/>
    <w:rsid w:val="00FA47A4"/>
    <w:rsid w:val="00FA47E6"/>
    <w:rsid w:val="00FA48E7"/>
    <w:rsid w:val="00FA6582"/>
    <w:rsid w:val="00FA6F2D"/>
    <w:rsid w:val="00FA71CD"/>
    <w:rsid w:val="00FB0482"/>
    <w:rsid w:val="00FB184E"/>
    <w:rsid w:val="00FB3144"/>
    <w:rsid w:val="00FB367B"/>
    <w:rsid w:val="00FB6934"/>
    <w:rsid w:val="00FC0164"/>
    <w:rsid w:val="00FC061F"/>
    <w:rsid w:val="00FC09C7"/>
    <w:rsid w:val="00FC0EC8"/>
    <w:rsid w:val="00FC1A84"/>
    <w:rsid w:val="00FC28F9"/>
    <w:rsid w:val="00FC300C"/>
    <w:rsid w:val="00FC52E4"/>
    <w:rsid w:val="00FC5A11"/>
    <w:rsid w:val="00FC7D48"/>
    <w:rsid w:val="00FD1FFD"/>
    <w:rsid w:val="00FD272B"/>
    <w:rsid w:val="00FD46E1"/>
    <w:rsid w:val="00FD5321"/>
    <w:rsid w:val="00FD7334"/>
    <w:rsid w:val="00FE051C"/>
    <w:rsid w:val="00FE0D17"/>
    <w:rsid w:val="00FE27F1"/>
    <w:rsid w:val="00FE42E4"/>
    <w:rsid w:val="00FE45F2"/>
    <w:rsid w:val="00FE6706"/>
    <w:rsid w:val="00FE73D0"/>
    <w:rsid w:val="00FF0E9F"/>
    <w:rsid w:val="00FF2BC6"/>
    <w:rsid w:val="00FF3C1F"/>
    <w:rsid w:val="00FF3ED8"/>
    <w:rsid w:val="00FF4F7F"/>
    <w:rsid w:val="00FF57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65379A"/>
  <w15:docId w15:val="{97E6D474-881A-4E89-9009-99B446A8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2"/>
    <w:pPr>
      <w:ind w:left="720"/>
      <w:contextualSpacing/>
    </w:pPr>
  </w:style>
  <w:style w:type="table" w:styleId="TableGrid">
    <w:name w:val="Table Grid"/>
    <w:basedOn w:val="TableNormal"/>
    <w:uiPriority w:val="39"/>
    <w:rsid w:val="00354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83925"/>
    <w:rPr>
      <w:sz w:val="16"/>
      <w:szCs w:val="16"/>
    </w:rPr>
  </w:style>
  <w:style w:type="paragraph" w:styleId="CommentText">
    <w:name w:val="annotation text"/>
    <w:basedOn w:val="Normal"/>
    <w:link w:val="CommentTextChar"/>
    <w:uiPriority w:val="99"/>
    <w:unhideWhenUsed/>
    <w:rsid w:val="00F83925"/>
    <w:pPr>
      <w:spacing w:line="240" w:lineRule="auto"/>
    </w:pPr>
    <w:rPr>
      <w:sz w:val="20"/>
      <w:szCs w:val="20"/>
    </w:rPr>
  </w:style>
  <w:style w:type="character" w:customStyle="1" w:styleId="CommentTextChar">
    <w:name w:val="Comment Text Char"/>
    <w:basedOn w:val="DefaultParagraphFont"/>
    <w:link w:val="CommentText"/>
    <w:uiPriority w:val="99"/>
    <w:rsid w:val="00F83925"/>
    <w:rPr>
      <w:sz w:val="20"/>
      <w:szCs w:val="20"/>
    </w:rPr>
  </w:style>
  <w:style w:type="paragraph" w:styleId="CommentSubject">
    <w:name w:val="annotation subject"/>
    <w:basedOn w:val="CommentText"/>
    <w:next w:val="CommentText"/>
    <w:link w:val="CommentSubjectChar"/>
    <w:uiPriority w:val="99"/>
    <w:semiHidden/>
    <w:unhideWhenUsed/>
    <w:rsid w:val="00F83925"/>
    <w:rPr>
      <w:b/>
      <w:bCs/>
    </w:rPr>
  </w:style>
  <w:style w:type="character" w:customStyle="1" w:styleId="CommentSubjectChar">
    <w:name w:val="Comment Subject Char"/>
    <w:basedOn w:val="CommentTextChar"/>
    <w:link w:val="CommentSubject"/>
    <w:uiPriority w:val="99"/>
    <w:semiHidden/>
    <w:rsid w:val="00F83925"/>
    <w:rPr>
      <w:b/>
      <w:bCs/>
      <w:sz w:val="20"/>
      <w:szCs w:val="20"/>
    </w:rPr>
  </w:style>
  <w:style w:type="paragraph" w:styleId="BalloonText">
    <w:name w:val="Balloon Text"/>
    <w:basedOn w:val="Normal"/>
    <w:link w:val="BalloonTextChar"/>
    <w:uiPriority w:val="99"/>
    <w:semiHidden/>
    <w:unhideWhenUsed/>
    <w:rsid w:val="00F83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925"/>
    <w:rPr>
      <w:rFonts w:ascii="Segoe UI" w:hAnsi="Segoe UI" w:cs="Segoe UI"/>
      <w:sz w:val="18"/>
      <w:szCs w:val="18"/>
    </w:rPr>
  </w:style>
  <w:style w:type="paragraph" w:styleId="Header">
    <w:name w:val="header"/>
    <w:basedOn w:val="Normal"/>
    <w:link w:val="HeaderChar"/>
    <w:uiPriority w:val="99"/>
    <w:unhideWhenUsed/>
    <w:rsid w:val="001F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B85"/>
  </w:style>
  <w:style w:type="paragraph" w:styleId="Footer">
    <w:name w:val="footer"/>
    <w:basedOn w:val="Normal"/>
    <w:link w:val="FooterChar"/>
    <w:uiPriority w:val="99"/>
    <w:unhideWhenUsed/>
    <w:rsid w:val="001F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B85"/>
  </w:style>
  <w:style w:type="character" w:styleId="Hyperlink">
    <w:name w:val="Hyperlink"/>
    <w:basedOn w:val="DefaultParagraphFont"/>
    <w:uiPriority w:val="99"/>
    <w:unhideWhenUsed/>
    <w:rsid w:val="00CE2F0E"/>
    <w:rPr>
      <w:color w:val="0563C1" w:themeColor="hyperlink"/>
      <w:u w:val="single"/>
    </w:rPr>
  </w:style>
  <w:style w:type="character" w:customStyle="1" w:styleId="UnresolvedMention1">
    <w:name w:val="Unresolved Mention1"/>
    <w:basedOn w:val="DefaultParagraphFont"/>
    <w:uiPriority w:val="99"/>
    <w:semiHidden/>
    <w:unhideWhenUsed/>
    <w:rsid w:val="00CE2F0E"/>
    <w:rPr>
      <w:color w:val="808080"/>
      <w:shd w:val="clear" w:color="auto" w:fill="E6E6E6"/>
    </w:rPr>
  </w:style>
  <w:style w:type="character" w:customStyle="1" w:styleId="UnresolvedMention2">
    <w:name w:val="Unresolved Mention2"/>
    <w:basedOn w:val="DefaultParagraphFont"/>
    <w:uiPriority w:val="99"/>
    <w:semiHidden/>
    <w:unhideWhenUsed/>
    <w:rsid w:val="00E71E54"/>
    <w:rPr>
      <w:color w:val="808080"/>
      <w:shd w:val="clear" w:color="auto" w:fill="E6E6E6"/>
    </w:rPr>
  </w:style>
  <w:style w:type="paragraph" w:customStyle="1" w:styleId="Default">
    <w:name w:val="Default"/>
    <w:rsid w:val="000A54C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rticle-headermeta-info-data">
    <w:name w:val="article-header__meta-info-data"/>
    <w:basedOn w:val="DefaultParagraphFont"/>
    <w:rsid w:val="00695036"/>
  </w:style>
  <w:style w:type="character" w:customStyle="1" w:styleId="slug-doi">
    <w:name w:val="slug-doi"/>
    <w:basedOn w:val="DefaultParagraphFont"/>
    <w:rsid w:val="00695036"/>
  </w:style>
  <w:style w:type="character" w:customStyle="1" w:styleId="st">
    <w:name w:val="st"/>
    <w:basedOn w:val="DefaultParagraphFont"/>
    <w:rsid w:val="00D56711"/>
  </w:style>
  <w:style w:type="character" w:styleId="Emphasis">
    <w:name w:val="Emphasis"/>
    <w:basedOn w:val="DefaultParagraphFont"/>
    <w:uiPriority w:val="20"/>
    <w:qFormat/>
    <w:rsid w:val="004B5F54"/>
    <w:rPr>
      <w:i/>
      <w:iCs/>
    </w:rPr>
  </w:style>
  <w:style w:type="character" w:customStyle="1" w:styleId="UnresolvedMention3">
    <w:name w:val="Unresolved Mention3"/>
    <w:basedOn w:val="DefaultParagraphFont"/>
    <w:uiPriority w:val="99"/>
    <w:semiHidden/>
    <w:unhideWhenUsed/>
    <w:rsid w:val="00FD5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8309">
      <w:bodyDiv w:val="1"/>
      <w:marLeft w:val="0"/>
      <w:marRight w:val="0"/>
      <w:marTop w:val="0"/>
      <w:marBottom w:val="0"/>
      <w:divBdr>
        <w:top w:val="none" w:sz="0" w:space="0" w:color="auto"/>
        <w:left w:val="none" w:sz="0" w:space="0" w:color="auto"/>
        <w:bottom w:val="none" w:sz="0" w:space="0" w:color="auto"/>
        <w:right w:val="none" w:sz="0" w:space="0" w:color="auto"/>
      </w:divBdr>
      <w:divsChild>
        <w:div w:id="230503014">
          <w:marLeft w:val="0"/>
          <w:marRight w:val="0"/>
          <w:marTop w:val="0"/>
          <w:marBottom w:val="0"/>
          <w:divBdr>
            <w:top w:val="none" w:sz="0" w:space="0" w:color="auto"/>
            <w:left w:val="none" w:sz="0" w:space="0" w:color="auto"/>
            <w:bottom w:val="none" w:sz="0" w:space="0" w:color="auto"/>
            <w:right w:val="none" w:sz="0" w:space="0" w:color="auto"/>
          </w:divBdr>
        </w:div>
      </w:divsChild>
    </w:div>
    <w:div w:id="299506397">
      <w:bodyDiv w:val="1"/>
      <w:marLeft w:val="0"/>
      <w:marRight w:val="0"/>
      <w:marTop w:val="0"/>
      <w:marBottom w:val="0"/>
      <w:divBdr>
        <w:top w:val="none" w:sz="0" w:space="0" w:color="auto"/>
        <w:left w:val="none" w:sz="0" w:space="0" w:color="auto"/>
        <w:bottom w:val="none" w:sz="0" w:space="0" w:color="auto"/>
        <w:right w:val="none" w:sz="0" w:space="0" w:color="auto"/>
      </w:divBdr>
    </w:div>
    <w:div w:id="368264734">
      <w:bodyDiv w:val="1"/>
      <w:marLeft w:val="0"/>
      <w:marRight w:val="0"/>
      <w:marTop w:val="0"/>
      <w:marBottom w:val="0"/>
      <w:divBdr>
        <w:top w:val="none" w:sz="0" w:space="0" w:color="auto"/>
        <w:left w:val="none" w:sz="0" w:space="0" w:color="auto"/>
        <w:bottom w:val="none" w:sz="0" w:space="0" w:color="auto"/>
        <w:right w:val="none" w:sz="0" w:space="0" w:color="auto"/>
      </w:divBdr>
    </w:div>
    <w:div w:id="887649503">
      <w:bodyDiv w:val="1"/>
      <w:marLeft w:val="0"/>
      <w:marRight w:val="0"/>
      <w:marTop w:val="0"/>
      <w:marBottom w:val="0"/>
      <w:divBdr>
        <w:top w:val="none" w:sz="0" w:space="0" w:color="auto"/>
        <w:left w:val="none" w:sz="0" w:space="0" w:color="auto"/>
        <w:bottom w:val="none" w:sz="0" w:space="0" w:color="auto"/>
        <w:right w:val="none" w:sz="0" w:space="0" w:color="auto"/>
      </w:divBdr>
    </w:div>
    <w:div w:id="924722671">
      <w:bodyDiv w:val="1"/>
      <w:marLeft w:val="0"/>
      <w:marRight w:val="0"/>
      <w:marTop w:val="0"/>
      <w:marBottom w:val="0"/>
      <w:divBdr>
        <w:top w:val="none" w:sz="0" w:space="0" w:color="auto"/>
        <w:left w:val="none" w:sz="0" w:space="0" w:color="auto"/>
        <w:bottom w:val="none" w:sz="0" w:space="0" w:color="auto"/>
        <w:right w:val="none" w:sz="0" w:space="0" w:color="auto"/>
      </w:divBdr>
    </w:div>
    <w:div w:id="1077746540">
      <w:bodyDiv w:val="1"/>
      <w:marLeft w:val="0"/>
      <w:marRight w:val="0"/>
      <w:marTop w:val="0"/>
      <w:marBottom w:val="0"/>
      <w:divBdr>
        <w:top w:val="none" w:sz="0" w:space="0" w:color="auto"/>
        <w:left w:val="none" w:sz="0" w:space="0" w:color="auto"/>
        <w:bottom w:val="none" w:sz="0" w:space="0" w:color="auto"/>
        <w:right w:val="none" w:sz="0" w:space="0" w:color="auto"/>
      </w:divBdr>
    </w:div>
    <w:div w:id="1139033948">
      <w:bodyDiv w:val="1"/>
      <w:marLeft w:val="0"/>
      <w:marRight w:val="0"/>
      <w:marTop w:val="0"/>
      <w:marBottom w:val="0"/>
      <w:divBdr>
        <w:top w:val="none" w:sz="0" w:space="0" w:color="auto"/>
        <w:left w:val="none" w:sz="0" w:space="0" w:color="auto"/>
        <w:bottom w:val="none" w:sz="0" w:space="0" w:color="auto"/>
        <w:right w:val="none" w:sz="0" w:space="0" w:color="auto"/>
      </w:divBdr>
    </w:div>
    <w:div w:id="1239025441">
      <w:bodyDiv w:val="1"/>
      <w:marLeft w:val="0"/>
      <w:marRight w:val="0"/>
      <w:marTop w:val="0"/>
      <w:marBottom w:val="0"/>
      <w:divBdr>
        <w:top w:val="none" w:sz="0" w:space="0" w:color="auto"/>
        <w:left w:val="none" w:sz="0" w:space="0" w:color="auto"/>
        <w:bottom w:val="none" w:sz="0" w:space="0" w:color="auto"/>
        <w:right w:val="none" w:sz="0" w:space="0" w:color="auto"/>
      </w:divBdr>
    </w:div>
    <w:div w:id="1259211660">
      <w:bodyDiv w:val="1"/>
      <w:marLeft w:val="0"/>
      <w:marRight w:val="0"/>
      <w:marTop w:val="0"/>
      <w:marBottom w:val="0"/>
      <w:divBdr>
        <w:top w:val="none" w:sz="0" w:space="0" w:color="auto"/>
        <w:left w:val="none" w:sz="0" w:space="0" w:color="auto"/>
        <w:bottom w:val="none" w:sz="0" w:space="0" w:color="auto"/>
        <w:right w:val="none" w:sz="0" w:space="0" w:color="auto"/>
      </w:divBdr>
    </w:div>
    <w:div w:id="1411000976">
      <w:bodyDiv w:val="1"/>
      <w:marLeft w:val="0"/>
      <w:marRight w:val="0"/>
      <w:marTop w:val="0"/>
      <w:marBottom w:val="0"/>
      <w:divBdr>
        <w:top w:val="none" w:sz="0" w:space="0" w:color="auto"/>
        <w:left w:val="none" w:sz="0" w:space="0" w:color="auto"/>
        <w:bottom w:val="none" w:sz="0" w:space="0" w:color="auto"/>
        <w:right w:val="none" w:sz="0" w:space="0" w:color="auto"/>
      </w:divBdr>
    </w:div>
    <w:div w:id="1448235677">
      <w:bodyDiv w:val="1"/>
      <w:marLeft w:val="0"/>
      <w:marRight w:val="0"/>
      <w:marTop w:val="0"/>
      <w:marBottom w:val="0"/>
      <w:divBdr>
        <w:top w:val="none" w:sz="0" w:space="0" w:color="auto"/>
        <w:left w:val="none" w:sz="0" w:space="0" w:color="auto"/>
        <w:bottom w:val="none" w:sz="0" w:space="0" w:color="auto"/>
        <w:right w:val="none" w:sz="0" w:space="0" w:color="auto"/>
      </w:divBdr>
    </w:div>
    <w:div w:id="1966229146">
      <w:bodyDiv w:val="1"/>
      <w:marLeft w:val="0"/>
      <w:marRight w:val="0"/>
      <w:marTop w:val="0"/>
      <w:marBottom w:val="0"/>
      <w:divBdr>
        <w:top w:val="none" w:sz="0" w:space="0" w:color="auto"/>
        <w:left w:val="none" w:sz="0" w:space="0" w:color="auto"/>
        <w:bottom w:val="none" w:sz="0" w:space="0" w:color="auto"/>
        <w:right w:val="none" w:sz="0" w:space="0" w:color="auto"/>
      </w:divBdr>
      <w:divsChild>
        <w:div w:id="1118840545">
          <w:marLeft w:val="0"/>
          <w:marRight w:val="0"/>
          <w:marTop w:val="0"/>
          <w:marBottom w:val="0"/>
          <w:divBdr>
            <w:top w:val="none" w:sz="0" w:space="0" w:color="auto"/>
            <w:left w:val="none" w:sz="0" w:space="0" w:color="auto"/>
            <w:bottom w:val="none" w:sz="0" w:space="0" w:color="auto"/>
            <w:right w:val="none" w:sz="0" w:space="0" w:color="auto"/>
          </w:divBdr>
          <w:divsChild>
            <w:div w:id="529875307">
              <w:marLeft w:val="0"/>
              <w:marRight w:val="0"/>
              <w:marTop w:val="0"/>
              <w:marBottom w:val="0"/>
              <w:divBdr>
                <w:top w:val="none" w:sz="0" w:space="0" w:color="auto"/>
                <w:left w:val="none" w:sz="0" w:space="0" w:color="auto"/>
                <w:bottom w:val="none" w:sz="0" w:space="0" w:color="auto"/>
                <w:right w:val="none" w:sz="0" w:space="0" w:color="auto"/>
              </w:divBdr>
            </w:div>
          </w:divsChild>
        </w:div>
        <w:div w:id="1529372775">
          <w:marLeft w:val="0"/>
          <w:marRight w:val="0"/>
          <w:marTop w:val="0"/>
          <w:marBottom w:val="135"/>
          <w:divBdr>
            <w:top w:val="none" w:sz="0" w:space="0" w:color="auto"/>
            <w:left w:val="none" w:sz="0" w:space="0" w:color="auto"/>
            <w:bottom w:val="none" w:sz="0" w:space="0" w:color="auto"/>
            <w:right w:val="none" w:sz="0" w:space="0" w:color="auto"/>
          </w:divBdr>
          <w:divsChild>
            <w:div w:id="1185511575">
              <w:marLeft w:val="0"/>
              <w:marRight w:val="0"/>
              <w:marTop w:val="0"/>
              <w:marBottom w:val="0"/>
              <w:divBdr>
                <w:top w:val="none" w:sz="0" w:space="0" w:color="auto"/>
                <w:left w:val="none" w:sz="0" w:space="0" w:color="auto"/>
                <w:bottom w:val="none" w:sz="0" w:space="0" w:color="auto"/>
                <w:right w:val="none" w:sz="0" w:space="0" w:color="auto"/>
              </w:divBdr>
              <w:divsChild>
                <w:div w:id="1143734824">
                  <w:marLeft w:val="0"/>
                  <w:marRight w:val="0"/>
                  <w:marTop w:val="0"/>
                  <w:marBottom w:val="0"/>
                  <w:divBdr>
                    <w:top w:val="none" w:sz="0" w:space="0" w:color="auto"/>
                    <w:left w:val="none" w:sz="0" w:space="0" w:color="auto"/>
                    <w:bottom w:val="none" w:sz="0" w:space="0" w:color="auto"/>
                    <w:right w:val="none" w:sz="0" w:space="0" w:color="auto"/>
                  </w:divBdr>
                  <w:divsChild>
                    <w:div w:id="6906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9587">
      <w:bodyDiv w:val="1"/>
      <w:marLeft w:val="0"/>
      <w:marRight w:val="0"/>
      <w:marTop w:val="0"/>
      <w:marBottom w:val="0"/>
      <w:divBdr>
        <w:top w:val="none" w:sz="0" w:space="0" w:color="auto"/>
        <w:left w:val="none" w:sz="0" w:space="0" w:color="auto"/>
        <w:bottom w:val="none" w:sz="0" w:space="0" w:color="auto"/>
        <w:right w:val="none" w:sz="0" w:space="0" w:color="auto"/>
      </w:divBdr>
    </w:div>
    <w:div w:id="21300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iolenceprevention/pdf/ea_book_revised_2016.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cdglobal.org/sites/default/files/publication_pdf/focus-adultprotectiveservic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archger.2005.02.0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utritionandaging.org/wp-content/uploads/2002/03/Elder%20Abuse%20Family%20Caregivers.pdf" TargetMode="External"/><Relationship Id="rId4" Type="http://schemas.openxmlformats.org/officeDocument/2006/relationships/settings" Target="settings.xml"/><Relationship Id="rId9" Type="http://schemas.openxmlformats.org/officeDocument/2006/relationships/hyperlink" Target="http://elderabusecenter.org/pdf/research/apsreport030703.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2421-A54B-4F06-998B-49279E92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16134</Words>
  <Characters>91967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Jennifer</dc:creator>
  <cp:keywords/>
  <dc:description/>
  <cp:lastModifiedBy>Storey, Jennifer</cp:lastModifiedBy>
  <cp:revision>4</cp:revision>
  <dcterms:created xsi:type="dcterms:W3CDTF">2019-09-11T11:08:00Z</dcterms:created>
  <dcterms:modified xsi:type="dcterms:W3CDTF">2019-09-11T11:14:00Z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784491c2-852c-37f2-aba2-f8142c6a2e8b</vt:lpwstr>
  </property>
  <property fmtid="{D5CDD505-2E9C-101B-9397-08002B2CF9AE}" pid="4" name="Mendeley Citation Style_1">
    <vt:lpwstr>http://csl.mendeley.com/styles/22283731/apa-2</vt:lpwstr>
  </property>
</Properties>
</file>