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A31A9F" w14:textId="23615F79" w:rsidR="00E36619" w:rsidRPr="00AB2F80" w:rsidRDefault="00E05AC7" w:rsidP="00924CA7">
      <w:pPr>
        <w:widowControl w:val="0"/>
        <w:overflowPunct w:val="0"/>
        <w:autoSpaceDE w:val="0"/>
        <w:autoSpaceDN w:val="0"/>
        <w:adjustRightInd w:val="0"/>
        <w:spacing w:after="0" w:line="240" w:lineRule="auto"/>
        <w:jc w:val="center"/>
        <w:rPr>
          <w:rFonts w:ascii="Times New Roman" w:eastAsia="Times New Roman" w:hAnsi="Times New Roman" w:cs="Times New Roman"/>
          <w:b/>
          <w:bCs/>
          <w:kern w:val="28"/>
          <w:sz w:val="32"/>
          <w:szCs w:val="32"/>
          <w:lang w:val="en-GB"/>
        </w:rPr>
      </w:pPr>
      <w:r w:rsidRPr="00AB2F80">
        <w:rPr>
          <w:rFonts w:ascii="Times New Roman" w:eastAsia="Times New Roman" w:hAnsi="Times New Roman" w:cs="Times New Roman"/>
          <w:b/>
          <w:bCs/>
          <w:kern w:val="28"/>
          <w:sz w:val="32"/>
          <w:szCs w:val="32"/>
          <w:lang w:val="en-GB"/>
        </w:rPr>
        <w:t xml:space="preserve">Time, Space and Accounting at </w:t>
      </w:r>
      <w:r w:rsidR="00934705" w:rsidRPr="00AB2F80">
        <w:rPr>
          <w:rFonts w:ascii="Times New Roman" w:eastAsia="Times New Roman" w:hAnsi="Times New Roman" w:cs="Times New Roman"/>
          <w:b/>
          <w:bCs/>
          <w:kern w:val="28"/>
          <w:sz w:val="32"/>
          <w:szCs w:val="32"/>
          <w:lang w:val="en-GB"/>
        </w:rPr>
        <w:t>Nonantola</w:t>
      </w:r>
      <w:r w:rsidRPr="00AB2F80">
        <w:rPr>
          <w:rFonts w:ascii="Times New Roman" w:eastAsia="Times New Roman" w:hAnsi="Times New Roman" w:cs="Times New Roman"/>
          <w:b/>
          <w:bCs/>
          <w:kern w:val="28"/>
          <w:sz w:val="32"/>
          <w:szCs w:val="32"/>
          <w:lang w:val="en-GB"/>
        </w:rPr>
        <w:t xml:space="preserve"> Abbey (1350-1449)</w:t>
      </w:r>
    </w:p>
    <w:p w14:paraId="6AA55138" w14:textId="096D2BF6" w:rsidR="00E36619" w:rsidRPr="00AB2F80" w:rsidRDefault="00E36619" w:rsidP="00E36619">
      <w:pPr>
        <w:widowControl w:val="0"/>
        <w:overflowPunct w:val="0"/>
        <w:autoSpaceDE w:val="0"/>
        <w:autoSpaceDN w:val="0"/>
        <w:adjustRightInd w:val="0"/>
        <w:spacing w:after="0" w:line="240" w:lineRule="auto"/>
        <w:ind w:left="282"/>
        <w:rPr>
          <w:rFonts w:ascii="Times New Roman" w:eastAsia="Times New Roman" w:hAnsi="Times New Roman" w:cs="Times New Roman"/>
          <w:kern w:val="28"/>
          <w:sz w:val="24"/>
          <w:szCs w:val="24"/>
          <w:lang w:val="en-GB"/>
        </w:rPr>
      </w:pPr>
    </w:p>
    <w:p w14:paraId="3DFC2E1A" w14:textId="46DBE504" w:rsidR="00237A76" w:rsidRPr="003F5712" w:rsidRDefault="003F5712" w:rsidP="003F5712">
      <w:pPr>
        <w:widowControl w:val="0"/>
        <w:overflowPunct w:val="0"/>
        <w:autoSpaceDE w:val="0"/>
        <w:autoSpaceDN w:val="0"/>
        <w:adjustRightInd w:val="0"/>
        <w:spacing w:after="0" w:line="240" w:lineRule="auto"/>
        <w:ind w:left="282" w:right="282"/>
        <w:jc w:val="both"/>
        <w:rPr>
          <w:rFonts w:ascii="Times New Roman" w:hAnsi="Times New Roman" w:cs="Times New Roman"/>
          <w:sz w:val="24"/>
          <w:szCs w:val="24"/>
          <w:bdr w:val="none" w:sz="0" w:space="0" w:color="auto" w:frame="1"/>
          <w:lang w:val="en-GB"/>
        </w:rPr>
      </w:pPr>
      <w:r w:rsidRPr="003F5712">
        <w:rPr>
          <w:rFonts w:ascii="Times New Roman" w:hAnsi="Times New Roman" w:cs="Times New Roman"/>
          <w:sz w:val="24"/>
          <w:szCs w:val="24"/>
          <w:bdr w:val="none" w:sz="0" w:space="0" w:color="auto" w:frame="1"/>
          <w:lang w:val="en-GB"/>
        </w:rPr>
        <w:t>This article (author’s accepted manuscript) is deposited under the CC BY-NC-ND Licence. Any reuse is allowed in accordance with the terms outlined by the licence.</w:t>
      </w:r>
      <w:r w:rsidR="00176D85">
        <w:rPr>
          <w:rFonts w:ascii="Times New Roman" w:hAnsi="Times New Roman" w:cs="Times New Roman"/>
          <w:sz w:val="24"/>
          <w:szCs w:val="24"/>
          <w:bdr w:val="none" w:sz="0" w:space="0" w:color="auto" w:frame="1"/>
          <w:lang w:val="en-GB"/>
        </w:rPr>
        <w:t xml:space="preserve"> The DOI of the manuscript is: </w:t>
      </w:r>
      <w:hyperlink r:id="rId8" w:tgtFrame="_blank" w:tooltip="Persistent link using digital object identifier" w:history="1">
        <w:r w:rsidR="00176D85" w:rsidRPr="00176D85">
          <w:rPr>
            <w:rStyle w:val="Hyperlink"/>
            <w:rFonts w:ascii="Times New Roman" w:hAnsi="Times New Roman" w:cs="Times New Roman"/>
            <w:b/>
            <w:sz w:val="24"/>
          </w:rPr>
          <w:t>10.1016/j.bar.2020.100882</w:t>
        </w:r>
      </w:hyperlink>
    </w:p>
    <w:p w14:paraId="36E0330B" w14:textId="7FA283EF" w:rsidR="00237A76" w:rsidRDefault="00237A76" w:rsidP="00E36619">
      <w:pPr>
        <w:widowControl w:val="0"/>
        <w:overflowPunct w:val="0"/>
        <w:autoSpaceDE w:val="0"/>
        <w:autoSpaceDN w:val="0"/>
        <w:adjustRightInd w:val="0"/>
        <w:spacing w:after="0" w:line="240" w:lineRule="auto"/>
        <w:ind w:left="282"/>
        <w:rPr>
          <w:rFonts w:ascii="Times New Roman" w:eastAsia="Times New Roman" w:hAnsi="Times New Roman" w:cs="Times New Roman"/>
          <w:kern w:val="28"/>
          <w:sz w:val="24"/>
          <w:szCs w:val="24"/>
          <w:lang w:val="en-GB"/>
        </w:rPr>
      </w:pPr>
    </w:p>
    <w:p w14:paraId="18AC6E2C" w14:textId="114DD642" w:rsidR="003F5712" w:rsidRDefault="003F5712" w:rsidP="00E36619">
      <w:pPr>
        <w:widowControl w:val="0"/>
        <w:overflowPunct w:val="0"/>
        <w:autoSpaceDE w:val="0"/>
        <w:autoSpaceDN w:val="0"/>
        <w:adjustRightInd w:val="0"/>
        <w:spacing w:after="0" w:line="240" w:lineRule="auto"/>
        <w:ind w:left="282"/>
        <w:rPr>
          <w:rFonts w:ascii="Times New Roman" w:eastAsia="Times New Roman" w:hAnsi="Times New Roman" w:cs="Times New Roman"/>
          <w:kern w:val="28"/>
          <w:sz w:val="24"/>
          <w:szCs w:val="24"/>
          <w:lang w:val="en-GB"/>
        </w:rPr>
      </w:pPr>
      <w:bookmarkStart w:id="0" w:name="_GoBack"/>
      <w:bookmarkEnd w:id="0"/>
    </w:p>
    <w:p w14:paraId="722159DF" w14:textId="77777777" w:rsidR="003F5712" w:rsidRPr="00AB2F80" w:rsidRDefault="003F5712" w:rsidP="00E36619">
      <w:pPr>
        <w:widowControl w:val="0"/>
        <w:overflowPunct w:val="0"/>
        <w:autoSpaceDE w:val="0"/>
        <w:autoSpaceDN w:val="0"/>
        <w:adjustRightInd w:val="0"/>
        <w:spacing w:after="0" w:line="240" w:lineRule="auto"/>
        <w:ind w:left="282"/>
        <w:rPr>
          <w:rFonts w:ascii="Times New Roman" w:eastAsia="Times New Roman" w:hAnsi="Times New Roman" w:cs="Times New Roman"/>
          <w:kern w:val="28"/>
          <w:sz w:val="24"/>
          <w:szCs w:val="24"/>
          <w:lang w:val="en-GB"/>
        </w:rPr>
      </w:pPr>
    </w:p>
    <w:p w14:paraId="6329BAB1" w14:textId="77777777" w:rsidR="00E36619" w:rsidRPr="00AB2F80" w:rsidRDefault="00E36619" w:rsidP="00E36619">
      <w:pPr>
        <w:widowControl w:val="0"/>
        <w:overflowPunct w:val="0"/>
        <w:autoSpaceDE w:val="0"/>
        <w:autoSpaceDN w:val="0"/>
        <w:adjustRightInd w:val="0"/>
        <w:spacing w:after="0" w:line="240" w:lineRule="auto"/>
        <w:ind w:left="282" w:right="282"/>
        <w:rPr>
          <w:rFonts w:ascii="Times New Roman" w:eastAsia="Times New Roman" w:hAnsi="Times New Roman" w:cs="Times New Roman"/>
          <w:b/>
          <w:kern w:val="28"/>
          <w:sz w:val="24"/>
          <w:szCs w:val="24"/>
          <w:lang w:val="en-GB"/>
        </w:rPr>
      </w:pPr>
      <w:r w:rsidRPr="00AB2F80">
        <w:rPr>
          <w:rFonts w:ascii="Times New Roman" w:eastAsia="Times New Roman" w:hAnsi="Times New Roman" w:cs="Times New Roman"/>
          <w:b/>
          <w:iCs/>
          <w:kern w:val="28"/>
          <w:sz w:val="24"/>
          <w:szCs w:val="24"/>
          <w:lang w:val="en-GB"/>
        </w:rPr>
        <w:t>Abstract</w:t>
      </w:r>
      <w:r w:rsidRPr="00AB2F80">
        <w:rPr>
          <w:rFonts w:ascii="Times New Roman" w:eastAsia="Times New Roman" w:hAnsi="Times New Roman" w:cs="Times New Roman"/>
          <w:b/>
          <w:kern w:val="28"/>
          <w:sz w:val="24"/>
          <w:szCs w:val="24"/>
          <w:lang w:val="en-GB"/>
        </w:rPr>
        <w:t xml:space="preserve"> </w:t>
      </w:r>
    </w:p>
    <w:p w14:paraId="65184FE7" w14:textId="3F164CC7" w:rsidR="00924CA7" w:rsidRPr="00AB2F80" w:rsidRDefault="00B67EB9" w:rsidP="00B5107A">
      <w:pPr>
        <w:widowControl w:val="0"/>
        <w:overflowPunct w:val="0"/>
        <w:autoSpaceDE w:val="0"/>
        <w:autoSpaceDN w:val="0"/>
        <w:adjustRightInd w:val="0"/>
        <w:spacing w:after="0" w:line="240" w:lineRule="auto"/>
        <w:ind w:left="282" w:right="282"/>
        <w:jc w:val="both"/>
        <w:rPr>
          <w:rFonts w:ascii="Times New Roman" w:hAnsi="Times New Roman" w:cs="Times New Roman"/>
          <w:sz w:val="24"/>
          <w:szCs w:val="24"/>
          <w:bdr w:val="none" w:sz="0" w:space="0" w:color="auto" w:frame="1"/>
          <w:lang w:val="en-GB"/>
        </w:rPr>
      </w:pPr>
      <w:r w:rsidRPr="00AB2F80">
        <w:rPr>
          <w:rFonts w:ascii="Times New Roman" w:hAnsi="Times New Roman" w:cs="Times New Roman"/>
          <w:sz w:val="24"/>
          <w:szCs w:val="24"/>
          <w:bdr w:val="none" w:sz="0" w:space="0" w:color="auto" w:frame="1"/>
          <w:lang w:val="en-GB"/>
        </w:rPr>
        <w:t xml:space="preserve">Accounting historians have provided several accounts of monastic life and accounting’s role in it, considering important settings such as Montecassino and San Pietro </w:t>
      </w:r>
      <w:r w:rsidR="001E2970" w:rsidRPr="00AB2F80">
        <w:rPr>
          <w:rFonts w:ascii="Times New Roman" w:hAnsi="Times New Roman" w:cs="Times New Roman"/>
          <w:sz w:val="24"/>
          <w:szCs w:val="24"/>
          <w:bdr w:val="none" w:sz="0" w:space="0" w:color="auto" w:frame="1"/>
          <w:lang w:val="en-GB"/>
        </w:rPr>
        <w:t>a</w:t>
      </w:r>
      <w:r w:rsidRPr="00AB2F80">
        <w:rPr>
          <w:rFonts w:ascii="Times New Roman" w:hAnsi="Times New Roman" w:cs="Times New Roman"/>
          <w:sz w:val="24"/>
          <w:szCs w:val="24"/>
          <w:bdr w:val="none" w:sz="0" w:space="0" w:color="auto" w:frame="1"/>
          <w:lang w:val="en-GB"/>
        </w:rPr>
        <w:t xml:space="preserve">bbeys in Italy and Durham </w:t>
      </w:r>
      <w:r w:rsidR="00881AD6">
        <w:rPr>
          <w:rFonts w:ascii="Times New Roman" w:hAnsi="Times New Roman" w:cs="Times New Roman"/>
          <w:sz w:val="24"/>
          <w:szCs w:val="24"/>
          <w:bdr w:val="none" w:sz="0" w:space="0" w:color="auto" w:frame="1"/>
          <w:lang w:val="en-GB"/>
        </w:rPr>
        <w:t>C</w:t>
      </w:r>
      <w:r w:rsidRPr="00AB2F80">
        <w:rPr>
          <w:rFonts w:ascii="Times New Roman" w:hAnsi="Times New Roman" w:cs="Times New Roman"/>
          <w:sz w:val="24"/>
          <w:szCs w:val="24"/>
          <w:bdr w:val="none" w:sz="0" w:space="0" w:color="auto" w:frame="1"/>
          <w:lang w:val="en-GB"/>
        </w:rPr>
        <w:t xml:space="preserve">athedral </w:t>
      </w:r>
      <w:r w:rsidR="00881AD6">
        <w:rPr>
          <w:rFonts w:ascii="Times New Roman" w:hAnsi="Times New Roman" w:cs="Times New Roman"/>
          <w:sz w:val="24"/>
          <w:szCs w:val="24"/>
          <w:bdr w:val="none" w:sz="0" w:space="0" w:color="auto" w:frame="1"/>
          <w:lang w:val="en-GB"/>
        </w:rPr>
        <w:t>P</w:t>
      </w:r>
      <w:r w:rsidRPr="00AB2F80">
        <w:rPr>
          <w:rFonts w:ascii="Times New Roman" w:hAnsi="Times New Roman" w:cs="Times New Roman"/>
          <w:sz w:val="24"/>
          <w:szCs w:val="24"/>
          <w:bdr w:val="none" w:sz="0" w:space="0" w:color="auto" w:frame="1"/>
          <w:lang w:val="en-GB"/>
        </w:rPr>
        <w:t xml:space="preserve">riory in England. Research has shown </w:t>
      </w:r>
      <w:r w:rsidR="00914764" w:rsidRPr="00AB2F80">
        <w:rPr>
          <w:rFonts w:ascii="Times New Roman" w:hAnsi="Times New Roman" w:cs="Times New Roman"/>
          <w:sz w:val="24"/>
          <w:szCs w:val="24"/>
          <w:bdr w:val="none" w:sz="0" w:space="0" w:color="auto" w:frame="1"/>
          <w:lang w:val="en-GB"/>
        </w:rPr>
        <w:t xml:space="preserve">how their </w:t>
      </w:r>
      <w:r w:rsidR="000960D4" w:rsidRPr="00AB2F80">
        <w:rPr>
          <w:rFonts w:ascii="Times New Roman" w:hAnsi="Times New Roman" w:cs="Times New Roman"/>
          <w:sz w:val="24"/>
          <w:szCs w:val="24"/>
          <w:bdr w:val="none" w:sz="0" w:space="0" w:color="auto" w:frame="1"/>
          <w:lang w:val="en-GB"/>
        </w:rPr>
        <w:t xml:space="preserve">governance </w:t>
      </w:r>
      <w:r w:rsidR="00914764" w:rsidRPr="00AB2F80">
        <w:rPr>
          <w:rFonts w:ascii="Times New Roman" w:hAnsi="Times New Roman" w:cs="Times New Roman"/>
          <w:sz w:val="24"/>
          <w:szCs w:val="24"/>
          <w:bdr w:val="none" w:sz="0" w:space="0" w:color="auto" w:frame="1"/>
          <w:lang w:val="en-GB"/>
        </w:rPr>
        <w:t>arrangements</w:t>
      </w:r>
      <w:r w:rsidR="000960D4" w:rsidRPr="00AB2F80">
        <w:rPr>
          <w:rFonts w:ascii="Times New Roman" w:hAnsi="Times New Roman" w:cs="Times New Roman"/>
          <w:sz w:val="24"/>
          <w:szCs w:val="24"/>
          <w:bdr w:val="none" w:sz="0" w:space="0" w:color="auto" w:frame="1"/>
          <w:lang w:val="en-GB"/>
        </w:rPr>
        <w:t xml:space="preserve"> </w:t>
      </w:r>
      <w:r w:rsidR="00914764" w:rsidRPr="00AB2F80">
        <w:rPr>
          <w:rFonts w:ascii="Times New Roman" w:hAnsi="Times New Roman" w:cs="Times New Roman"/>
          <w:sz w:val="24"/>
          <w:szCs w:val="24"/>
          <w:bdr w:val="none" w:sz="0" w:space="0" w:color="auto" w:frame="1"/>
          <w:lang w:val="en-GB"/>
        </w:rPr>
        <w:t xml:space="preserve">and common values enabled the Benedictines to </w:t>
      </w:r>
      <w:r w:rsidR="007F776E" w:rsidRPr="00AB2F80">
        <w:rPr>
          <w:rFonts w:ascii="Times New Roman" w:hAnsi="Times New Roman" w:cs="Times New Roman"/>
          <w:sz w:val="24"/>
          <w:szCs w:val="24"/>
          <w:bdr w:val="none" w:sz="0" w:space="0" w:color="auto" w:frame="1"/>
          <w:lang w:val="en-GB"/>
        </w:rPr>
        <w:t>manage</w:t>
      </w:r>
      <w:r w:rsidR="00914764" w:rsidRPr="00AB2F80">
        <w:rPr>
          <w:rFonts w:ascii="Times New Roman" w:hAnsi="Times New Roman" w:cs="Times New Roman"/>
          <w:sz w:val="24"/>
          <w:szCs w:val="24"/>
          <w:bdr w:val="none" w:sz="0" w:space="0" w:color="auto" w:frame="1"/>
          <w:lang w:val="en-GB"/>
        </w:rPr>
        <w:t xml:space="preserve"> their monasteries in an efficient manner </w:t>
      </w:r>
      <w:r w:rsidR="008E135B" w:rsidRPr="00AB2F80">
        <w:rPr>
          <w:rFonts w:ascii="Times New Roman" w:hAnsi="Times New Roman" w:cs="Times New Roman"/>
          <w:sz w:val="24"/>
          <w:szCs w:val="24"/>
          <w:bdr w:val="none" w:sz="0" w:space="0" w:color="auto" w:frame="1"/>
          <w:lang w:val="en-GB"/>
        </w:rPr>
        <w:t>which was</w:t>
      </w:r>
      <w:r w:rsidR="00914764" w:rsidRPr="00AB2F80">
        <w:rPr>
          <w:rFonts w:ascii="Times New Roman" w:hAnsi="Times New Roman" w:cs="Times New Roman"/>
          <w:sz w:val="24"/>
          <w:szCs w:val="24"/>
          <w:bdr w:val="none" w:sz="0" w:space="0" w:color="auto" w:frame="1"/>
          <w:lang w:val="en-GB"/>
        </w:rPr>
        <w:t xml:space="preserve"> essential in tackling the misappropriation of resources by organisational actors, including abbots. </w:t>
      </w:r>
      <w:r w:rsidRPr="00AB2F80">
        <w:rPr>
          <w:rFonts w:ascii="Times New Roman" w:hAnsi="Times New Roman" w:cs="Times New Roman"/>
          <w:sz w:val="24"/>
          <w:szCs w:val="24"/>
          <w:bdr w:val="none" w:sz="0" w:space="0" w:color="auto" w:frame="1"/>
          <w:lang w:val="en-GB"/>
        </w:rPr>
        <w:t xml:space="preserve">Other </w:t>
      </w:r>
      <w:r w:rsidR="00881AD6">
        <w:rPr>
          <w:rFonts w:ascii="Times New Roman" w:hAnsi="Times New Roman" w:cs="Times New Roman"/>
          <w:sz w:val="24"/>
          <w:szCs w:val="24"/>
          <w:bdr w:val="none" w:sz="0" w:space="0" w:color="auto" w:frame="1"/>
          <w:lang w:val="en-GB"/>
        </w:rPr>
        <w:t>studie</w:t>
      </w:r>
      <w:r w:rsidRPr="00AB2F80">
        <w:rPr>
          <w:rFonts w:ascii="Times New Roman" w:hAnsi="Times New Roman" w:cs="Times New Roman"/>
          <w:sz w:val="24"/>
          <w:szCs w:val="24"/>
          <w:bdr w:val="none" w:sz="0" w:space="0" w:color="auto" w:frame="1"/>
          <w:lang w:val="en-GB"/>
        </w:rPr>
        <w:t xml:space="preserve">s </w:t>
      </w:r>
      <w:r w:rsidR="00914764" w:rsidRPr="00AB2F80">
        <w:rPr>
          <w:rFonts w:ascii="Times New Roman" w:hAnsi="Times New Roman" w:cs="Times New Roman"/>
          <w:sz w:val="24"/>
          <w:szCs w:val="24"/>
          <w:bdr w:val="none" w:sz="0" w:space="0" w:color="auto" w:frame="1"/>
          <w:lang w:val="en-GB"/>
        </w:rPr>
        <w:t xml:space="preserve">have shed light on the use </w:t>
      </w:r>
      <w:r w:rsidR="008E135B" w:rsidRPr="00AB2F80">
        <w:rPr>
          <w:rFonts w:ascii="Times New Roman" w:hAnsi="Times New Roman" w:cs="Times New Roman"/>
          <w:sz w:val="24"/>
          <w:szCs w:val="24"/>
          <w:bdr w:val="none" w:sz="0" w:space="0" w:color="auto" w:frame="1"/>
          <w:lang w:val="en-GB"/>
        </w:rPr>
        <w:t xml:space="preserve">of practical and effective accounting practices </w:t>
      </w:r>
      <w:r w:rsidR="00914764" w:rsidRPr="00AB2F80">
        <w:rPr>
          <w:rFonts w:ascii="Times New Roman" w:hAnsi="Times New Roman" w:cs="Times New Roman"/>
          <w:sz w:val="24"/>
          <w:szCs w:val="24"/>
          <w:bdr w:val="none" w:sz="0" w:space="0" w:color="auto" w:frame="1"/>
          <w:lang w:val="en-GB"/>
        </w:rPr>
        <w:t xml:space="preserve">by the Benedictines </w:t>
      </w:r>
      <w:r w:rsidR="008E135B" w:rsidRPr="00AB2F80">
        <w:rPr>
          <w:rFonts w:ascii="Times New Roman" w:hAnsi="Times New Roman" w:cs="Times New Roman"/>
          <w:sz w:val="24"/>
          <w:szCs w:val="24"/>
          <w:bdr w:val="none" w:sz="0" w:space="0" w:color="auto" w:frame="1"/>
          <w:lang w:val="en-GB"/>
        </w:rPr>
        <w:t>to</w:t>
      </w:r>
      <w:r w:rsidR="00914764" w:rsidRPr="00AB2F80">
        <w:rPr>
          <w:rFonts w:ascii="Times New Roman" w:hAnsi="Times New Roman" w:cs="Times New Roman"/>
          <w:sz w:val="24"/>
          <w:szCs w:val="24"/>
          <w:bdr w:val="none" w:sz="0" w:space="0" w:color="auto" w:frame="1"/>
          <w:lang w:val="en-GB"/>
        </w:rPr>
        <w:t xml:space="preserve"> manag</w:t>
      </w:r>
      <w:r w:rsidR="008E135B" w:rsidRPr="00AB2F80">
        <w:rPr>
          <w:rFonts w:ascii="Times New Roman" w:hAnsi="Times New Roman" w:cs="Times New Roman"/>
          <w:sz w:val="24"/>
          <w:szCs w:val="24"/>
          <w:bdr w:val="none" w:sz="0" w:space="0" w:color="auto" w:frame="1"/>
          <w:lang w:val="en-GB"/>
        </w:rPr>
        <w:t>e</w:t>
      </w:r>
      <w:r w:rsidR="00914764" w:rsidRPr="00AB2F80">
        <w:rPr>
          <w:rFonts w:ascii="Times New Roman" w:hAnsi="Times New Roman" w:cs="Times New Roman"/>
          <w:sz w:val="24"/>
          <w:szCs w:val="24"/>
          <w:bdr w:val="none" w:sz="0" w:space="0" w:color="auto" w:frame="1"/>
          <w:lang w:val="en-GB"/>
        </w:rPr>
        <w:t xml:space="preserve"> their considerable wealth and </w:t>
      </w:r>
      <w:r w:rsidR="00914764" w:rsidRPr="00AB2F80">
        <w:rPr>
          <w:rFonts w:ascii="Times New Roman" w:hAnsi="Times New Roman" w:cs="Times New Roman"/>
          <w:sz w:val="24"/>
          <w:szCs w:val="24"/>
          <w:lang w:val="en-GB"/>
        </w:rPr>
        <w:t>pursu</w:t>
      </w:r>
      <w:r w:rsidR="008E135B" w:rsidRPr="00AB2F80">
        <w:rPr>
          <w:rFonts w:ascii="Times New Roman" w:hAnsi="Times New Roman" w:cs="Times New Roman"/>
          <w:sz w:val="24"/>
          <w:szCs w:val="24"/>
          <w:lang w:val="en-GB"/>
        </w:rPr>
        <w:t>e</w:t>
      </w:r>
      <w:r w:rsidR="00914764" w:rsidRPr="00AB2F80">
        <w:rPr>
          <w:rFonts w:ascii="Times New Roman" w:hAnsi="Times New Roman" w:cs="Times New Roman"/>
          <w:sz w:val="24"/>
          <w:szCs w:val="24"/>
          <w:lang w:val="en-GB"/>
        </w:rPr>
        <w:t xml:space="preserve"> their spiritual and temporal goals.</w:t>
      </w:r>
      <w:r w:rsidR="00914764" w:rsidRPr="00AB2F80">
        <w:rPr>
          <w:rFonts w:ascii="Times New Roman" w:hAnsi="Times New Roman" w:cs="Times New Roman"/>
          <w:sz w:val="24"/>
          <w:szCs w:val="24"/>
          <w:bdr w:val="none" w:sz="0" w:space="0" w:color="auto" w:frame="1"/>
          <w:lang w:val="en-GB"/>
        </w:rPr>
        <w:t xml:space="preserve"> Nevertheless, this body o</w:t>
      </w:r>
      <w:r w:rsidR="00FE25D0" w:rsidRPr="00AB2F80">
        <w:rPr>
          <w:rFonts w:ascii="Times New Roman" w:hAnsi="Times New Roman" w:cs="Times New Roman"/>
          <w:sz w:val="24"/>
          <w:szCs w:val="24"/>
          <w:bdr w:val="none" w:sz="0" w:space="0" w:color="auto" w:frame="1"/>
          <w:lang w:val="en-GB"/>
        </w:rPr>
        <w:t>f literature is yet to explicitly consider the dimensions of time and space and their relationship with accounting practices</w:t>
      </w:r>
      <w:r w:rsidRPr="00AB2F80">
        <w:rPr>
          <w:rFonts w:ascii="Times New Roman" w:hAnsi="Times New Roman" w:cs="Times New Roman"/>
          <w:sz w:val="24"/>
          <w:szCs w:val="24"/>
          <w:bdr w:val="none" w:sz="0" w:space="0" w:color="auto" w:frame="1"/>
          <w:lang w:val="en-GB"/>
        </w:rPr>
        <w:t xml:space="preserve">. This </w:t>
      </w:r>
      <w:r w:rsidR="00FE25D0" w:rsidRPr="00AB2F80">
        <w:rPr>
          <w:rFonts w:ascii="Times New Roman" w:hAnsi="Times New Roman" w:cs="Times New Roman"/>
          <w:sz w:val="24"/>
          <w:szCs w:val="24"/>
          <w:bdr w:val="none" w:sz="0" w:space="0" w:color="auto" w:frame="1"/>
          <w:lang w:val="en-GB"/>
        </w:rPr>
        <w:t>study begins to address this oversight by analysing the surviving accounting records of the Benedictine abbey of Nonantola in northern Italy from 1350 to 1449</w:t>
      </w:r>
      <w:r w:rsidRPr="00AB2F80">
        <w:rPr>
          <w:rFonts w:ascii="Times New Roman" w:hAnsi="Times New Roman" w:cs="Times New Roman"/>
          <w:sz w:val="24"/>
          <w:szCs w:val="24"/>
          <w:bdr w:val="none" w:sz="0" w:space="0" w:color="auto" w:frame="1"/>
          <w:lang w:val="en-GB"/>
        </w:rPr>
        <w:t xml:space="preserve">. </w:t>
      </w:r>
      <w:r w:rsidR="00FE25D0" w:rsidRPr="00AB2F80">
        <w:rPr>
          <w:rFonts w:ascii="Times New Roman" w:hAnsi="Times New Roman" w:cs="Times New Roman"/>
          <w:sz w:val="24"/>
          <w:szCs w:val="24"/>
          <w:bdr w:val="none" w:sz="0" w:space="0" w:color="auto" w:frame="1"/>
          <w:lang w:val="en-GB"/>
        </w:rPr>
        <w:t xml:space="preserve">In the accounting books of Nonantola </w:t>
      </w:r>
      <w:r w:rsidR="008E135B" w:rsidRPr="00AB2F80">
        <w:rPr>
          <w:rFonts w:ascii="Times New Roman" w:hAnsi="Times New Roman" w:cs="Times New Roman"/>
          <w:sz w:val="24"/>
          <w:szCs w:val="24"/>
          <w:bdr w:val="none" w:sz="0" w:space="0" w:color="auto" w:frame="1"/>
          <w:lang w:val="en-GB"/>
        </w:rPr>
        <w:t>A</w:t>
      </w:r>
      <w:r w:rsidR="00FE25D0" w:rsidRPr="00AB2F80">
        <w:rPr>
          <w:rFonts w:ascii="Times New Roman" w:hAnsi="Times New Roman" w:cs="Times New Roman"/>
          <w:sz w:val="24"/>
          <w:szCs w:val="24"/>
          <w:bdr w:val="none" w:sz="0" w:space="0" w:color="auto" w:frame="1"/>
          <w:lang w:val="en-GB"/>
        </w:rPr>
        <w:t xml:space="preserve">bbey linear and cyclical conceptions of time coexisted and </w:t>
      </w:r>
      <w:r w:rsidR="003D2186" w:rsidRPr="00AB2F80">
        <w:rPr>
          <w:rFonts w:ascii="Times New Roman" w:hAnsi="Times New Roman" w:cs="Times New Roman"/>
          <w:sz w:val="24"/>
          <w:szCs w:val="24"/>
          <w:bdr w:val="none" w:sz="0" w:space="0" w:color="auto" w:frame="1"/>
          <w:lang w:val="en-GB"/>
        </w:rPr>
        <w:t>had an impact on</w:t>
      </w:r>
      <w:r w:rsidR="00FE25D0" w:rsidRPr="00AB2F80">
        <w:rPr>
          <w:rFonts w:ascii="Times New Roman" w:hAnsi="Times New Roman" w:cs="Times New Roman"/>
          <w:sz w:val="24"/>
          <w:szCs w:val="24"/>
          <w:bdr w:val="none" w:sz="0" w:space="0" w:color="auto" w:frame="1"/>
          <w:lang w:val="en-GB"/>
        </w:rPr>
        <w:t xml:space="preserve"> the way in which </w:t>
      </w:r>
      <w:r w:rsidR="003D2186" w:rsidRPr="00AB2F80">
        <w:rPr>
          <w:rFonts w:ascii="Times New Roman" w:hAnsi="Times New Roman" w:cs="Times New Roman"/>
          <w:sz w:val="24"/>
          <w:szCs w:val="24"/>
          <w:bdr w:val="none" w:sz="0" w:space="0" w:color="auto" w:frame="1"/>
          <w:lang w:val="en-GB"/>
        </w:rPr>
        <w:t>transactions were</w:t>
      </w:r>
      <w:r w:rsidR="00FE25D0" w:rsidRPr="00AB2F80">
        <w:rPr>
          <w:rFonts w:ascii="Times New Roman" w:hAnsi="Times New Roman" w:cs="Times New Roman"/>
          <w:sz w:val="24"/>
          <w:szCs w:val="24"/>
          <w:bdr w:val="none" w:sz="0" w:space="0" w:color="auto" w:frame="1"/>
          <w:lang w:val="en-GB"/>
        </w:rPr>
        <w:t xml:space="preserve"> reflected in the accounts. At the same time, the abbey </w:t>
      </w:r>
      <w:r w:rsidR="00FE25D0" w:rsidRPr="00AB2F80">
        <w:rPr>
          <w:rFonts w:ascii="Times New Roman" w:hAnsi="Times New Roman" w:cs="Times New Roman"/>
          <w:sz w:val="24"/>
          <w:szCs w:val="24"/>
          <w:lang w:val="en-GB"/>
        </w:rPr>
        <w:t>was at the centre of a complex network of accountabilities which included lay accountants, farmers and the lessees of the abbey’s propert</w:t>
      </w:r>
      <w:r w:rsidR="003D2186" w:rsidRPr="00AB2F80">
        <w:rPr>
          <w:rFonts w:ascii="Times New Roman" w:hAnsi="Times New Roman" w:cs="Times New Roman"/>
          <w:sz w:val="24"/>
          <w:szCs w:val="24"/>
          <w:lang w:val="en-GB"/>
        </w:rPr>
        <w:t>ies. The</w:t>
      </w:r>
      <w:r w:rsidR="00FE25D0" w:rsidRPr="00AB2F80">
        <w:rPr>
          <w:rFonts w:ascii="Times New Roman" w:hAnsi="Times New Roman" w:cs="Times New Roman"/>
          <w:sz w:val="24"/>
          <w:szCs w:val="24"/>
          <w:lang w:val="en-GB"/>
        </w:rPr>
        <w:t xml:space="preserve"> main characteristic </w:t>
      </w:r>
      <w:r w:rsidR="003D2186" w:rsidRPr="00AB2F80">
        <w:rPr>
          <w:rFonts w:ascii="Times New Roman" w:hAnsi="Times New Roman" w:cs="Times New Roman"/>
          <w:sz w:val="24"/>
          <w:szCs w:val="24"/>
          <w:lang w:val="en-GB"/>
        </w:rPr>
        <w:t xml:space="preserve">of this system </w:t>
      </w:r>
      <w:r w:rsidR="00FE25D0" w:rsidRPr="00AB2F80">
        <w:rPr>
          <w:rFonts w:ascii="Times New Roman" w:hAnsi="Times New Roman" w:cs="Times New Roman"/>
          <w:sz w:val="24"/>
          <w:szCs w:val="24"/>
          <w:lang w:val="en-GB"/>
        </w:rPr>
        <w:t xml:space="preserve">was not the accuracy of the records </w:t>
      </w:r>
      <w:r w:rsidR="003D2186" w:rsidRPr="00AB2F80">
        <w:rPr>
          <w:rFonts w:ascii="Times New Roman" w:hAnsi="Times New Roman" w:cs="Times New Roman"/>
          <w:sz w:val="24"/>
          <w:szCs w:val="24"/>
          <w:lang w:val="en-GB"/>
        </w:rPr>
        <w:t xml:space="preserve">in detailing the assets, liabilities, expenses and revenue of the abbey </w:t>
      </w:r>
      <w:r w:rsidR="00FE41B7" w:rsidRPr="00AB2F80">
        <w:rPr>
          <w:rFonts w:ascii="Times New Roman" w:hAnsi="Times New Roman" w:cs="Times New Roman"/>
          <w:sz w:val="24"/>
          <w:szCs w:val="24"/>
          <w:lang w:val="en-GB"/>
        </w:rPr>
        <w:t xml:space="preserve">but the </w:t>
      </w:r>
      <w:r w:rsidR="00881AD6">
        <w:rPr>
          <w:rFonts w:ascii="Times New Roman" w:hAnsi="Times New Roman" w:cs="Times New Roman"/>
          <w:sz w:val="24"/>
          <w:szCs w:val="24"/>
          <w:lang w:val="en-GB"/>
        </w:rPr>
        <w:t xml:space="preserve">maintenance of a control system to administer an extensive </w:t>
      </w:r>
      <w:r w:rsidR="00FE41B7" w:rsidRPr="00AB2F80">
        <w:rPr>
          <w:rFonts w:ascii="Times New Roman" w:hAnsi="Times New Roman" w:cs="Times New Roman"/>
          <w:sz w:val="24"/>
          <w:szCs w:val="24"/>
          <w:lang w:val="en-GB"/>
        </w:rPr>
        <w:t>agricultural network and the identification of the relationships between the abbey and the stakeholders inhabiting its space.</w:t>
      </w:r>
    </w:p>
    <w:p w14:paraId="437BEF9C" w14:textId="77777777" w:rsidR="00B67EB9" w:rsidRPr="00AB2F80" w:rsidRDefault="00B67EB9" w:rsidP="00E36619">
      <w:pPr>
        <w:widowControl w:val="0"/>
        <w:overflowPunct w:val="0"/>
        <w:autoSpaceDE w:val="0"/>
        <w:autoSpaceDN w:val="0"/>
        <w:adjustRightInd w:val="0"/>
        <w:spacing w:after="0" w:line="240" w:lineRule="auto"/>
        <w:ind w:left="282" w:right="282"/>
        <w:rPr>
          <w:rFonts w:ascii="Times New Roman" w:eastAsia="Times New Roman" w:hAnsi="Times New Roman" w:cs="Times New Roman"/>
          <w:b/>
          <w:iCs/>
          <w:kern w:val="28"/>
          <w:sz w:val="24"/>
          <w:szCs w:val="24"/>
          <w:lang w:val="en-GB"/>
        </w:rPr>
      </w:pPr>
    </w:p>
    <w:p w14:paraId="4A2C257E" w14:textId="56F8E49E" w:rsidR="00E36619" w:rsidRPr="00AB2F80" w:rsidRDefault="00E36619" w:rsidP="00E36619">
      <w:pPr>
        <w:widowControl w:val="0"/>
        <w:overflowPunct w:val="0"/>
        <w:autoSpaceDE w:val="0"/>
        <w:autoSpaceDN w:val="0"/>
        <w:adjustRightInd w:val="0"/>
        <w:spacing w:after="0" w:line="240" w:lineRule="auto"/>
        <w:ind w:left="282" w:right="282"/>
        <w:rPr>
          <w:rFonts w:ascii="Times New Roman" w:eastAsia="Times New Roman" w:hAnsi="Times New Roman" w:cs="Times New Roman"/>
          <w:b/>
          <w:iCs/>
          <w:kern w:val="28"/>
          <w:sz w:val="24"/>
          <w:szCs w:val="24"/>
          <w:lang w:val="en-GB"/>
        </w:rPr>
      </w:pPr>
      <w:r w:rsidRPr="00AB2F80">
        <w:rPr>
          <w:rFonts w:ascii="Times New Roman" w:eastAsia="Times New Roman" w:hAnsi="Times New Roman" w:cs="Times New Roman"/>
          <w:b/>
          <w:iCs/>
          <w:kern w:val="28"/>
          <w:sz w:val="24"/>
          <w:szCs w:val="24"/>
          <w:lang w:val="en-GB"/>
        </w:rPr>
        <w:t>Keywords</w:t>
      </w:r>
    </w:p>
    <w:p w14:paraId="1AA71E74" w14:textId="3D24CAE3" w:rsidR="00E36619" w:rsidRPr="00AB2F80" w:rsidRDefault="00934705" w:rsidP="00E36619">
      <w:pPr>
        <w:widowControl w:val="0"/>
        <w:overflowPunct w:val="0"/>
        <w:autoSpaceDE w:val="0"/>
        <w:autoSpaceDN w:val="0"/>
        <w:adjustRightInd w:val="0"/>
        <w:spacing w:after="0" w:line="240" w:lineRule="auto"/>
        <w:ind w:left="282" w:right="282"/>
        <w:rPr>
          <w:rFonts w:ascii="Times New Roman" w:eastAsia="Times New Roman" w:hAnsi="Times New Roman" w:cs="Times New Roman"/>
          <w:kern w:val="28"/>
          <w:sz w:val="24"/>
          <w:szCs w:val="24"/>
          <w:lang w:val="en-GB"/>
        </w:rPr>
      </w:pPr>
      <w:r w:rsidRPr="00AB2F80">
        <w:rPr>
          <w:rFonts w:ascii="Times New Roman" w:eastAsia="Times New Roman" w:hAnsi="Times New Roman" w:cs="Times New Roman"/>
          <w:kern w:val="28"/>
          <w:sz w:val="24"/>
          <w:szCs w:val="24"/>
          <w:lang w:val="en-GB"/>
        </w:rPr>
        <w:t>Benedictine,</w:t>
      </w:r>
      <w:r w:rsidR="00E05AC7" w:rsidRPr="00AB2F80">
        <w:rPr>
          <w:rFonts w:ascii="Times New Roman" w:eastAsia="Times New Roman" w:hAnsi="Times New Roman" w:cs="Times New Roman"/>
          <w:kern w:val="28"/>
          <w:sz w:val="24"/>
          <w:szCs w:val="24"/>
          <w:lang w:val="en-GB"/>
        </w:rPr>
        <w:t xml:space="preserve"> Time, Space, Accounting</w:t>
      </w:r>
      <w:r w:rsidR="00344FF3" w:rsidRPr="00AB2F80">
        <w:rPr>
          <w:rFonts w:ascii="Times New Roman" w:eastAsia="Times New Roman" w:hAnsi="Times New Roman" w:cs="Times New Roman"/>
          <w:kern w:val="28"/>
          <w:sz w:val="24"/>
          <w:szCs w:val="24"/>
          <w:lang w:val="en-GB"/>
        </w:rPr>
        <w:t>, Abbey</w:t>
      </w:r>
    </w:p>
    <w:p w14:paraId="18480D27" w14:textId="77777777" w:rsidR="00E36619" w:rsidRPr="00AB2F80" w:rsidRDefault="00E36619">
      <w:pPr>
        <w:spacing w:after="160" w:line="259" w:lineRule="auto"/>
        <w:rPr>
          <w:rFonts w:ascii="Times New Roman" w:eastAsia="Times New Roman" w:hAnsi="Times New Roman" w:cs="Times New Roman"/>
          <w:b/>
          <w:bCs/>
          <w:kern w:val="28"/>
          <w:sz w:val="32"/>
          <w:szCs w:val="32"/>
          <w:lang w:val="en-GB"/>
        </w:rPr>
      </w:pPr>
      <w:r w:rsidRPr="00AB2F80">
        <w:rPr>
          <w:rFonts w:ascii="Times New Roman" w:eastAsia="Times New Roman" w:hAnsi="Times New Roman" w:cs="Times New Roman"/>
          <w:b/>
          <w:bCs/>
          <w:kern w:val="28"/>
          <w:sz w:val="32"/>
          <w:szCs w:val="32"/>
          <w:lang w:val="en-GB"/>
        </w:rPr>
        <w:br w:type="page"/>
      </w:r>
    </w:p>
    <w:p w14:paraId="1F2D4FCF" w14:textId="217E9B21" w:rsidR="00E36619" w:rsidRPr="00AB2F80" w:rsidRDefault="00076940" w:rsidP="00E36619">
      <w:pPr>
        <w:widowControl w:val="0"/>
        <w:overflowPunct w:val="0"/>
        <w:autoSpaceDE w:val="0"/>
        <w:autoSpaceDN w:val="0"/>
        <w:adjustRightInd w:val="0"/>
        <w:spacing w:after="0" w:line="480" w:lineRule="auto"/>
        <w:rPr>
          <w:rFonts w:ascii="Times New Roman" w:eastAsia="Times New Roman" w:hAnsi="Times New Roman" w:cs="Times New Roman"/>
          <w:b/>
          <w:kern w:val="28"/>
          <w:sz w:val="24"/>
          <w:szCs w:val="24"/>
          <w:lang w:val="en-GB"/>
        </w:rPr>
      </w:pPr>
      <w:r w:rsidRPr="00AB2F80">
        <w:rPr>
          <w:rFonts w:ascii="Times New Roman" w:eastAsia="Times New Roman" w:hAnsi="Times New Roman" w:cs="Times New Roman"/>
          <w:b/>
          <w:kern w:val="28"/>
          <w:sz w:val="24"/>
          <w:szCs w:val="24"/>
          <w:lang w:val="en-GB"/>
        </w:rPr>
        <w:lastRenderedPageBreak/>
        <w:t xml:space="preserve">1. </w:t>
      </w:r>
      <w:r w:rsidR="00E36619" w:rsidRPr="00AB2F80">
        <w:rPr>
          <w:rFonts w:ascii="Times New Roman" w:eastAsia="Times New Roman" w:hAnsi="Times New Roman" w:cs="Times New Roman"/>
          <w:b/>
          <w:kern w:val="28"/>
          <w:sz w:val="24"/>
          <w:szCs w:val="24"/>
          <w:lang w:val="en-GB"/>
        </w:rPr>
        <w:t>Introduction</w:t>
      </w:r>
    </w:p>
    <w:p w14:paraId="653D616A" w14:textId="0145DDA1" w:rsidR="00BE67D3" w:rsidRPr="00AB2F80" w:rsidRDefault="00BE67D3" w:rsidP="00BE67D3">
      <w:pPr>
        <w:spacing w:after="0" w:line="480" w:lineRule="auto"/>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Carmona and Ezzamel (2006</w:t>
      </w:r>
      <w:r w:rsidR="000831D7" w:rsidRPr="00AB2F80">
        <w:rPr>
          <w:rFonts w:ascii="Times New Roman" w:hAnsi="Times New Roman" w:cs="Times New Roman"/>
          <w:sz w:val="24"/>
          <w:szCs w:val="24"/>
          <w:lang w:val="en-GB"/>
        </w:rPr>
        <w:t>, p.</w:t>
      </w:r>
      <w:r w:rsidRPr="00AB2F80">
        <w:rPr>
          <w:rFonts w:ascii="Times New Roman" w:hAnsi="Times New Roman" w:cs="Times New Roman"/>
          <w:sz w:val="24"/>
          <w:szCs w:val="24"/>
          <w:lang w:val="en-GB"/>
        </w:rPr>
        <w:t xml:space="preserve"> 117) noted that </w:t>
      </w:r>
      <w:r w:rsidR="005A2008">
        <w:rPr>
          <w:rFonts w:ascii="Times New Roman" w:hAnsi="Times New Roman" w:cs="Times New Roman"/>
          <w:sz w:val="24"/>
          <w:szCs w:val="24"/>
          <w:lang w:val="en-GB"/>
        </w:rPr>
        <w:t>r</w:t>
      </w:r>
      <w:r w:rsidRPr="00AB2F80">
        <w:rPr>
          <w:rFonts w:ascii="Times New Roman" w:hAnsi="Times New Roman" w:cs="Times New Roman"/>
          <w:sz w:val="24"/>
          <w:szCs w:val="24"/>
          <w:lang w:val="en-GB"/>
        </w:rPr>
        <w:t xml:space="preserve">esearch </w:t>
      </w:r>
      <w:r w:rsidR="005A2008" w:rsidRPr="00AB2F80">
        <w:rPr>
          <w:rFonts w:ascii="Times New Roman" w:hAnsi="Times New Roman" w:cs="Times New Roman"/>
          <w:sz w:val="24"/>
          <w:szCs w:val="24"/>
          <w:lang w:val="en-GB"/>
        </w:rPr>
        <w:t>“</w:t>
      </w:r>
      <w:r w:rsidRPr="00AB2F80">
        <w:rPr>
          <w:rFonts w:ascii="Times New Roman" w:hAnsi="Times New Roman" w:cs="Times New Roman"/>
          <w:sz w:val="24"/>
          <w:szCs w:val="24"/>
          <w:lang w:val="en-GB"/>
        </w:rPr>
        <w:t>on the relationship between accounting and religion or religious institutions is remarkably sparse”, despite these institutions’ influence in society. Nevertheless, Walker (2006</w:t>
      </w:r>
      <w:r w:rsidR="000831D7" w:rsidRPr="00AB2F80">
        <w:rPr>
          <w:rFonts w:ascii="Times New Roman" w:hAnsi="Times New Roman" w:cs="Times New Roman"/>
          <w:sz w:val="24"/>
          <w:szCs w:val="24"/>
          <w:lang w:val="en-GB"/>
        </w:rPr>
        <w:t>, p.</w:t>
      </w:r>
      <w:r w:rsidRPr="00AB2F80">
        <w:rPr>
          <w:rFonts w:ascii="Times New Roman" w:hAnsi="Times New Roman" w:cs="Times New Roman"/>
          <w:sz w:val="24"/>
          <w:szCs w:val="24"/>
          <w:lang w:val="en-GB"/>
        </w:rPr>
        <w:t xml:space="preserve"> 114) note</w:t>
      </w:r>
      <w:r w:rsidR="005267AF" w:rsidRPr="00AB2F80">
        <w:rPr>
          <w:rFonts w:ascii="Times New Roman" w:hAnsi="Times New Roman" w:cs="Times New Roman"/>
          <w:sz w:val="24"/>
          <w:szCs w:val="24"/>
          <w:lang w:val="en-GB"/>
        </w:rPr>
        <w:t>d</w:t>
      </w:r>
      <w:r w:rsidRPr="00AB2F80">
        <w:rPr>
          <w:rFonts w:ascii="Times New Roman" w:hAnsi="Times New Roman" w:cs="Times New Roman"/>
          <w:sz w:val="24"/>
          <w:szCs w:val="24"/>
          <w:lang w:val="en-GB"/>
        </w:rPr>
        <w:t xml:space="preserve"> </w:t>
      </w:r>
      <w:r w:rsidR="000831D7" w:rsidRPr="00AB2F80">
        <w:rPr>
          <w:rFonts w:ascii="Times New Roman" w:hAnsi="Times New Roman" w:cs="Times New Roman"/>
          <w:sz w:val="24"/>
          <w:szCs w:val="24"/>
          <w:lang w:val="en-GB"/>
        </w:rPr>
        <w:t xml:space="preserve">an </w:t>
      </w:r>
      <w:r w:rsidRPr="00AB2F80">
        <w:rPr>
          <w:rFonts w:ascii="Times New Roman" w:hAnsi="Times New Roman" w:cs="Times New Roman"/>
          <w:sz w:val="24"/>
          <w:szCs w:val="24"/>
          <w:lang w:val="en-GB"/>
        </w:rPr>
        <w:t>“increasing interest in the intersections between accounting and religion in historical contexts”. Such interest reflects the social and economic importance of religious organi</w:t>
      </w:r>
      <w:r w:rsidR="00AB2F80" w:rsidRPr="00AB2F80">
        <w:rPr>
          <w:rFonts w:ascii="Times New Roman" w:hAnsi="Times New Roman" w:cs="Times New Roman"/>
          <w:sz w:val="24"/>
          <w:szCs w:val="24"/>
          <w:lang w:val="en-GB"/>
        </w:rPr>
        <w:t>s</w:t>
      </w:r>
      <w:r w:rsidRPr="00AB2F80">
        <w:rPr>
          <w:rFonts w:ascii="Times New Roman" w:hAnsi="Times New Roman" w:cs="Times New Roman"/>
          <w:sz w:val="24"/>
          <w:szCs w:val="24"/>
          <w:lang w:val="en-GB"/>
        </w:rPr>
        <w:t xml:space="preserve">ations, particularly in </w:t>
      </w:r>
      <w:r w:rsidR="007D3173" w:rsidRPr="00AB2F80">
        <w:rPr>
          <w:rFonts w:ascii="Times New Roman" w:hAnsi="Times New Roman" w:cs="Times New Roman"/>
          <w:sz w:val="24"/>
          <w:szCs w:val="24"/>
          <w:lang w:val="en-GB"/>
        </w:rPr>
        <w:t>contexts</w:t>
      </w:r>
      <w:r w:rsidR="00B5107A" w:rsidRPr="00AB2F80">
        <w:rPr>
          <w:rFonts w:ascii="Times New Roman" w:hAnsi="Times New Roman" w:cs="Times New Roman"/>
          <w:sz w:val="24"/>
          <w:szCs w:val="24"/>
          <w:lang w:val="en-GB"/>
        </w:rPr>
        <w:t xml:space="preserve"> such as</w:t>
      </w:r>
      <w:r w:rsidR="007D3173" w:rsidRPr="00AB2F80">
        <w:rPr>
          <w:rFonts w:ascii="Times New Roman" w:hAnsi="Times New Roman" w:cs="Times New Roman"/>
          <w:sz w:val="24"/>
          <w:szCs w:val="24"/>
          <w:lang w:val="en-GB"/>
        </w:rPr>
        <w:t xml:space="preserve"> the Middle Ages when religion exerted decisive influence on both spiritual and</w:t>
      </w:r>
      <w:r w:rsidRPr="00AB2F80">
        <w:rPr>
          <w:rFonts w:ascii="Times New Roman" w:hAnsi="Times New Roman" w:cs="Times New Roman"/>
          <w:sz w:val="24"/>
          <w:szCs w:val="24"/>
          <w:lang w:val="en-GB"/>
        </w:rPr>
        <w:t xml:space="preserve"> institutional life. </w:t>
      </w:r>
      <w:r w:rsidR="003E4E1E" w:rsidRPr="00AB2F80">
        <w:rPr>
          <w:rFonts w:ascii="Times New Roman" w:hAnsi="Times New Roman" w:cs="Times New Roman"/>
          <w:sz w:val="24"/>
          <w:szCs w:val="24"/>
          <w:lang w:val="en-GB"/>
        </w:rPr>
        <w:t xml:space="preserve">Accounting and accountability </w:t>
      </w:r>
      <w:r w:rsidR="001E2970" w:rsidRPr="00AB2F80">
        <w:rPr>
          <w:rFonts w:ascii="Times New Roman" w:hAnsi="Times New Roman" w:cs="Times New Roman"/>
          <w:sz w:val="24"/>
          <w:szCs w:val="24"/>
          <w:lang w:val="en-GB"/>
        </w:rPr>
        <w:t xml:space="preserve">practices </w:t>
      </w:r>
      <w:r w:rsidR="003E4E1E" w:rsidRPr="00AB2F80">
        <w:rPr>
          <w:rFonts w:ascii="Times New Roman" w:hAnsi="Times New Roman" w:cs="Times New Roman"/>
          <w:sz w:val="24"/>
          <w:szCs w:val="24"/>
          <w:lang w:val="en-GB"/>
        </w:rPr>
        <w:t xml:space="preserve">were fundamental </w:t>
      </w:r>
      <w:r w:rsidR="00B5107A" w:rsidRPr="00AB2F80">
        <w:rPr>
          <w:rFonts w:ascii="Times New Roman" w:hAnsi="Times New Roman" w:cs="Times New Roman"/>
          <w:sz w:val="24"/>
          <w:szCs w:val="24"/>
          <w:lang w:val="en-GB"/>
        </w:rPr>
        <w:t>for</w:t>
      </w:r>
      <w:r w:rsidR="003E4E1E" w:rsidRPr="00AB2F80">
        <w:rPr>
          <w:rFonts w:ascii="Times New Roman" w:hAnsi="Times New Roman" w:cs="Times New Roman"/>
          <w:sz w:val="24"/>
          <w:szCs w:val="24"/>
          <w:lang w:val="en-GB"/>
        </w:rPr>
        <w:t xml:space="preserve"> religious institutions </w:t>
      </w:r>
      <w:r w:rsidR="008E135B" w:rsidRPr="00AB2F80">
        <w:rPr>
          <w:rFonts w:ascii="Times New Roman" w:hAnsi="Times New Roman" w:cs="Times New Roman"/>
          <w:sz w:val="24"/>
          <w:szCs w:val="24"/>
          <w:lang w:val="en-GB"/>
        </w:rPr>
        <w:t xml:space="preserve">in this era </w:t>
      </w:r>
      <w:r w:rsidR="003E4E1E" w:rsidRPr="00AB2F80">
        <w:rPr>
          <w:rFonts w:ascii="Times New Roman" w:hAnsi="Times New Roman" w:cs="Times New Roman"/>
          <w:sz w:val="24"/>
          <w:szCs w:val="24"/>
          <w:lang w:val="en-GB"/>
        </w:rPr>
        <w:t xml:space="preserve">(Hong, 2014), as shown by Dobie’s (2008, 2011, 2015a, 2015b) analyses of financial accounting, controls and management accounting in medieval English </w:t>
      </w:r>
      <w:r w:rsidR="005A2008">
        <w:rPr>
          <w:rFonts w:ascii="Times New Roman" w:hAnsi="Times New Roman" w:cs="Times New Roman"/>
          <w:sz w:val="24"/>
          <w:szCs w:val="24"/>
          <w:lang w:val="en-GB"/>
        </w:rPr>
        <w:t>monastic houses</w:t>
      </w:r>
      <w:r w:rsidR="003E4E1E" w:rsidRPr="00AB2F80">
        <w:rPr>
          <w:rFonts w:ascii="Times New Roman" w:hAnsi="Times New Roman" w:cs="Times New Roman"/>
          <w:sz w:val="24"/>
          <w:szCs w:val="24"/>
          <w:lang w:val="en-GB"/>
        </w:rPr>
        <w:t xml:space="preserve">. </w:t>
      </w:r>
      <w:r w:rsidRPr="00AB2F80">
        <w:rPr>
          <w:rFonts w:ascii="Times New Roman" w:hAnsi="Times New Roman" w:cs="Times New Roman"/>
          <w:sz w:val="24"/>
          <w:szCs w:val="24"/>
          <w:lang w:val="en-GB"/>
        </w:rPr>
        <w:t>As religious organi</w:t>
      </w:r>
      <w:r w:rsidR="001E2970" w:rsidRPr="00AB2F80">
        <w:rPr>
          <w:rFonts w:ascii="Times New Roman" w:hAnsi="Times New Roman" w:cs="Times New Roman"/>
          <w:sz w:val="24"/>
          <w:szCs w:val="24"/>
          <w:lang w:val="en-GB"/>
        </w:rPr>
        <w:t>s</w:t>
      </w:r>
      <w:r w:rsidRPr="00AB2F80">
        <w:rPr>
          <w:rFonts w:ascii="Times New Roman" w:hAnsi="Times New Roman" w:cs="Times New Roman"/>
          <w:sz w:val="24"/>
          <w:szCs w:val="24"/>
          <w:lang w:val="en-GB"/>
        </w:rPr>
        <w:t>ations developed, not only did social understandings of organi</w:t>
      </w:r>
      <w:r w:rsidR="001E2970" w:rsidRPr="00AB2F80">
        <w:rPr>
          <w:rFonts w:ascii="Times New Roman" w:hAnsi="Times New Roman" w:cs="Times New Roman"/>
          <w:sz w:val="24"/>
          <w:szCs w:val="24"/>
          <w:lang w:val="en-GB"/>
        </w:rPr>
        <w:t>s</w:t>
      </w:r>
      <w:r w:rsidRPr="00AB2F80">
        <w:rPr>
          <w:rFonts w:ascii="Times New Roman" w:hAnsi="Times New Roman" w:cs="Times New Roman"/>
          <w:sz w:val="24"/>
          <w:szCs w:val="24"/>
          <w:lang w:val="en-GB"/>
        </w:rPr>
        <w:t>ational practice and governance</w:t>
      </w:r>
      <w:r w:rsidR="007D3173" w:rsidRPr="00AB2F80">
        <w:rPr>
          <w:rFonts w:ascii="Times New Roman" w:hAnsi="Times New Roman" w:cs="Times New Roman"/>
          <w:sz w:val="24"/>
          <w:szCs w:val="24"/>
          <w:lang w:val="en-GB"/>
        </w:rPr>
        <w:t xml:space="preserve"> progress</w:t>
      </w:r>
      <w:r w:rsidRPr="00AB2F80">
        <w:rPr>
          <w:rFonts w:ascii="Times New Roman" w:hAnsi="Times New Roman" w:cs="Times New Roman"/>
          <w:sz w:val="24"/>
          <w:szCs w:val="24"/>
          <w:lang w:val="en-GB"/>
        </w:rPr>
        <w:t xml:space="preserve">, but accounting and accountability </w:t>
      </w:r>
      <w:r w:rsidR="007D3173" w:rsidRPr="00AB2F80">
        <w:rPr>
          <w:rFonts w:ascii="Times New Roman" w:hAnsi="Times New Roman" w:cs="Times New Roman"/>
          <w:sz w:val="24"/>
          <w:szCs w:val="24"/>
          <w:lang w:val="en-GB"/>
        </w:rPr>
        <w:t>practices evolved</w:t>
      </w:r>
      <w:r w:rsidRPr="00AB2F80">
        <w:rPr>
          <w:rFonts w:ascii="Times New Roman" w:hAnsi="Times New Roman" w:cs="Times New Roman"/>
          <w:sz w:val="24"/>
          <w:szCs w:val="24"/>
          <w:lang w:val="en-GB"/>
        </w:rPr>
        <w:t xml:space="preserve">. </w:t>
      </w:r>
    </w:p>
    <w:p w14:paraId="6AB79511" w14:textId="77777777" w:rsidR="007D3173" w:rsidRPr="00AB2F80" w:rsidRDefault="007D3173" w:rsidP="00BE67D3">
      <w:pPr>
        <w:spacing w:after="0" w:line="480" w:lineRule="auto"/>
        <w:jc w:val="both"/>
        <w:rPr>
          <w:rFonts w:ascii="Times New Roman" w:hAnsi="Times New Roman" w:cs="Times New Roman"/>
          <w:sz w:val="24"/>
          <w:szCs w:val="24"/>
          <w:lang w:val="en-GB"/>
        </w:rPr>
      </w:pPr>
    </w:p>
    <w:p w14:paraId="4B0A2BAE" w14:textId="6D53698C" w:rsidR="002F1AFD" w:rsidRPr="00AB2F80" w:rsidRDefault="000831D7" w:rsidP="00BE67D3">
      <w:pPr>
        <w:spacing w:after="0" w:line="480" w:lineRule="auto"/>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 xml:space="preserve">McPhail, Gorringe and Gray </w:t>
      </w:r>
      <w:r w:rsidR="00BE67D3" w:rsidRPr="00AB2F80">
        <w:rPr>
          <w:rFonts w:ascii="Times New Roman" w:hAnsi="Times New Roman" w:cs="Times New Roman"/>
          <w:sz w:val="24"/>
          <w:szCs w:val="24"/>
          <w:lang w:val="en-GB"/>
        </w:rPr>
        <w:t>(2005</w:t>
      </w:r>
      <w:r w:rsidRPr="00AB2F80">
        <w:rPr>
          <w:rFonts w:ascii="Times New Roman" w:hAnsi="Times New Roman" w:cs="Times New Roman"/>
          <w:sz w:val="24"/>
          <w:szCs w:val="24"/>
          <w:lang w:val="en-GB"/>
        </w:rPr>
        <w:t>, p.</w:t>
      </w:r>
      <w:r w:rsidR="00BE67D3" w:rsidRPr="00AB2F80">
        <w:rPr>
          <w:rFonts w:ascii="Times New Roman" w:hAnsi="Times New Roman" w:cs="Times New Roman"/>
          <w:sz w:val="24"/>
          <w:szCs w:val="24"/>
          <w:lang w:val="en-GB"/>
        </w:rPr>
        <w:t xml:space="preserve"> 188) state there is </w:t>
      </w:r>
      <w:r w:rsidR="008E135B" w:rsidRPr="00AB2F80">
        <w:rPr>
          <w:rFonts w:ascii="Times New Roman" w:hAnsi="Times New Roman" w:cs="Times New Roman"/>
          <w:sz w:val="24"/>
          <w:szCs w:val="24"/>
          <w:lang w:val="en-GB"/>
        </w:rPr>
        <w:t xml:space="preserve">a </w:t>
      </w:r>
      <w:r w:rsidR="00BE67D3" w:rsidRPr="00AB2F80">
        <w:rPr>
          <w:rFonts w:ascii="Times New Roman" w:hAnsi="Times New Roman" w:cs="Times New Roman"/>
          <w:sz w:val="24"/>
          <w:szCs w:val="24"/>
          <w:lang w:val="en-GB"/>
        </w:rPr>
        <w:t>“need for a broader, more sophisticated perspective”</w:t>
      </w:r>
      <w:r w:rsidRPr="00AB2F80">
        <w:rPr>
          <w:rFonts w:ascii="Times New Roman" w:hAnsi="Times New Roman" w:cs="Times New Roman"/>
          <w:sz w:val="24"/>
          <w:szCs w:val="24"/>
          <w:lang w:val="en-GB"/>
        </w:rPr>
        <w:t xml:space="preserve"> on religious institutions</w:t>
      </w:r>
      <w:r w:rsidR="00BE67D3" w:rsidRPr="00AB2F80">
        <w:rPr>
          <w:rFonts w:ascii="Times New Roman" w:hAnsi="Times New Roman" w:cs="Times New Roman"/>
          <w:sz w:val="24"/>
          <w:szCs w:val="24"/>
          <w:lang w:val="en-GB"/>
        </w:rPr>
        <w:t>. Hardy and Ballis (2005</w:t>
      </w:r>
      <w:r w:rsidRPr="00AB2F80">
        <w:rPr>
          <w:rFonts w:ascii="Times New Roman" w:hAnsi="Times New Roman" w:cs="Times New Roman"/>
          <w:sz w:val="24"/>
          <w:szCs w:val="24"/>
          <w:lang w:val="en-GB"/>
        </w:rPr>
        <w:t>, p.</w:t>
      </w:r>
      <w:r w:rsidR="00BE67D3" w:rsidRPr="00AB2F80">
        <w:rPr>
          <w:rFonts w:ascii="Times New Roman" w:hAnsi="Times New Roman" w:cs="Times New Roman"/>
          <w:sz w:val="24"/>
          <w:szCs w:val="24"/>
          <w:lang w:val="en-GB"/>
        </w:rPr>
        <w:t xml:space="preserve"> 251) suggest a need </w:t>
      </w:r>
      <w:r w:rsidR="00D53C1D" w:rsidRPr="00AB2F80">
        <w:rPr>
          <w:rFonts w:ascii="Times New Roman" w:hAnsi="Times New Roman" w:cs="Times New Roman"/>
          <w:sz w:val="24"/>
          <w:szCs w:val="24"/>
          <w:lang w:val="en-GB"/>
        </w:rPr>
        <w:t>“</w:t>
      </w:r>
      <w:r w:rsidR="00BE67D3" w:rsidRPr="00AB2F80">
        <w:rPr>
          <w:rFonts w:ascii="Times New Roman" w:hAnsi="Times New Roman" w:cs="Times New Roman"/>
          <w:sz w:val="24"/>
          <w:szCs w:val="24"/>
          <w:lang w:val="en-GB"/>
        </w:rPr>
        <w:t>to consider other ways of conceptualising the roles of accounting and accountability in religious organisations”</w:t>
      </w:r>
      <w:r w:rsidR="00C41A4A" w:rsidRPr="00AB2F80">
        <w:rPr>
          <w:rFonts w:ascii="Times New Roman" w:hAnsi="Times New Roman" w:cs="Times New Roman"/>
          <w:sz w:val="24"/>
          <w:szCs w:val="24"/>
          <w:lang w:val="en-GB"/>
        </w:rPr>
        <w:t>, whilst</w:t>
      </w:r>
      <w:r w:rsidR="00E1183D" w:rsidRPr="00AB2F80">
        <w:rPr>
          <w:rFonts w:ascii="Times New Roman" w:hAnsi="Times New Roman" w:cs="Times New Roman"/>
          <w:sz w:val="24"/>
          <w:szCs w:val="24"/>
          <w:lang w:val="en-GB"/>
        </w:rPr>
        <w:t xml:space="preserve"> Hopwood (1987</w:t>
      </w:r>
      <w:r w:rsidR="00C41A4A" w:rsidRPr="00AB2F80">
        <w:rPr>
          <w:rFonts w:ascii="Times New Roman" w:hAnsi="Times New Roman" w:cs="Times New Roman"/>
          <w:sz w:val="24"/>
          <w:szCs w:val="24"/>
          <w:lang w:val="en-GB"/>
        </w:rPr>
        <w:t>, p. 207</w:t>
      </w:r>
      <w:r w:rsidR="00E1183D" w:rsidRPr="00AB2F80">
        <w:rPr>
          <w:rFonts w:ascii="Times New Roman" w:hAnsi="Times New Roman" w:cs="Times New Roman"/>
          <w:sz w:val="24"/>
          <w:szCs w:val="24"/>
          <w:lang w:val="en-GB"/>
        </w:rPr>
        <w:t xml:space="preserve">) points out </w:t>
      </w:r>
      <w:r w:rsidR="00C41A4A" w:rsidRPr="00AB2F80">
        <w:rPr>
          <w:rFonts w:ascii="Times New Roman" w:hAnsi="Times New Roman" w:cs="Times New Roman"/>
          <w:sz w:val="24"/>
          <w:szCs w:val="24"/>
          <w:lang w:val="en-GB"/>
        </w:rPr>
        <w:t>that</w:t>
      </w:r>
      <w:r w:rsidR="00E1183D" w:rsidRPr="00AB2F80">
        <w:rPr>
          <w:rFonts w:ascii="Times New Roman" w:hAnsi="Times New Roman" w:cs="Times New Roman"/>
          <w:sz w:val="24"/>
          <w:szCs w:val="24"/>
          <w:lang w:val="en-GB"/>
        </w:rPr>
        <w:t xml:space="preserve"> accounting history </w:t>
      </w:r>
      <w:r w:rsidR="00CC4FBF" w:rsidRPr="00AB2F80">
        <w:rPr>
          <w:rFonts w:ascii="Times New Roman" w:hAnsi="Times New Roman" w:cs="Times New Roman"/>
          <w:sz w:val="24"/>
          <w:szCs w:val="24"/>
          <w:lang w:val="en-GB"/>
        </w:rPr>
        <w:t xml:space="preserve">should give a more obvious presence to the social </w:t>
      </w:r>
      <w:r w:rsidR="004F5E82" w:rsidRPr="00AB2F80">
        <w:rPr>
          <w:rFonts w:ascii="Times New Roman" w:hAnsi="Times New Roman" w:cs="Times New Roman"/>
          <w:sz w:val="24"/>
          <w:szCs w:val="24"/>
          <w:lang w:val="en-GB"/>
        </w:rPr>
        <w:t xml:space="preserve">forces and processes which characterise the </w:t>
      </w:r>
      <w:r w:rsidR="00CC4FBF" w:rsidRPr="00AB2F80">
        <w:rPr>
          <w:rFonts w:ascii="Times New Roman" w:hAnsi="Times New Roman" w:cs="Times New Roman"/>
          <w:sz w:val="24"/>
          <w:szCs w:val="24"/>
          <w:lang w:val="en-GB"/>
        </w:rPr>
        <w:t xml:space="preserve">settings in which accounting operates. </w:t>
      </w:r>
      <w:r w:rsidR="00E1183D" w:rsidRPr="00AB2F80">
        <w:rPr>
          <w:rFonts w:ascii="Times New Roman" w:hAnsi="Times New Roman" w:cs="Times New Roman"/>
          <w:sz w:val="24"/>
          <w:szCs w:val="24"/>
          <w:lang w:val="en-GB"/>
        </w:rPr>
        <w:t xml:space="preserve">By </w:t>
      </w:r>
      <w:r w:rsidR="00A4720C" w:rsidRPr="00AB2F80">
        <w:rPr>
          <w:rFonts w:ascii="Times New Roman" w:hAnsi="Times New Roman" w:cs="Times New Roman"/>
          <w:sz w:val="24"/>
          <w:szCs w:val="24"/>
          <w:lang w:val="en-GB"/>
        </w:rPr>
        <w:t>analysing</w:t>
      </w:r>
      <w:r w:rsidR="00E1183D" w:rsidRPr="00AB2F80">
        <w:rPr>
          <w:rFonts w:ascii="Times New Roman" w:hAnsi="Times New Roman" w:cs="Times New Roman"/>
          <w:sz w:val="24"/>
          <w:szCs w:val="24"/>
          <w:lang w:val="en-GB"/>
        </w:rPr>
        <w:t xml:space="preserve"> the</w:t>
      </w:r>
      <w:r w:rsidR="005A2008">
        <w:rPr>
          <w:rFonts w:ascii="Times New Roman" w:hAnsi="Times New Roman" w:cs="Times New Roman"/>
          <w:sz w:val="24"/>
          <w:szCs w:val="24"/>
          <w:lang w:val="en-GB"/>
        </w:rPr>
        <w:t xml:space="preserve"> 6</w:t>
      </w:r>
      <w:r w:rsidR="005A2008" w:rsidRPr="005A2008">
        <w:rPr>
          <w:rFonts w:ascii="Times New Roman" w:hAnsi="Times New Roman" w:cs="Times New Roman"/>
          <w:sz w:val="24"/>
          <w:szCs w:val="24"/>
          <w:vertAlign w:val="superscript"/>
          <w:lang w:val="en-GB"/>
        </w:rPr>
        <w:t>th</w:t>
      </w:r>
      <w:r w:rsidR="005A2008">
        <w:rPr>
          <w:rFonts w:ascii="Times New Roman" w:hAnsi="Times New Roman" w:cs="Times New Roman"/>
          <w:sz w:val="24"/>
          <w:szCs w:val="24"/>
          <w:lang w:val="en-GB"/>
        </w:rPr>
        <w:t xml:space="preserve"> century</w:t>
      </w:r>
      <w:r w:rsidR="00E1183D" w:rsidRPr="00AB2F80">
        <w:rPr>
          <w:rFonts w:ascii="Times New Roman" w:hAnsi="Times New Roman" w:cs="Times New Roman"/>
          <w:sz w:val="24"/>
          <w:szCs w:val="24"/>
          <w:lang w:val="en-GB"/>
        </w:rPr>
        <w:t xml:space="preserve"> </w:t>
      </w:r>
      <w:r w:rsidR="00E1183D" w:rsidRPr="00AB2F80">
        <w:rPr>
          <w:rFonts w:ascii="Times New Roman" w:hAnsi="Times New Roman" w:cs="Times New Roman"/>
          <w:i/>
          <w:sz w:val="24"/>
          <w:szCs w:val="24"/>
          <w:lang w:val="en-GB"/>
        </w:rPr>
        <w:t>Rule of Saint Benedict</w:t>
      </w:r>
      <w:r w:rsidR="00E1183D" w:rsidRPr="00AB2F80">
        <w:rPr>
          <w:rFonts w:ascii="Times New Roman" w:hAnsi="Times New Roman" w:cs="Times New Roman"/>
          <w:sz w:val="24"/>
          <w:szCs w:val="24"/>
          <w:lang w:val="en-GB"/>
        </w:rPr>
        <w:t xml:space="preserve"> (</w:t>
      </w:r>
      <w:r w:rsidR="000B7B8F" w:rsidRPr="00AB2F80">
        <w:rPr>
          <w:rFonts w:ascii="Times New Roman" w:hAnsi="Times New Roman" w:cs="Times New Roman"/>
          <w:sz w:val="24"/>
          <w:szCs w:val="24"/>
          <w:lang w:val="en-GB"/>
        </w:rPr>
        <w:t>Saint Benedict, 1492</w:t>
      </w:r>
      <w:r w:rsidR="00E1183D" w:rsidRPr="00AB2F80">
        <w:rPr>
          <w:rFonts w:ascii="Times New Roman" w:hAnsi="Times New Roman" w:cs="Times New Roman"/>
          <w:sz w:val="24"/>
          <w:szCs w:val="24"/>
          <w:lang w:val="en-GB"/>
        </w:rPr>
        <w:t xml:space="preserve">) </w:t>
      </w:r>
      <w:r w:rsidR="00A4720C" w:rsidRPr="00AB2F80">
        <w:rPr>
          <w:rFonts w:ascii="Times New Roman" w:hAnsi="Times New Roman" w:cs="Times New Roman"/>
          <w:sz w:val="24"/>
          <w:szCs w:val="24"/>
          <w:lang w:val="en-GB"/>
        </w:rPr>
        <w:t>and</w:t>
      </w:r>
      <w:r w:rsidR="00E1183D" w:rsidRPr="00AB2F80">
        <w:rPr>
          <w:rFonts w:ascii="Times New Roman" w:hAnsi="Times New Roman" w:cs="Times New Roman"/>
          <w:sz w:val="24"/>
          <w:szCs w:val="24"/>
          <w:lang w:val="en-GB"/>
        </w:rPr>
        <w:t xml:space="preserve"> </w:t>
      </w:r>
      <w:r w:rsidR="001440D3" w:rsidRPr="00AB2F80">
        <w:rPr>
          <w:rFonts w:ascii="Times New Roman" w:hAnsi="Times New Roman" w:cs="Times New Roman"/>
          <w:sz w:val="24"/>
          <w:szCs w:val="24"/>
          <w:lang w:val="en-GB"/>
        </w:rPr>
        <w:t>the</w:t>
      </w:r>
      <w:r w:rsidR="000B7B8F" w:rsidRPr="00AB2F80">
        <w:rPr>
          <w:rFonts w:ascii="Times New Roman" w:hAnsi="Times New Roman" w:cs="Times New Roman"/>
          <w:sz w:val="24"/>
          <w:szCs w:val="24"/>
          <w:lang w:val="en-GB"/>
        </w:rPr>
        <w:t xml:space="preserve"> accounting records</w:t>
      </w:r>
      <w:r w:rsidR="001440D3" w:rsidRPr="00AB2F80">
        <w:rPr>
          <w:rFonts w:ascii="Times New Roman" w:hAnsi="Times New Roman" w:cs="Times New Roman"/>
          <w:sz w:val="24"/>
          <w:szCs w:val="24"/>
          <w:lang w:val="en-GB"/>
        </w:rPr>
        <w:t xml:space="preserve"> of Nonantola </w:t>
      </w:r>
      <w:r w:rsidR="008E135B" w:rsidRPr="00AB2F80">
        <w:rPr>
          <w:rFonts w:ascii="Times New Roman" w:hAnsi="Times New Roman" w:cs="Times New Roman"/>
          <w:sz w:val="24"/>
          <w:szCs w:val="24"/>
          <w:lang w:val="en-GB"/>
        </w:rPr>
        <w:t>A</w:t>
      </w:r>
      <w:r w:rsidR="001440D3" w:rsidRPr="00AB2F80">
        <w:rPr>
          <w:rFonts w:ascii="Times New Roman" w:hAnsi="Times New Roman" w:cs="Times New Roman"/>
          <w:sz w:val="24"/>
          <w:szCs w:val="24"/>
          <w:lang w:val="en-GB"/>
        </w:rPr>
        <w:t>bbey (northern Italy) between 1350 and 1449</w:t>
      </w:r>
      <w:r w:rsidR="00A4720C" w:rsidRPr="00AB2F80">
        <w:rPr>
          <w:rFonts w:ascii="Times New Roman" w:hAnsi="Times New Roman" w:cs="Times New Roman"/>
          <w:sz w:val="24"/>
          <w:szCs w:val="24"/>
          <w:lang w:val="en-GB"/>
        </w:rPr>
        <w:t>, the study examines</w:t>
      </w:r>
      <w:r w:rsidR="000B7B8F" w:rsidRPr="00AB2F80">
        <w:rPr>
          <w:rFonts w:ascii="Times New Roman" w:hAnsi="Times New Roman" w:cs="Times New Roman"/>
          <w:sz w:val="24"/>
          <w:szCs w:val="24"/>
          <w:lang w:val="en-GB"/>
        </w:rPr>
        <w:t xml:space="preserve"> the </w:t>
      </w:r>
      <w:r w:rsidR="00E1183D" w:rsidRPr="00AB2F80">
        <w:rPr>
          <w:rFonts w:ascii="Times New Roman" w:hAnsi="Times New Roman" w:cs="Times New Roman"/>
          <w:sz w:val="24"/>
          <w:szCs w:val="24"/>
          <w:lang w:val="en-GB"/>
        </w:rPr>
        <w:t>concepts of “time” and “space”</w:t>
      </w:r>
      <w:r w:rsidR="000140E0" w:rsidRPr="00AB2F80">
        <w:rPr>
          <w:rFonts w:ascii="Times New Roman" w:hAnsi="Times New Roman" w:cs="Times New Roman"/>
          <w:sz w:val="24"/>
          <w:szCs w:val="24"/>
          <w:lang w:val="en-GB"/>
        </w:rPr>
        <w:t xml:space="preserve"> in </w:t>
      </w:r>
      <w:r w:rsidR="00CC208D" w:rsidRPr="00AB2F80">
        <w:rPr>
          <w:rFonts w:ascii="Times New Roman" w:hAnsi="Times New Roman" w:cs="Times New Roman"/>
          <w:sz w:val="24"/>
          <w:szCs w:val="24"/>
          <w:lang w:val="en-GB"/>
        </w:rPr>
        <w:t xml:space="preserve">a </w:t>
      </w:r>
      <w:r w:rsidR="00C41A4A" w:rsidRPr="00AB2F80">
        <w:rPr>
          <w:rFonts w:ascii="Times New Roman" w:hAnsi="Times New Roman" w:cs="Times New Roman"/>
          <w:sz w:val="24"/>
          <w:szCs w:val="24"/>
          <w:lang w:val="en-GB"/>
        </w:rPr>
        <w:t>medieval</w:t>
      </w:r>
      <w:r w:rsidR="000140E0" w:rsidRPr="00AB2F80">
        <w:rPr>
          <w:rFonts w:ascii="Times New Roman" w:hAnsi="Times New Roman" w:cs="Times New Roman"/>
          <w:sz w:val="24"/>
          <w:szCs w:val="24"/>
          <w:lang w:val="en-GB"/>
        </w:rPr>
        <w:t xml:space="preserve"> religious </w:t>
      </w:r>
      <w:r w:rsidR="00CC208D" w:rsidRPr="00AB2F80">
        <w:rPr>
          <w:rFonts w:ascii="Times New Roman" w:hAnsi="Times New Roman" w:cs="Times New Roman"/>
          <w:sz w:val="24"/>
          <w:szCs w:val="24"/>
          <w:lang w:val="en-GB"/>
        </w:rPr>
        <w:t>organisation and how these impacted on, and were mirrored in, the accounts</w:t>
      </w:r>
      <w:r w:rsidR="000140E0" w:rsidRPr="00AB2F80">
        <w:rPr>
          <w:rFonts w:ascii="Times New Roman" w:hAnsi="Times New Roman" w:cs="Times New Roman"/>
          <w:sz w:val="24"/>
          <w:szCs w:val="24"/>
          <w:lang w:val="en-GB"/>
        </w:rPr>
        <w:t>.</w:t>
      </w:r>
      <w:r w:rsidR="00B835F5" w:rsidRPr="00AB2F80">
        <w:rPr>
          <w:rFonts w:ascii="Times New Roman" w:hAnsi="Times New Roman" w:cs="Times New Roman"/>
          <w:sz w:val="24"/>
          <w:szCs w:val="24"/>
          <w:lang w:val="en-GB"/>
        </w:rPr>
        <w:t xml:space="preserve"> </w:t>
      </w:r>
      <w:r w:rsidR="00CC208D" w:rsidRPr="00AB2F80">
        <w:rPr>
          <w:rFonts w:ascii="Times New Roman" w:eastAsia="Times New Roman" w:hAnsi="Times New Roman" w:cs="Times New Roman"/>
          <w:sz w:val="24"/>
          <w:szCs w:val="24"/>
          <w:lang w:val="en-GB"/>
        </w:rPr>
        <w:t xml:space="preserve">The study adopts the view that accounting is a social practice that should be studied in the context in which it </w:t>
      </w:r>
      <w:r w:rsidR="00CC208D" w:rsidRPr="00AB2F80">
        <w:rPr>
          <w:rFonts w:ascii="Times New Roman" w:eastAsia="Times New Roman" w:hAnsi="Times New Roman" w:cs="Times New Roman"/>
          <w:sz w:val="24"/>
          <w:szCs w:val="24"/>
          <w:lang w:val="en-GB"/>
        </w:rPr>
        <w:lastRenderedPageBreak/>
        <w:t xml:space="preserve">operates (Burchell, Clubb, Hopwood, Hughes </w:t>
      </w:r>
      <w:r w:rsidR="000615A3" w:rsidRPr="00AB2F80">
        <w:rPr>
          <w:rFonts w:ascii="Times New Roman" w:eastAsia="Times New Roman" w:hAnsi="Times New Roman" w:cs="Times New Roman"/>
          <w:sz w:val="24"/>
          <w:szCs w:val="24"/>
          <w:lang w:val="en-GB"/>
        </w:rPr>
        <w:t xml:space="preserve">&amp; </w:t>
      </w:r>
      <w:r w:rsidR="00CC208D" w:rsidRPr="00AB2F80">
        <w:rPr>
          <w:rFonts w:ascii="Times New Roman" w:eastAsia="Times New Roman" w:hAnsi="Times New Roman" w:cs="Times New Roman"/>
          <w:sz w:val="24"/>
          <w:szCs w:val="24"/>
          <w:lang w:val="en-GB"/>
        </w:rPr>
        <w:t xml:space="preserve">Nahapiet, 1980; Gomes, 2008; Morgan </w:t>
      </w:r>
      <w:r w:rsidR="000615A3" w:rsidRPr="00AB2F80">
        <w:rPr>
          <w:rFonts w:ascii="Times New Roman" w:eastAsia="Times New Roman" w:hAnsi="Times New Roman" w:cs="Times New Roman"/>
          <w:sz w:val="24"/>
          <w:szCs w:val="24"/>
          <w:lang w:val="en-GB"/>
        </w:rPr>
        <w:t>&amp;</w:t>
      </w:r>
      <w:r w:rsidR="00CC208D" w:rsidRPr="00AB2F80">
        <w:rPr>
          <w:rFonts w:ascii="Times New Roman" w:eastAsia="Times New Roman" w:hAnsi="Times New Roman" w:cs="Times New Roman"/>
          <w:sz w:val="24"/>
          <w:szCs w:val="24"/>
          <w:lang w:val="en-GB"/>
        </w:rPr>
        <w:t xml:space="preserve"> Willmott, 1993) and as a</w:t>
      </w:r>
      <w:r w:rsidR="004F5E82" w:rsidRPr="00AB2F80">
        <w:rPr>
          <w:rFonts w:ascii="Times New Roman" w:eastAsia="Times New Roman" w:hAnsi="Times New Roman" w:cs="Times New Roman"/>
          <w:sz w:val="24"/>
          <w:szCs w:val="24"/>
          <w:lang w:val="en-GB"/>
        </w:rPr>
        <w:t xml:space="preserve"> practice that is </w:t>
      </w:r>
      <w:r w:rsidR="00407C8F" w:rsidRPr="00AB2F80">
        <w:rPr>
          <w:rFonts w:ascii="Times New Roman" w:eastAsia="Times New Roman" w:hAnsi="Times New Roman" w:cs="Times New Roman"/>
          <w:sz w:val="24"/>
          <w:szCs w:val="24"/>
          <w:lang w:val="en-GB"/>
        </w:rPr>
        <w:t>identified with a particular</w:t>
      </w:r>
      <w:r w:rsidR="00CC208D" w:rsidRPr="00AB2F80">
        <w:rPr>
          <w:rFonts w:ascii="Times New Roman" w:eastAsia="Times New Roman" w:hAnsi="Times New Roman" w:cs="Times New Roman"/>
          <w:sz w:val="24"/>
          <w:szCs w:val="24"/>
          <w:lang w:val="en-GB"/>
        </w:rPr>
        <w:t xml:space="preserve"> space and time (Carnegie </w:t>
      </w:r>
      <w:r w:rsidR="000615A3" w:rsidRPr="00AB2F80">
        <w:rPr>
          <w:rFonts w:ascii="Times New Roman" w:eastAsia="Times New Roman" w:hAnsi="Times New Roman" w:cs="Times New Roman"/>
          <w:sz w:val="24"/>
          <w:szCs w:val="24"/>
          <w:lang w:val="en-GB"/>
        </w:rPr>
        <w:t>&amp;</w:t>
      </w:r>
      <w:r w:rsidR="00CC208D" w:rsidRPr="00AB2F80">
        <w:rPr>
          <w:rFonts w:ascii="Times New Roman" w:eastAsia="Times New Roman" w:hAnsi="Times New Roman" w:cs="Times New Roman"/>
          <w:sz w:val="24"/>
          <w:szCs w:val="24"/>
          <w:lang w:val="en-GB"/>
        </w:rPr>
        <w:t xml:space="preserve"> Napier, 1996</w:t>
      </w:r>
      <w:r w:rsidR="00CC208D" w:rsidRPr="00AB2F80">
        <w:rPr>
          <w:rStyle w:val="longtext1"/>
          <w:rFonts w:ascii="Times New Roman" w:hAnsi="Times New Roman" w:cs="Times New Roman"/>
          <w:sz w:val="24"/>
          <w:szCs w:val="24"/>
          <w:lang w:val="en-GB"/>
        </w:rPr>
        <w:t xml:space="preserve">, p. </w:t>
      </w:r>
      <w:r w:rsidR="00CC208D" w:rsidRPr="00AB2F80">
        <w:rPr>
          <w:rFonts w:ascii="Times New Roman" w:eastAsia="Times New Roman" w:hAnsi="Times New Roman" w:cs="Times New Roman"/>
          <w:sz w:val="24"/>
          <w:szCs w:val="24"/>
          <w:lang w:val="en-GB"/>
        </w:rPr>
        <w:t>7) which embeds and solves the multiple rationalities insisting on it</w:t>
      </w:r>
      <w:r w:rsidR="00AB2F80">
        <w:rPr>
          <w:rFonts w:ascii="Times New Roman" w:eastAsia="Times New Roman" w:hAnsi="Times New Roman" w:cs="Times New Roman"/>
          <w:sz w:val="24"/>
          <w:szCs w:val="24"/>
          <w:lang w:val="en-GB"/>
        </w:rPr>
        <w:t>s practice and development</w:t>
      </w:r>
      <w:r w:rsidR="00CC208D" w:rsidRPr="00AB2F80">
        <w:rPr>
          <w:rFonts w:ascii="Times New Roman" w:eastAsia="Times New Roman" w:hAnsi="Times New Roman" w:cs="Times New Roman"/>
          <w:sz w:val="24"/>
          <w:szCs w:val="24"/>
          <w:lang w:val="en-GB"/>
        </w:rPr>
        <w:t xml:space="preserve">. </w:t>
      </w:r>
      <w:r w:rsidR="00C41A4A" w:rsidRPr="00AB2F80">
        <w:rPr>
          <w:rFonts w:ascii="Times New Roman" w:hAnsi="Times New Roman" w:cs="Times New Roman"/>
          <w:sz w:val="24"/>
          <w:szCs w:val="24"/>
          <w:lang w:val="en-GB"/>
        </w:rPr>
        <w:t xml:space="preserve">It is contended that the </w:t>
      </w:r>
      <w:r w:rsidR="002F1AFD" w:rsidRPr="00AB2F80">
        <w:rPr>
          <w:rFonts w:ascii="Times New Roman" w:hAnsi="Times New Roman" w:cs="Times New Roman"/>
          <w:sz w:val="24"/>
          <w:szCs w:val="24"/>
          <w:lang w:val="en-GB"/>
        </w:rPr>
        <w:t>concepts of “time”</w:t>
      </w:r>
      <w:r w:rsidR="002B06DE" w:rsidRPr="00AB2F80">
        <w:rPr>
          <w:rFonts w:ascii="Times New Roman" w:hAnsi="Times New Roman" w:cs="Times New Roman"/>
          <w:sz w:val="24"/>
          <w:szCs w:val="24"/>
          <w:lang w:val="en-GB"/>
        </w:rPr>
        <w:t xml:space="preserve"> </w:t>
      </w:r>
      <w:r w:rsidR="002F1AFD" w:rsidRPr="00AB2F80">
        <w:rPr>
          <w:rFonts w:ascii="Times New Roman" w:hAnsi="Times New Roman" w:cs="Times New Roman"/>
          <w:sz w:val="24"/>
          <w:szCs w:val="24"/>
          <w:lang w:val="en-GB"/>
        </w:rPr>
        <w:t xml:space="preserve">and “space” </w:t>
      </w:r>
      <w:r w:rsidR="007D3173" w:rsidRPr="00AB2F80">
        <w:rPr>
          <w:rFonts w:ascii="Times New Roman" w:hAnsi="Times New Roman" w:cs="Times New Roman"/>
          <w:sz w:val="24"/>
          <w:szCs w:val="24"/>
          <w:lang w:val="en-GB"/>
        </w:rPr>
        <w:t>inform</w:t>
      </w:r>
      <w:r w:rsidR="002F1AFD" w:rsidRPr="00AB2F80">
        <w:rPr>
          <w:rFonts w:ascii="Times New Roman" w:hAnsi="Times New Roman" w:cs="Times New Roman"/>
          <w:sz w:val="24"/>
          <w:szCs w:val="24"/>
          <w:lang w:val="en-GB"/>
        </w:rPr>
        <w:t xml:space="preserve"> the use of accounting and accountability</w:t>
      </w:r>
      <w:r w:rsidR="007D3173" w:rsidRPr="00AB2F80">
        <w:rPr>
          <w:rFonts w:ascii="Times New Roman" w:hAnsi="Times New Roman" w:cs="Times New Roman"/>
          <w:sz w:val="24"/>
          <w:szCs w:val="24"/>
          <w:lang w:val="en-GB"/>
        </w:rPr>
        <w:t xml:space="preserve"> practices</w:t>
      </w:r>
      <w:r w:rsidR="002B06DE" w:rsidRPr="00AB2F80">
        <w:rPr>
          <w:rFonts w:ascii="Times New Roman" w:hAnsi="Times New Roman" w:cs="Times New Roman"/>
          <w:sz w:val="24"/>
          <w:szCs w:val="24"/>
          <w:lang w:val="en-GB"/>
        </w:rPr>
        <w:t xml:space="preserve">. We suggest that </w:t>
      </w:r>
      <w:r w:rsidRPr="00AB2F80">
        <w:rPr>
          <w:rFonts w:ascii="Times New Roman" w:hAnsi="Times New Roman" w:cs="Times New Roman"/>
          <w:sz w:val="24"/>
          <w:szCs w:val="24"/>
          <w:lang w:val="en-GB"/>
        </w:rPr>
        <w:t>scholars</w:t>
      </w:r>
      <w:r w:rsidR="002B06DE" w:rsidRPr="00AB2F80">
        <w:rPr>
          <w:rFonts w:ascii="Times New Roman" w:hAnsi="Times New Roman" w:cs="Times New Roman"/>
          <w:sz w:val="24"/>
          <w:szCs w:val="24"/>
          <w:lang w:val="en-GB"/>
        </w:rPr>
        <w:t xml:space="preserve"> should pay attention to how</w:t>
      </w:r>
      <w:r w:rsidR="002F1AFD" w:rsidRPr="00AB2F80">
        <w:rPr>
          <w:rFonts w:ascii="Times New Roman" w:hAnsi="Times New Roman" w:cs="Times New Roman"/>
          <w:sz w:val="24"/>
          <w:szCs w:val="24"/>
          <w:lang w:val="en-GB"/>
        </w:rPr>
        <w:t xml:space="preserve"> </w:t>
      </w:r>
      <w:r w:rsidR="002B06DE" w:rsidRPr="00AB2F80">
        <w:rPr>
          <w:rFonts w:ascii="Times New Roman" w:hAnsi="Times New Roman" w:cs="Times New Roman"/>
          <w:sz w:val="24"/>
          <w:szCs w:val="24"/>
          <w:lang w:val="en-GB"/>
        </w:rPr>
        <w:t xml:space="preserve">these concepts influence any interpretation of the life and accounts of </w:t>
      </w:r>
      <w:r w:rsidRPr="00AB2F80">
        <w:rPr>
          <w:rFonts w:ascii="Times New Roman" w:hAnsi="Times New Roman" w:cs="Times New Roman"/>
          <w:sz w:val="24"/>
          <w:szCs w:val="24"/>
          <w:lang w:val="en-GB"/>
        </w:rPr>
        <w:t>organisations</w:t>
      </w:r>
      <w:r w:rsidR="002B06DE" w:rsidRPr="00AB2F80">
        <w:rPr>
          <w:rFonts w:ascii="Times New Roman" w:hAnsi="Times New Roman" w:cs="Times New Roman"/>
          <w:sz w:val="24"/>
          <w:szCs w:val="24"/>
          <w:lang w:val="en-GB"/>
        </w:rPr>
        <w:t xml:space="preserve"> and their networks of accountabilities</w:t>
      </w:r>
      <w:r w:rsidR="002F1AFD" w:rsidRPr="00AB2F80">
        <w:rPr>
          <w:rFonts w:ascii="Times New Roman" w:hAnsi="Times New Roman" w:cs="Times New Roman"/>
          <w:sz w:val="24"/>
          <w:szCs w:val="24"/>
          <w:lang w:val="en-GB"/>
        </w:rPr>
        <w:t>.</w:t>
      </w:r>
      <w:r w:rsidRPr="00AB2F80">
        <w:rPr>
          <w:rFonts w:ascii="Times New Roman" w:hAnsi="Times New Roman" w:cs="Times New Roman"/>
          <w:sz w:val="24"/>
          <w:szCs w:val="24"/>
          <w:lang w:val="en-GB"/>
        </w:rPr>
        <w:t xml:space="preserve"> Different under</w:t>
      </w:r>
      <w:r w:rsidR="001E2970" w:rsidRPr="00AB2F80">
        <w:rPr>
          <w:rFonts w:ascii="Times New Roman" w:hAnsi="Times New Roman" w:cs="Times New Roman"/>
          <w:sz w:val="24"/>
          <w:szCs w:val="24"/>
          <w:lang w:val="en-GB"/>
        </w:rPr>
        <w:t xml:space="preserve">standings of time and space </w:t>
      </w:r>
      <w:r w:rsidRPr="00AB2F80">
        <w:rPr>
          <w:rFonts w:ascii="Times New Roman" w:hAnsi="Times New Roman" w:cs="Times New Roman"/>
          <w:sz w:val="24"/>
          <w:szCs w:val="24"/>
          <w:lang w:val="en-GB"/>
        </w:rPr>
        <w:t>will have an impact on the purpose of accounting records and the way in which transactions are recorded.</w:t>
      </w:r>
    </w:p>
    <w:p w14:paraId="6543C5F0" w14:textId="77777777" w:rsidR="007D3173" w:rsidRPr="00AB2F80" w:rsidRDefault="007D3173" w:rsidP="00BE67D3">
      <w:pPr>
        <w:spacing w:after="0" w:line="480" w:lineRule="auto"/>
        <w:jc w:val="both"/>
        <w:rPr>
          <w:rFonts w:ascii="Times New Roman" w:hAnsi="Times New Roman" w:cs="Times New Roman"/>
          <w:sz w:val="24"/>
          <w:szCs w:val="24"/>
          <w:lang w:val="en-GB"/>
        </w:rPr>
      </w:pPr>
    </w:p>
    <w:p w14:paraId="267A9CB1" w14:textId="6C848975" w:rsidR="00BE67D3" w:rsidRPr="00AB2F80" w:rsidRDefault="00BE67D3" w:rsidP="00BE67D3">
      <w:pPr>
        <w:spacing w:after="0" w:line="480" w:lineRule="auto"/>
        <w:contextualSpacing/>
        <w:jc w:val="both"/>
        <w:rPr>
          <w:rFonts w:ascii="Times New Roman" w:hAnsi="Times New Roman" w:cs="Times New Roman"/>
          <w:sz w:val="24"/>
          <w:szCs w:val="24"/>
          <w:bdr w:val="none" w:sz="0" w:space="0" w:color="auto" w:frame="1"/>
          <w:lang w:val="en-GB"/>
        </w:rPr>
      </w:pPr>
      <w:r w:rsidRPr="00AB2F80">
        <w:rPr>
          <w:rFonts w:ascii="Times New Roman" w:hAnsi="Times New Roman" w:cs="Times New Roman"/>
          <w:sz w:val="24"/>
          <w:szCs w:val="24"/>
          <w:lang w:val="en-GB"/>
        </w:rPr>
        <w:t>Monasteries can be viewed as pioneers of governance and have had a major impact on the development of the economy in Europe (Zamagni</w:t>
      </w:r>
      <w:r w:rsidR="007D3173" w:rsidRPr="00AB2F80">
        <w:rPr>
          <w:rFonts w:ascii="Times New Roman" w:hAnsi="Times New Roman" w:cs="Times New Roman"/>
          <w:sz w:val="24"/>
          <w:szCs w:val="24"/>
          <w:lang w:val="en-GB"/>
        </w:rPr>
        <w:t>,</w:t>
      </w:r>
      <w:r w:rsidRPr="00AB2F80">
        <w:rPr>
          <w:rFonts w:ascii="Times New Roman" w:hAnsi="Times New Roman" w:cs="Times New Roman"/>
          <w:sz w:val="24"/>
          <w:szCs w:val="24"/>
          <w:lang w:val="en-GB"/>
        </w:rPr>
        <w:t xml:space="preserve"> 2008). </w:t>
      </w:r>
      <w:r w:rsidR="00C742B1" w:rsidRPr="00AB2F80">
        <w:rPr>
          <w:rFonts w:ascii="Times New Roman" w:hAnsi="Times New Roman" w:cs="Times New Roman"/>
          <w:sz w:val="24"/>
          <w:szCs w:val="24"/>
          <w:lang w:val="en-GB"/>
        </w:rPr>
        <w:t>Benedictine</w:t>
      </w:r>
      <w:r w:rsidRPr="00AB2F80">
        <w:rPr>
          <w:rFonts w:ascii="Times New Roman" w:hAnsi="Times New Roman" w:cs="Times New Roman"/>
          <w:sz w:val="24"/>
          <w:szCs w:val="24"/>
          <w:lang w:val="en-GB"/>
        </w:rPr>
        <w:t xml:space="preserve"> abbeys are known to be highly stable organi</w:t>
      </w:r>
      <w:r w:rsidR="00AB2F80" w:rsidRPr="00AB2F80">
        <w:rPr>
          <w:rFonts w:ascii="Times New Roman" w:hAnsi="Times New Roman" w:cs="Times New Roman"/>
          <w:sz w:val="24"/>
          <w:szCs w:val="24"/>
          <w:lang w:val="en-GB"/>
        </w:rPr>
        <w:t>s</w:t>
      </w:r>
      <w:r w:rsidRPr="00AB2F80">
        <w:rPr>
          <w:rFonts w:ascii="Times New Roman" w:hAnsi="Times New Roman" w:cs="Times New Roman"/>
          <w:sz w:val="24"/>
          <w:szCs w:val="24"/>
          <w:lang w:val="en-GB"/>
        </w:rPr>
        <w:t>ations (</w:t>
      </w:r>
      <w:r w:rsidR="0092132C" w:rsidRPr="00AB2F80">
        <w:rPr>
          <w:rFonts w:ascii="Times New Roman" w:hAnsi="Times New Roman" w:cs="Times New Roman"/>
          <w:sz w:val="24"/>
          <w:szCs w:val="24"/>
          <w:lang w:val="en-GB"/>
        </w:rPr>
        <w:t xml:space="preserve">Hiebl </w:t>
      </w:r>
      <w:r w:rsidR="000615A3" w:rsidRPr="00AB2F80">
        <w:rPr>
          <w:rFonts w:ascii="Times New Roman" w:eastAsia="Times New Roman" w:hAnsi="Times New Roman" w:cs="Times New Roman"/>
          <w:sz w:val="24"/>
          <w:szCs w:val="24"/>
          <w:lang w:val="en-GB"/>
        </w:rPr>
        <w:t>&amp;</w:t>
      </w:r>
      <w:r w:rsidR="0092132C" w:rsidRPr="00AB2F80">
        <w:rPr>
          <w:rFonts w:ascii="Times New Roman" w:hAnsi="Times New Roman" w:cs="Times New Roman"/>
          <w:sz w:val="24"/>
          <w:szCs w:val="24"/>
          <w:lang w:val="en-GB"/>
        </w:rPr>
        <w:t xml:space="preserve"> </w:t>
      </w:r>
      <w:r w:rsidRPr="00AB2F80">
        <w:rPr>
          <w:rFonts w:ascii="Times New Roman" w:hAnsi="Times New Roman" w:cs="Times New Roman"/>
          <w:sz w:val="24"/>
          <w:szCs w:val="24"/>
          <w:lang w:val="en-GB"/>
        </w:rPr>
        <w:t>Feldbauer-Durstmüller, 201</w:t>
      </w:r>
      <w:r w:rsidR="0092132C" w:rsidRPr="00AB2F80">
        <w:rPr>
          <w:rFonts w:ascii="Times New Roman" w:hAnsi="Times New Roman" w:cs="Times New Roman"/>
          <w:sz w:val="24"/>
          <w:szCs w:val="24"/>
          <w:lang w:val="en-GB"/>
        </w:rPr>
        <w:t>4</w:t>
      </w:r>
      <w:r w:rsidRPr="00AB2F80">
        <w:rPr>
          <w:rFonts w:ascii="Times New Roman" w:hAnsi="Times New Roman" w:cs="Times New Roman"/>
          <w:sz w:val="24"/>
          <w:szCs w:val="24"/>
          <w:lang w:val="en-GB"/>
        </w:rPr>
        <w:t>). The long-term existence of Benedictine abbeys may be due to a suitable understanding and use of management accounting</w:t>
      </w:r>
      <w:r w:rsidR="008E135B" w:rsidRPr="00AB2F80">
        <w:rPr>
          <w:rFonts w:ascii="Times New Roman" w:hAnsi="Times New Roman" w:cs="Times New Roman"/>
          <w:sz w:val="24"/>
          <w:szCs w:val="24"/>
          <w:lang w:val="en-GB"/>
        </w:rPr>
        <w:t>. It can be argued that such practices were used</w:t>
      </w:r>
      <w:r w:rsidRPr="00AB2F80">
        <w:rPr>
          <w:rFonts w:ascii="Times New Roman" w:hAnsi="Times New Roman" w:cs="Times New Roman"/>
          <w:sz w:val="24"/>
          <w:szCs w:val="24"/>
          <w:lang w:val="en-GB"/>
        </w:rPr>
        <w:t xml:space="preserve"> to </w:t>
      </w:r>
      <w:r w:rsidR="00AB2F80" w:rsidRPr="00AB2F80">
        <w:rPr>
          <w:rFonts w:ascii="Times New Roman" w:hAnsi="Times New Roman" w:cs="Times New Roman"/>
          <w:sz w:val="24"/>
          <w:szCs w:val="24"/>
          <w:lang w:val="en-GB"/>
        </w:rPr>
        <w:t>organise</w:t>
      </w:r>
      <w:r w:rsidRPr="00AB2F80">
        <w:rPr>
          <w:rFonts w:ascii="Times New Roman" w:hAnsi="Times New Roman" w:cs="Times New Roman"/>
          <w:sz w:val="24"/>
          <w:szCs w:val="24"/>
          <w:lang w:val="en-GB"/>
        </w:rPr>
        <w:t>, network and balance a complex set of territorial interests</w:t>
      </w:r>
      <w:r w:rsidR="002B06DE" w:rsidRPr="00AB2F80">
        <w:rPr>
          <w:rFonts w:ascii="Times New Roman" w:hAnsi="Times New Roman" w:cs="Times New Roman"/>
          <w:sz w:val="24"/>
          <w:szCs w:val="24"/>
          <w:lang w:val="en-GB"/>
        </w:rPr>
        <w:t xml:space="preserve"> or accountabilities</w:t>
      </w:r>
      <w:r w:rsidRPr="00AB2F80">
        <w:rPr>
          <w:rFonts w:ascii="Times New Roman" w:hAnsi="Times New Roman" w:cs="Times New Roman"/>
          <w:sz w:val="24"/>
          <w:szCs w:val="24"/>
          <w:lang w:val="en-GB"/>
        </w:rPr>
        <w:t xml:space="preserve">, </w:t>
      </w:r>
      <w:r w:rsidR="004F5E82" w:rsidRPr="00AB2F80">
        <w:rPr>
          <w:rFonts w:ascii="Times New Roman" w:hAnsi="Times New Roman" w:cs="Times New Roman"/>
          <w:sz w:val="24"/>
          <w:szCs w:val="24"/>
          <w:lang w:val="en-GB"/>
        </w:rPr>
        <w:t xml:space="preserve">represented </w:t>
      </w:r>
      <w:r w:rsidRPr="00AB2F80">
        <w:rPr>
          <w:rFonts w:ascii="Times New Roman" w:hAnsi="Times New Roman" w:cs="Times New Roman"/>
          <w:sz w:val="24"/>
          <w:szCs w:val="24"/>
          <w:lang w:val="en-GB"/>
        </w:rPr>
        <w:t>by individuals, communities, associations and resources in which the abbeys were embedded.</w:t>
      </w:r>
      <w:r w:rsidR="002B06DE" w:rsidRPr="00AB2F80">
        <w:rPr>
          <w:rFonts w:ascii="Times New Roman" w:hAnsi="Times New Roman" w:cs="Times New Roman"/>
          <w:sz w:val="24"/>
          <w:szCs w:val="24"/>
          <w:lang w:val="en-GB"/>
        </w:rPr>
        <w:t xml:space="preserve"> </w:t>
      </w:r>
      <w:r w:rsidRPr="00AB2F80">
        <w:rPr>
          <w:rFonts w:ascii="Times New Roman" w:eastAsia="Times New Roman" w:hAnsi="Times New Roman" w:cs="Times New Roman"/>
          <w:sz w:val="24"/>
          <w:szCs w:val="24"/>
          <w:lang w:val="en-GB"/>
        </w:rPr>
        <w:t>Up until now, accounting history studies on Benedictine monasteries (e.g. Dobie, 2015; Prieto</w:t>
      </w:r>
      <w:r w:rsidR="000831D7" w:rsidRPr="00AB2F80">
        <w:rPr>
          <w:rFonts w:ascii="Times New Roman" w:eastAsia="Times New Roman" w:hAnsi="Times New Roman" w:cs="Times New Roman"/>
          <w:sz w:val="24"/>
          <w:szCs w:val="24"/>
          <w:lang w:val="en-GB"/>
        </w:rPr>
        <w:t xml:space="preserve">, Maté </w:t>
      </w:r>
      <w:r w:rsidR="000615A3" w:rsidRPr="00AB2F80">
        <w:rPr>
          <w:rFonts w:ascii="Times New Roman" w:eastAsia="Times New Roman" w:hAnsi="Times New Roman" w:cs="Times New Roman"/>
          <w:sz w:val="24"/>
          <w:szCs w:val="24"/>
          <w:lang w:val="en-GB"/>
        </w:rPr>
        <w:t>&amp;</w:t>
      </w:r>
      <w:r w:rsidR="000831D7" w:rsidRPr="00AB2F80">
        <w:rPr>
          <w:rFonts w:ascii="Times New Roman" w:eastAsia="Times New Roman" w:hAnsi="Times New Roman" w:cs="Times New Roman"/>
          <w:sz w:val="24"/>
          <w:szCs w:val="24"/>
          <w:lang w:val="en-GB"/>
        </w:rPr>
        <w:t xml:space="preserve"> Tua</w:t>
      </w:r>
      <w:r w:rsidRPr="00AB2F80">
        <w:rPr>
          <w:rFonts w:ascii="Times New Roman" w:eastAsia="Times New Roman" w:hAnsi="Times New Roman" w:cs="Times New Roman"/>
          <w:sz w:val="24"/>
          <w:szCs w:val="24"/>
          <w:lang w:val="en-GB"/>
        </w:rPr>
        <w:t>, 2006; Raftis, 1961</w:t>
      </w:r>
      <w:r w:rsidRPr="00AB2F80">
        <w:rPr>
          <w:rFonts w:ascii="Times New Roman" w:hAnsi="Times New Roman" w:cs="Times New Roman"/>
          <w:sz w:val="24"/>
          <w:szCs w:val="24"/>
          <w:bdr w:val="none" w:sz="0" w:space="0" w:color="auto" w:frame="1"/>
          <w:lang w:val="en-GB"/>
        </w:rPr>
        <w:t>) have shown the precision of the accounting system</w:t>
      </w:r>
      <w:r w:rsidR="00CA50AA" w:rsidRPr="00AB2F80">
        <w:rPr>
          <w:rFonts w:ascii="Times New Roman" w:hAnsi="Times New Roman" w:cs="Times New Roman"/>
          <w:sz w:val="24"/>
          <w:szCs w:val="24"/>
          <w:bdr w:val="none" w:sz="0" w:space="0" w:color="auto" w:frame="1"/>
          <w:lang w:val="en-GB"/>
        </w:rPr>
        <w:t>s</w:t>
      </w:r>
      <w:r w:rsidRPr="00AB2F80">
        <w:rPr>
          <w:rFonts w:ascii="Times New Roman" w:hAnsi="Times New Roman" w:cs="Times New Roman"/>
          <w:sz w:val="24"/>
          <w:szCs w:val="24"/>
          <w:bdr w:val="none" w:sz="0" w:space="0" w:color="auto" w:frame="1"/>
          <w:lang w:val="en-GB"/>
        </w:rPr>
        <w:t xml:space="preserve"> in monastic orders </w:t>
      </w:r>
      <w:r w:rsidR="00AB2F80" w:rsidRPr="00AB2F80">
        <w:rPr>
          <w:rFonts w:ascii="Times New Roman" w:hAnsi="Times New Roman" w:cs="Times New Roman"/>
          <w:sz w:val="24"/>
          <w:szCs w:val="24"/>
          <w:bdr w:val="none" w:sz="0" w:space="0" w:color="auto" w:frame="1"/>
          <w:lang w:val="en-GB"/>
        </w:rPr>
        <w:t>in</w:t>
      </w:r>
      <w:r w:rsidRPr="00AB2F80">
        <w:rPr>
          <w:rFonts w:ascii="Times New Roman" w:hAnsi="Times New Roman" w:cs="Times New Roman"/>
          <w:sz w:val="24"/>
          <w:szCs w:val="24"/>
          <w:bdr w:val="none" w:sz="0" w:space="0" w:color="auto" w:frame="1"/>
          <w:lang w:val="en-GB"/>
        </w:rPr>
        <w:t xml:space="preserve"> the Middle Ages</w:t>
      </w:r>
      <w:r w:rsidR="00AB2F80" w:rsidRPr="00AB2F80">
        <w:rPr>
          <w:rFonts w:ascii="Times New Roman" w:hAnsi="Times New Roman" w:cs="Times New Roman"/>
          <w:sz w:val="24"/>
          <w:szCs w:val="24"/>
          <w:bdr w:val="none" w:sz="0" w:space="0" w:color="auto" w:frame="1"/>
          <w:lang w:val="en-GB"/>
        </w:rPr>
        <w:t xml:space="preserve"> and subsequently</w:t>
      </w:r>
      <w:r w:rsidRPr="00AB2F80">
        <w:rPr>
          <w:rFonts w:ascii="Times New Roman" w:hAnsi="Times New Roman" w:cs="Times New Roman"/>
          <w:sz w:val="24"/>
          <w:szCs w:val="24"/>
          <w:bdr w:val="none" w:sz="0" w:space="0" w:color="auto" w:frame="1"/>
          <w:lang w:val="en-GB"/>
        </w:rPr>
        <w:t xml:space="preserve">. They have also shed light on the complexity of balancing </w:t>
      </w:r>
      <w:r w:rsidR="00CA50AA" w:rsidRPr="00AB2F80">
        <w:rPr>
          <w:rFonts w:ascii="Times New Roman" w:hAnsi="Times New Roman" w:cs="Times New Roman"/>
          <w:sz w:val="24"/>
          <w:szCs w:val="24"/>
          <w:bdr w:val="none" w:sz="0" w:space="0" w:color="auto" w:frame="1"/>
          <w:lang w:val="en-GB"/>
        </w:rPr>
        <w:t>heterogeneous</w:t>
      </w:r>
      <w:r w:rsidRPr="00AB2F80">
        <w:rPr>
          <w:rFonts w:ascii="Times New Roman" w:hAnsi="Times New Roman" w:cs="Times New Roman"/>
          <w:sz w:val="24"/>
          <w:szCs w:val="24"/>
          <w:bdr w:val="none" w:sz="0" w:space="0" w:color="auto" w:frame="1"/>
          <w:lang w:val="en-GB"/>
        </w:rPr>
        <w:t xml:space="preserve"> interests, </w:t>
      </w:r>
      <w:r w:rsidR="00CA50AA" w:rsidRPr="00AB2F80">
        <w:rPr>
          <w:rFonts w:ascii="Times New Roman" w:hAnsi="Times New Roman" w:cs="Times New Roman"/>
          <w:sz w:val="24"/>
          <w:szCs w:val="24"/>
          <w:bdr w:val="none" w:sz="0" w:space="0" w:color="auto" w:frame="1"/>
          <w:lang w:val="en-GB"/>
        </w:rPr>
        <w:t>including those of</w:t>
      </w:r>
      <w:r w:rsidRPr="00AB2F80">
        <w:rPr>
          <w:rFonts w:ascii="Times New Roman" w:hAnsi="Times New Roman" w:cs="Times New Roman"/>
          <w:sz w:val="24"/>
          <w:szCs w:val="24"/>
          <w:bdr w:val="none" w:sz="0" w:space="0" w:color="auto" w:frame="1"/>
          <w:lang w:val="en-GB"/>
        </w:rPr>
        <w:t xml:space="preserve"> the monastic community, the Church, the aristocracy and the local population, but </w:t>
      </w:r>
      <w:r w:rsidR="002B06DE" w:rsidRPr="00AB2F80">
        <w:rPr>
          <w:rFonts w:ascii="Times New Roman" w:hAnsi="Times New Roman" w:cs="Times New Roman"/>
          <w:sz w:val="24"/>
          <w:szCs w:val="24"/>
          <w:bdr w:val="none" w:sz="0" w:space="0" w:color="auto" w:frame="1"/>
          <w:lang w:val="en-GB"/>
        </w:rPr>
        <w:t>they have</w:t>
      </w:r>
      <w:r w:rsidR="000831D7" w:rsidRPr="00AB2F80">
        <w:rPr>
          <w:rFonts w:ascii="Times New Roman" w:hAnsi="Times New Roman" w:cs="Times New Roman"/>
          <w:sz w:val="24"/>
          <w:szCs w:val="24"/>
          <w:bdr w:val="none" w:sz="0" w:space="0" w:color="auto" w:frame="1"/>
          <w:lang w:val="en-GB"/>
        </w:rPr>
        <w:t xml:space="preserve"> not</w:t>
      </w:r>
      <w:r w:rsidR="002B06DE" w:rsidRPr="00AB2F80">
        <w:rPr>
          <w:rFonts w:ascii="Times New Roman" w:hAnsi="Times New Roman" w:cs="Times New Roman"/>
          <w:sz w:val="24"/>
          <w:szCs w:val="24"/>
          <w:bdr w:val="none" w:sz="0" w:space="0" w:color="auto" w:frame="1"/>
          <w:lang w:val="en-GB"/>
        </w:rPr>
        <w:t xml:space="preserve"> explicitly considered the </w:t>
      </w:r>
      <w:r w:rsidR="00B40A87" w:rsidRPr="00AB2F80">
        <w:rPr>
          <w:rFonts w:ascii="Times New Roman" w:hAnsi="Times New Roman" w:cs="Times New Roman"/>
          <w:sz w:val="24"/>
          <w:szCs w:val="24"/>
          <w:bdr w:val="none" w:sz="0" w:space="0" w:color="auto" w:frame="1"/>
          <w:lang w:val="en-GB"/>
        </w:rPr>
        <w:t xml:space="preserve">dimensions of time and space in the administration and recording of their large and mainly agricultural </w:t>
      </w:r>
      <w:r w:rsidR="00D227DE" w:rsidRPr="00AB2F80">
        <w:rPr>
          <w:rFonts w:ascii="Times New Roman" w:hAnsi="Times New Roman" w:cs="Times New Roman"/>
          <w:sz w:val="24"/>
          <w:szCs w:val="24"/>
          <w:bdr w:val="none" w:sz="0" w:space="0" w:color="auto" w:frame="1"/>
          <w:lang w:val="en-GB"/>
        </w:rPr>
        <w:t>patrimony</w:t>
      </w:r>
      <w:r w:rsidR="00DD1B08" w:rsidRPr="00AB2F80">
        <w:rPr>
          <w:rFonts w:ascii="Times New Roman" w:hAnsi="Times New Roman" w:cs="Times New Roman"/>
          <w:sz w:val="24"/>
          <w:szCs w:val="24"/>
          <w:bdr w:val="none" w:sz="0" w:space="0" w:color="auto" w:frame="1"/>
          <w:lang w:val="en-GB"/>
        </w:rPr>
        <w:t>.</w:t>
      </w:r>
      <w:r w:rsidR="00D227DE" w:rsidRPr="00AB2F80">
        <w:rPr>
          <w:rStyle w:val="FootnoteReference"/>
          <w:rFonts w:ascii="Times New Roman" w:hAnsi="Times New Roman" w:cs="Times New Roman"/>
          <w:sz w:val="24"/>
          <w:szCs w:val="24"/>
          <w:bdr w:val="none" w:sz="0" w:space="0" w:color="auto" w:frame="1"/>
          <w:lang w:val="en-GB"/>
        </w:rPr>
        <w:footnoteReference w:id="1"/>
      </w:r>
    </w:p>
    <w:p w14:paraId="66FED64A" w14:textId="77777777" w:rsidR="00CA50AA" w:rsidRPr="00AB2F80" w:rsidRDefault="00CA50AA" w:rsidP="00BE67D3">
      <w:pPr>
        <w:spacing w:after="0" w:line="480" w:lineRule="auto"/>
        <w:jc w:val="both"/>
        <w:rPr>
          <w:rFonts w:ascii="Times New Roman" w:eastAsia="Times New Roman" w:hAnsi="Times New Roman" w:cs="Times New Roman"/>
          <w:sz w:val="24"/>
          <w:szCs w:val="24"/>
          <w:lang w:val="en-GB"/>
        </w:rPr>
      </w:pPr>
    </w:p>
    <w:p w14:paraId="493FA483" w14:textId="42D5C2F2" w:rsidR="00BE67D3" w:rsidRPr="00AB2F80" w:rsidRDefault="00BE67D3" w:rsidP="00BE67D3">
      <w:pPr>
        <w:spacing w:after="0" w:line="480" w:lineRule="auto"/>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 xml:space="preserve">The remainder of this paper proceeds as follows. In </w:t>
      </w:r>
      <w:r w:rsidR="00DD1B08" w:rsidRPr="00AB2F80">
        <w:rPr>
          <w:rFonts w:ascii="Times New Roman" w:hAnsi="Times New Roman" w:cs="Times New Roman"/>
          <w:sz w:val="24"/>
          <w:szCs w:val="24"/>
          <w:lang w:val="en-GB"/>
        </w:rPr>
        <w:t>Sections 2 and 3</w:t>
      </w:r>
      <w:r w:rsidRPr="00AB2F80">
        <w:rPr>
          <w:rFonts w:ascii="Times New Roman" w:hAnsi="Times New Roman" w:cs="Times New Roman"/>
          <w:sz w:val="24"/>
          <w:szCs w:val="24"/>
          <w:lang w:val="en-GB"/>
        </w:rPr>
        <w:t xml:space="preserve"> the </w:t>
      </w:r>
      <w:r w:rsidR="00B40A87" w:rsidRPr="00AB2F80">
        <w:rPr>
          <w:rFonts w:ascii="Times New Roman" w:hAnsi="Times New Roman" w:cs="Times New Roman"/>
          <w:sz w:val="24"/>
          <w:szCs w:val="24"/>
          <w:lang w:val="en-GB"/>
        </w:rPr>
        <w:t>concept</w:t>
      </w:r>
      <w:r w:rsidR="00CA50AA" w:rsidRPr="00AB2F80">
        <w:rPr>
          <w:rFonts w:ascii="Times New Roman" w:hAnsi="Times New Roman" w:cs="Times New Roman"/>
          <w:sz w:val="24"/>
          <w:szCs w:val="24"/>
          <w:lang w:val="en-GB"/>
        </w:rPr>
        <w:t>s</w:t>
      </w:r>
      <w:r w:rsidR="00B40A87" w:rsidRPr="00AB2F80">
        <w:rPr>
          <w:rFonts w:ascii="Times New Roman" w:hAnsi="Times New Roman" w:cs="Times New Roman"/>
          <w:sz w:val="24"/>
          <w:szCs w:val="24"/>
          <w:lang w:val="en-GB"/>
        </w:rPr>
        <w:t xml:space="preserve"> of time</w:t>
      </w:r>
      <w:r w:rsidR="00CA50AA" w:rsidRPr="00AB2F80">
        <w:rPr>
          <w:rFonts w:ascii="Times New Roman" w:hAnsi="Times New Roman" w:cs="Times New Roman"/>
          <w:sz w:val="24"/>
          <w:szCs w:val="24"/>
          <w:lang w:val="en-GB"/>
        </w:rPr>
        <w:t xml:space="preserve"> and</w:t>
      </w:r>
      <w:r w:rsidR="00B40A87" w:rsidRPr="00AB2F80">
        <w:rPr>
          <w:rFonts w:ascii="Times New Roman" w:hAnsi="Times New Roman" w:cs="Times New Roman"/>
          <w:sz w:val="24"/>
          <w:szCs w:val="24"/>
          <w:lang w:val="en-GB"/>
        </w:rPr>
        <w:t xml:space="preserve"> space and their relationships with accounting records and accountabilities</w:t>
      </w:r>
      <w:r w:rsidR="00D34389" w:rsidRPr="00D34389">
        <w:rPr>
          <w:rFonts w:ascii="Times New Roman" w:hAnsi="Times New Roman" w:cs="Times New Roman"/>
          <w:sz w:val="24"/>
          <w:szCs w:val="24"/>
          <w:lang w:val="en-GB"/>
        </w:rPr>
        <w:t xml:space="preserve"> </w:t>
      </w:r>
      <w:r w:rsidR="00D34389">
        <w:rPr>
          <w:rFonts w:ascii="Times New Roman" w:hAnsi="Times New Roman" w:cs="Times New Roman"/>
          <w:sz w:val="24"/>
          <w:szCs w:val="24"/>
          <w:lang w:val="en-GB"/>
        </w:rPr>
        <w:t xml:space="preserve">are </w:t>
      </w:r>
      <w:r w:rsidR="00D34389" w:rsidRPr="00AB2F80">
        <w:rPr>
          <w:rFonts w:ascii="Times New Roman" w:hAnsi="Times New Roman" w:cs="Times New Roman"/>
          <w:sz w:val="24"/>
          <w:szCs w:val="24"/>
          <w:lang w:val="en-GB"/>
        </w:rPr>
        <w:t>introduce</w:t>
      </w:r>
      <w:r w:rsidR="00D34389">
        <w:rPr>
          <w:rFonts w:ascii="Times New Roman" w:hAnsi="Times New Roman" w:cs="Times New Roman"/>
          <w:sz w:val="24"/>
          <w:szCs w:val="24"/>
          <w:lang w:val="en-GB"/>
        </w:rPr>
        <w:t>d</w:t>
      </w:r>
      <w:r w:rsidR="00B40A87" w:rsidRPr="00AB2F80">
        <w:rPr>
          <w:rFonts w:ascii="Times New Roman" w:hAnsi="Times New Roman" w:cs="Times New Roman"/>
          <w:sz w:val="24"/>
          <w:szCs w:val="24"/>
          <w:lang w:val="en-GB"/>
        </w:rPr>
        <w:t xml:space="preserve">. </w:t>
      </w:r>
      <w:r w:rsidR="00DD1B08" w:rsidRPr="00AB2F80">
        <w:rPr>
          <w:rFonts w:ascii="Times New Roman" w:hAnsi="Times New Roman" w:cs="Times New Roman"/>
          <w:sz w:val="24"/>
          <w:szCs w:val="24"/>
          <w:lang w:val="en-GB"/>
        </w:rPr>
        <w:t>Section 4</w:t>
      </w:r>
      <w:r w:rsidR="00B40A87" w:rsidRPr="00AB2F80">
        <w:rPr>
          <w:rFonts w:ascii="Times New Roman" w:hAnsi="Times New Roman" w:cs="Times New Roman"/>
          <w:sz w:val="24"/>
          <w:szCs w:val="24"/>
          <w:lang w:val="en-GB"/>
        </w:rPr>
        <w:t xml:space="preserve"> outlines the method of analysis of the primary sources</w:t>
      </w:r>
      <w:r w:rsidR="00E35424" w:rsidRPr="00AB2F80">
        <w:rPr>
          <w:rFonts w:ascii="Times New Roman" w:hAnsi="Times New Roman" w:cs="Times New Roman"/>
          <w:sz w:val="24"/>
          <w:szCs w:val="24"/>
          <w:lang w:val="en-GB"/>
        </w:rPr>
        <w:t xml:space="preserve">. </w:t>
      </w:r>
      <w:r w:rsidR="00DD1B08" w:rsidRPr="00AB2F80">
        <w:rPr>
          <w:rFonts w:ascii="Times New Roman" w:hAnsi="Times New Roman" w:cs="Times New Roman"/>
          <w:sz w:val="24"/>
          <w:szCs w:val="24"/>
          <w:lang w:val="en-GB"/>
        </w:rPr>
        <w:t>Section 5</w:t>
      </w:r>
      <w:r w:rsidR="00CA50AA" w:rsidRPr="00AB2F80">
        <w:rPr>
          <w:rFonts w:ascii="Times New Roman" w:hAnsi="Times New Roman" w:cs="Times New Roman"/>
          <w:sz w:val="24"/>
          <w:szCs w:val="24"/>
          <w:lang w:val="en-GB"/>
        </w:rPr>
        <w:t xml:space="preserve"> </w:t>
      </w:r>
      <w:r w:rsidR="00E35424" w:rsidRPr="00AB2F80">
        <w:rPr>
          <w:rFonts w:ascii="Times New Roman" w:hAnsi="Times New Roman" w:cs="Times New Roman"/>
          <w:sz w:val="24"/>
          <w:szCs w:val="24"/>
          <w:lang w:val="en-GB"/>
        </w:rPr>
        <w:t xml:space="preserve">describes the </w:t>
      </w:r>
      <w:r w:rsidRPr="00AB2F80">
        <w:rPr>
          <w:rFonts w:ascii="Times New Roman" w:hAnsi="Times New Roman" w:cs="Times New Roman"/>
          <w:sz w:val="24"/>
          <w:szCs w:val="24"/>
          <w:lang w:val="en-GB"/>
        </w:rPr>
        <w:t xml:space="preserve">context of this paper, namely </w:t>
      </w:r>
      <w:r w:rsidR="00B5107A" w:rsidRPr="00AB2F80">
        <w:rPr>
          <w:rFonts w:ascii="Times New Roman" w:hAnsi="Times New Roman" w:cs="Times New Roman"/>
          <w:sz w:val="24"/>
          <w:szCs w:val="24"/>
          <w:lang w:val="en-GB"/>
        </w:rPr>
        <w:t xml:space="preserve">the </w:t>
      </w:r>
      <w:r w:rsidRPr="00AB2F80">
        <w:rPr>
          <w:rFonts w:ascii="Times New Roman" w:hAnsi="Times New Roman" w:cs="Times New Roman"/>
          <w:sz w:val="24"/>
          <w:szCs w:val="24"/>
          <w:lang w:val="en-GB"/>
        </w:rPr>
        <w:t xml:space="preserve">Benedictines and their abbeys. In </w:t>
      </w:r>
      <w:r w:rsidR="00DD1B08" w:rsidRPr="00AB2F80">
        <w:rPr>
          <w:rFonts w:ascii="Times New Roman" w:hAnsi="Times New Roman" w:cs="Times New Roman"/>
          <w:sz w:val="24"/>
          <w:szCs w:val="24"/>
          <w:lang w:val="en-GB"/>
        </w:rPr>
        <w:t>Sections 6 and 7</w:t>
      </w:r>
      <w:r w:rsidRPr="00AB2F80">
        <w:rPr>
          <w:rFonts w:ascii="Times New Roman" w:hAnsi="Times New Roman" w:cs="Times New Roman"/>
          <w:sz w:val="24"/>
          <w:szCs w:val="24"/>
          <w:lang w:val="en-GB"/>
        </w:rPr>
        <w:t xml:space="preserve"> the </w:t>
      </w:r>
      <w:r w:rsidR="00E35424" w:rsidRPr="00AB2F80">
        <w:rPr>
          <w:rFonts w:ascii="Times New Roman" w:hAnsi="Times New Roman" w:cs="Times New Roman"/>
          <w:sz w:val="24"/>
          <w:szCs w:val="24"/>
          <w:lang w:val="en-GB"/>
        </w:rPr>
        <w:t>findings</w:t>
      </w:r>
      <w:r w:rsidRPr="00AB2F80">
        <w:rPr>
          <w:rFonts w:ascii="Times New Roman" w:hAnsi="Times New Roman" w:cs="Times New Roman"/>
          <w:sz w:val="24"/>
          <w:szCs w:val="24"/>
          <w:lang w:val="en-GB"/>
        </w:rPr>
        <w:t xml:space="preserve"> of </w:t>
      </w:r>
      <w:r w:rsidR="00D34389">
        <w:rPr>
          <w:rFonts w:ascii="Times New Roman" w:hAnsi="Times New Roman" w:cs="Times New Roman"/>
          <w:sz w:val="24"/>
          <w:szCs w:val="24"/>
          <w:lang w:val="en-GB"/>
        </w:rPr>
        <w:t xml:space="preserve">the </w:t>
      </w:r>
      <w:r w:rsidRPr="00AB2F80">
        <w:rPr>
          <w:rFonts w:ascii="Times New Roman" w:hAnsi="Times New Roman" w:cs="Times New Roman"/>
          <w:sz w:val="24"/>
          <w:szCs w:val="24"/>
          <w:lang w:val="en-GB"/>
        </w:rPr>
        <w:t xml:space="preserve">analysis </w:t>
      </w:r>
      <w:r w:rsidR="00E35424" w:rsidRPr="00AB2F80">
        <w:rPr>
          <w:rFonts w:ascii="Times New Roman" w:hAnsi="Times New Roman" w:cs="Times New Roman"/>
          <w:sz w:val="24"/>
          <w:szCs w:val="24"/>
          <w:lang w:val="en-GB"/>
        </w:rPr>
        <w:t xml:space="preserve">in terms of time and space concepts </w:t>
      </w:r>
      <w:r w:rsidR="00CA50AA" w:rsidRPr="00AB2F80">
        <w:rPr>
          <w:rFonts w:ascii="Times New Roman" w:hAnsi="Times New Roman" w:cs="Times New Roman"/>
          <w:sz w:val="24"/>
          <w:szCs w:val="24"/>
          <w:lang w:val="en-GB"/>
        </w:rPr>
        <w:t>informing</w:t>
      </w:r>
      <w:r w:rsidRPr="00AB2F80">
        <w:rPr>
          <w:rFonts w:ascii="Times New Roman" w:hAnsi="Times New Roman" w:cs="Times New Roman"/>
          <w:sz w:val="24"/>
          <w:szCs w:val="24"/>
          <w:lang w:val="en-GB"/>
        </w:rPr>
        <w:t xml:space="preserve"> accounting practices</w:t>
      </w:r>
      <w:r w:rsidR="00E35424" w:rsidRPr="00AB2F80">
        <w:rPr>
          <w:rFonts w:ascii="Times New Roman" w:hAnsi="Times New Roman" w:cs="Times New Roman"/>
          <w:sz w:val="24"/>
          <w:szCs w:val="24"/>
          <w:lang w:val="en-GB"/>
        </w:rPr>
        <w:t xml:space="preserve"> </w:t>
      </w:r>
      <w:r w:rsidRPr="00AB2F80">
        <w:rPr>
          <w:rFonts w:ascii="Times New Roman" w:hAnsi="Times New Roman" w:cs="Times New Roman"/>
          <w:sz w:val="24"/>
          <w:szCs w:val="24"/>
          <w:lang w:val="en-GB"/>
        </w:rPr>
        <w:t>at Nonantola</w:t>
      </w:r>
      <w:r w:rsidR="00CA50AA" w:rsidRPr="00AB2F80">
        <w:rPr>
          <w:rFonts w:ascii="Times New Roman" w:hAnsi="Times New Roman" w:cs="Times New Roman"/>
          <w:sz w:val="24"/>
          <w:szCs w:val="24"/>
          <w:lang w:val="en-GB"/>
        </w:rPr>
        <w:t xml:space="preserve"> </w:t>
      </w:r>
      <w:r w:rsidR="005C5B10" w:rsidRPr="00AB2F80">
        <w:rPr>
          <w:rFonts w:ascii="Times New Roman" w:hAnsi="Times New Roman" w:cs="Times New Roman"/>
          <w:sz w:val="24"/>
          <w:szCs w:val="24"/>
          <w:lang w:val="en-GB"/>
        </w:rPr>
        <w:t>A</w:t>
      </w:r>
      <w:r w:rsidR="00CA50AA" w:rsidRPr="00AB2F80">
        <w:rPr>
          <w:rFonts w:ascii="Times New Roman" w:hAnsi="Times New Roman" w:cs="Times New Roman"/>
          <w:sz w:val="24"/>
          <w:szCs w:val="24"/>
          <w:lang w:val="en-GB"/>
        </w:rPr>
        <w:t>bbey</w:t>
      </w:r>
      <w:r w:rsidR="00D34389" w:rsidRPr="00D34389">
        <w:rPr>
          <w:rFonts w:ascii="Times New Roman" w:hAnsi="Times New Roman" w:cs="Times New Roman"/>
          <w:sz w:val="24"/>
          <w:szCs w:val="24"/>
          <w:lang w:val="en-GB"/>
        </w:rPr>
        <w:t xml:space="preserve"> </w:t>
      </w:r>
      <w:r w:rsidR="00D34389">
        <w:rPr>
          <w:rFonts w:ascii="Times New Roman" w:hAnsi="Times New Roman" w:cs="Times New Roman"/>
          <w:sz w:val="24"/>
          <w:szCs w:val="24"/>
          <w:lang w:val="en-GB"/>
        </w:rPr>
        <w:t xml:space="preserve">are </w:t>
      </w:r>
      <w:r w:rsidR="00D34389" w:rsidRPr="00AB2F80">
        <w:rPr>
          <w:rFonts w:ascii="Times New Roman" w:hAnsi="Times New Roman" w:cs="Times New Roman"/>
          <w:sz w:val="24"/>
          <w:szCs w:val="24"/>
          <w:lang w:val="en-GB"/>
        </w:rPr>
        <w:t>present</w:t>
      </w:r>
      <w:r w:rsidR="00D34389">
        <w:rPr>
          <w:rFonts w:ascii="Times New Roman" w:hAnsi="Times New Roman" w:cs="Times New Roman"/>
          <w:sz w:val="24"/>
          <w:szCs w:val="24"/>
          <w:lang w:val="en-GB"/>
        </w:rPr>
        <w:t>ed</w:t>
      </w:r>
      <w:r w:rsidR="00B5107A" w:rsidRPr="00AB2F80">
        <w:rPr>
          <w:rFonts w:ascii="Times New Roman" w:hAnsi="Times New Roman" w:cs="Times New Roman"/>
          <w:sz w:val="24"/>
          <w:szCs w:val="24"/>
          <w:lang w:val="en-GB"/>
        </w:rPr>
        <w:t>. I</w:t>
      </w:r>
      <w:r w:rsidRPr="00AB2F80">
        <w:rPr>
          <w:rFonts w:ascii="Times New Roman" w:hAnsi="Times New Roman" w:cs="Times New Roman"/>
          <w:sz w:val="24"/>
          <w:szCs w:val="24"/>
          <w:lang w:val="en-GB"/>
        </w:rPr>
        <w:t xml:space="preserve">n </w:t>
      </w:r>
      <w:r w:rsidR="00DD1B08" w:rsidRPr="00AB2F80">
        <w:rPr>
          <w:rFonts w:ascii="Times New Roman" w:hAnsi="Times New Roman" w:cs="Times New Roman"/>
          <w:sz w:val="24"/>
          <w:szCs w:val="24"/>
          <w:lang w:val="en-GB"/>
        </w:rPr>
        <w:t>Section 8</w:t>
      </w:r>
      <w:r w:rsidRPr="00AB2F80">
        <w:rPr>
          <w:rFonts w:ascii="Times New Roman" w:hAnsi="Times New Roman" w:cs="Times New Roman"/>
          <w:sz w:val="24"/>
          <w:szCs w:val="24"/>
          <w:lang w:val="en-GB"/>
        </w:rPr>
        <w:t xml:space="preserve"> </w:t>
      </w:r>
      <w:r w:rsidR="00D34389">
        <w:rPr>
          <w:rFonts w:ascii="Times New Roman" w:hAnsi="Times New Roman" w:cs="Times New Roman"/>
          <w:sz w:val="24"/>
          <w:szCs w:val="24"/>
          <w:lang w:val="en-GB"/>
        </w:rPr>
        <w:t>a</w:t>
      </w:r>
      <w:r w:rsidRPr="00AB2F80">
        <w:rPr>
          <w:rFonts w:ascii="Times New Roman" w:hAnsi="Times New Roman" w:cs="Times New Roman"/>
          <w:sz w:val="24"/>
          <w:szCs w:val="24"/>
          <w:lang w:val="en-GB"/>
        </w:rPr>
        <w:t xml:space="preserve"> discuss</w:t>
      </w:r>
      <w:r w:rsidR="00D34389">
        <w:rPr>
          <w:rFonts w:ascii="Times New Roman" w:hAnsi="Times New Roman" w:cs="Times New Roman"/>
          <w:sz w:val="24"/>
          <w:szCs w:val="24"/>
          <w:lang w:val="en-GB"/>
        </w:rPr>
        <w:t>ion</w:t>
      </w:r>
      <w:r w:rsidRPr="00AB2F80">
        <w:rPr>
          <w:rFonts w:ascii="Times New Roman" w:hAnsi="Times New Roman" w:cs="Times New Roman"/>
          <w:sz w:val="24"/>
          <w:szCs w:val="24"/>
          <w:lang w:val="en-GB"/>
        </w:rPr>
        <w:t xml:space="preserve"> these findings</w:t>
      </w:r>
      <w:r w:rsidR="00E35424" w:rsidRPr="00AB2F80">
        <w:rPr>
          <w:rFonts w:ascii="Times New Roman" w:hAnsi="Times New Roman" w:cs="Times New Roman"/>
          <w:sz w:val="24"/>
          <w:szCs w:val="24"/>
          <w:lang w:val="en-GB"/>
        </w:rPr>
        <w:t xml:space="preserve"> and their</w:t>
      </w:r>
      <w:r w:rsidRPr="00AB2F80">
        <w:rPr>
          <w:rFonts w:ascii="Times New Roman" w:hAnsi="Times New Roman" w:cs="Times New Roman"/>
          <w:sz w:val="24"/>
          <w:szCs w:val="24"/>
          <w:lang w:val="en-GB"/>
        </w:rPr>
        <w:t xml:space="preserve"> implications and suggest</w:t>
      </w:r>
      <w:r w:rsidR="00D34389">
        <w:rPr>
          <w:rFonts w:ascii="Times New Roman" w:hAnsi="Times New Roman" w:cs="Times New Roman"/>
          <w:sz w:val="24"/>
          <w:szCs w:val="24"/>
          <w:lang w:val="en-GB"/>
        </w:rPr>
        <w:t>ions</w:t>
      </w:r>
      <w:r w:rsidRPr="00AB2F80">
        <w:rPr>
          <w:rFonts w:ascii="Times New Roman" w:hAnsi="Times New Roman" w:cs="Times New Roman"/>
          <w:sz w:val="24"/>
          <w:szCs w:val="24"/>
          <w:lang w:val="en-GB"/>
        </w:rPr>
        <w:t xml:space="preserve"> for future research</w:t>
      </w:r>
      <w:r w:rsidR="00D34389">
        <w:rPr>
          <w:rFonts w:ascii="Times New Roman" w:hAnsi="Times New Roman" w:cs="Times New Roman"/>
          <w:sz w:val="24"/>
          <w:szCs w:val="24"/>
          <w:lang w:val="en-GB"/>
        </w:rPr>
        <w:t xml:space="preserve"> are offered</w:t>
      </w:r>
      <w:r w:rsidRPr="00AB2F80">
        <w:rPr>
          <w:rFonts w:ascii="Times New Roman" w:hAnsi="Times New Roman" w:cs="Times New Roman"/>
          <w:sz w:val="24"/>
          <w:szCs w:val="24"/>
          <w:lang w:val="en-GB"/>
        </w:rPr>
        <w:t>.</w:t>
      </w:r>
    </w:p>
    <w:p w14:paraId="24074A14" w14:textId="77777777" w:rsidR="00B40A87" w:rsidRPr="00AB2F80" w:rsidRDefault="00B40A87" w:rsidP="00BE67D3">
      <w:pPr>
        <w:spacing w:after="0" w:line="480" w:lineRule="auto"/>
        <w:contextualSpacing/>
        <w:jc w:val="both"/>
        <w:rPr>
          <w:rFonts w:ascii="Times New Roman" w:hAnsi="Times New Roman" w:cs="Times New Roman"/>
          <w:sz w:val="24"/>
          <w:szCs w:val="24"/>
          <w:lang w:val="en-GB"/>
        </w:rPr>
      </w:pPr>
    </w:p>
    <w:p w14:paraId="0E83427A" w14:textId="18CC9E68" w:rsidR="00C823DF" w:rsidRPr="00AB2F80" w:rsidRDefault="00076940" w:rsidP="00E36619">
      <w:pPr>
        <w:rPr>
          <w:rFonts w:ascii="Times New Roman" w:hAnsi="Times New Roman" w:cs="Times New Roman"/>
          <w:b/>
          <w:sz w:val="24"/>
          <w:szCs w:val="24"/>
          <w:lang w:val="en-GB"/>
        </w:rPr>
      </w:pPr>
      <w:r w:rsidRPr="00AB2F80">
        <w:rPr>
          <w:rFonts w:ascii="Times New Roman" w:hAnsi="Times New Roman" w:cs="Times New Roman"/>
          <w:b/>
          <w:sz w:val="24"/>
          <w:szCs w:val="24"/>
          <w:lang w:val="en-GB"/>
        </w:rPr>
        <w:t xml:space="preserve">2. </w:t>
      </w:r>
      <w:r w:rsidR="00B41EBE" w:rsidRPr="00AB2F80">
        <w:rPr>
          <w:rFonts w:ascii="Times New Roman" w:hAnsi="Times New Roman" w:cs="Times New Roman"/>
          <w:b/>
          <w:sz w:val="24"/>
          <w:szCs w:val="24"/>
          <w:lang w:val="en-GB"/>
        </w:rPr>
        <w:t xml:space="preserve">Concept of </w:t>
      </w:r>
      <w:r w:rsidR="00FE144B" w:rsidRPr="00AB2F80">
        <w:rPr>
          <w:rFonts w:ascii="Times New Roman" w:hAnsi="Times New Roman" w:cs="Times New Roman"/>
          <w:b/>
          <w:sz w:val="24"/>
          <w:szCs w:val="24"/>
          <w:lang w:val="en-GB"/>
        </w:rPr>
        <w:t>time</w:t>
      </w:r>
      <w:r w:rsidR="00934705" w:rsidRPr="00AB2F80">
        <w:rPr>
          <w:rFonts w:ascii="Times New Roman" w:hAnsi="Times New Roman" w:cs="Times New Roman"/>
          <w:b/>
          <w:sz w:val="24"/>
          <w:szCs w:val="24"/>
          <w:lang w:val="en-GB"/>
        </w:rPr>
        <w:t xml:space="preserve"> and </w:t>
      </w:r>
      <w:r w:rsidR="00FE144B" w:rsidRPr="00AB2F80">
        <w:rPr>
          <w:rFonts w:ascii="Times New Roman" w:hAnsi="Times New Roman" w:cs="Times New Roman"/>
          <w:b/>
          <w:sz w:val="24"/>
          <w:szCs w:val="24"/>
          <w:lang w:val="en-GB"/>
        </w:rPr>
        <w:t>a</w:t>
      </w:r>
      <w:r w:rsidR="00934705" w:rsidRPr="00AB2F80">
        <w:rPr>
          <w:rFonts w:ascii="Times New Roman" w:hAnsi="Times New Roman" w:cs="Times New Roman"/>
          <w:b/>
          <w:sz w:val="24"/>
          <w:szCs w:val="24"/>
          <w:lang w:val="en-GB"/>
        </w:rPr>
        <w:t>ccounting</w:t>
      </w:r>
    </w:p>
    <w:p w14:paraId="158F39ED" w14:textId="2A79B0FB" w:rsidR="002C043C" w:rsidRPr="00AB2F80" w:rsidRDefault="00BD3B30" w:rsidP="002C043C">
      <w:pPr>
        <w:spacing w:after="0" w:line="480" w:lineRule="auto"/>
        <w:contextualSpacing/>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 xml:space="preserve">As this section will show, conceptions </w:t>
      </w:r>
      <w:r w:rsidR="004141D8" w:rsidRPr="00AB2F80">
        <w:rPr>
          <w:rFonts w:ascii="Times New Roman" w:hAnsi="Times New Roman" w:cs="Times New Roman"/>
          <w:sz w:val="24"/>
          <w:szCs w:val="24"/>
          <w:lang w:val="en-GB"/>
        </w:rPr>
        <w:t xml:space="preserve">of time </w:t>
      </w:r>
      <w:r w:rsidR="005C5B10" w:rsidRPr="00AB2F80">
        <w:rPr>
          <w:rFonts w:ascii="Times New Roman" w:hAnsi="Times New Roman" w:cs="Times New Roman"/>
          <w:sz w:val="24"/>
          <w:szCs w:val="24"/>
          <w:lang w:val="en-GB"/>
        </w:rPr>
        <w:t>have differed throughout</w:t>
      </w:r>
      <w:r w:rsidR="004141D8" w:rsidRPr="00AB2F80">
        <w:rPr>
          <w:rFonts w:ascii="Times New Roman" w:hAnsi="Times New Roman" w:cs="Times New Roman"/>
          <w:sz w:val="24"/>
          <w:szCs w:val="24"/>
          <w:lang w:val="en-GB"/>
        </w:rPr>
        <w:t xml:space="preserve"> history</w:t>
      </w:r>
      <w:r w:rsidR="005C5B10" w:rsidRPr="00AB2F80">
        <w:rPr>
          <w:rFonts w:ascii="Times New Roman" w:hAnsi="Times New Roman" w:cs="Times New Roman"/>
          <w:sz w:val="24"/>
          <w:szCs w:val="24"/>
          <w:lang w:val="en-GB"/>
        </w:rPr>
        <w:t>, along with the</w:t>
      </w:r>
      <w:r w:rsidR="004141D8" w:rsidRPr="00AB2F80">
        <w:rPr>
          <w:rFonts w:ascii="Times New Roman" w:hAnsi="Times New Roman" w:cs="Times New Roman"/>
          <w:sz w:val="24"/>
          <w:szCs w:val="24"/>
          <w:lang w:val="en-GB"/>
        </w:rPr>
        <w:t xml:space="preserve"> relationship </w:t>
      </w:r>
      <w:r w:rsidR="005C5B10" w:rsidRPr="00AB2F80">
        <w:rPr>
          <w:rFonts w:ascii="Times New Roman" w:hAnsi="Times New Roman" w:cs="Times New Roman"/>
          <w:sz w:val="24"/>
          <w:szCs w:val="24"/>
          <w:lang w:val="en-GB"/>
        </w:rPr>
        <w:t>between time and</w:t>
      </w:r>
      <w:r w:rsidR="004141D8" w:rsidRPr="00AB2F80">
        <w:rPr>
          <w:rFonts w:ascii="Times New Roman" w:hAnsi="Times New Roman" w:cs="Times New Roman"/>
          <w:sz w:val="24"/>
          <w:szCs w:val="24"/>
          <w:lang w:val="en-GB"/>
        </w:rPr>
        <w:t xml:space="preserve"> accounting practices. The </w:t>
      </w:r>
      <w:r w:rsidR="00313BF9" w:rsidRPr="00AB2F80">
        <w:rPr>
          <w:rFonts w:ascii="Times New Roman" w:hAnsi="Times New Roman" w:cs="Times New Roman"/>
          <w:sz w:val="24"/>
          <w:szCs w:val="24"/>
          <w:lang w:val="en-GB"/>
        </w:rPr>
        <w:t xml:space="preserve">concept of time and the measurement of its passage have been studied since the early days of humankind. </w:t>
      </w:r>
      <w:r w:rsidR="00150C7F" w:rsidRPr="00AB2F80">
        <w:rPr>
          <w:rFonts w:ascii="Times New Roman" w:hAnsi="Times New Roman" w:cs="Times New Roman"/>
          <w:sz w:val="24"/>
          <w:szCs w:val="24"/>
          <w:lang w:val="en-GB"/>
        </w:rPr>
        <w:t>In</w:t>
      </w:r>
      <w:r w:rsidR="0026738D" w:rsidRPr="00AB2F80">
        <w:rPr>
          <w:rFonts w:ascii="Times New Roman" w:hAnsi="Times New Roman" w:cs="Times New Roman"/>
          <w:sz w:val="24"/>
          <w:szCs w:val="24"/>
          <w:lang w:val="en-GB"/>
        </w:rPr>
        <w:t xml:space="preserve"> the </w:t>
      </w:r>
      <w:r w:rsidR="00DD1B08" w:rsidRPr="00AB2F80">
        <w:rPr>
          <w:rFonts w:ascii="Times New Roman" w:hAnsi="Times New Roman" w:cs="Times New Roman"/>
          <w:sz w:val="24"/>
          <w:szCs w:val="24"/>
          <w:lang w:val="en-GB"/>
        </w:rPr>
        <w:t>Roman era</w:t>
      </w:r>
      <w:r w:rsidR="0026738D" w:rsidRPr="00AB2F80">
        <w:rPr>
          <w:rFonts w:ascii="Times New Roman" w:hAnsi="Times New Roman" w:cs="Times New Roman"/>
          <w:sz w:val="24"/>
          <w:szCs w:val="24"/>
          <w:lang w:val="en-GB"/>
        </w:rPr>
        <w:t xml:space="preserve"> time was mostly seen as cyclical and governed by </w:t>
      </w:r>
      <w:r w:rsidR="00DD1B08" w:rsidRPr="00AB2F80">
        <w:rPr>
          <w:rFonts w:ascii="Times New Roman" w:hAnsi="Times New Roman" w:cs="Times New Roman"/>
          <w:sz w:val="24"/>
          <w:szCs w:val="24"/>
          <w:lang w:val="en-GB"/>
        </w:rPr>
        <w:t xml:space="preserve">identical </w:t>
      </w:r>
      <w:r w:rsidR="0026738D" w:rsidRPr="00AB2F80">
        <w:rPr>
          <w:rFonts w:ascii="Times New Roman" w:hAnsi="Times New Roman" w:cs="Times New Roman"/>
          <w:sz w:val="24"/>
          <w:szCs w:val="24"/>
          <w:lang w:val="en-GB"/>
        </w:rPr>
        <w:t xml:space="preserve">cycles of repetition </w:t>
      </w:r>
      <w:r w:rsidR="00DD1B08" w:rsidRPr="00AB2F80">
        <w:rPr>
          <w:rFonts w:ascii="Times New Roman" w:hAnsi="Times New Roman" w:cs="Times New Roman"/>
          <w:sz w:val="24"/>
          <w:szCs w:val="24"/>
          <w:lang w:val="en-GB"/>
        </w:rPr>
        <w:t xml:space="preserve">through </w:t>
      </w:r>
      <w:r w:rsidR="0026738D" w:rsidRPr="00AB2F80">
        <w:rPr>
          <w:rFonts w:ascii="Times New Roman" w:hAnsi="Times New Roman" w:cs="Times New Roman"/>
          <w:sz w:val="24"/>
          <w:szCs w:val="24"/>
          <w:lang w:val="en-GB"/>
        </w:rPr>
        <w:t xml:space="preserve">which the future </w:t>
      </w:r>
      <w:r w:rsidR="00DD1B08" w:rsidRPr="00AB2F80">
        <w:rPr>
          <w:rFonts w:ascii="Times New Roman" w:hAnsi="Times New Roman" w:cs="Times New Roman"/>
          <w:sz w:val="24"/>
          <w:szCs w:val="24"/>
          <w:lang w:val="en-GB"/>
        </w:rPr>
        <w:t xml:space="preserve">might be seen to relentlessly perpetuate </w:t>
      </w:r>
      <w:r w:rsidR="0026738D" w:rsidRPr="00AB2F80">
        <w:rPr>
          <w:rFonts w:ascii="Times New Roman" w:hAnsi="Times New Roman" w:cs="Times New Roman"/>
          <w:sz w:val="24"/>
          <w:szCs w:val="24"/>
          <w:lang w:val="en-GB"/>
        </w:rPr>
        <w:t>the past.</w:t>
      </w:r>
      <w:r w:rsidR="00B44D63" w:rsidRPr="00AB2F80">
        <w:rPr>
          <w:rFonts w:ascii="Times New Roman" w:hAnsi="Times New Roman" w:cs="Times New Roman"/>
          <w:sz w:val="24"/>
          <w:szCs w:val="24"/>
          <w:lang w:val="en-GB"/>
        </w:rPr>
        <w:t xml:space="preserve"> </w:t>
      </w:r>
      <w:r w:rsidR="00366494" w:rsidRPr="00AB2F80">
        <w:rPr>
          <w:rFonts w:ascii="Times New Roman" w:hAnsi="Times New Roman" w:cs="Times New Roman"/>
          <w:sz w:val="24"/>
          <w:szCs w:val="24"/>
          <w:lang w:val="en-GB"/>
        </w:rPr>
        <w:t xml:space="preserve">The use of indiction-years in imperial Rome was one of the first attempts of time-reckoning that anticipated a linear understanding of time, although </w:t>
      </w:r>
      <w:r w:rsidR="0095476C" w:rsidRPr="00AB2F80">
        <w:rPr>
          <w:rFonts w:ascii="Times New Roman" w:hAnsi="Times New Roman" w:cs="Times New Roman"/>
          <w:sz w:val="24"/>
          <w:szCs w:val="24"/>
          <w:lang w:val="en-GB"/>
        </w:rPr>
        <w:t xml:space="preserve">it was </w:t>
      </w:r>
      <w:r w:rsidR="005C5B10" w:rsidRPr="00AB2F80">
        <w:rPr>
          <w:rFonts w:ascii="Times New Roman" w:hAnsi="Times New Roman" w:cs="Times New Roman"/>
          <w:sz w:val="24"/>
          <w:szCs w:val="24"/>
          <w:lang w:val="en-GB"/>
        </w:rPr>
        <w:t xml:space="preserve">still </w:t>
      </w:r>
      <w:r w:rsidR="00366494" w:rsidRPr="00AB2F80">
        <w:rPr>
          <w:rFonts w:ascii="Times New Roman" w:hAnsi="Times New Roman" w:cs="Times New Roman"/>
          <w:sz w:val="24"/>
          <w:szCs w:val="24"/>
          <w:lang w:val="en-GB"/>
        </w:rPr>
        <w:t>based on cycles of 15 years (Cheney, 1945).</w:t>
      </w:r>
      <w:r w:rsidR="00366494" w:rsidRPr="00AB2F80">
        <w:rPr>
          <w:rStyle w:val="FootnoteReference"/>
          <w:rFonts w:ascii="Times New Roman" w:hAnsi="Times New Roman" w:cs="Times New Roman"/>
          <w:sz w:val="24"/>
          <w:szCs w:val="24"/>
          <w:lang w:val="en-GB"/>
        </w:rPr>
        <w:footnoteReference w:id="2"/>
      </w:r>
      <w:r w:rsidR="00366494" w:rsidRPr="00AB2F80">
        <w:rPr>
          <w:rFonts w:ascii="Times New Roman" w:hAnsi="Times New Roman" w:cs="Times New Roman"/>
          <w:sz w:val="24"/>
          <w:szCs w:val="24"/>
          <w:lang w:val="en-GB"/>
        </w:rPr>
        <w:t xml:space="preserve"> </w:t>
      </w:r>
      <w:r w:rsidR="000016A8" w:rsidRPr="00AB2F80">
        <w:rPr>
          <w:rFonts w:ascii="Times New Roman" w:hAnsi="Times New Roman" w:cs="Times New Roman"/>
          <w:sz w:val="24"/>
          <w:szCs w:val="24"/>
          <w:lang w:val="en-GB"/>
        </w:rPr>
        <w:t>With the advent of Christianity a new configuration arose, that of linear time</w:t>
      </w:r>
      <w:r w:rsidR="00150C7F" w:rsidRPr="00AB2F80">
        <w:rPr>
          <w:rFonts w:ascii="Times New Roman" w:hAnsi="Times New Roman" w:cs="Times New Roman"/>
          <w:sz w:val="24"/>
          <w:szCs w:val="24"/>
          <w:lang w:val="en-GB"/>
        </w:rPr>
        <w:t xml:space="preserve"> (Roeckelein, 2008)</w:t>
      </w:r>
      <w:r w:rsidR="000853AB" w:rsidRPr="00AB2F80">
        <w:rPr>
          <w:rFonts w:ascii="Times New Roman" w:hAnsi="Times New Roman" w:cs="Times New Roman"/>
          <w:sz w:val="24"/>
          <w:szCs w:val="24"/>
          <w:lang w:val="en-GB"/>
        </w:rPr>
        <w:t xml:space="preserve">. </w:t>
      </w:r>
      <w:r w:rsidR="00177153" w:rsidRPr="00AB2F80">
        <w:rPr>
          <w:rFonts w:ascii="Times New Roman" w:hAnsi="Times New Roman" w:cs="Times New Roman"/>
          <w:sz w:val="24"/>
          <w:szCs w:val="24"/>
          <w:lang w:val="en-GB"/>
        </w:rPr>
        <w:t>In a theocratic society, time is seen as</w:t>
      </w:r>
      <w:r w:rsidR="000853AB" w:rsidRPr="00AB2F80">
        <w:rPr>
          <w:rFonts w:ascii="Times New Roman" w:hAnsi="Times New Roman" w:cs="Times New Roman"/>
          <w:sz w:val="24"/>
          <w:szCs w:val="24"/>
          <w:lang w:val="en-GB"/>
        </w:rPr>
        <w:t xml:space="preserve"> divinely created (Baldwin, 1901) and </w:t>
      </w:r>
      <w:r w:rsidRPr="00AB2F80">
        <w:rPr>
          <w:rFonts w:ascii="Times New Roman" w:hAnsi="Times New Roman" w:cs="Times New Roman"/>
          <w:sz w:val="24"/>
          <w:szCs w:val="24"/>
          <w:lang w:val="en-GB"/>
        </w:rPr>
        <w:t xml:space="preserve">consists of </w:t>
      </w:r>
      <w:r w:rsidR="000853AB" w:rsidRPr="00AB2F80">
        <w:rPr>
          <w:rFonts w:ascii="Times New Roman" w:hAnsi="Times New Roman" w:cs="Times New Roman"/>
          <w:sz w:val="24"/>
          <w:szCs w:val="24"/>
          <w:lang w:val="en-GB"/>
        </w:rPr>
        <w:t>a past, a present and a future</w:t>
      </w:r>
      <w:r w:rsidR="00150C7F" w:rsidRPr="00AB2F80">
        <w:rPr>
          <w:rFonts w:ascii="Times New Roman" w:hAnsi="Times New Roman" w:cs="Times New Roman"/>
          <w:sz w:val="24"/>
          <w:szCs w:val="24"/>
          <w:lang w:val="en-GB"/>
        </w:rPr>
        <w:t xml:space="preserve">. </w:t>
      </w:r>
      <w:r w:rsidR="00334E55" w:rsidRPr="00AB2F80">
        <w:rPr>
          <w:rFonts w:ascii="Times New Roman" w:hAnsi="Times New Roman" w:cs="Times New Roman"/>
          <w:sz w:val="24"/>
          <w:szCs w:val="24"/>
          <w:lang w:val="en-GB"/>
        </w:rPr>
        <w:t xml:space="preserve">Nevertheless, the rise of the concept of linear time did not </w:t>
      </w:r>
      <w:r w:rsidR="00CA50AA" w:rsidRPr="00AB2F80">
        <w:rPr>
          <w:rFonts w:ascii="Times New Roman" w:hAnsi="Times New Roman" w:cs="Times New Roman"/>
          <w:sz w:val="24"/>
          <w:szCs w:val="24"/>
          <w:lang w:val="en-GB"/>
        </w:rPr>
        <w:t>cause</w:t>
      </w:r>
      <w:r w:rsidR="00334E55" w:rsidRPr="00AB2F80">
        <w:rPr>
          <w:rFonts w:ascii="Times New Roman" w:hAnsi="Times New Roman" w:cs="Times New Roman"/>
          <w:sz w:val="24"/>
          <w:szCs w:val="24"/>
          <w:lang w:val="en-GB"/>
        </w:rPr>
        <w:t xml:space="preserve"> the immediate rejection of cyclical time, most especially in the Middle Ages whe</w:t>
      </w:r>
      <w:r w:rsidR="00621530" w:rsidRPr="00AB2F80">
        <w:rPr>
          <w:rFonts w:ascii="Times New Roman" w:hAnsi="Times New Roman" w:cs="Times New Roman"/>
          <w:sz w:val="24"/>
          <w:szCs w:val="24"/>
          <w:lang w:val="en-GB"/>
        </w:rPr>
        <w:t>n</w:t>
      </w:r>
      <w:r w:rsidR="00334E55" w:rsidRPr="00AB2F80">
        <w:rPr>
          <w:rFonts w:ascii="Times New Roman" w:hAnsi="Times New Roman" w:cs="Times New Roman"/>
          <w:sz w:val="24"/>
          <w:szCs w:val="24"/>
          <w:lang w:val="en-GB"/>
        </w:rPr>
        <w:t xml:space="preserve"> the two coexiste</w:t>
      </w:r>
      <w:r w:rsidR="00F65BC4" w:rsidRPr="00AB2F80">
        <w:rPr>
          <w:rFonts w:ascii="Times New Roman" w:hAnsi="Times New Roman" w:cs="Times New Roman"/>
          <w:sz w:val="24"/>
          <w:szCs w:val="24"/>
          <w:lang w:val="en-GB"/>
        </w:rPr>
        <w:t>d.</w:t>
      </w:r>
      <w:r w:rsidR="001D1D14" w:rsidRPr="00AB2F80">
        <w:rPr>
          <w:rFonts w:ascii="Times New Roman" w:hAnsi="Times New Roman" w:cs="Times New Roman"/>
          <w:sz w:val="24"/>
          <w:szCs w:val="24"/>
          <w:lang w:val="en-GB"/>
        </w:rPr>
        <w:t xml:space="preserve"> </w:t>
      </w:r>
      <w:r w:rsidR="00334E55" w:rsidRPr="00AB2F80">
        <w:rPr>
          <w:rFonts w:ascii="Times New Roman" w:hAnsi="Times New Roman" w:cs="Times New Roman"/>
          <w:sz w:val="24"/>
          <w:szCs w:val="24"/>
          <w:lang w:val="en-GB"/>
        </w:rPr>
        <w:t xml:space="preserve">Even if the social dominance of Christianity exerted decisive influence on the way in which time was </w:t>
      </w:r>
      <w:r w:rsidR="005A35BB" w:rsidRPr="00AB2F80">
        <w:rPr>
          <w:rFonts w:ascii="Times New Roman" w:hAnsi="Times New Roman" w:cs="Times New Roman"/>
          <w:sz w:val="24"/>
          <w:szCs w:val="24"/>
          <w:lang w:val="en-GB"/>
        </w:rPr>
        <w:t>conceptualised</w:t>
      </w:r>
      <w:r w:rsidR="00334E55" w:rsidRPr="00AB2F80">
        <w:rPr>
          <w:rFonts w:ascii="Times New Roman" w:hAnsi="Times New Roman" w:cs="Times New Roman"/>
          <w:sz w:val="24"/>
          <w:szCs w:val="24"/>
          <w:lang w:val="en-GB"/>
        </w:rPr>
        <w:t xml:space="preserve">, </w:t>
      </w:r>
      <w:r w:rsidR="002C043C" w:rsidRPr="00AB2F80">
        <w:rPr>
          <w:rFonts w:ascii="Times New Roman" w:hAnsi="Times New Roman" w:cs="Times New Roman"/>
          <w:sz w:val="24"/>
          <w:szCs w:val="24"/>
          <w:lang w:val="en-GB"/>
        </w:rPr>
        <w:t xml:space="preserve">in the Middle Ages </w:t>
      </w:r>
      <w:r w:rsidR="00334E55" w:rsidRPr="00AB2F80">
        <w:rPr>
          <w:rFonts w:ascii="Times New Roman" w:hAnsi="Times New Roman" w:cs="Times New Roman"/>
          <w:sz w:val="24"/>
          <w:szCs w:val="24"/>
          <w:lang w:val="en-GB"/>
        </w:rPr>
        <w:t>everyday life</w:t>
      </w:r>
      <w:r w:rsidR="002C043C" w:rsidRPr="00AB2F80">
        <w:rPr>
          <w:rFonts w:ascii="Times New Roman" w:hAnsi="Times New Roman" w:cs="Times New Roman"/>
          <w:sz w:val="24"/>
          <w:szCs w:val="24"/>
          <w:lang w:val="en-GB"/>
        </w:rPr>
        <w:t xml:space="preserve"> </w:t>
      </w:r>
      <w:r w:rsidR="00334E55" w:rsidRPr="00AB2F80">
        <w:rPr>
          <w:rFonts w:ascii="Times New Roman" w:hAnsi="Times New Roman" w:cs="Times New Roman"/>
          <w:sz w:val="24"/>
          <w:szCs w:val="24"/>
          <w:lang w:val="en-GB"/>
        </w:rPr>
        <w:t xml:space="preserve">was still influenced by the </w:t>
      </w:r>
      <w:r w:rsidRPr="00AB2F80">
        <w:rPr>
          <w:rFonts w:ascii="Times New Roman" w:hAnsi="Times New Roman" w:cs="Times New Roman"/>
          <w:sz w:val="24"/>
          <w:szCs w:val="24"/>
          <w:lang w:val="en-GB"/>
        </w:rPr>
        <w:t>cycles of</w:t>
      </w:r>
      <w:r w:rsidR="00334E55" w:rsidRPr="00AB2F80">
        <w:rPr>
          <w:rFonts w:ascii="Times New Roman" w:hAnsi="Times New Roman" w:cs="Times New Roman"/>
          <w:sz w:val="24"/>
          <w:szCs w:val="24"/>
          <w:lang w:val="en-GB"/>
        </w:rPr>
        <w:t xml:space="preserve"> seasons, </w:t>
      </w:r>
      <w:r w:rsidR="00334E55" w:rsidRPr="00AB2F80">
        <w:rPr>
          <w:rFonts w:ascii="Times New Roman" w:hAnsi="Times New Roman" w:cs="Times New Roman"/>
          <w:sz w:val="24"/>
          <w:szCs w:val="24"/>
          <w:lang w:val="en-GB"/>
        </w:rPr>
        <w:lastRenderedPageBreak/>
        <w:t>to which different activities related</w:t>
      </w:r>
      <w:r w:rsidR="00841291" w:rsidRPr="00AB2F80">
        <w:rPr>
          <w:rFonts w:ascii="Times New Roman" w:hAnsi="Times New Roman" w:cs="Times New Roman"/>
          <w:sz w:val="24"/>
          <w:szCs w:val="24"/>
          <w:lang w:val="en-GB"/>
        </w:rPr>
        <w:t xml:space="preserve"> (Felloni, 1997)</w:t>
      </w:r>
      <w:r w:rsidR="00334E55" w:rsidRPr="00AB2F80">
        <w:rPr>
          <w:rFonts w:ascii="Times New Roman" w:hAnsi="Times New Roman" w:cs="Times New Roman"/>
          <w:sz w:val="24"/>
          <w:szCs w:val="24"/>
          <w:lang w:val="en-GB"/>
        </w:rPr>
        <w:t xml:space="preserve">. </w:t>
      </w:r>
      <w:r w:rsidR="002C043C" w:rsidRPr="00AB2F80">
        <w:rPr>
          <w:rFonts w:ascii="Times New Roman" w:hAnsi="Times New Roman" w:cs="Times New Roman"/>
          <w:sz w:val="24"/>
          <w:szCs w:val="24"/>
          <w:lang w:val="en-GB"/>
        </w:rPr>
        <w:t xml:space="preserve">Time was not abstract, most especially in the context of labour activities, but strictly linked to human activities routinely performed (Thompson, 1967; Landes, 1983), such as sowing or harvesting, with the main means to measure it being the bell of a church which marked canonical hours (Le Goff, 2000). </w:t>
      </w:r>
    </w:p>
    <w:p w14:paraId="11EA4E7C" w14:textId="77777777" w:rsidR="002C043C" w:rsidRPr="00AB2F80" w:rsidRDefault="002C043C" w:rsidP="00E9191C">
      <w:pPr>
        <w:spacing w:after="0" w:line="480" w:lineRule="auto"/>
        <w:contextualSpacing/>
        <w:jc w:val="both"/>
        <w:rPr>
          <w:rFonts w:ascii="Times New Roman" w:hAnsi="Times New Roman" w:cs="Times New Roman"/>
          <w:sz w:val="24"/>
          <w:szCs w:val="24"/>
          <w:lang w:val="en-GB"/>
        </w:rPr>
      </w:pPr>
    </w:p>
    <w:p w14:paraId="6B39948B" w14:textId="10C792C9" w:rsidR="00B95FBB" w:rsidRPr="00AB2F80" w:rsidRDefault="00D5461D" w:rsidP="00E9191C">
      <w:pPr>
        <w:spacing w:after="0" w:line="480" w:lineRule="auto"/>
        <w:contextualSpacing/>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E</w:t>
      </w:r>
      <w:r w:rsidR="008842EA" w:rsidRPr="00AB2F80">
        <w:rPr>
          <w:rFonts w:ascii="Times New Roman" w:hAnsi="Times New Roman" w:cs="Times New Roman"/>
          <w:sz w:val="24"/>
          <w:szCs w:val="24"/>
          <w:lang w:val="en-GB"/>
        </w:rPr>
        <w:t xml:space="preserve">ven </w:t>
      </w:r>
      <w:r w:rsidR="00316EDB" w:rsidRPr="00AB2F80">
        <w:rPr>
          <w:rFonts w:ascii="Times New Roman" w:hAnsi="Times New Roman" w:cs="Times New Roman"/>
          <w:sz w:val="24"/>
          <w:szCs w:val="24"/>
          <w:lang w:val="en-GB"/>
        </w:rPr>
        <w:t xml:space="preserve">the </w:t>
      </w:r>
      <w:r w:rsidR="00316EDB" w:rsidRPr="00AB2F80">
        <w:rPr>
          <w:rFonts w:ascii="Times New Roman" w:hAnsi="Times New Roman" w:cs="Times New Roman"/>
          <w:i/>
          <w:sz w:val="24"/>
          <w:szCs w:val="24"/>
          <w:lang w:val="en-GB"/>
        </w:rPr>
        <w:t xml:space="preserve">Rule of </w:t>
      </w:r>
      <w:r w:rsidR="008842EA" w:rsidRPr="00AB2F80">
        <w:rPr>
          <w:rFonts w:ascii="Times New Roman" w:hAnsi="Times New Roman" w:cs="Times New Roman"/>
          <w:i/>
          <w:sz w:val="24"/>
          <w:szCs w:val="24"/>
          <w:lang w:val="en-GB"/>
        </w:rPr>
        <w:t>Saint Benedict</w:t>
      </w:r>
      <w:r w:rsidR="008842EA" w:rsidRPr="00AB2F80">
        <w:rPr>
          <w:rFonts w:ascii="Times New Roman" w:hAnsi="Times New Roman" w:cs="Times New Roman"/>
          <w:sz w:val="24"/>
          <w:szCs w:val="24"/>
          <w:lang w:val="en-GB"/>
        </w:rPr>
        <w:t>,</w:t>
      </w:r>
      <w:r w:rsidR="005C5B10" w:rsidRPr="00AB2F80">
        <w:rPr>
          <w:rFonts w:ascii="Times New Roman" w:hAnsi="Times New Roman" w:cs="Times New Roman"/>
          <w:sz w:val="24"/>
          <w:szCs w:val="24"/>
          <w:lang w:val="en-GB"/>
        </w:rPr>
        <w:t xml:space="preserve"> written at the </w:t>
      </w:r>
      <w:r w:rsidR="00BD3B30" w:rsidRPr="00AB2F80">
        <w:rPr>
          <w:rFonts w:ascii="Times New Roman" w:hAnsi="Times New Roman" w:cs="Times New Roman"/>
          <w:sz w:val="24"/>
          <w:szCs w:val="24"/>
          <w:lang w:val="en-GB"/>
        </w:rPr>
        <w:t>beginning of the 6</w:t>
      </w:r>
      <w:r w:rsidR="00BD3B30" w:rsidRPr="00AB2F80">
        <w:rPr>
          <w:rFonts w:ascii="Times New Roman" w:hAnsi="Times New Roman" w:cs="Times New Roman"/>
          <w:sz w:val="24"/>
          <w:szCs w:val="24"/>
          <w:vertAlign w:val="superscript"/>
          <w:lang w:val="en-GB"/>
        </w:rPr>
        <w:t>th</w:t>
      </w:r>
      <w:r w:rsidR="00BD3B30" w:rsidRPr="00AB2F80">
        <w:rPr>
          <w:rFonts w:ascii="Times New Roman" w:hAnsi="Times New Roman" w:cs="Times New Roman"/>
          <w:sz w:val="24"/>
          <w:szCs w:val="24"/>
          <w:lang w:val="en-GB"/>
        </w:rPr>
        <w:t xml:space="preserve"> century</w:t>
      </w:r>
      <w:r w:rsidR="008842EA" w:rsidRPr="00AB2F80">
        <w:rPr>
          <w:rFonts w:ascii="Times New Roman" w:hAnsi="Times New Roman" w:cs="Times New Roman"/>
          <w:sz w:val="24"/>
          <w:szCs w:val="24"/>
          <w:lang w:val="en-GB"/>
        </w:rPr>
        <w:t xml:space="preserve"> </w:t>
      </w:r>
      <w:r w:rsidR="005C5B10" w:rsidRPr="00AB2F80">
        <w:rPr>
          <w:rFonts w:ascii="Times New Roman" w:hAnsi="Times New Roman" w:cs="Times New Roman"/>
          <w:sz w:val="24"/>
          <w:szCs w:val="24"/>
          <w:lang w:val="en-GB"/>
        </w:rPr>
        <w:t>and which</w:t>
      </w:r>
      <w:r w:rsidR="008842EA" w:rsidRPr="00AB2F80">
        <w:rPr>
          <w:rFonts w:ascii="Times New Roman" w:hAnsi="Times New Roman" w:cs="Times New Roman"/>
          <w:sz w:val="24"/>
          <w:szCs w:val="24"/>
          <w:lang w:val="en-GB"/>
        </w:rPr>
        <w:t xml:space="preserve"> exerted decisive influence on the development of </w:t>
      </w:r>
      <w:r w:rsidR="00E930A4" w:rsidRPr="00AB2F80">
        <w:rPr>
          <w:rFonts w:ascii="Times New Roman" w:hAnsi="Times New Roman" w:cs="Times New Roman"/>
          <w:sz w:val="24"/>
          <w:szCs w:val="24"/>
          <w:lang w:val="en-GB"/>
        </w:rPr>
        <w:t>w</w:t>
      </w:r>
      <w:r w:rsidR="008842EA" w:rsidRPr="00AB2F80">
        <w:rPr>
          <w:rFonts w:ascii="Times New Roman" w:hAnsi="Times New Roman" w:cs="Times New Roman"/>
          <w:sz w:val="24"/>
          <w:szCs w:val="24"/>
          <w:lang w:val="en-GB"/>
        </w:rPr>
        <w:t xml:space="preserve">estern monasticism still reflected the main traits of a </w:t>
      </w:r>
      <w:r w:rsidR="00771253" w:rsidRPr="00AB2F80">
        <w:rPr>
          <w:rFonts w:ascii="Times New Roman" w:hAnsi="Times New Roman" w:cs="Times New Roman"/>
          <w:sz w:val="24"/>
          <w:szCs w:val="24"/>
          <w:lang w:val="en-GB"/>
        </w:rPr>
        <w:t>cyclical</w:t>
      </w:r>
      <w:r w:rsidR="008842EA" w:rsidRPr="00AB2F80">
        <w:rPr>
          <w:rFonts w:ascii="Times New Roman" w:hAnsi="Times New Roman" w:cs="Times New Roman"/>
          <w:sz w:val="24"/>
          <w:szCs w:val="24"/>
          <w:lang w:val="en-GB"/>
        </w:rPr>
        <w:t xml:space="preserve"> conception of time. </w:t>
      </w:r>
      <w:r w:rsidR="003472AB" w:rsidRPr="00AB2F80">
        <w:rPr>
          <w:rFonts w:ascii="Times New Roman" w:hAnsi="Times New Roman" w:cs="Times New Roman"/>
          <w:sz w:val="24"/>
          <w:szCs w:val="24"/>
          <w:lang w:val="en-GB"/>
        </w:rPr>
        <w:t xml:space="preserve">A monk’s life was organised according to a highly detailed timetable, which prescribed the type of activities and their order in the winter and in the summer, with different tasks for weekdays and </w:t>
      </w:r>
      <w:r w:rsidR="001D1D14" w:rsidRPr="00AB2F80">
        <w:rPr>
          <w:rFonts w:ascii="Times New Roman" w:hAnsi="Times New Roman" w:cs="Times New Roman"/>
          <w:sz w:val="24"/>
          <w:szCs w:val="24"/>
          <w:lang w:val="en-GB"/>
        </w:rPr>
        <w:t>festivals</w:t>
      </w:r>
      <w:r w:rsidR="00B11C8F" w:rsidRPr="00AB2F80">
        <w:rPr>
          <w:rFonts w:ascii="Times New Roman" w:hAnsi="Times New Roman" w:cs="Times New Roman"/>
          <w:sz w:val="24"/>
          <w:szCs w:val="24"/>
          <w:lang w:val="en-GB"/>
        </w:rPr>
        <w:t>.</w:t>
      </w:r>
      <w:r w:rsidR="003472AB" w:rsidRPr="00AB2F80">
        <w:rPr>
          <w:rStyle w:val="FootnoteReference"/>
          <w:rFonts w:ascii="Times New Roman" w:hAnsi="Times New Roman" w:cs="Times New Roman"/>
          <w:sz w:val="24"/>
          <w:szCs w:val="24"/>
          <w:lang w:val="en-GB"/>
        </w:rPr>
        <w:footnoteReference w:id="3"/>
      </w:r>
      <w:r w:rsidR="003472AB" w:rsidRPr="00AB2F80">
        <w:rPr>
          <w:rFonts w:ascii="Times New Roman" w:hAnsi="Times New Roman" w:cs="Times New Roman"/>
          <w:sz w:val="24"/>
          <w:szCs w:val="24"/>
          <w:lang w:val="en-GB"/>
        </w:rPr>
        <w:t xml:space="preserve"> </w:t>
      </w:r>
      <w:r w:rsidR="00A66628" w:rsidRPr="00AB2F80">
        <w:rPr>
          <w:rFonts w:ascii="Times New Roman" w:hAnsi="Times New Roman" w:cs="Times New Roman"/>
          <w:sz w:val="24"/>
          <w:szCs w:val="24"/>
          <w:lang w:val="en-GB"/>
        </w:rPr>
        <w:t>Consistently, on week days</w:t>
      </w:r>
      <w:r w:rsidR="00B95FBB" w:rsidRPr="00AB2F80">
        <w:rPr>
          <w:rFonts w:ascii="Times New Roman" w:hAnsi="Times New Roman" w:cs="Times New Roman"/>
          <w:sz w:val="24"/>
          <w:szCs w:val="24"/>
          <w:lang w:val="en-GB"/>
        </w:rPr>
        <w:t>:</w:t>
      </w:r>
    </w:p>
    <w:p w14:paraId="7031F5A3" w14:textId="77777777" w:rsidR="00B95FBB" w:rsidRPr="00AB2F80" w:rsidRDefault="00B95FBB" w:rsidP="00E9191C">
      <w:pPr>
        <w:spacing w:after="0" w:line="480" w:lineRule="auto"/>
        <w:contextualSpacing/>
        <w:jc w:val="both"/>
        <w:rPr>
          <w:rFonts w:ascii="Times New Roman" w:hAnsi="Times New Roman" w:cs="Times New Roman"/>
          <w:sz w:val="24"/>
          <w:szCs w:val="24"/>
          <w:lang w:val="en-GB"/>
        </w:rPr>
      </w:pPr>
    </w:p>
    <w:p w14:paraId="5AB55545" w14:textId="304F4D5C" w:rsidR="00820BF0" w:rsidRPr="00AB2F80" w:rsidRDefault="005A2008" w:rsidP="00B95FBB">
      <w:pPr>
        <w:spacing w:after="0" w:line="240" w:lineRule="auto"/>
        <w:ind w:left="851" w:right="282"/>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t</w:t>
      </w:r>
      <w:r w:rsidR="00A66628" w:rsidRPr="00AB2F80">
        <w:rPr>
          <w:rFonts w:ascii="Times New Roman" w:eastAsia="Calibri" w:hAnsi="Times New Roman" w:cs="Times New Roman"/>
          <w:sz w:val="24"/>
          <w:szCs w:val="24"/>
          <w:lang w:val="en-GB"/>
        </w:rPr>
        <w:t>he first hour three psalms shall be sung, each along with the ‘Glory be to the Father’. Each [psalm] shall be introduced by the verse ‘</w:t>
      </w:r>
      <w:r w:rsidR="005A35BB" w:rsidRPr="00AB2F80">
        <w:rPr>
          <w:rFonts w:ascii="Times New Roman" w:eastAsia="Calibri" w:hAnsi="Times New Roman" w:cs="Times New Roman"/>
          <w:sz w:val="24"/>
          <w:szCs w:val="24"/>
          <w:lang w:val="en-GB"/>
        </w:rPr>
        <w:t xml:space="preserve">Save </w:t>
      </w:r>
      <w:r w:rsidR="00A66628" w:rsidRPr="00AB2F80">
        <w:rPr>
          <w:rFonts w:ascii="Times New Roman" w:eastAsia="Calibri" w:hAnsi="Times New Roman" w:cs="Times New Roman"/>
          <w:sz w:val="24"/>
          <w:szCs w:val="24"/>
          <w:lang w:val="en-GB"/>
        </w:rPr>
        <w:t xml:space="preserve">me, </w:t>
      </w:r>
      <w:r w:rsidR="005A35BB" w:rsidRPr="00AB2F80">
        <w:rPr>
          <w:rFonts w:ascii="Times New Roman" w:eastAsia="Calibri" w:hAnsi="Times New Roman" w:cs="Times New Roman"/>
          <w:sz w:val="24"/>
          <w:szCs w:val="24"/>
          <w:lang w:val="en-GB"/>
        </w:rPr>
        <w:t xml:space="preserve">O </w:t>
      </w:r>
      <w:r w:rsidR="00A66628" w:rsidRPr="00AB2F80">
        <w:rPr>
          <w:rFonts w:ascii="Times New Roman" w:eastAsia="Calibri" w:hAnsi="Times New Roman" w:cs="Times New Roman"/>
          <w:sz w:val="24"/>
          <w:szCs w:val="24"/>
          <w:lang w:val="en-GB"/>
        </w:rPr>
        <w:t>God’</w:t>
      </w:r>
      <w:r w:rsidR="00B95FBB" w:rsidRPr="00AB2F80">
        <w:rPr>
          <w:rFonts w:ascii="Times New Roman" w:eastAsia="Calibri" w:hAnsi="Times New Roman" w:cs="Times New Roman"/>
          <w:sz w:val="24"/>
          <w:szCs w:val="24"/>
          <w:lang w:val="en-GB"/>
        </w:rPr>
        <w:t xml:space="preserve"> and the hymn of the hour. Then a reading [of the Holy Scriptures], the verse, the ‘Kyrie eleison’ and the final prayers shall follow. The third, sixth and ninth hour shall follow the same order, that is first the verse ‘</w:t>
      </w:r>
      <w:r w:rsidR="005A35BB" w:rsidRPr="00AB2F80">
        <w:rPr>
          <w:rFonts w:ascii="Times New Roman" w:eastAsia="Calibri" w:hAnsi="Times New Roman" w:cs="Times New Roman"/>
          <w:sz w:val="24"/>
          <w:szCs w:val="24"/>
          <w:lang w:val="en-GB"/>
        </w:rPr>
        <w:t xml:space="preserve">Save </w:t>
      </w:r>
      <w:r w:rsidR="00B95FBB" w:rsidRPr="00AB2F80">
        <w:rPr>
          <w:rFonts w:ascii="Times New Roman" w:eastAsia="Calibri" w:hAnsi="Times New Roman" w:cs="Times New Roman"/>
          <w:sz w:val="24"/>
          <w:szCs w:val="24"/>
          <w:lang w:val="en-GB"/>
        </w:rPr>
        <w:t xml:space="preserve">me, </w:t>
      </w:r>
      <w:r w:rsidR="005A35BB" w:rsidRPr="00AB2F80">
        <w:rPr>
          <w:rFonts w:ascii="Times New Roman" w:eastAsia="Calibri" w:hAnsi="Times New Roman" w:cs="Times New Roman"/>
          <w:sz w:val="24"/>
          <w:szCs w:val="24"/>
          <w:lang w:val="en-GB"/>
        </w:rPr>
        <w:t xml:space="preserve">O </w:t>
      </w:r>
      <w:r w:rsidR="00B95FBB" w:rsidRPr="00AB2F80">
        <w:rPr>
          <w:rFonts w:ascii="Times New Roman" w:eastAsia="Calibri" w:hAnsi="Times New Roman" w:cs="Times New Roman"/>
          <w:sz w:val="24"/>
          <w:szCs w:val="24"/>
          <w:lang w:val="en-GB"/>
        </w:rPr>
        <w:t>God’</w:t>
      </w:r>
      <w:r w:rsidR="00B5107A" w:rsidRPr="00AB2F80">
        <w:rPr>
          <w:rFonts w:ascii="Times New Roman" w:eastAsia="Calibri" w:hAnsi="Times New Roman" w:cs="Times New Roman"/>
          <w:sz w:val="24"/>
          <w:szCs w:val="24"/>
          <w:lang w:val="en-GB"/>
        </w:rPr>
        <w:t>,</w:t>
      </w:r>
      <w:r w:rsidR="00B95FBB" w:rsidRPr="00AB2F80">
        <w:rPr>
          <w:rFonts w:ascii="Times New Roman" w:eastAsia="Calibri" w:hAnsi="Times New Roman" w:cs="Times New Roman"/>
          <w:sz w:val="24"/>
          <w:szCs w:val="24"/>
          <w:lang w:val="en-GB"/>
        </w:rPr>
        <w:t xml:space="preserve"> the hymn of the hour, three psalms, one reading, the verse, the ‘Kyrie eleison’ and the final prayers” (Saint Benedict</w:t>
      </w:r>
      <w:r w:rsidR="00510AB8" w:rsidRPr="00AB2F80">
        <w:rPr>
          <w:rFonts w:ascii="Times New Roman" w:eastAsia="Calibri" w:hAnsi="Times New Roman" w:cs="Times New Roman"/>
          <w:sz w:val="24"/>
          <w:szCs w:val="24"/>
          <w:lang w:val="en-GB"/>
        </w:rPr>
        <w:t xml:space="preserve">, 1492, </w:t>
      </w:r>
      <w:r w:rsidR="00A54FE2" w:rsidRPr="00AB2F80">
        <w:rPr>
          <w:rFonts w:ascii="Times New Roman" w:eastAsia="Calibri" w:hAnsi="Times New Roman" w:cs="Times New Roman"/>
          <w:sz w:val="24"/>
          <w:szCs w:val="24"/>
          <w:lang w:val="en-GB"/>
        </w:rPr>
        <w:t xml:space="preserve">chapter 17, </w:t>
      </w:r>
      <w:r w:rsidR="00C0425C" w:rsidRPr="00AB2F80">
        <w:rPr>
          <w:rFonts w:ascii="Times New Roman" w:eastAsia="Calibri" w:hAnsi="Times New Roman" w:cs="Times New Roman"/>
          <w:sz w:val="24"/>
          <w:szCs w:val="24"/>
          <w:lang w:val="en-GB"/>
        </w:rPr>
        <w:t xml:space="preserve">p. </w:t>
      </w:r>
      <w:r w:rsidR="00A54FE2" w:rsidRPr="00AB2F80">
        <w:rPr>
          <w:rFonts w:ascii="Times New Roman" w:eastAsia="Calibri" w:hAnsi="Times New Roman" w:cs="Times New Roman"/>
          <w:sz w:val="24"/>
          <w:szCs w:val="24"/>
          <w:lang w:val="en-GB"/>
        </w:rPr>
        <w:t>10r</w:t>
      </w:r>
      <w:r w:rsidR="005A35BB" w:rsidRPr="00AB2F80">
        <w:rPr>
          <w:rFonts w:ascii="Times New Roman" w:eastAsia="Calibri" w:hAnsi="Times New Roman" w:cs="Times New Roman"/>
          <w:sz w:val="24"/>
          <w:szCs w:val="24"/>
          <w:lang w:val="en-GB"/>
        </w:rPr>
        <w:t>, authors’ translation</w:t>
      </w:r>
      <w:r w:rsidR="00A54FE2" w:rsidRPr="00AB2F80">
        <w:rPr>
          <w:rFonts w:ascii="Times New Roman" w:eastAsia="Calibri" w:hAnsi="Times New Roman" w:cs="Times New Roman"/>
          <w:sz w:val="24"/>
          <w:szCs w:val="24"/>
          <w:lang w:val="en-GB"/>
        </w:rPr>
        <w:t>).</w:t>
      </w:r>
    </w:p>
    <w:p w14:paraId="01EE5C22" w14:textId="77777777" w:rsidR="00B95FBB" w:rsidRPr="00AB2F80" w:rsidRDefault="00B95FBB" w:rsidP="00E9191C">
      <w:pPr>
        <w:spacing w:after="0" w:line="480" w:lineRule="auto"/>
        <w:contextualSpacing/>
        <w:jc w:val="both"/>
        <w:rPr>
          <w:rFonts w:ascii="Times New Roman" w:hAnsi="Times New Roman" w:cs="Times New Roman"/>
          <w:sz w:val="24"/>
          <w:szCs w:val="24"/>
          <w:lang w:val="en-GB"/>
        </w:rPr>
      </w:pPr>
    </w:p>
    <w:p w14:paraId="1A85D15E" w14:textId="75EE5C9D" w:rsidR="002C043C" w:rsidRPr="00AB2F80" w:rsidRDefault="0073233B" w:rsidP="002C043C">
      <w:pPr>
        <w:spacing w:after="0" w:line="480" w:lineRule="auto"/>
        <w:contextualSpacing/>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 xml:space="preserve">Chapter 18 </w:t>
      </w:r>
      <w:r w:rsidR="00D5461D" w:rsidRPr="00AB2F80">
        <w:rPr>
          <w:rFonts w:ascii="Times New Roman" w:hAnsi="Times New Roman" w:cs="Times New Roman"/>
          <w:sz w:val="24"/>
          <w:szCs w:val="24"/>
          <w:lang w:val="en-GB"/>
        </w:rPr>
        <w:t xml:space="preserve">of the </w:t>
      </w:r>
      <w:r w:rsidR="00D5461D" w:rsidRPr="00AB2F80">
        <w:rPr>
          <w:rFonts w:ascii="Times New Roman" w:hAnsi="Times New Roman" w:cs="Times New Roman"/>
          <w:i/>
          <w:sz w:val="24"/>
          <w:szCs w:val="24"/>
          <w:lang w:val="en-GB"/>
        </w:rPr>
        <w:t>Rule</w:t>
      </w:r>
      <w:r w:rsidR="00D5461D" w:rsidRPr="00AB2F80">
        <w:rPr>
          <w:rFonts w:ascii="Times New Roman" w:hAnsi="Times New Roman" w:cs="Times New Roman"/>
          <w:sz w:val="24"/>
          <w:szCs w:val="24"/>
          <w:lang w:val="en-GB"/>
        </w:rPr>
        <w:t xml:space="preserve"> </w:t>
      </w:r>
      <w:r w:rsidRPr="00AB2F80">
        <w:rPr>
          <w:rFonts w:ascii="Times New Roman" w:hAnsi="Times New Roman" w:cs="Times New Roman"/>
          <w:sz w:val="24"/>
          <w:szCs w:val="24"/>
          <w:lang w:val="en-GB"/>
        </w:rPr>
        <w:t xml:space="preserve">provided further detail on the religious duties of each monk by thoroughly explaining which psalms were to be sung at different </w:t>
      </w:r>
      <w:r w:rsidR="005C5B10" w:rsidRPr="00AB2F80">
        <w:rPr>
          <w:rFonts w:ascii="Times New Roman" w:hAnsi="Times New Roman" w:cs="Times New Roman"/>
          <w:sz w:val="24"/>
          <w:szCs w:val="24"/>
          <w:lang w:val="en-GB"/>
        </w:rPr>
        <w:t>points in the cycle of</w:t>
      </w:r>
      <w:r w:rsidRPr="00AB2F80">
        <w:rPr>
          <w:rFonts w:ascii="Times New Roman" w:hAnsi="Times New Roman" w:cs="Times New Roman"/>
          <w:sz w:val="24"/>
          <w:szCs w:val="24"/>
          <w:lang w:val="en-GB"/>
        </w:rPr>
        <w:t xml:space="preserve"> each day </w:t>
      </w:r>
      <w:r w:rsidRPr="00AB2F80">
        <w:rPr>
          <w:rFonts w:ascii="Times New Roman" w:eastAsia="Calibri" w:hAnsi="Times New Roman" w:cs="Times New Roman"/>
          <w:sz w:val="24"/>
          <w:szCs w:val="24"/>
          <w:lang w:val="en-GB"/>
        </w:rPr>
        <w:t xml:space="preserve">(Saint Benedict, 1492, chapter 18, </w:t>
      </w:r>
      <w:r w:rsidR="00C0425C" w:rsidRPr="00AB2F80">
        <w:rPr>
          <w:rFonts w:ascii="Times New Roman" w:eastAsia="Calibri" w:hAnsi="Times New Roman" w:cs="Times New Roman"/>
          <w:sz w:val="24"/>
          <w:szCs w:val="24"/>
          <w:lang w:val="en-GB"/>
        </w:rPr>
        <w:t xml:space="preserve">p. </w:t>
      </w:r>
      <w:r w:rsidRPr="00AB2F80">
        <w:rPr>
          <w:rFonts w:ascii="Times New Roman" w:eastAsia="Calibri" w:hAnsi="Times New Roman" w:cs="Times New Roman"/>
          <w:sz w:val="24"/>
          <w:szCs w:val="24"/>
          <w:lang w:val="en-GB"/>
        </w:rPr>
        <w:t>10v).</w:t>
      </w:r>
      <w:r w:rsidRPr="00AB2F80">
        <w:rPr>
          <w:rFonts w:ascii="Times New Roman" w:hAnsi="Times New Roman" w:cs="Times New Roman"/>
          <w:sz w:val="24"/>
          <w:szCs w:val="24"/>
          <w:lang w:val="en-GB"/>
        </w:rPr>
        <w:t xml:space="preserve"> </w:t>
      </w:r>
      <w:r w:rsidR="0082042E" w:rsidRPr="00AB2F80">
        <w:rPr>
          <w:rFonts w:ascii="Times New Roman" w:hAnsi="Times New Roman" w:cs="Times New Roman"/>
          <w:sz w:val="24"/>
          <w:szCs w:val="24"/>
          <w:lang w:val="en-GB"/>
        </w:rPr>
        <w:t xml:space="preserve">The </w:t>
      </w:r>
      <w:r w:rsidR="0082042E" w:rsidRPr="00AB2F80">
        <w:rPr>
          <w:rFonts w:ascii="Times New Roman" w:hAnsi="Times New Roman" w:cs="Times New Roman"/>
          <w:i/>
          <w:sz w:val="24"/>
          <w:szCs w:val="24"/>
          <w:lang w:val="en-GB"/>
        </w:rPr>
        <w:t>Rule</w:t>
      </w:r>
      <w:r w:rsidR="0082042E" w:rsidRPr="00AB2F80">
        <w:rPr>
          <w:rFonts w:ascii="Times New Roman" w:hAnsi="Times New Roman" w:cs="Times New Roman"/>
          <w:sz w:val="24"/>
          <w:szCs w:val="24"/>
          <w:lang w:val="en-GB"/>
        </w:rPr>
        <w:t xml:space="preserve"> was also insistent in detailing the other activities of the monks, including meals, rest breaks and</w:t>
      </w:r>
      <w:r w:rsidR="001F449F">
        <w:rPr>
          <w:rFonts w:ascii="Times New Roman" w:hAnsi="Times New Roman" w:cs="Times New Roman"/>
          <w:sz w:val="24"/>
          <w:szCs w:val="24"/>
          <w:lang w:val="en-GB"/>
        </w:rPr>
        <w:t>,</w:t>
      </w:r>
      <w:r w:rsidR="0082042E" w:rsidRPr="00AB2F80">
        <w:rPr>
          <w:rFonts w:ascii="Times New Roman" w:hAnsi="Times New Roman" w:cs="Times New Roman"/>
          <w:sz w:val="24"/>
          <w:szCs w:val="24"/>
          <w:lang w:val="en-GB"/>
        </w:rPr>
        <w:t xml:space="preserve"> critically, work</w:t>
      </w:r>
      <w:r w:rsidR="001D1D14" w:rsidRPr="00AB2F80">
        <w:rPr>
          <w:rFonts w:ascii="Times New Roman" w:hAnsi="Times New Roman" w:cs="Times New Roman"/>
          <w:sz w:val="24"/>
          <w:szCs w:val="24"/>
          <w:lang w:val="en-GB"/>
        </w:rPr>
        <w:t xml:space="preserve"> </w:t>
      </w:r>
      <w:r w:rsidR="001D1D14" w:rsidRPr="00AB2F80">
        <w:rPr>
          <w:rFonts w:ascii="Times New Roman" w:eastAsia="Calibri" w:hAnsi="Times New Roman" w:cs="Times New Roman"/>
          <w:sz w:val="24"/>
          <w:szCs w:val="24"/>
          <w:lang w:val="en-GB"/>
        </w:rPr>
        <w:t>(Saint Benedict, 1492, chapter 48, p. 49r).</w:t>
      </w:r>
      <w:r w:rsidR="00C0425C" w:rsidRPr="00AB2F80">
        <w:rPr>
          <w:rFonts w:ascii="Times New Roman" w:hAnsi="Times New Roman" w:cs="Times New Roman"/>
          <w:sz w:val="24"/>
          <w:szCs w:val="24"/>
          <w:lang w:val="en-GB"/>
        </w:rPr>
        <w:t xml:space="preserve"> </w:t>
      </w:r>
      <w:r w:rsidR="00B75189" w:rsidRPr="00AB2F80">
        <w:rPr>
          <w:rFonts w:ascii="Times New Roman" w:hAnsi="Times New Roman" w:cs="Times New Roman"/>
          <w:sz w:val="24"/>
          <w:szCs w:val="24"/>
          <w:lang w:val="en-GB"/>
        </w:rPr>
        <w:t xml:space="preserve">The </w:t>
      </w:r>
      <w:r w:rsidR="00B75189" w:rsidRPr="00AB2F80">
        <w:rPr>
          <w:rFonts w:ascii="Times New Roman" w:hAnsi="Times New Roman" w:cs="Times New Roman"/>
          <w:i/>
          <w:sz w:val="24"/>
          <w:szCs w:val="24"/>
          <w:lang w:val="en-GB"/>
        </w:rPr>
        <w:t>Rule</w:t>
      </w:r>
      <w:r w:rsidR="00B75189" w:rsidRPr="00AB2F80">
        <w:rPr>
          <w:rFonts w:ascii="Times New Roman" w:hAnsi="Times New Roman" w:cs="Times New Roman"/>
          <w:sz w:val="24"/>
          <w:szCs w:val="24"/>
          <w:lang w:val="en-GB"/>
        </w:rPr>
        <w:t xml:space="preserve"> therefore</w:t>
      </w:r>
      <w:r w:rsidR="008B2EA6" w:rsidRPr="00AB2F80">
        <w:rPr>
          <w:rFonts w:ascii="Times New Roman" w:hAnsi="Times New Roman" w:cs="Times New Roman"/>
          <w:sz w:val="24"/>
          <w:szCs w:val="24"/>
          <w:lang w:val="en-GB"/>
        </w:rPr>
        <w:t xml:space="preserve"> put the</w:t>
      </w:r>
      <w:r w:rsidR="00B75189" w:rsidRPr="00AB2F80">
        <w:rPr>
          <w:rFonts w:ascii="Times New Roman" w:hAnsi="Times New Roman" w:cs="Times New Roman"/>
          <w:sz w:val="24"/>
          <w:szCs w:val="24"/>
          <w:lang w:val="en-GB"/>
        </w:rPr>
        <w:t xml:space="preserve"> </w:t>
      </w:r>
      <w:r w:rsidR="008B2EA6" w:rsidRPr="00AB2F80">
        <w:rPr>
          <w:rFonts w:ascii="Times New Roman" w:hAnsi="Times New Roman" w:cs="Times New Roman"/>
          <w:sz w:val="24"/>
          <w:szCs w:val="24"/>
          <w:lang w:val="en-GB"/>
        </w:rPr>
        <w:t xml:space="preserve">focus on the same </w:t>
      </w:r>
      <w:r w:rsidR="00BD3B30" w:rsidRPr="00AB2F80">
        <w:rPr>
          <w:rFonts w:ascii="Times New Roman" w:hAnsi="Times New Roman" w:cs="Times New Roman"/>
          <w:sz w:val="24"/>
          <w:szCs w:val="24"/>
          <w:lang w:val="en-GB"/>
        </w:rPr>
        <w:t xml:space="preserve">cycle of </w:t>
      </w:r>
      <w:r w:rsidR="008B2EA6" w:rsidRPr="00AB2F80">
        <w:rPr>
          <w:rFonts w:ascii="Times New Roman" w:hAnsi="Times New Roman" w:cs="Times New Roman"/>
          <w:sz w:val="24"/>
          <w:szCs w:val="24"/>
          <w:lang w:val="en-GB"/>
        </w:rPr>
        <w:t xml:space="preserve">activities that </w:t>
      </w:r>
      <w:r w:rsidR="00BD3B30" w:rsidRPr="00AB2F80">
        <w:rPr>
          <w:rFonts w:ascii="Times New Roman" w:hAnsi="Times New Roman" w:cs="Times New Roman"/>
          <w:sz w:val="24"/>
          <w:szCs w:val="24"/>
          <w:lang w:val="en-GB"/>
        </w:rPr>
        <w:t xml:space="preserve">was </w:t>
      </w:r>
      <w:r w:rsidR="008B2EA6" w:rsidRPr="00AB2F80">
        <w:rPr>
          <w:rFonts w:ascii="Times New Roman" w:hAnsi="Times New Roman" w:cs="Times New Roman"/>
          <w:sz w:val="24"/>
          <w:szCs w:val="24"/>
          <w:lang w:val="en-GB"/>
        </w:rPr>
        <w:t xml:space="preserve">to be repeated every day for the entire life of the monk. The extreme regulation of </w:t>
      </w:r>
      <w:r w:rsidR="00B75189" w:rsidRPr="00AB2F80">
        <w:rPr>
          <w:rFonts w:ascii="Times New Roman" w:hAnsi="Times New Roman" w:cs="Times New Roman"/>
          <w:sz w:val="24"/>
          <w:szCs w:val="24"/>
          <w:lang w:val="en-GB"/>
        </w:rPr>
        <w:t>the</w:t>
      </w:r>
      <w:r w:rsidR="008B2EA6" w:rsidRPr="00AB2F80">
        <w:rPr>
          <w:rFonts w:ascii="Times New Roman" w:hAnsi="Times New Roman" w:cs="Times New Roman"/>
          <w:sz w:val="24"/>
          <w:szCs w:val="24"/>
          <w:lang w:val="en-GB"/>
        </w:rPr>
        <w:t>se</w:t>
      </w:r>
      <w:r w:rsidR="00B75189" w:rsidRPr="00AB2F80">
        <w:rPr>
          <w:rFonts w:ascii="Times New Roman" w:hAnsi="Times New Roman" w:cs="Times New Roman"/>
          <w:sz w:val="24"/>
          <w:szCs w:val="24"/>
          <w:lang w:val="en-GB"/>
        </w:rPr>
        <w:t xml:space="preserve"> cycles of </w:t>
      </w:r>
      <w:r w:rsidR="00B75189" w:rsidRPr="00AB2F80">
        <w:rPr>
          <w:rFonts w:ascii="Times New Roman" w:hAnsi="Times New Roman" w:cs="Times New Roman"/>
          <w:sz w:val="24"/>
          <w:szCs w:val="24"/>
          <w:lang w:val="en-GB"/>
        </w:rPr>
        <w:lastRenderedPageBreak/>
        <w:t xml:space="preserve">repetition </w:t>
      </w:r>
      <w:r w:rsidR="008B2EA6" w:rsidRPr="00AB2F80">
        <w:rPr>
          <w:rFonts w:ascii="Times New Roman" w:hAnsi="Times New Roman" w:cs="Times New Roman"/>
          <w:sz w:val="24"/>
          <w:szCs w:val="24"/>
          <w:lang w:val="en-GB"/>
        </w:rPr>
        <w:t xml:space="preserve">mirrored a </w:t>
      </w:r>
      <w:r w:rsidR="00771253" w:rsidRPr="00AB2F80">
        <w:rPr>
          <w:rFonts w:ascii="Times New Roman" w:hAnsi="Times New Roman" w:cs="Times New Roman"/>
          <w:sz w:val="24"/>
          <w:szCs w:val="24"/>
          <w:lang w:val="en-GB"/>
        </w:rPr>
        <w:t>cyclical</w:t>
      </w:r>
      <w:r w:rsidR="008B2EA6" w:rsidRPr="00AB2F80">
        <w:rPr>
          <w:rFonts w:ascii="Times New Roman" w:hAnsi="Times New Roman" w:cs="Times New Roman"/>
          <w:sz w:val="24"/>
          <w:szCs w:val="24"/>
          <w:lang w:val="en-GB"/>
        </w:rPr>
        <w:t xml:space="preserve"> understanding of time</w:t>
      </w:r>
      <w:r w:rsidR="002C043C" w:rsidRPr="00AB2F80">
        <w:rPr>
          <w:rFonts w:ascii="Times New Roman" w:hAnsi="Times New Roman" w:cs="Times New Roman"/>
          <w:sz w:val="24"/>
          <w:szCs w:val="24"/>
          <w:lang w:val="en-GB"/>
        </w:rPr>
        <w:t>.</w:t>
      </w:r>
      <w:r w:rsidR="00B75189" w:rsidRPr="00AB2F80">
        <w:rPr>
          <w:rFonts w:ascii="Times New Roman" w:hAnsi="Times New Roman" w:cs="Times New Roman"/>
          <w:sz w:val="24"/>
          <w:szCs w:val="24"/>
          <w:lang w:val="en-GB"/>
        </w:rPr>
        <w:t xml:space="preserve"> </w:t>
      </w:r>
      <w:r w:rsidR="00C3642D" w:rsidRPr="00AB2F80">
        <w:rPr>
          <w:rFonts w:ascii="Times New Roman" w:hAnsi="Times New Roman" w:cs="Times New Roman"/>
          <w:sz w:val="24"/>
          <w:szCs w:val="24"/>
          <w:lang w:val="en-GB"/>
        </w:rPr>
        <w:t xml:space="preserve">In </w:t>
      </w:r>
      <w:r w:rsidR="00316EDB" w:rsidRPr="00AB2F80">
        <w:rPr>
          <w:rFonts w:ascii="Times New Roman" w:hAnsi="Times New Roman" w:cs="Times New Roman"/>
          <w:sz w:val="24"/>
          <w:szCs w:val="24"/>
          <w:lang w:val="en-GB"/>
        </w:rPr>
        <w:t xml:space="preserve">the </w:t>
      </w:r>
      <w:r w:rsidR="00316EDB" w:rsidRPr="00AB2F80">
        <w:rPr>
          <w:rFonts w:ascii="Times New Roman" w:hAnsi="Times New Roman" w:cs="Times New Roman"/>
          <w:i/>
          <w:sz w:val="24"/>
          <w:szCs w:val="24"/>
          <w:lang w:val="en-GB"/>
        </w:rPr>
        <w:t xml:space="preserve">Rule of </w:t>
      </w:r>
      <w:r w:rsidR="00C3642D" w:rsidRPr="00AB2F80">
        <w:rPr>
          <w:rFonts w:ascii="Times New Roman" w:hAnsi="Times New Roman" w:cs="Times New Roman"/>
          <w:i/>
          <w:sz w:val="24"/>
          <w:szCs w:val="24"/>
          <w:lang w:val="en-GB"/>
        </w:rPr>
        <w:t>Saint Benedict</w:t>
      </w:r>
      <w:r w:rsidR="00C3642D" w:rsidRPr="00AB2F80">
        <w:rPr>
          <w:rFonts w:ascii="Times New Roman" w:hAnsi="Times New Roman" w:cs="Times New Roman"/>
          <w:sz w:val="24"/>
          <w:szCs w:val="24"/>
          <w:lang w:val="en-GB"/>
        </w:rPr>
        <w:t xml:space="preserve"> it was the </w:t>
      </w:r>
      <w:r w:rsidR="004A0D35" w:rsidRPr="00AB2F80">
        <w:rPr>
          <w:rFonts w:ascii="Times New Roman" w:hAnsi="Times New Roman" w:cs="Times New Roman"/>
          <w:sz w:val="24"/>
          <w:szCs w:val="24"/>
          <w:lang w:val="en-GB"/>
        </w:rPr>
        <w:t>repeated cycle</w:t>
      </w:r>
      <w:r w:rsidR="00C3642D" w:rsidRPr="00AB2F80">
        <w:rPr>
          <w:rFonts w:ascii="Times New Roman" w:hAnsi="Times New Roman" w:cs="Times New Roman"/>
          <w:sz w:val="24"/>
          <w:szCs w:val="24"/>
          <w:lang w:val="en-GB"/>
        </w:rPr>
        <w:t xml:space="preserve"> of daily activities </w:t>
      </w:r>
      <w:r w:rsidR="00B87DBA" w:rsidRPr="00AB2F80">
        <w:rPr>
          <w:rFonts w:ascii="Times New Roman" w:hAnsi="Times New Roman" w:cs="Times New Roman"/>
          <w:sz w:val="24"/>
          <w:szCs w:val="24"/>
          <w:lang w:val="en-GB"/>
        </w:rPr>
        <w:t xml:space="preserve">rather than its accurate measurement </w:t>
      </w:r>
      <w:r w:rsidR="00C3642D" w:rsidRPr="00AB2F80">
        <w:rPr>
          <w:rFonts w:ascii="Times New Roman" w:hAnsi="Times New Roman" w:cs="Times New Roman"/>
          <w:sz w:val="24"/>
          <w:szCs w:val="24"/>
          <w:lang w:val="en-GB"/>
        </w:rPr>
        <w:t xml:space="preserve">which made the passage of time </w:t>
      </w:r>
      <w:r w:rsidR="0086523E" w:rsidRPr="00AB2F80">
        <w:rPr>
          <w:rFonts w:ascii="Times New Roman" w:hAnsi="Times New Roman" w:cs="Times New Roman"/>
          <w:sz w:val="24"/>
          <w:szCs w:val="24"/>
          <w:lang w:val="en-GB"/>
        </w:rPr>
        <w:t>“</w:t>
      </w:r>
      <w:r w:rsidR="00C3642D" w:rsidRPr="00AB2F80">
        <w:rPr>
          <w:rFonts w:ascii="Times New Roman" w:hAnsi="Times New Roman" w:cs="Times New Roman"/>
          <w:sz w:val="24"/>
          <w:szCs w:val="24"/>
          <w:lang w:val="en-GB"/>
        </w:rPr>
        <w:t>visible</w:t>
      </w:r>
      <w:r w:rsidR="0086523E" w:rsidRPr="00AB2F80">
        <w:rPr>
          <w:rFonts w:ascii="Times New Roman" w:hAnsi="Times New Roman" w:cs="Times New Roman"/>
          <w:sz w:val="24"/>
          <w:szCs w:val="24"/>
          <w:lang w:val="en-GB"/>
        </w:rPr>
        <w:t>”</w:t>
      </w:r>
      <w:r w:rsidR="00F514B9" w:rsidRPr="00AB2F80">
        <w:rPr>
          <w:rFonts w:ascii="Times New Roman" w:hAnsi="Times New Roman" w:cs="Times New Roman"/>
          <w:sz w:val="24"/>
          <w:szCs w:val="24"/>
          <w:lang w:val="en-GB"/>
        </w:rPr>
        <w:t xml:space="preserve"> and meaningful</w:t>
      </w:r>
      <w:r w:rsidR="00C3642D" w:rsidRPr="00AB2F80">
        <w:rPr>
          <w:rFonts w:ascii="Times New Roman" w:hAnsi="Times New Roman" w:cs="Times New Roman"/>
          <w:sz w:val="24"/>
          <w:szCs w:val="24"/>
          <w:lang w:val="en-GB"/>
        </w:rPr>
        <w:t>.</w:t>
      </w:r>
    </w:p>
    <w:p w14:paraId="717C0705" w14:textId="77777777" w:rsidR="008B2EA6" w:rsidRPr="00AB2F80" w:rsidRDefault="008B2EA6" w:rsidP="00E9191C">
      <w:pPr>
        <w:spacing w:after="0" w:line="480" w:lineRule="auto"/>
        <w:contextualSpacing/>
        <w:jc w:val="both"/>
        <w:rPr>
          <w:rFonts w:ascii="Times New Roman" w:hAnsi="Times New Roman" w:cs="Times New Roman"/>
          <w:sz w:val="24"/>
          <w:szCs w:val="24"/>
          <w:lang w:val="en-GB"/>
        </w:rPr>
      </w:pPr>
    </w:p>
    <w:p w14:paraId="054B826C" w14:textId="10D93779" w:rsidR="00934705" w:rsidRPr="00AB2F80" w:rsidRDefault="00841291" w:rsidP="00E9191C">
      <w:pPr>
        <w:spacing w:after="0" w:line="480" w:lineRule="auto"/>
        <w:contextualSpacing/>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 xml:space="preserve">The advent of </w:t>
      </w:r>
      <w:r w:rsidR="007A3E4E" w:rsidRPr="00AB2F80">
        <w:rPr>
          <w:rFonts w:ascii="Times New Roman" w:hAnsi="Times New Roman" w:cs="Times New Roman"/>
          <w:sz w:val="24"/>
          <w:szCs w:val="24"/>
          <w:lang w:val="en-GB"/>
        </w:rPr>
        <w:t xml:space="preserve">mechanical </w:t>
      </w:r>
      <w:r w:rsidRPr="00AB2F80">
        <w:rPr>
          <w:rFonts w:ascii="Times New Roman" w:hAnsi="Times New Roman" w:cs="Times New Roman"/>
          <w:sz w:val="24"/>
          <w:szCs w:val="24"/>
          <w:lang w:val="en-GB"/>
        </w:rPr>
        <w:t xml:space="preserve">clocks </w:t>
      </w:r>
      <w:r w:rsidR="007A3E4E" w:rsidRPr="00AB2F80">
        <w:rPr>
          <w:rFonts w:ascii="Times New Roman" w:hAnsi="Times New Roman" w:cs="Times New Roman"/>
          <w:sz w:val="24"/>
          <w:szCs w:val="24"/>
          <w:lang w:val="en-GB"/>
        </w:rPr>
        <w:t xml:space="preserve">(North, 2005) </w:t>
      </w:r>
      <w:r w:rsidRPr="00AB2F80">
        <w:rPr>
          <w:rFonts w:ascii="Times New Roman" w:hAnsi="Times New Roman" w:cs="Times New Roman"/>
          <w:sz w:val="24"/>
          <w:szCs w:val="24"/>
          <w:lang w:val="en-GB"/>
        </w:rPr>
        <w:t xml:space="preserve">and the diffusion of </w:t>
      </w:r>
      <w:r w:rsidR="001C1BBD" w:rsidRPr="00AB2F80">
        <w:rPr>
          <w:rFonts w:ascii="Times New Roman" w:hAnsi="Times New Roman" w:cs="Times New Roman"/>
          <w:sz w:val="24"/>
          <w:szCs w:val="24"/>
          <w:lang w:val="en-GB"/>
        </w:rPr>
        <w:t xml:space="preserve">clock </w:t>
      </w:r>
      <w:r w:rsidRPr="00AB2F80">
        <w:rPr>
          <w:rFonts w:ascii="Times New Roman" w:hAnsi="Times New Roman" w:cs="Times New Roman"/>
          <w:sz w:val="24"/>
          <w:szCs w:val="24"/>
          <w:lang w:val="en-GB"/>
        </w:rPr>
        <w:t xml:space="preserve">towers in villages </w:t>
      </w:r>
      <w:r w:rsidR="001C1BBD" w:rsidRPr="00AB2F80">
        <w:rPr>
          <w:rFonts w:ascii="Times New Roman" w:hAnsi="Times New Roman" w:cs="Times New Roman"/>
          <w:sz w:val="24"/>
          <w:szCs w:val="24"/>
          <w:lang w:val="en-GB"/>
        </w:rPr>
        <w:t>in the 14</w:t>
      </w:r>
      <w:r w:rsidR="001C1BBD" w:rsidRPr="00AB2F80">
        <w:rPr>
          <w:rFonts w:ascii="Times New Roman" w:hAnsi="Times New Roman" w:cs="Times New Roman"/>
          <w:sz w:val="24"/>
          <w:szCs w:val="24"/>
          <w:vertAlign w:val="superscript"/>
          <w:lang w:val="en-GB"/>
        </w:rPr>
        <w:t>th</w:t>
      </w:r>
      <w:r w:rsidR="001C1BBD" w:rsidRPr="00AB2F80">
        <w:rPr>
          <w:rFonts w:ascii="Times New Roman" w:hAnsi="Times New Roman" w:cs="Times New Roman"/>
          <w:sz w:val="24"/>
          <w:szCs w:val="24"/>
          <w:lang w:val="en-GB"/>
        </w:rPr>
        <w:t xml:space="preserve"> century </w:t>
      </w:r>
      <w:r w:rsidR="005A35BB" w:rsidRPr="00AB2F80">
        <w:rPr>
          <w:rFonts w:ascii="Times New Roman" w:hAnsi="Times New Roman" w:cs="Times New Roman"/>
          <w:sz w:val="24"/>
          <w:szCs w:val="24"/>
          <w:lang w:val="en-GB"/>
        </w:rPr>
        <w:t xml:space="preserve">(Le Goff, 2000) </w:t>
      </w:r>
      <w:r w:rsidR="007F157B" w:rsidRPr="00AB2F80">
        <w:rPr>
          <w:rFonts w:ascii="Times New Roman" w:hAnsi="Times New Roman" w:cs="Times New Roman"/>
          <w:sz w:val="24"/>
          <w:szCs w:val="24"/>
          <w:lang w:val="en-GB"/>
        </w:rPr>
        <w:t>brought</w:t>
      </w:r>
      <w:r w:rsidRPr="00AB2F80">
        <w:rPr>
          <w:rFonts w:ascii="Times New Roman" w:hAnsi="Times New Roman" w:cs="Times New Roman"/>
          <w:sz w:val="24"/>
          <w:szCs w:val="24"/>
          <w:lang w:val="en-GB"/>
        </w:rPr>
        <w:t xml:space="preserve"> a more </w:t>
      </w:r>
      <w:r w:rsidR="004A0D35" w:rsidRPr="00AB2F80">
        <w:rPr>
          <w:rFonts w:ascii="Times New Roman" w:hAnsi="Times New Roman" w:cs="Times New Roman"/>
          <w:sz w:val="24"/>
          <w:szCs w:val="24"/>
          <w:lang w:val="en-GB"/>
        </w:rPr>
        <w:t>uniform</w:t>
      </w:r>
      <w:r w:rsidRPr="00AB2F80">
        <w:rPr>
          <w:rFonts w:ascii="Times New Roman" w:hAnsi="Times New Roman" w:cs="Times New Roman"/>
          <w:sz w:val="24"/>
          <w:szCs w:val="24"/>
          <w:lang w:val="en-GB"/>
        </w:rPr>
        <w:t xml:space="preserve"> measure of time and </w:t>
      </w:r>
      <w:r w:rsidR="004A0D35" w:rsidRPr="00AB2F80">
        <w:rPr>
          <w:rFonts w:ascii="Times New Roman" w:hAnsi="Times New Roman" w:cs="Times New Roman"/>
          <w:sz w:val="24"/>
          <w:szCs w:val="24"/>
          <w:lang w:val="en-GB"/>
        </w:rPr>
        <w:t>the</w:t>
      </w:r>
      <w:r w:rsidRPr="00AB2F80">
        <w:rPr>
          <w:rFonts w:ascii="Times New Roman" w:hAnsi="Times New Roman" w:cs="Times New Roman"/>
          <w:sz w:val="24"/>
          <w:szCs w:val="24"/>
          <w:lang w:val="en-GB"/>
        </w:rPr>
        <w:t xml:space="preserve"> socialisation of the concept of linear time.</w:t>
      </w:r>
      <w:r w:rsidR="00643BCE" w:rsidRPr="00AB2F80">
        <w:rPr>
          <w:rFonts w:ascii="Times New Roman" w:hAnsi="Times New Roman" w:cs="Times New Roman"/>
          <w:sz w:val="24"/>
          <w:szCs w:val="24"/>
          <w:lang w:val="en-GB"/>
        </w:rPr>
        <w:t xml:space="preserve"> A new understanding of time started to rise, one which was more certain and less influenced by the vagaries of nature</w:t>
      </w:r>
      <w:r w:rsidR="00EA5320" w:rsidRPr="00AB2F80">
        <w:rPr>
          <w:rFonts w:ascii="Times New Roman" w:hAnsi="Times New Roman" w:cs="Times New Roman"/>
          <w:sz w:val="24"/>
          <w:szCs w:val="24"/>
          <w:lang w:val="en-GB"/>
        </w:rPr>
        <w:t xml:space="preserve">; </w:t>
      </w:r>
      <w:r w:rsidR="00621530" w:rsidRPr="00AB2F80">
        <w:rPr>
          <w:rFonts w:ascii="Times New Roman" w:hAnsi="Times New Roman" w:cs="Times New Roman"/>
          <w:sz w:val="24"/>
          <w:szCs w:val="24"/>
          <w:lang w:val="en-GB"/>
        </w:rPr>
        <w:t>time</w:t>
      </w:r>
      <w:r w:rsidR="00EA5320" w:rsidRPr="00AB2F80">
        <w:rPr>
          <w:rFonts w:ascii="Times New Roman" w:hAnsi="Times New Roman" w:cs="Times New Roman"/>
          <w:sz w:val="24"/>
          <w:szCs w:val="24"/>
          <w:lang w:val="en-GB"/>
        </w:rPr>
        <w:t xml:space="preserve"> </w:t>
      </w:r>
      <w:r w:rsidR="00621530" w:rsidRPr="00AB2F80">
        <w:rPr>
          <w:rFonts w:ascii="Times New Roman" w:hAnsi="Times New Roman" w:cs="Times New Roman"/>
          <w:sz w:val="24"/>
          <w:szCs w:val="24"/>
          <w:lang w:val="en-GB"/>
        </w:rPr>
        <w:t>began</w:t>
      </w:r>
      <w:r w:rsidR="00EA5320" w:rsidRPr="00AB2F80">
        <w:rPr>
          <w:rFonts w:ascii="Times New Roman" w:hAnsi="Times New Roman" w:cs="Times New Roman"/>
          <w:sz w:val="24"/>
          <w:szCs w:val="24"/>
          <w:lang w:val="en-GB"/>
        </w:rPr>
        <w:t xml:space="preserve"> to be seen as independent of events (O’Driscoll </w:t>
      </w:r>
      <w:r w:rsidR="000615A3" w:rsidRPr="00AB2F80">
        <w:rPr>
          <w:rFonts w:ascii="Times New Roman" w:eastAsia="Times New Roman" w:hAnsi="Times New Roman" w:cs="Times New Roman"/>
          <w:sz w:val="24"/>
          <w:szCs w:val="24"/>
          <w:lang w:val="en-GB"/>
        </w:rPr>
        <w:t>&amp;</w:t>
      </w:r>
      <w:r w:rsidR="00EA5320" w:rsidRPr="00AB2F80">
        <w:rPr>
          <w:rFonts w:ascii="Times New Roman" w:hAnsi="Times New Roman" w:cs="Times New Roman"/>
          <w:sz w:val="24"/>
          <w:szCs w:val="24"/>
          <w:lang w:val="en-GB"/>
        </w:rPr>
        <w:t xml:space="preserve"> Rizzo, 1985)</w:t>
      </w:r>
      <w:r w:rsidR="00643BCE" w:rsidRPr="00AB2F80">
        <w:rPr>
          <w:rFonts w:ascii="Times New Roman" w:hAnsi="Times New Roman" w:cs="Times New Roman"/>
          <w:sz w:val="24"/>
          <w:szCs w:val="24"/>
          <w:lang w:val="en-GB"/>
        </w:rPr>
        <w:t>. The</w:t>
      </w:r>
      <w:r w:rsidR="00E9191C" w:rsidRPr="00AB2F80">
        <w:rPr>
          <w:rFonts w:ascii="Times New Roman" w:hAnsi="Times New Roman" w:cs="Times New Roman"/>
          <w:sz w:val="24"/>
          <w:szCs w:val="24"/>
          <w:lang w:val="en-GB"/>
        </w:rPr>
        <w:t xml:space="preserve"> clock made possible the</w:t>
      </w:r>
      <w:r w:rsidR="00643BCE" w:rsidRPr="00AB2F80">
        <w:rPr>
          <w:rFonts w:ascii="Times New Roman" w:hAnsi="Times New Roman" w:cs="Times New Roman"/>
          <w:sz w:val="24"/>
          <w:szCs w:val="24"/>
          <w:lang w:val="en-GB"/>
        </w:rPr>
        <w:t xml:space="preserve"> attribution of a specific, fixed time of the day to labour activities </w:t>
      </w:r>
      <w:r w:rsidR="00870F33" w:rsidRPr="00AB2F80">
        <w:rPr>
          <w:rFonts w:ascii="Times New Roman" w:hAnsi="Times New Roman" w:cs="Times New Roman"/>
          <w:sz w:val="24"/>
          <w:szCs w:val="24"/>
          <w:lang w:val="en-GB"/>
        </w:rPr>
        <w:t xml:space="preserve">and measure the time taken to perform these activities, </w:t>
      </w:r>
      <w:r w:rsidR="00643BCE" w:rsidRPr="00AB2F80">
        <w:rPr>
          <w:rFonts w:ascii="Times New Roman" w:hAnsi="Times New Roman" w:cs="Times New Roman"/>
          <w:sz w:val="24"/>
          <w:szCs w:val="24"/>
          <w:lang w:val="en-GB"/>
        </w:rPr>
        <w:t>which was essential to the development of production and commerce</w:t>
      </w:r>
      <w:r w:rsidR="00E9191C" w:rsidRPr="00AB2F80">
        <w:rPr>
          <w:rFonts w:ascii="Times New Roman" w:hAnsi="Times New Roman" w:cs="Times New Roman"/>
          <w:sz w:val="24"/>
          <w:szCs w:val="24"/>
          <w:lang w:val="en-GB"/>
        </w:rPr>
        <w:t xml:space="preserve">. </w:t>
      </w:r>
      <w:r w:rsidR="000C1E1B" w:rsidRPr="00AB2F80">
        <w:rPr>
          <w:rFonts w:ascii="Times New Roman" w:hAnsi="Times New Roman" w:cs="Times New Roman"/>
          <w:sz w:val="24"/>
          <w:szCs w:val="24"/>
          <w:lang w:val="en-GB"/>
        </w:rPr>
        <w:t xml:space="preserve">Increasingly, </w:t>
      </w:r>
      <w:r w:rsidR="00EA5320" w:rsidRPr="00AB2F80">
        <w:rPr>
          <w:rFonts w:ascii="Times New Roman" w:hAnsi="Times New Roman" w:cs="Times New Roman"/>
          <w:sz w:val="24"/>
          <w:szCs w:val="24"/>
          <w:lang w:val="en-GB"/>
        </w:rPr>
        <w:t xml:space="preserve">linear </w:t>
      </w:r>
      <w:r w:rsidR="000C1E1B" w:rsidRPr="00AB2F80">
        <w:rPr>
          <w:rFonts w:ascii="Times New Roman" w:hAnsi="Times New Roman" w:cs="Times New Roman"/>
          <w:sz w:val="24"/>
          <w:szCs w:val="24"/>
          <w:lang w:val="en-GB"/>
        </w:rPr>
        <w:t xml:space="preserve">time became </w:t>
      </w:r>
      <w:r w:rsidR="00670032" w:rsidRPr="00AB2F80">
        <w:rPr>
          <w:rFonts w:ascii="Times New Roman" w:hAnsi="Times New Roman" w:cs="Times New Roman"/>
          <w:sz w:val="24"/>
          <w:szCs w:val="24"/>
          <w:lang w:val="en-GB"/>
        </w:rPr>
        <w:t>“</w:t>
      </w:r>
      <w:r w:rsidR="00EA5320" w:rsidRPr="00AB2F80">
        <w:rPr>
          <w:rFonts w:ascii="Times New Roman" w:hAnsi="Times New Roman" w:cs="Times New Roman"/>
          <w:sz w:val="24"/>
          <w:szCs w:val="24"/>
          <w:lang w:val="en-GB"/>
        </w:rPr>
        <w:t>commodified</w:t>
      </w:r>
      <w:r w:rsidR="00670032" w:rsidRPr="00AB2F80">
        <w:rPr>
          <w:rFonts w:ascii="Times New Roman" w:hAnsi="Times New Roman" w:cs="Times New Roman"/>
          <w:sz w:val="24"/>
          <w:szCs w:val="24"/>
          <w:lang w:val="en-GB"/>
        </w:rPr>
        <w:t>”</w:t>
      </w:r>
      <w:r w:rsidR="00841F72" w:rsidRPr="00AB2F80">
        <w:rPr>
          <w:rFonts w:ascii="Times New Roman" w:hAnsi="Times New Roman" w:cs="Times New Roman"/>
          <w:sz w:val="24"/>
          <w:szCs w:val="24"/>
          <w:lang w:val="en-GB"/>
        </w:rPr>
        <w:t xml:space="preserve"> (Marx, 1981; Warf, 2008)</w:t>
      </w:r>
      <w:r w:rsidR="00EA5320" w:rsidRPr="00AB2F80">
        <w:rPr>
          <w:rFonts w:ascii="Times New Roman" w:hAnsi="Times New Roman" w:cs="Times New Roman"/>
          <w:sz w:val="24"/>
          <w:szCs w:val="24"/>
          <w:lang w:val="en-GB"/>
        </w:rPr>
        <w:t xml:space="preserve">, seen by the rising merchant class as an essential resource </w:t>
      </w:r>
      <w:r w:rsidR="001C1BBD" w:rsidRPr="00AB2F80">
        <w:rPr>
          <w:rFonts w:ascii="Times New Roman" w:hAnsi="Times New Roman" w:cs="Times New Roman"/>
          <w:sz w:val="24"/>
          <w:szCs w:val="24"/>
          <w:lang w:val="en-GB"/>
        </w:rPr>
        <w:t>that</w:t>
      </w:r>
      <w:r w:rsidR="00841F72" w:rsidRPr="00AB2F80">
        <w:rPr>
          <w:rFonts w:ascii="Times New Roman" w:hAnsi="Times New Roman" w:cs="Times New Roman"/>
          <w:sz w:val="24"/>
          <w:szCs w:val="24"/>
          <w:lang w:val="en-GB"/>
        </w:rPr>
        <w:t xml:space="preserve"> had an intrinsic value</w:t>
      </w:r>
      <w:r w:rsidR="00074488" w:rsidRPr="00AB2F80">
        <w:rPr>
          <w:rFonts w:ascii="Times New Roman" w:hAnsi="Times New Roman" w:cs="Times New Roman"/>
          <w:sz w:val="24"/>
          <w:szCs w:val="24"/>
          <w:lang w:val="en-GB"/>
        </w:rPr>
        <w:t xml:space="preserve"> (Rämö, 2004)</w:t>
      </w:r>
      <w:r w:rsidR="00E92C54" w:rsidRPr="00AB2F80">
        <w:rPr>
          <w:rFonts w:ascii="Times New Roman" w:hAnsi="Times New Roman" w:cs="Times New Roman"/>
          <w:sz w:val="24"/>
          <w:szCs w:val="24"/>
          <w:lang w:val="en-GB"/>
        </w:rPr>
        <w:t xml:space="preserve">. </w:t>
      </w:r>
    </w:p>
    <w:p w14:paraId="480639DB" w14:textId="5D6ACF0C" w:rsidR="004B153A" w:rsidRPr="00AB2F80" w:rsidRDefault="004B153A" w:rsidP="00E9191C">
      <w:pPr>
        <w:spacing w:after="0" w:line="480" w:lineRule="auto"/>
        <w:contextualSpacing/>
        <w:jc w:val="both"/>
        <w:rPr>
          <w:rFonts w:ascii="Times New Roman" w:hAnsi="Times New Roman" w:cs="Times New Roman"/>
          <w:sz w:val="24"/>
          <w:szCs w:val="24"/>
          <w:lang w:val="en-GB"/>
        </w:rPr>
      </w:pPr>
    </w:p>
    <w:p w14:paraId="3925CFFF" w14:textId="6A09F069" w:rsidR="00F756D8" w:rsidRPr="00AB2F80" w:rsidRDefault="00016641">
      <w:pPr>
        <w:spacing w:after="0" w:line="480" w:lineRule="auto"/>
        <w:contextualSpacing/>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 xml:space="preserve">Accounting practices are </w:t>
      </w:r>
      <w:r w:rsidR="007A3ABF" w:rsidRPr="00AB2F80">
        <w:rPr>
          <w:rFonts w:ascii="Times New Roman" w:hAnsi="Times New Roman" w:cs="Times New Roman"/>
          <w:sz w:val="24"/>
          <w:szCs w:val="24"/>
          <w:lang w:val="en-GB"/>
        </w:rPr>
        <w:t>informed</w:t>
      </w:r>
      <w:r w:rsidRPr="00AB2F80">
        <w:rPr>
          <w:rFonts w:ascii="Times New Roman" w:hAnsi="Times New Roman" w:cs="Times New Roman"/>
          <w:sz w:val="24"/>
          <w:szCs w:val="24"/>
          <w:lang w:val="en-GB"/>
        </w:rPr>
        <w:t xml:space="preserve"> by time</w:t>
      </w:r>
      <w:r w:rsidR="004A0D35" w:rsidRPr="00AB2F80">
        <w:rPr>
          <w:rFonts w:ascii="Times New Roman" w:hAnsi="Times New Roman" w:cs="Times New Roman"/>
          <w:sz w:val="24"/>
          <w:szCs w:val="24"/>
          <w:lang w:val="en-GB"/>
        </w:rPr>
        <w:t xml:space="preserve"> by way of different ‘periods’ of measurement and reporting.</w:t>
      </w:r>
      <w:r w:rsidR="008F4B66" w:rsidRPr="00AB2F80">
        <w:rPr>
          <w:rFonts w:ascii="Times New Roman" w:hAnsi="Times New Roman" w:cs="Times New Roman"/>
          <w:sz w:val="24"/>
          <w:szCs w:val="24"/>
          <w:lang w:val="en-GB"/>
        </w:rPr>
        <w:t xml:space="preserve"> </w:t>
      </w:r>
      <w:r w:rsidR="004A0D35" w:rsidRPr="00AB2F80">
        <w:rPr>
          <w:rFonts w:ascii="Times New Roman" w:hAnsi="Times New Roman" w:cs="Times New Roman"/>
          <w:sz w:val="24"/>
          <w:szCs w:val="24"/>
          <w:lang w:val="en-GB"/>
        </w:rPr>
        <w:t>D</w:t>
      </w:r>
      <w:r w:rsidRPr="00AB2F80">
        <w:rPr>
          <w:rFonts w:ascii="Times New Roman" w:hAnsi="Times New Roman" w:cs="Times New Roman"/>
          <w:sz w:val="24"/>
          <w:szCs w:val="24"/>
          <w:lang w:val="en-GB"/>
        </w:rPr>
        <w:t xml:space="preserve">ifferent conceptions of time sustain the allocation of scarce time across different activities and influence the way in which time is perceived by organisational actors. </w:t>
      </w:r>
      <w:r w:rsidR="00F756D8" w:rsidRPr="00AB2F80">
        <w:rPr>
          <w:rFonts w:ascii="Times New Roman" w:hAnsi="Times New Roman" w:cs="Times New Roman"/>
          <w:sz w:val="24"/>
          <w:szCs w:val="24"/>
          <w:lang w:val="en-GB"/>
        </w:rPr>
        <w:t>Consistent with a cyclical view of time, research has shown how organisational activities follow different patterns</w:t>
      </w:r>
      <w:r w:rsidR="00670032" w:rsidRPr="00AB2F80">
        <w:rPr>
          <w:rFonts w:ascii="Times New Roman" w:hAnsi="Times New Roman" w:cs="Times New Roman"/>
          <w:sz w:val="24"/>
          <w:szCs w:val="24"/>
          <w:lang w:val="en-GB"/>
        </w:rPr>
        <w:t>,</w:t>
      </w:r>
      <w:r w:rsidR="00F756D8" w:rsidRPr="00AB2F80">
        <w:rPr>
          <w:rFonts w:ascii="Times New Roman" w:hAnsi="Times New Roman" w:cs="Times New Roman"/>
          <w:sz w:val="24"/>
          <w:szCs w:val="24"/>
          <w:lang w:val="en-GB"/>
        </w:rPr>
        <w:t xml:space="preserve"> which influence time reckoning by organisational actors</w:t>
      </w:r>
      <w:r w:rsidR="004A0D35" w:rsidRPr="00AB2F80">
        <w:rPr>
          <w:rFonts w:ascii="Times New Roman" w:hAnsi="Times New Roman" w:cs="Times New Roman"/>
          <w:sz w:val="24"/>
          <w:szCs w:val="24"/>
          <w:lang w:val="en-GB"/>
        </w:rPr>
        <w:t xml:space="preserve"> (</w:t>
      </w:r>
      <w:r w:rsidR="008F4B66" w:rsidRPr="00AB2F80">
        <w:rPr>
          <w:rFonts w:ascii="Times New Roman" w:eastAsia="Calibri" w:hAnsi="Times New Roman" w:cs="Times New Roman"/>
          <w:sz w:val="24"/>
          <w:szCs w:val="24"/>
          <w:lang w:val="en-GB"/>
        </w:rPr>
        <w:t xml:space="preserve">Ezzamel </w:t>
      </w:r>
      <w:r w:rsidR="008F4B66" w:rsidRPr="00AB2F80">
        <w:rPr>
          <w:rFonts w:ascii="Times New Roman" w:eastAsia="Times New Roman" w:hAnsi="Times New Roman" w:cs="Times New Roman"/>
          <w:sz w:val="24"/>
          <w:szCs w:val="24"/>
          <w:lang w:val="en-GB"/>
        </w:rPr>
        <w:t>&amp;</w:t>
      </w:r>
      <w:r w:rsidR="008F4B66" w:rsidRPr="00AB2F80">
        <w:rPr>
          <w:rFonts w:ascii="Times New Roman" w:eastAsia="Calibri" w:hAnsi="Times New Roman" w:cs="Times New Roman"/>
          <w:sz w:val="24"/>
          <w:szCs w:val="24"/>
          <w:lang w:val="en-GB"/>
        </w:rPr>
        <w:t xml:space="preserve"> Robson, 1995</w:t>
      </w:r>
      <w:r w:rsidR="004A0D35" w:rsidRPr="00AB2F80">
        <w:rPr>
          <w:rFonts w:ascii="Times New Roman" w:hAnsi="Times New Roman" w:cs="Times New Roman"/>
          <w:sz w:val="24"/>
          <w:szCs w:val="24"/>
          <w:lang w:val="en-GB"/>
        </w:rPr>
        <w:t>)</w:t>
      </w:r>
      <w:r w:rsidR="00F756D8" w:rsidRPr="00AB2F80">
        <w:rPr>
          <w:rFonts w:ascii="Times New Roman" w:hAnsi="Times New Roman" w:cs="Times New Roman"/>
          <w:sz w:val="24"/>
          <w:szCs w:val="24"/>
          <w:lang w:val="en-GB"/>
        </w:rPr>
        <w:t xml:space="preserve">. </w:t>
      </w:r>
      <w:r w:rsidR="00074488" w:rsidRPr="00AB2F80">
        <w:rPr>
          <w:rFonts w:ascii="Times New Roman" w:hAnsi="Times New Roman" w:cs="Times New Roman"/>
          <w:sz w:val="24"/>
          <w:szCs w:val="24"/>
          <w:lang w:val="en-GB"/>
        </w:rPr>
        <w:t>C</w:t>
      </w:r>
      <w:r w:rsidR="0095448A" w:rsidRPr="00AB2F80">
        <w:rPr>
          <w:rFonts w:ascii="Times New Roman" w:hAnsi="Times New Roman" w:cs="Times New Roman"/>
          <w:sz w:val="24"/>
          <w:szCs w:val="24"/>
          <w:lang w:val="en-GB"/>
        </w:rPr>
        <w:t xml:space="preserve">yclical phases of organisational practices, </w:t>
      </w:r>
      <w:r w:rsidR="001C1BBD" w:rsidRPr="00AB2F80">
        <w:rPr>
          <w:rFonts w:ascii="Times New Roman" w:hAnsi="Times New Roman" w:cs="Times New Roman"/>
          <w:sz w:val="24"/>
          <w:szCs w:val="24"/>
          <w:lang w:val="en-GB"/>
        </w:rPr>
        <w:t xml:space="preserve">including </w:t>
      </w:r>
      <w:r w:rsidR="0095448A" w:rsidRPr="00AB2F80">
        <w:rPr>
          <w:rFonts w:ascii="Times New Roman" w:hAnsi="Times New Roman" w:cs="Times New Roman"/>
          <w:sz w:val="24"/>
          <w:szCs w:val="24"/>
          <w:lang w:val="en-GB"/>
        </w:rPr>
        <w:t>those related to accounting</w:t>
      </w:r>
      <w:r w:rsidR="001C1BBD" w:rsidRPr="00AB2F80">
        <w:rPr>
          <w:rFonts w:ascii="Times New Roman" w:hAnsi="Times New Roman" w:cs="Times New Roman"/>
          <w:sz w:val="24"/>
          <w:szCs w:val="24"/>
          <w:lang w:val="en-GB"/>
        </w:rPr>
        <w:t xml:space="preserve"> </w:t>
      </w:r>
      <w:r w:rsidR="00074488" w:rsidRPr="00AB2F80">
        <w:rPr>
          <w:rFonts w:ascii="Times New Roman" w:hAnsi="Times New Roman" w:cs="Times New Roman"/>
          <w:sz w:val="24"/>
          <w:szCs w:val="24"/>
          <w:lang w:val="en-GB"/>
        </w:rPr>
        <w:t xml:space="preserve">practices </w:t>
      </w:r>
      <w:r w:rsidR="001C1BBD" w:rsidRPr="00AB2F80">
        <w:rPr>
          <w:rFonts w:ascii="Times New Roman" w:hAnsi="Times New Roman" w:cs="Times New Roman"/>
          <w:sz w:val="24"/>
          <w:szCs w:val="24"/>
          <w:lang w:val="en-GB"/>
        </w:rPr>
        <w:t>such as budgeting and performance reporting</w:t>
      </w:r>
      <w:r w:rsidR="0095448A" w:rsidRPr="00AB2F80">
        <w:rPr>
          <w:rFonts w:ascii="Times New Roman" w:hAnsi="Times New Roman" w:cs="Times New Roman"/>
          <w:sz w:val="24"/>
          <w:szCs w:val="24"/>
          <w:lang w:val="en-GB"/>
        </w:rPr>
        <w:t>, help to maintain stabilit</w:t>
      </w:r>
      <w:r w:rsidR="007A3ABF" w:rsidRPr="00AB2F80">
        <w:rPr>
          <w:rFonts w:ascii="Times New Roman" w:hAnsi="Times New Roman" w:cs="Times New Roman"/>
          <w:sz w:val="24"/>
          <w:szCs w:val="24"/>
          <w:lang w:val="en-GB"/>
        </w:rPr>
        <w:t xml:space="preserve">y within the organisation (Jones, McLean </w:t>
      </w:r>
      <w:r w:rsidR="000615A3" w:rsidRPr="00AB2F80">
        <w:rPr>
          <w:rFonts w:ascii="Times New Roman" w:eastAsia="Times New Roman" w:hAnsi="Times New Roman" w:cs="Times New Roman"/>
          <w:sz w:val="24"/>
          <w:szCs w:val="24"/>
          <w:lang w:val="en-GB"/>
        </w:rPr>
        <w:t>&amp;</w:t>
      </w:r>
      <w:r w:rsidR="007A3ABF" w:rsidRPr="00AB2F80">
        <w:rPr>
          <w:rFonts w:ascii="Times New Roman" w:hAnsi="Times New Roman" w:cs="Times New Roman"/>
          <w:sz w:val="24"/>
          <w:szCs w:val="24"/>
          <w:lang w:val="en-GB"/>
        </w:rPr>
        <w:t xml:space="preserve"> Quattrone</w:t>
      </w:r>
      <w:r w:rsidR="0095448A" w:rsidRPr="00AB2F80">
        <w:rPr>
          <w:rFonts w:ascii="Times New Roman" w:hAnsi="Times New Roman" w:cs="Times New Roman"/>
          <w:sz w:val="24"/>
          <w:szCs w:val="24"/>
          <w:lang w:val="en-GB"/>
        </w:rPr>
        <w:t>, 2004) and inform actors</w:t>
      </w:r>
      <w:r w:rsidR="00621530" w:rsidRPr="00AB2F80">
        <w:rPr>
          <w:rFonts w:ascii="Times New Roman" w:hAnsi="Times New Roman" w:cs="Times New Roman"/>
          <w:sz w:val="24"/>
          <w:szCs w:val="24"/>
          <w:lang w:val="en-GB"/>
        </w:rPr>
        <w:t>’</w:t>
      </w:r>
      <w:r w:rsidR="0095448A" w:rsidRPr="00AB2F80">
        <w:rPr>
          <w:rFonts w:ascii="Times New Roman" w:hAnsi="Times New Roman" w:cs="Times New Roman"/>
          <w:sz w:val="24"/>
          <w:szCs w:val="24"/>
          <w:lang w:val="en-GB"/>
        </w:rPr>
        <w:t xml:space="preserve"> understanding of the present and future position of the organisation itself. </w:t>
      </w:r>
      <w:r w:rsidR="00F756D8" w:rsidRPr="00AB2F80">
        <w:rPr>
          <w:rFonts w:ascii="Times New Roman" w:hAnsi="Times New Roman" w:cs="Times New Roman"/>
          <w:sz w:val="24"/>
          <w:szCs w:val="24"/>
          <w:lang w:val="en-GB"/>
        </w:rPr>
        <w:t>Notwithstanding the clear patterns followed by many organisational activities, t</w:t>
      </w:r>
      <w:r w:rsidR="00E92C54" w:rsidRPr="00AB2F80">
        <w:rPr>
          <w:rFonts w:ascii="Times New Roman" w:hAnsi="Times New Roman" w:cs="Times New Roman"/>
          <w:sz w:val="24"/>
          <w:szCs w:val="24"/>
          <w:lang w:val="en-GB"/>
        </w:rPr>
        <w:t>he modern conception of time is firmly grounded in linear time</w:t>
      </w:r>
      <w:r w:rsidR="00074488" w:rsidRPr="00AB2F80">
        <w:rPr>
          <w:rFonts w:ascii="Times New Roman" w:hAnsi="Times New Roman" w:cs="Times New Roman"/>
          <w:sz w:val="24"/>
          <w:szCs w:val="24"/>
          <w:lang w:val="en-GB"/>
        </w:rPr>
        <w:t xml:space="preserve">. </w:t>
      </w:r>
      <w:r w:rsidR="00A74F04" w:rsidRPr="00AB2F80">
        <w:rPr>
          <w:rFonts w:ascii="Times New Roman" w:hAnsi="Times New Roman" w:cs="Times New Roman"/>
          <w:sz w:val="24"/>
          <w:szCs w:val="24"/>
          <w:lang w:val="en-GB"/>
        </w:rPr>
        <w:lastRenderedPageBreak/>
        <w:t>According</w:t>
      </w:r>
      <w:r w:rsidR="00094368" w:rsidRPr="00AB2F80">
        <w:rPr>
          <w:rFonts w:ascii="Times New Roman" w:hAnsi="Times New Roman" w:cs="Times New Roman"/>
          <w:sz w:val="24"/>
          <w:szCs w:val="24"/>
          <w:lang w:val="en-GB"/>
        </w:rPr>
        <w:t xml:space="preserve"> to Quattrone (2005</w:t>
      </w:r>
      <w:r w:rsidR="007A3ABF" w:rsidRPr="00AB2F80">
        <w:rPr>
          <w:rFonts w:ascii="Times New Roman" w:hAnsi="Times New Roman" w:cs="Times New Roman"/>
          <w:sz w:val="24"/>
          <w:szCs w:val="24"/>
          <w:lang w:val="en-GB"/>
        </w:rPr>
        <w:t>, p.</w:t>
      </w:r>
      <w:r w:rsidR="00094368" w:rsidRPr="00AB2F80">
        <w:rPr>
          <w:rFonts w:ascii="Times New Roman" w:hAnsi="Times New Roman" w:cs="Times New Roman"/>
          <w:sz w:val="24"/>
          <w:szCs w:val="24"/>
          <w:lang w:val="en-GB"/>
        </w:rPr>
        <w:t xml:space="preserve"> 203): “</w:t>
      </w:r>
      <w:r w:rsidR="005A2008">
        <w:rPr>
          <w:rFonts w:ascii="Times New Roman" w:hAnsi="Times New Roman" w:cs="Times New Roman"/>
          <w:sz w:val="24"/>
          <w:szCs w:val="24"/>
          <w:lang w:val="en-GB"/>
        </w:rPr>
        <w:t>w</w:t>
      </w:r>
      <w:r w:rsidR="00094368" w:rsidRPr="00AB2F80">
        <w:rPr>
          <w:rFonts w:ascii="Times New Roman" w:hAnsi="Times New Roman" w:cs="Times New Roman"/>
          <w:sz w:val="24"/>
          <w:szCs w:val="24"/>
          <w:lang w:val="en-GB"/>
        </w:rPr>
        <w:t>riting, as much as recording and accounting, is a means of giving form to the distinction between past, present and future by c</w:t>
      </w:r>
      <w:r w:rsidR="00A74F04" w:rsidRPr="00AB2F80">
        <w:rPr>
          <w:rFonts w:ascii="Times New Roman" w:hAnsi="Times New Roman" w:cs="Times New Roman"/>
          <w:sz w:val="24"/>
          <w:szCs w:val="24"/>
          <w:lang w:val="en-GB"/>
        </w:rPr>
        <w:t>rystalli</w:t>
      </w:r>
      <w:r w:rsidR="00D27A7C">
        <w:rPr>
          <w:rFonts w:ascii="Times New Roman" w:hAnsi="Times New Roman" w:cs="Times New Roman"/>
          <w:sz w:val="24"/>
          <w:szCs w:val="24"/>
          <w:lang w:val="en-GB"/>
        </w:rPr>
        <w:t>z</w:t>
      </w:r>
      <w:r w:rsidR="00A74F04" w:rsidRPr="00AB2F80">
        <w:rPr>
          <w:rFonts w:ascii="Times New Roman" w:hAnsi="Times New Roman" w:cs="Times New Roman"/>
          <w:sz w:val="24"/>
          <w:szCs w:val="24"/>
          <w:lang w:val="en-GB"/>
        </w:rPr>
        <w:t xml:space="preserve">ing histories or business activities in written facts”. </w:t>
      </w:r>
      <w:r w:rsidR="00D03131" w:rsidRPr="00AB2F80">
        <w:rPr>
          <w:rFonts w:ascii="Times New Roman" w:hAnsi="Times New Roman" w:cs="Times New Roman"/>
          <w:sz w:val="24"/>
          <w:szCs w:val="24"/>
          <w:lang w:val="en-GB"/>
        </w:rPr>
        <w:t>The presence of a specific date is therefore an essential element for each transaction (Chambers, 1989). Moreover</w:t>
      </w:r>
      <w:r w:rsidR="00A74F04" w:rsidRPr="00AB2F80">
        <w:rPr>
          <w:rFonts w:ascii="Times New Roman" w:hAnsi="Times New Roman" w:cs="Times New Roman"/>
          <w:sz w:val="24"/>
          <w:szCs w:val="24"/>
          <w:lang w:val="en-GB"/>
        </w:rPr>
        <w:t>, t</w:t>
      </w:r>
      <w:r w:rsidR="00E142FC" w:rsidRPr="00AB2F80">
        <w:rPr>
          <w:rFonts w:ascii="Times New Roman" w:hAnsi="Times New Roman" w:cs="Times New Roman"/>
          <w:sz w:val="24"/>
          <w:szCs w:val="24"/>
          <w:lang w:val="en-GB"/>
        </w:rPr>
        <w:t xml:space="preserve">he most obvious display of the way in which accounting mirrors a linear conception of time is provided by financial reporting when financial statements are </w:t>
      </w:r>
      <w:r w:rsidR="00D03131" w:rsidRPr="00AB2F80">
        <w:rPr>
          <w:rFonts w:ascii="Times New Roman" w:hAnsi="Times New Roman" w:cs="Times New Roman"/>
          <w:sz w:val="24"/>
          <w:szCs w:val="24"/>
          <w:lang w:val="en-GB"/>
        </w:rPr>
        <w:t>published</w:t>
      </w:r>
      <w:r w:rsidR="00635F46" w:rsidRPr="00AB2F80">
        <w:rPr>
          <w:rFonts w:ascii="Times New Roman" w:hAnsi="Times New Roman" w:cs="Times New Roman"/>
          <w:sz w:val="24"/>
          <w:szCs w:val="24"/>
          <w:lang w:val="en-GB"/>
        </w:rPr>
        <w:t xml:space="preserve"> </w:t>
      </w:r>
      <w:r w:rsidR="00E142FC" w:rsidRPr="00AB2F80">
        <w:rPr>
          <w:rFonts w:ascii="Times New Roman" w:hAnsi="Times New Roman" w:cs="Times New Roman"/>
          <w:sz w:val="24"/>
          <w:szCs w:val="24"/>
          <w:lang w:val="en-GB"/>
        </w:rPr>
        <w:t xml:space="preserve">at regular intervals. </w:t>
      </w:r>
      <w:r w:rsidR="00D03131" w:rsidRPr="00AB2F80">
        <w:rPr>
          <w:rFonts w:ascii="Times New Roman" w:hAnsi="Times New Roman" w:cs="Times New Roman"/>
          <w:sz w:val="24"/>
          <w:szCs w:val="24"/>
          <w:lang w:val="en-GB"/>
        </w:rPr>
        <w:t xml:space="preserve">This practice originated in the Middle Ages when the diffusion of a linear conception of time and the consciousness of its usage and relevance meant that accounting reports started to be prepared periodically (Adamo, Alexander </w:t>
      </w:r>
      <w:r w:rsidR="000615A3" w:rsidRPr="00AB2F80">
        <w:rPr>
          <w:rFonts w:ascii="Times New Roman" w:eastAsia="Times New Roman" w:hAnsi="Times New Roman" w:cs="Times New Roman"/>
          <w:sz w:val="24"/>
          <w:szCs w:val="24"/>
          <w:lang w:val="en-GB"/>
        </w:rPr>
        <w:t>&amp;</w:t>
      </w:r>
      <w:r w:rsidR="00D03131" w:rsidRPr="00AB2F80">
        <w:rPr>
          <w:rFonts w:ascii="Times New Roman" w:hAnsi="Times New Roman" w:cs="Times New Roman"/>
          <w:sz w:val="24"/>
          <w:szCs w:val="24"/>
          <w:lang w:val="en-GB"/>
        </w:rPr>
        <w:t xml:space="preserve"> Fasiello, 2019). </w:t>
      </w:r>
      <w:r w:rsidR="00094368" w:rsidRPr="00AB2F80">
        <w:rPr>
          <w:rFonts w:ascii="Times New Roman" w:hAnsi="Times New Roman" w:cs="Times New Roman"/>
          <w:sz w:val="24"/>
          <w:szCs w:val="24"/>
          <w:lang w:val="en-GB"/>
        </w:rPr>
        <w:t xml:space="preserve">Temporal demarcations in the form of closing periods </w:t>
      </w:r>
      <w:r w:rsidR="00EC3961" w:rsidRPr="00AB2F80">
        <w:rPr>
          <w:rFonts w:ascii="Times New Roman" w:hAnsi="Times New Roman" w:cs="Times New Roman"/>
          <w:sz w:val="24"/>
          <w:szCs w:val="24"/>
          <w:lang w:val="en-GB"/>
        </w:rPr>
        <w:t xml:space="preserve">for financial statements </w:t>
      </w:r>
      <w:r w:rsidR="00094368" w:rsidRPr="00AB2F80">
        <w:rPr>
          <w:rFonts w:ascii="Times New Roman" w:hAnsi="Times New Roman" w:cs="Times New Roman"/>
          <w:sz w:val="24"/>
          <w:szCs w:val="24"/>
          <w:lang w:val="en-GB"/>
        </w:rPr>
        <w:t>set a benchmark in time and enable</w:t>
      </w:r>
      <w:r w:rsidR="00670032" w:rsidRPr="00AB2F80">
        <w:rPr>
          <w:rFonts w:ascii="Times New Roman" w:hAnsi="Times New Roman" w:cs="Times New Roman"/>
          <w:sz w:val="24"/>
          <w:szCs w:val="24"/>
          <w:lang w:val="en-GB"/>
        </w:rPr>
        <w:t>d</w:t>
      </w:r>
      <w:r w:rsidR="00094368" w:rsidRPr="00AB2F80">
        <w:rPr>
          <w:rFonts w:ascii="Times New Roman" w:hAnsi="Times New Roman" w:cs="Times New Roman"/>
          <w:sz w:val="24"/>
          <w:szCs w:val="24"/>
          <w:lang w:val="en-GB"/>
        </w:rPr>
        <w:t xml:space="preserve"> a judgement on whether a company has progressed </w:t>
      </w:r>
      <w:r w:rsidR="00D03131" w:rsidRPr="00AB2F80">
        <w:rPr>
          <w:rFonts w:ascii="Times New Roman" w:hAnsi="Times New Roman" w:cs="Times New Roman"/>
          <w:sz w:val="24"/>
          <w:szCs w:val="24"/>
          <w:lang w:val="en-GB"/>
        </w:rPr>
        <w:t xml:space="preserve">over time </w:t>
      </w:r>
      <w:r w:rsidR="00094368" w:rsidRPr="00AB2F80">
        <w:rPr>
          <w:rFonts w:ascii="Times New Roman" w:hAnsi="Times New Roman" w:cs="Times New Roman"/>
          <w:sz w:val="24"/>
          <w:szCs w:val="24"/>
          <w:lang w:val="en-GB"/>
        </w:rPr>
        <w:t xml:space="preserve">or not (Quattrone, </w:t>
      </w:r>
      <w:r w:rsidR="00F756D8" w:rsidRPr="00AB2F80">
        <w:rPr>
          <w:rFonts w:ascii="Times New Roman" w:hAnsi="Times New Roman" w:cs="Times New Roman"/>
          <w:sz w:val="24"/>
          <w:szCs w:val="24"/>
          <w:lang w:val="en-GB"/>
        </w:rPr>
        <w:t>2005).</w:t>
      </w:r>
      <w:r w:rsidR="00C6520E" w:rsidRPr="00AB2F80">
        <w:rPr>
          <w:rFonts w:ascii="Times New Roman" w:hAnsi="Times New Roman" w:cs="Times New Roman"/>
          <w:sz w:val="24"/>
          <w:szCs w:val="24"/>
          <w:lang w:val="en-GB"/>
        </w:rPr>
        <w:t xml:space="preserve"> </w:t>
      </w:r>
    </w:p>
    <w:p w14:paraId="6B9A10C9" w14:textId="77777777" w:rsidR="00074488" w:rsidRPr="00AB2F80" w:rsidRDefault="00074488" w:rsidP="00B01B2C">
      <w:pPr>
        <w:spacing w:after="0" w:line="480" w:lineRule="auto"/>
        <w:contextualSpacing/>
        <w:jc w:val="both"/>
        <w:rPr>
          <w:rFonts w:ascii="Times New Roman" w:hAnsi="Times New Roman" w:cs="Times New Roman"/>
          <w:sz w:val="24"/>
          <w:szCs w:val="24"/>
          <w:lang w:val="en-GB"/>
        </w:rPr>
      </w:pPr>
    </w:p>
    <w:p w14:paraId="6595E81B" w14:textId="447498F6" w:rsidR="004D2C94" w:rsidRPr="00AB2F80" w:rsidRDefault="00EC3961" w:rsidP="00B01B2C">
      <w:pPr>
        <w:spacing w:after="0" w:line="480" w:lineRule="auto"/>
        <w:contextualSpacing/>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Accounting tools are</w:t>
      </w:r>
      <w:r w:rsidR="000E15EA" w:rsidRPr="00AB2F80">
        <w:rPr>
          <w:rFonts w:ascii="Times New Roman" w:hAnsi="Times New Roman" w:cs="Times New Roman"/>
          <w:sz w:val="24"/>
          <w:szCs w:val="24"/>
          <w:lang w:val="en-GB"/>
        </w:rPr>
        <w:t xml:space="preserve"> also a means to sustain the definition of temporal priorities and the ordering of activities</w:t>
      </w:r>
      <w:r w:rsidR="000140E0" w:rsidRPr="00AB2F80">
        <w:rPr>
          <w:rFonts w:ascii="Times New Roman" w:hAnsi="Times New Roman" w:cs="Times New Roman"/>
          <w:sz w:val="24"/>
          <w:szCs w:val="24"/>
          <w:lang w:val="en-GB"/>
        </w:rPr>
        <w:t xml:space="preserve"> (Chandler, 1977; Ezzamel </w:t>
      </w:r>
      <w:r w:rsidR="000615A3" w:rsidRPr="00AB2F80">
        <w:rPr>
          <w:rFonts w:ascii="Times New Roman" w:eastAsia="Times New Roman" w:hAnsi="Times New Roman" w:cs="Times New Roman"/>
          <w:sz w:val="24"/>
          <w:szCs w:val="24"/>
          <w:lang w:val="en-GB"/>
        </w:rPr>
        <w:t>&amp;</w:t>
      </w:r>
      <w:r w:rsidR="000140E0" w:rsidRPr="00AB2F80">
        <w:rPr>
          <w:rFonts w:ascii="Times New Roman" w:hAnsi="Times New Roman" w:cs="Times New Roman"/>
          <w:sz w:val="24"/>
          <w:szCs w:val="24"/>
          <w:lang w:val="en-GB"/>
        </w:rPr>
        <w:t xml:space="preserve"> Robson, 1995; Ezzamel, 1994)</w:t>
      </w:r>
      <w:r w:rsidR="00405534" w:rsidRPr="00AB2F80">
        <w:rPr>
          <w:rFonts w:ascii="Times New Roman" w:hAnsi="Times New Roman" w:cs="Times New Roman"/>
          <w:sz w:val="24"/>
          <w:szCs w:val="24"/>
          <w:lang w:val="en-GB"/>
        </w:rPr>
        <w:t>. This in turn fuels the conception of time as a resource</w:t>
      </w:r>
      <w:r w:rsidR="007416CD" w:rsidRPr="00AB2F80">
        <w:rPr>
          <w:rFonts w:ascii="Times New Roman" w:hAnsi="Times New Roman" w:cs="Times New Roman"/>
          <w:sz w:val="24"/>
          <w:szCs w:val="24"/>
          <w:lang w:val="en-GB"/>
        </w:rPr>
        <w:t>.</w:t>
      </w:r>
      <w:r w:rsidR="008F4B66" w:rsidRPr="00AB2F80">
        <w:rPr>
          <w:rFonts w:ascii="Times New Roman" w:hAnsi="Times New Roman" w:cs="Times New Roman"/>
          <w:sz w:val="24"/>
          <w:szCs w:val="24"/>
          <w:lang w:val="en-GB"/>
        </w:rPr>
        <w:t xml:space="preserve"> </w:t>
      </w:r>
      <w:r w:rsidR="007416CD" w:rsidRPr="00AB2F80">
        <w:rPr>
          <w:rFonts w:ascii="Times New Roman" w:hAnsi="Times New Roman" w:cs="Times New Roman"/>
          <w:sz w:val="24"/>
          <w:szCs w:val="24"/>
          <w:lang w:val="en-GB"/>
        </w:rPr>
        <w:t>T</w:t>
      </w:r>
      <w:r w:rsidR="00405534" w:rsidRPr="00AB2F80">
        <w:rPr>
          <w:rFonts w:ascii="Times New Roman" w:hAnsi="Times New Roman" w:cs="Times New Roman"/>
          <w:sz w:val="24"/>
          <w:szCs w:val="24"/>
          <w:lang w:val="en-GB"/>
        </w:rPr>
        <w:t xml:space="preserve">he efficiency </w:t>
      </w:r>
      <w:r w:rsidR="008F4B66" w:rsidRPr="00AB2F80">
        <w:rPr>
          <w:rFonts w:ascii="Times New Roman" w:hAnsi="Times New Roman" w:cs="Times New Roman"/>
          <w:sz w:val="24"/>
          <w:szCs w:val="24"/>
          <w:lang w:val="en-GB"/>
        </w:rPr>
        <w:t xml:space="preserve">in the use of time is then </w:t>
      </w:r>
      <w:r w:rsidR="00405534" w:rsidRPr="00AB2F80">
        <w:rPr>
          <w:rFonts w:ascii="Times New Roman" w:hAnsi="Times New Roman" w:cs="Times New Roman"/>
          <w:sz w:val="24"/>
          <w:szCs w:val="24"/>
          <w:lang w:val="en-GB"/>
        </w:rPr>
        <w:t>made visible and understandable by means of accounting (Hopwood, 19</w:t>
      </w:r>
      <w:r w:rsidR="00E142FC" w:rsidRPr="00AB2F80">
        <w:rPr>
          <w:rFonts w:ascii="Times New Roman" w:hAnsi="Times New Roman" w:cs="Times New Roman"/>
          <w:sz w:val="24"/>
          <w:szCs w:val="24"/>
          <w:lang w:val="en-GB"/>
        </w:rPr>
        <w:t>90</w:t>
      </w:r>
      <w:r w:rsidR="00405534" w:rsidRPr="00AB2F80">
        <w:rPr>
          <w:rFonts w:ascii="Times New Roman" w:hAnsi="Times New Roman" w:cs="Times New Roman"/>
          <w:sz w:val="24"/>
          <w:szCs w:val="24"/>
          <w:lang w:val="en-GB"/>
        </w:rPr>
        <w:t>).</w:t>
      </w:r>
      <w:r w:rsidR="00094368" w:rsidRPr="00AB2F80">
        <w:rPr>
          <w:rFonts w:ascii="Times New Roman" w:hAnsi="Times New Roman" w:cs="Times New Roman"/>
          <w:sz w:val="24"/>
          <w:szCs w:val="24"/>
          <w:lang w:val="en-GB"/>
        </w:rPr>
        <w:t xml:space="preserve"> </w:t>
      </w:r>
      <w:r w:rsidR="00200171" w:rsidRPr="00AB2F80">
        <w:rPr>
          <w:rFonts w:ascii="Times New Roman" w:hAnsi="Times New Roman" w:cs="Times New Roman"/>
          <w:sz w:val="24"/>
          <w:szCs w:val="24"/>
          <w:lang w:val="en-GB"/>
        </w:rPr>
        <w:t xml:space="preserve">Based on the existing conceptions of time and </w:t>
      </w:r>
      <w:r w:rsidR="004141D8" w:rsidRPr="00AB2F80">
        <w:rPr>
          <w:rFonts w:ascii="Times New Roman" w:hAnsi="Times New Roman" w:cs="Times New Roman"/>
          <w:sz w:val="24"/>
          <w:szCs w:val="24"/>
          <w:lang w:val="en-GB"/>
        </w:rPr>
        <w:t>their potential relationship with accounting practices</w:t>
      </w:r>
      <w:r w:rsidR="00200171" w:rsidRPr="00AB2F80">
        <w:rPr>
          <w:rFonts w:ascii="Times New Roman" w:hAnsi="Times New Roman" w:cs="Times New Roman"/>
          <w:sz w:val="24"/>
          <w:szCs w:val="24"/>
          <w:lang w:val="en-GB"/>
        </w:rPr>
        <w:t>, the analysis of the accounting record</w:t>
      </w:r>
      <w:r w:rsidR="00B5107A" w:rsidRPr="00AB2F80">
        <w:rPr>
          <w:rFonts w:ascii="Times New Roman" w:hAnsi="Times New Roman" w:cs="Times New Roman"/>
          <w:sz w:val="24"/>
          <w:szCs w:val="24"/>
          <w:lang w:val="en-GB"/>
        </w:rPr>
        <w:t>s</w:t>
      </w:r>
      <w:r w:rsidR="00200171" w:rsidRPr="00AB2F80">
        <w:rPr>
          <w:rFonts w:ascii="Times New Roman" w:hAnsi="Times New Roman" w:cs="Times New Roman"/>
          <w:sz w:val="24"/>
          <w:szCs w:val="24"/>
          <w:lang w:val="en-GB"/>
        </w:rPr>
        <w:t xml:space="preserve"> of Nonantola </w:t>
      </w:r>
      <w:r w:rsidR="007416CD" w:rsidRPr="00AB2F80">
        <w:rPr>
          <w:rFonts w:ascii="Times New Roman" w:hAnsi="Times New Roman" w:cs="Times New Roman"/>
          <w:sz w:val="24"/>
          <w:szCs w:val="24"/>
          <w:lang w:val="en-GB"/>
        </w:rPr>
        <w:t>A</w:t>
      </w:r>
      <w:r w:rsidR="00670032" w:rsidRPr="00AB2F80">
        <w:rPr>
          <w:rFonts w:ascii="Times New Roman" w:hAnsi="Times New Roman" w:cs="Times New Roman"/>
          <w:sz w:val="24"/>
          <w:szCs w:val="24"/>
          <w:lang w:val="en-GB"/>
        </w:rPr>
        <w:t xml:space="preserve">bbey </w:t>
      </w:r>
      <w:r w:rsidR="005E2F13" w:rsidRPr="00AB2F80">
        <w:rPr>
          <w:rFonts w:ascii="Times New Roman" w:hAnsi="Times New Roman" w:cs="Times New Roman"/>
          <w:sz w:val="24"/>
          <w:szCs w:val="24"/>
          <w:lang w:val="en-GB"/>
        </w:rPr>
        <w:t>identifies</w:t>
      </w:r>
      <w:r w:rsidR="005E2F13" w:rsidRPr="00AB2F80" w:rsidDel="005E2F13">
        <w:rPr>
          <w:rFonts w:ascii="Times New Roman" w:hAnsi="Times New Roman" w:cs="Times New Roman"/>
          <w:sz w:val="24"/>
          <w:szCs w:val="24"/>
          <w:lang w:val="en-GB"/>
        </w:rPr>
        <w:t xml:space="preserve"> </w:t>
      </w:r>
      <w:r w:rsidR="00200171" w:rsidRPr="00AB2F80">
        <w:rPr>
          <w:rFonts w:ascii="Times New Roman" w:hAnsi="Times New Roman" w:cs="Times New Roman"/>
          <w:sz w:val="24"/>
          <w:szCs w:val="24"/>
          <w:lang w:val="en-GB"/>
        </w:rPr>
        <w:t>the conceptio</w:t>
      </w:r>
      <w:r w:rsidR="004141D8" w:rsidRPr="00AB2F80">
        <w:rPr>
          <w:rFonts w:ascii="Times New Roman" w:hAnsi="Times New Roman" w:cs="Times New Roman"/>
          <w:sz w:val="24"/>
          <w:szCs w:val="24"/>
          <w:lang w:val="en-GB"/>
        </w:rPr>
        <w:t>n</w:t>
      </w:r>
      <w:r w:rsidR="00200171" w:rsidRPr="00AB2F80">
        <w:rPr>
          <w:rFonts w:ascii="Times New Roman" w:hAnsi="Times New Roman" w:cs="Times New Roman"/>
          <w:sz w:val="24"/>
          <w:szCs w:val="24"/>
          <w:lang w:val="en-GB"/>
        </w:rPr>
        <w:t xml:space="preserve"> of time reflected in the accounts</w:t>
      </w:r>
      <w:r w:rsidR="007416CD" w:rsidRPr="00AB2F80">
        <w:rPr>
          <w:rFonts w:ascii="Times New Roman" w:hAnsi="Times New Roman" w:cs="Times New Roman"/>
          <w:sz w:val="24"/>
          <w:szCs w:val="24"/>
          <w:lang w:val="en-GB"/>
        </w:rPr>
        <w:t xml:space="preserve">. </w:t>
      </w:r>
      <w:r w:rsidR="005E2F13" w:rsidRPr="00AB2F80">
        <w:rPr>
          <w:rFonts w:ascii="Times New Roman" w:hAnsi="Times New Roman" w:cs="Times New Roman"/>
          <w:sz w:val="24"/>
          <w:szCs w:val="24"/>
          <w:lang w:val="en-GB"/>
        </w:rPr>
        <w:t xml:space="preserve">It </w:t>
      </w:r>
      <w:r w:rsidR="007416CD" w:rsidRPr="00AB2F80">
        <w:rPr>
          <w:rFonts w:ascii="Times New Roman" w:hAnsi="Times New Roman" w:cs="Times New Roman"/>
          <w:sz w:val="24"/>
          <w:szCs w:val="24"/>
          <w:lang w:val="en-GB"/>
        </w:rPr>
        <w:t xml:space="preserve">also </w:t>
      </w:r>
      <w:r w:rsidR="005E2F13" w:rsidRPr="00AB2F80">
        <w:rPr>
          <w:rFonts w:ascii="Times New Roman" w:hAnsi="Times New Roman" w:cs="Times New Roman"/>
          <w:sz w:val="24"/>
          <w:szCs w:val="24"/>
          <w:lang w:val="en-GB"/>
        </w:rPr>
        <w:t xml:space="preserve">shows </w:t>
      </w:r>
      <w:r w:rsidR="007416CD" w:rsidRPr="00AB2F80">
        <w:rPr>
          <w:rFonts w:ascii="Times New Roman" w:hAnsi="Times New Roman" w:cs="Times New Roman"/>
          <w:sz w:val="24"/>
          <w:szCs w:val="24"/>
          <w:lang w:val="en-GB"/>
        </w:rPr>
        <w:t>the ways in which</w:t>
      </w:r>
      <w:r w:rsidR="008F4B66" w:rsidRPr="00AB2F80">
        <w:rPr>
          <w:rFonts w:ascii="Times New Roman" w:hAnsi="Times New Roman" w:cs="Times New Roman"/>
          <w:sz w:val="24"/>
          <w:szCs w:val="24"/>
          <w:lang w:val="en-GB"/>
        </w:rPr>
        <w:t xml:space="preserve"> </w:t>
      </w:r>
      <w:r w:rsidR="00200171" w:rsidRPr="00AB2F80">
        <w:rPr>
          <w:rFonts w:ascii="Times New Roman" w:hAnsi="Times New Roman" w:cs="Times New Roman"/>
          <w:sz w:val="24"/>
          <w:szCs w:val="24"/>
          <w:lang w:val="en-GB"/>
        </w:rPr>
        <w:t>th</w:t>
      </w:r>
      <w:r w:rsidR="004141D8" w:rsidRPr="00AB2F80">
        <w:rPr>
          <w:rFonts w:ascii="Times New Roman" w:hAnsi="Times New Roman" w:cs="Times New Roman"/>
          <w:sz w:val="24"/>
          <w:szCs w:val="24"/>
          <w:lang w:val="en-GB"/>
        </w:rPr>
        <w:t>is</w:t>
      </w:r>
      <w:r w:rsidR="00200171" w:rsidRPr="00AB2F80">
        <w:rPr>
          <w:rFonts w:ascii="Times New Roman" w:hAnsi="Times New Roman" w:cs="Times New Roman"/>
          <w:sz w:val="24"/>
          <w:szCs w:val="24"/>
          <w:lang w:val="en-GB"/>
        </w:rPr>
        <w:t xml:space="preserve"> had an impact on </w:t>
      </w:r>
      <w:r w:rsidR="007416CD" w:rsidRPr="00AB2F80">
        <w:rPr>
          <w:rFonts w:ascii="Times New Roman" w:hAnsi="Times New Roman" w:cs="Times New Roman"/>
          <w:sz w:val="24"/>
          <w:szCs w:val="24"/>
          <w:lang w:val="en-GB"/>
        </w:rPr>
        <w:t>the management of</w:t>
      </w:r>
      <w:r w:rsidR="00200171" w:rsidRPr="00AB2F80">
        <w:rPr>
          <w:rFonts w:ascii="Times New Roman" w:hAnsi="Times New Roman" w:cs="Times New Roman"/>
          <w:sz w:val="24"/>
          <w:szCs w:val="24"/>
          <w:lang w:val="en-GB"/>
        </w:rPr>
        <w:t xml:space="preserve"> the wealth of the </w:t>
      </w:r>
      <w:r w:rsidR="00670032" w:rsidRPr="00AB2F80">
        <w:rPr>
          <w:rFonts w:ascii="Times New Roman" w:hAnsi="Times New Roman" w:cs="Times New Roman"/>
          <w:sz w:val="24"/>
          <w:szCs w:val="24"/>
          <w:lang w:val="en-GB"/>
        </w:rPr>
        <w:t xml:space="preserve">abbey </w:t>
      </w:r>
      <w:r w:rsidR="00200171" w:rsidRPr="00AB2F80">
        <w:rPr>
          <w:rFonts w:ascii="Times New Roman" w:hAnsi="Times New Roman" w:cs="Times New Roman"/>
          <w:sz w:val="24"/>
          <w:szCs w:val="24"/>
          <w:lang w:val="en-GB"/>
        </w:rPr>
        <w:t>in the last 100 years when Nonantola was an independent organisation.</w:t>
      </w:r>
    </w:p>
    <w:p w14:paraId="4D3EE389" w14:textId="77777777" w:rsidR="00A74F04" w:rsidRPr="00AB2F80" w:rsidRDefault="00A74F04" w:rsidP="00E9191C">
      <w:pPr>
        <w:spacing w:after="0" w:line="480" w:lineRule="auto"/>
        <w:contextualSpacing/>
        <w:jc w:val="both"/>
        <w:rPr>
          <w:rFonts w:ascii="Times New Roman" w:hAnsi="Times New Roman" w:cs="Times New Roman"/>
          <w:sz w:val="24"/>
          <w:szCs w:val="24"/>
          <w:lang w:val="en-GB"/>
        </w:rPr>
      </w:pPr>
    </w:p>
    <w:p w14:paraId="048BDB85" w14:textId="77777777" w:rsidR="008F3790" w:rsidRPr="00AB2F80" w:rsidRDefault="008F3790" w:rsidP="008F3790">
      <w:pPr>
        <w:widowControl w:val="0"/>
        <w:overflowPunct w:val="0"/>
        <w:autoSpaceDE w:val="0"/>
        <w:autoSpaceDN w:val="0"/>
        <w:adjustRightInd w:val="0"/>
        <w:spacing w:after="0" w:line="480" w:lineRule="auto"/>
        <w:rPr>
          <w:rFonts w:ascii="Times New Roman" w:eastAsia="Times New Roman" w:hAnsi="Times New Roman" w:cs="Times New Roman"/>
          <w:b/>
          <w:kern w:val="28"/>
          <w:sz w:val="24"/>
          <w:szCs w:val="24"/>
          <w:lang w:val="en-GB"/>
        </w:rPr>
      </w:pPr>
      <w:r w:rsidRPr="00AB2F80">
        <w:rPr>
          <w:rFonts w:ascii="Times New Roman" w:eastAsia="Times New Roman" w:hAnsi="Times New Roman" w:cs="Times New Roman"/>
          <w:b/>
          <w:kern w:val="28"/>
          <w:sz w:val="24"/>
          <w:szCs w:val="24"/>
          <w:lang w:val="en-GB"/>
        </w:rPr>
        <w:t>3. Concept of space and accounting</w:t>
      </w:r>
    </w:p>
    <w:p w14:paraId="04713225" w14:textId="02C4BC70" w:rsidR="008F3790" w:rsidRPr="00AB2F80" w:rsidRDefault="008F3790" w:rsidP="008F3790">
      <w:pPr>
        <w:widowControl w:val="0"/>
        <w:overflowPunct w:val="0"/>
        <w:autoSpaceDE w:val="0"/>
        <w:autoSpaceDN w:val="0"/>
        <w:adjustRightInd w:val="0"/>
        <w:spacing w:after="0" w:line="480" w:lineRule="auto"/>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 xml:space="preserve">The concept of space which will be explored in this study is influenced by the historical period of analysis (1350-1449) and intrinsically connected to the conceptualisation and perception of </w:t>
      </w:r>
      <w:r w:rsidRPr="00AB2F80">
        <w:rPr>
          <w:rFonts w:ascii="Times New Roman" w:hAnsi="Times New Roman" w:cs="Times New Roman"/>
          <w:sz w:val="24"/>
          <w:szCs w:val="24"/>
          <w:lang w:val="en-GB"/>
        </w:rPr>
        <w:lastRenderedPageBreak/>
        <w:t xml:space="preserve">time in the late Middle Ages, through the </w:t>
      </w:r>
      <w:r w:rsidRPr="00AB2F80">
        <w:rPr>
          <w:rFonts w:ascii="Times New Roman" w:hAnsi="Times New Roman" w:cs="Times New Roman"/>
          <w:i/>
          <w:sz w:val="24"/>
          <w:szCs w:val="24"/>
          <w:lang w:val="en-GB"/>
        </w:rPr>
        <w:t>Rule of Saint Benedict</w:t>
      </w:r>
      <w:r w:rsidR="00D27A7C">
        <w:rPr>
          <w:rFonts w:ascii="Times New Roman" w:hAnsi="Times New Roman" w:cs="Times New Roman"/>
          <w:sz w:val="24"/>
          <w:szCs w:val="24"/>
          <w:lang w:val="en-GB"/>
        </w:rPr>
        <w:t xml:space="preserve">. Different </w:t>
      </w:r>
      <w:r w:rsidRPr="00AB2F80">
        <w:rPr>
          <w:rFonts w:ascii="Times New Roman" w:hAnsi="Times New Roman" w:cs="Times New Roman"/>
          <w:sz w:val="24"/>
          <w:szCs w:val="24"/>
          <w:lang w:val="en-GB"/>
        </w:rPr>
        <w:t xml:space="preserve">centres of power populated the space of the late Middle Ages in Italy: the empire, </w:t>
      </w:r>
      <w:r w:rsidR="00B87DBA" w:rsidRPr="00AB2F80">
        <w:rPr>
          <w:rFonts w:ascii="Times New Roman" w:hAnsi="Times New Roman" w:cs="Times New Roman"/>
          <w:sz w:val="24"/>
          <w:szCs w:val="24"/>
          <w:lang w:val="en-GB"/>
        </w:rPr>
        <w:t xml:space="preserve">the papacy, </w:t>
      </w:r>
      <w:r w:rsidRPr="00AB2F80">
        <w:rPr>
          <w:rFonts w:ascii="Times New Roman" w:hAnsi="Times New Roman" w:cs="Times New Roman"/>
          <w:sz w:val="24"/>
          <w:szCs w:val="24"/>
          <w:lang w:val="en-GB"/>
        </w:rPr>
        <w:t xml:space="preserve">communes, maritime Republics, feudal properties, parishes and monasteries. Leaving aside a debate on the interconnections among these centres of power, we are interested in re-constructing the relationships between Nonantola Abbey and the agricultural lands and cities which were directly or indirectly accounted for in the abbey’s books. As shown by Grinnell (1946) and the </w:t>
      </w:r>
      <w:r w:rsidRPr="00AB2F80">
        <w:rPr>
          <w:rFonts w:ascii="Times New Roman" w:hAnsi="Times New Roman" w:cs="Times New Roman"/>
          <w:i/>
          <w:sz w:val="24"/>
          <w:szCs w:val="24"/>
          <w:lang w:val="en-GB"/>
        </w:rPr>
        <w:t>Rule of Saint Benedict</w:t>
      </w:r>
      <w:r w:rsidRPr="00AB2F80">
        <w:rPr>
          <w:rFonts w:ascii="Times New Roman" w:hAnsi="Times New Roman" w:cs="Times New Roman"/>
          <w:sz w:val="24"/>
          <w:szCs w:val="24"/>
          <w:lang w:val="en-GB"/>
        </w:rPr>
        <w:t xml:space="preserve"> (specifically Chapters 4, 31, 32, 34, 48, 50, 57), the concept of space in the Middle Ages was influenced by the relationship of the human being with God’s creation and the ability of human beings to control (or not) that space. </w:t>
      </w:r>
      <w:bookmarkStart w:id="1" w:name="_Hlk18538336"/>
      <w:r w:rsidRPr="00AB2F80">
        <w:rPr>
          <w:rFonts w:ascii="Times New Roman" w:hAnsi="Times New Roman" w:cs="Times New Roman"/>
          <w:sz w:val="24"/>
          <w:szCs w:val="24"/>
          <w:lang w:val="en-GB"/>
        </w:rPr>
        <w:t>Whilst a delimited space represents an organised social order (e.g.</w:t>
      </w:r>
      <w:r w:rsidR="00D27A7C">
        <w:rPr>
          <w:rFonts w:ascii="Times New Roman" w:hAnsi="Times New Roman" w:cs="Times New Roman"/>
          <w:sz w:val="24"/>
          <w:szCs w:val="24"/>
          <w:lang w:val="en-GB"/>
        </w:rPr>
        <w:t xml:space="preserve"> </w:t>
      </w:r>
      <w:r w:rsidRPr="00AB2F80">
        <w:rPr>
          <w:rFonts w:ascii="Times New Roman" w:hAnsi="Times New Roman" w:cs="Times New Roman"/>
          <w:sz w:val="24"/>
          <w:szCs w:val="24"/>
          <w:lang w:val="en-GB"/>
        </w:rPr>
        <w:t>urban spaces, cultivated lands, houses, monasteries), an open space may reflect potentially hostile natural forces (e.g. uncultivated lands, forests, the sea). Such forces convey a sense of distance between the human being and God and</w:t>
      </w:r>
      <w:r w:rsidR="00A95460">
        <w:rPr>
          <w:rFonts w:ascii="Times New Roman" w:hAnsi="Times New Roman" w:cs="Times New Roman"/>
          <w:sz w:val="24"/>
          <w:szCs w:val="24"/>
          <w:lang w:val="en-GB"/>
        </w:rPr>
        <w:t>,</w:t>
      </w:r>
      <w:r w:rsidRPr="00AB2F80">
        <w:rPr>
          <w:rFonts w:ascii="Times New Roman" w:hAnsi="Times New Roman" w:cs="Times New Roman"/>
          <w:sz w:val="24"/>
          <w:szCs w:val="24"/>
          <w:lang w:val="en-GB"/>
        </w:rPr>
        <w:t xml:space="preserve"> subsequently, a risk of identity loss (Foucault &amp; Miskowiec, 1986; Pearson &amp; Richards, 2003).</w:t>
      </w:r>
      <w:bookmarkEnd w:id="1"/>
      <w:r w:rsidRPr="00AB2F80">
        <w:rPr>
          <w:rFonts w:ascii="Times New Roman" w:hAnsi="Times New Roman" w:cs="Times New Roman"/>
          <w:sz w:val="24"/>
          <w:szCs w:val="24"/>
          <w:lang w:val="en-GB"/>
        </w:rPr>
        <w:t xml:space="preserve"> </w:t>
      </w:r>
    </w:p>
    <w:p w14:paraId="059D6B18" w14:textId="77777777" w:rsidR="008F3790" w:rsidRPr="00AB2F80" w:rsidRDefault="008F3790" w:rsidP="008F3790">
      <w:pPr>
        <w:widowControl w:val="0"/>
        <w:overflowPunct w:val="0"/>
        <w:autoSpaceDE w:val="0"/>
        <w:autoSpaceDN w:val="0"/>
        <w:adjustRightInd w:val="0"/>
        <w:spacing w:after="0" w:line="480" w:lineRule="auto"/>
        <w:jc w:val="both"/>
        <w:rPr>
          <w:rFonts w:ascii="Times New Roman" w:hAnsi="Times New Roman" w:cs="Times New Roman"/>
          <w:sz w:val="24"/>
          <w:szCs w:val="24"/>
          <w:lang w:val="en-GB"/>
        </w:rPr>
      </w:pPr>
    </w:p>
    <w:p w14:paraId="03222D4C" w14:textId="6ED18EEC" w:rsidR="008F3790" w:rsidRPr="00AB2F80" w:rsidRDefault="008F3790" w:rsidP="008F3790">
      <w:pPr>
        <w:widowControl w:val="0"/>
        <w:overflowPunct w:val="0"/>
        <w:autoSpaceDE w:val="0"/>
        <w:autoSpaceDN w:val="0"/>
        <w:adjustRightInd w:val="0"/>
        <w:spacing w:after="0" w:line="480" w:lineRule="auto"/>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Allen (2000) contends that before the 16</w:t>
      </w:r>
      <w:r w:rsidRPr="00AB2F80">
        <w:rPr>
          <w:rFonts w:ascii="Times New Roman" w:hAnsi="Times New Roman" w:cs="Times New Roman"/>
          <w:sz w:val="24"/>
          <w:szCs w:val="24"/>
          <w:vertAlign w:val="superscript"/>
          <w:lang w:val="en-GB"/>
        </w:rPr>
        <w:t>th</w:t>
      </w:r>
      <w:r w:rsidRPr="00AB2F80">
        <w:rPr>
          <w:rFonts w:ascii="Times New Roman" w:hAnsi="Times New Roman" w:cs="Times New Roman"/>
          <w:sz w:val="24"/>
          <w:szCs w:val="24"/>
          <w:lang w:val="en-GB"/>
        </w:rPr>
        <w:t xml:space="preserve"> century, 80 per cent of the Italian population was involved in agricultural activities either in urban, rural non-agricultural and agricultural landscapes. Non-agricultural activities were performed by domestic servants, transporters, builders, bakers, millers, innkeepers, shoemakers, tailors, clergymen</w:t>
      </w:r>
      <w:r w:rsidR="00B87DBA" w:rsidRPr="00AB2F80">
        <w:rPr>
          <w:rFonts w:ascii="Times New Roman" w:hAnsi="Times New Roman" w:cs="Times New Roman"/>
          <w:sz w:val="24"/>
          <w:szCs w:val="24"/>
          <w:lang w:val="en-GB"/>
        </w:rPr>
        <w:t xml:space="preserve"> and</w:t>
      </w:r>
      <w:r w:rsidRPr="00AB2F80">
        <w:rPr>
          <w:rFonts w:ascii="Times New Roman" w:hAnsi="Times New Roman" w:cs="Times New Roman"/>
          <w:sz w:val="24"/>
          <w:szCs w:val="24"/>
          <w:lang w:val="en-GB"/>
        </w:rPr>
        <w:t xml:space="preserve"> shopkeepers although many people worked in both economies. Table 1 provides an estimate of the number of people in Italy who were engaged in agricultural activities between 1300 and 1400 in urban, rural non-agricultural and agricultural landscapes. </w:t>
      </w:r>
    </w:p>
    <w:p w14:paraId="51306B37" w14:textId="77777777" w:rsidR="008F3790" w:rsidRPr="00AB2F80" w:rsidRDefault="008F3790" w:rsidP="008F3790">
      <w:pPr>
        <w:widowControl w:val="0"/>
        <w:overflowPunct w:val="0"/>
        <w:autoSpaceDE w:val="0"/>
        <w:autoSpaceDN w:val="0"/>
        <w:adjustRightInd w:val="0"/>
        <w:spacing w:after="0" w:line="480" w:lineRule="auto"/>
        <w:jc w:val="both"/>
        <w:rPr>
          <w:rFonts w:ascii="Times New Roman" w:hAnsi="Times New Roman" w:cs="Times New Roman"/>
          <w:sz w:val="24"/>
          <w:szCs w:val="24"/>
          <w:lang w:val="en-GB"/>
        </w:rPr>
      </w:pPr>
    </w:p>
    <w:p w14:paraId="498DF613" w14:textId="77777777" w:rsidR="008F3790" w:rsidRPr="00AB2F80" w:rsidRDefault="008F3790" w:rsidP="008F3790">
      <w:pPr>
        <w:widowControl w:val="0"/>
        <w:overflowPunct w:val="0"/>
        <w:autoSpaceDE w:val="0"/>
        <w:autoSpaceDN w:val="0"/>
        <w:adjustRightInd w:val="0"/>
        <w:spacing w:after="0" w:line="480" w:lineRule="auto"/>
        <w:jc w:val="center"/>
        <w:rPr>
          <w:rFonts w:ascii="Times New Roman" w:hAnsi="Times New Roman" w:cs="Times New Roman"/>
          <w:b/>
          <w:sz w:val="24"/>
          <w:szCs w:val="24"/>
          <w:lang w:val="en-GB"/>
        </w:rPr>
      </w:pPr>
      <w:r w:rsidRPr="00AB2F80">
        <w:rPr>
          <w:rFonts w:ascii="Times New Roman" w:hAnsi="Times New Roman" w:cs="Times New Roman"/>
          <w:b/>
          <w:sz w:val="24"/>
          <w:szCs w:val="24"/>
          <w:lang w:val="en-GB"/>
        </w:rPr>
        <w:t>Insert Table 1 here</w:t>
      </w:r>
    </w:p>
    <w:p w14:paraId="66260041" w14:textId="77777777" w:rsidR="008F3790" w:rsidRPr="00AB2F80" w:rsidRDefault="008F3790" w:rsidP="008F3790">
      <w:pPr>
        <w:widowControl w:val="0"/>
        <w:overflowPunct w:val="0"/>
        <w:autoSpaceDE w:val="0"/>
        <w:autoSpaceDN w:val="0"/>
        <w:adjustRightInd w:val="0"/>
        <w:spacing w:after="0" w:line="480" w:lineRule="auto"/>
        <w:jc w:val="both"/>
        <w:rPr>
          <w:rFonts w:ascii="Times New Roman" w:hAnsi="Times New Roman" w:cs="Times New Roman"/>
          <w:sz w:val="24"/>
          <w:szCs w:val="24"/>
          <w:lang w:val="en-GB"/>
        </w:rPr>
      </w:pPr>
    </w:p>
    <w:p w14:paraId="5AE4B725" w14:textId="0DD1AE69" w:rsidR="008F3790" w:rsidRPr="00AB2F80" w:rsidRDefault="008F3790" w:rsidP="008F3790">
      <w:pPr>
        <w:overflowPunct w:val="0"/>
        <w:autoSpaceDE w:val="0"/>
        <w:autoSpaceDN w:val="0"/>
        <w:adjustRightInd w:val="0"/>
        <w:spacing w:after="0" w:line="480" w:lineRule="auto"/>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lastRenderedPageBreak/>
        <w:t>If we leave aside the complex interactions between urban and rural (non-agricultural and agricultural) landscapes (Braudel, 1973, 1992, 1995; de Roover, 1974), between the 14</w:t>
      </w:r>
      <w:r w:rsidRPr="00AB2F80">
        <w:rPr>
          <w:rFonts w:ascii="Times New Roman" w:hAnsi="Times New Roman" w:cs="Times New Roman"/>
          <w:sz w:val="24"/>
          <w:szCs w:val="24"/>
          <w:vertAlign w:val="superscript"/>
          <w:lang w:val="en-GB"/>
        </w:rPr>
        <w:t>th</w:t>
      </w:r>
      <w:r w:rsidRPr="00AB2F80">
        <w:rPr>
          <w:rFonts w:ascii="Times New Roman" w:hAnsi="Times New Roman" w:cs="Times New Roman"/>
          <w:sz w:val="24"/>
          <w:szCs w:val="24"/>
          <w:lang w:val="en-GB"/>
        </w:rPr>
        <w:t xml:space="preserve"> and the 15</w:t>
      </w:r>
      <w:r w:rsidRPr="00AB2F80">
        <w:rPr>
          <w:rFonts w:ascii="Times New Roman" w:hAnsi="Times New Roman" w:cs="Times New Roman"/>
          <w:sz w:val="24"/>
          <w:szCs w:val="24"/>
          <w:vertAlign w:val="superscript"/>
          <w:lang w:val="en-GB"/>
        </w:rPr>
        <w:t>th</w:t>
      </w:r>
      <w:r w:rsidRPr="00AB2F80">
        <w:rPr>
          <w:rFonts w:ascii="Times New Roman" w:hAnsi="Times New Roman" w:cs="Times New Roman"/>
          <w:sz w:val="24"/>
          <w:szCs w:val="24"/>
          <w:lang w:val="en-GB"/>
        </w:rPr>
        <w:t xml:space="preserve"> centuries the typical rural landscape consisted of both the area occupied by the ho</w:t>
      </w:r>
      <w:r w:rsidR="00B87DBA" w:rsidRPr="00AB2F80">
        <w:rPr>
          <w:rFonts w:ascii="Times New Roman" w:hAnsi="Times New Roman" w:cs="Times New Roman"/>
          <w:sz w:val="24"/>
          <w:szCs w:val="24"/>
          <w:lang w:val="en-GB"/>
        </w:rPr>
        <w:t xml:space="preserve">use </w:t>
      </w:r>
      <w:r w:rsidRPr="00AB2F80">
        <w:rPr>
          <w:rFonts w:ascii="Times New Roman" w:hAnsi="Times New Roman" w:cs="Times New Roman"/>
          <w:sz w:val="24"/>
          <w:szCs w:val="24"/>
          <w:lang w:val="en-GB"/>
        </w:rPr>
        <w:t xml:space="preserve">and the area dedicated to exploiting and obtaining agricultural resources. This consisted of fields containing crops, livestock resources (hillsides) and timber resources (woods and forests), the network of paths and roads that joined the different spaces and the other infrastructures that formed a part of rural life. This included irrigation and drainage systems, quarries and spaces used for specialised production and transformation processes, such as water mills. The rural landscape was adapted to the conditions of the environment, as well as human action (Ballestros-Arias, Criado-Boado &amp; Lima Oliveira, 2011). Moreover, there were areas of common wood and pasture, owned and used collectively and collectively administered, which were an integral part of the agricultural system. Late medieval Italy witnessed a return to a type of Roman farming in which the owner and their tenant shared a farm’s produce (“sharecropping”, Cato, 1933; White, 1970). The land was almost always unfenced, being simply </w:t>
      </w:r>
      <w:r w:rsidR="00B87DBA" w:rsidRPr="00AB2F80">
        <w:rPr>
          <w:rFonts w:ascii="Times New Roman" w:hAnsi="Times New Roman" w:cs="Times New Roman"/>
          <w:sz w:val="24"/>
          <w:szCs w:val="24"/>
          <w:lang w:val="en-GB"/>
        </w:rPr>
        <w:t>inspected regularly</w:t>
      </w:r>
      <w:r w:rsidRPr="00AB2F80">
        <w:rPr>
          <w:rFonts w:ascii="Times New Roman" w:hAnsi="Times New Roman" w:cs="Times New Roman"/>
          <w:sz w:val="24"/>
          <w:szCs w:val="24"/>
          <w:lang w:val="en-GB"/>
        </w:rPr>
        <w:t xml:space="preserve"> during the growing season. Permanent enclosure was normally confined to plots of planted land (orchards, vineyards) near villages or towns (Postan, 1966). </w:t>
      </w:r>
    </w:p>
    <w:p w14:paraId="1352F81C" w14:textId="77777777" w:rsidR="008F3790" w:rsidRPr="00AB2F80" w:rsidRDefault="008F3790" w:rsidP="008F3790">
      <w:pPr>
        <w:widowControl w:val="0"/>
        <w:overflowPunct w:val="0"/>
        <w:autoSpaceDE w:val="0"/>
        <w:autoSpaceDN w:val="0"/>
        <w:adjustRightInd w:val="0"/>
        <w:spacing w:after="0" w:line="480" w:lineRule="auto"/>
        <w:jc w:val="both"/>
        <w:rPr>
          <w:rFonts w:ascii="Times New Roman" w:hAnsi="Times New Roman" w:cs="Times New Roman"/>
          <w:sz w:val="24"/>
          <w:szCs w:val="24"/>
          <w:lang w:val="en-GB"/>
        </w:rPr>
      </w:pPr>
    </w:p>
    <w:p w14:paraId="710512B3" w14:textId="2A9A5010" w:rsidR="008F3790" w:rsidRPr="00AB2F80" w:rsidRDefault="008F3790" w:rsidP="008F3790">
      <w:pPr>
        <w:overflowPunct w:val="0"/>
        <w:autoSpaceDE w:val="0"/>
        <w:autoSpaceDN w:val="0"/>
        <w:adjustRightInd w:val="0"/>
        <w:spacing w:after="0" w:line="480" w:lineRule="auto"/>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Bellero (1985) outlines how the economy of Benedictine abbeys and convents was primari</w:t>
      </w:r>
      <w:r w:rsidR="00C43273" w:rsidRPr="00AB2F80">
        <w:rPr>
          <w:rFonts w:ascii="Times New Roman" w:hAnsi="Times New Roman" w:cs="Times New Roman"/>
          <w:sz w:val="24"/>
          <w:szCs w:val="24"/>
          <w:lang w:val="en-GB"/>
        </w:rPr>
        <w:t>ly based on land acquisition</w:t>
      </w:r>
      <w:r w:rsidRPr="00AB2F80">
        <w:rPr>
          <w:rFonts w:ascii="Times New Roman" w:hAnsi="Times New Roman" w:cs="Times New Roman"/>
          <w:sz w:val="24"/>
          <w:szCs w:val="24"/>
          <w:lang w:val="en-GB"/>
        </w:rPr>
        <w:t xml:space="preserve"> and cultivation and every abbey or convent established a specific pattern of economic dependence with their territory. Albini (2016) outlines the complexity of this space, not only in economic terms but also in demographic and social terms. The difficulty of evaluating the role of this productive space within the larger economic reality of a </w:t>
      </w:r>
      <w:r w:rsidR="00C43273" w:rsidRPr="00AB2F80">
        <w:rPr>
          <w:rFonts w:ascii="Times New Roman" w:hAnsi="Times New Roman" w:cs="Times New Roman"/>
          <w:sz w:val="24"/>
          <w:szCs w:val="24"/>
          <w:lang w:val="en-GB"/>
        </w:rPr>
        <w:t>political unit</w:t>
      </w:r>
      <w:r w:rsidRPr="00AB2F80">
        <w:rPr>
          <w:rFonts w:ascii="Times New Roman" w:hAnsi="Times New Roman" w:cs="Times New Roman"/>
          <w:sz w:val="24"/>
          <w:szCs w:val="24"/>
          <w:lang w:val="en-GB"/>
        </w:rPr>
        <w:t xml:space="preserve"> enhances the relevance of studying the boundaries and the accounting of that space. To that purpose, we propose an exploration of the space of Nonantola Abbey in the late Middle Ages </w:t>
      </w:r>
      <w:r w:rsidRPr="00AB2F80">
        <w:rPr>
          <w:rFonts w:ascii="Times New Roman" w:hAnsi="Times New Roman" w:cs="Times New Roman"/>
          <w:sz w:val="24"/>
          <w:szCs w:val="24"/>
          <w:lang w:val="en-GB"/>
        </w:rPr>
        <w:lastRenderedPageBreak/>
        <w:t>through the adoption of accountability lenses, which will be applied to the analysis of the patrimony of the abbey, its dissemination and related accounting treatment.</w:t>
      </w:r>
    </w:p>
    <w:p w14:paraId="6AAB56A2" w14:textId="77777777" w:rsidR="008F3790" w:rsidRPr="00AB2F80" w:rsidRDefault="008F3790" w:rsidP="008F3790">
      <w:pPr>
        <w:widowControl w:val="0"/>
        <w:overflowPunct w:val="0"/>
        <w:autoSpaceDE w:val="0"/>
        <w:autoSpaceDN w:val="0"/>
        <w:adjustRightInd w:val="0"/>
        <w:spacing w:after="0" w:line="480" w:lineRule="auto"/>
        <w:jc w:val="both"/>
        <w:rPr>
          <w:rFonts w:ascii="Times New Roman" w:hAnsi="Times New Roman" w:cs="Times New Roman"/>
          <w:sz w:val="24"/>
          <w:szCs w:val="24"/>
          <w:lang w:val="en-GB"/>
        </w:rPr>
      </w:pPr>
    </w:p>
    <w:p w14:paraId="4A277D90" w14:textId="01455898" w:rsidR="008F3790" w:rsidRPr="00AB2F80" w:rsidRDefault="008F3790" w:rsidP="008F3790">
      <w:pPr>
        <w:widowControl w:val="0"/>
        <w:overflowPunct w:val="0"/>
        <w:autoSpaceDE w:val="0"/>
        <w:autoSpaceDN w:val="0"/>
        <w:adjustRightInd w:val="0"/>
        <w:spacing w:after="0" w:line="480" w:lineRule="auto"/>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 xml:space="preserve">As accountability is constrained by the political and socio-economic factors of the institutional system in which it operates, accountability lenses can be analytically situated within the historical context of Nonantola Abbey. In this context, relationships were being enacted and stakeholders of the abbey (tenants, farmers, millers, monks, the Church) were made visible (Black, 2008; Bovens, 2010; Parker &amp; Gould, 1999). Previous studies have examined the role of accountability and visibility in the construction and perception of the “self” in religious orders (Hoskin &amp; Macve, 1986; Maclean, Walker &amp; Matsuba, 2004). In contrast, the accountability lenses adopted in this paper relate to Bovens’ (2005) definition of accountability as “institutional arrangement”. </w:t>
      </w:r>
      <w:bookmarkStart w:id="2" w:name="_Hlk18273580"/>
      <w:r w:rsidRPr="00AB2F80">
        <w:rPr>
          <w:rFonts w:ascii="Times New Roman" w:hAnsi="Times New Roman" w:cs="Times New Roman"/>
          <w:sz w:val="24"/>
          <w:szCs w:val="24"/>
          <w:lang w:val="en-GB"/>
        </w:rPr>
        <w:t>Since stakeholders populating the institutional field (Dillard, Rigby &amp; Goodman, 2004; Scott, 2008) of Nonantola Abbey may be involved in various relationships, we focussed on those stakeholders and relationships which emerged from the analysis of the accounting documents related to the abbey patrimony. In addition to providing an extensive examination of the abbey wealth through its properties, this analysis identified the key stakeholders of the abbey and their accountability relationships as “made visible” by means of the accounting tools at the time.</w:t>
      </w:r>
      <w:bookmarkEnd w:id="2"/>
      <w:r w:rsidRPr="00AB2F80">
        <w:rPr>
          <w:rFonts w:ascii="Times New Roman" w:hAnsi="Times New Roman" w:cs="Times New Roman"/>
          <w:sz w:val="24"/>
          <w:szCs w:val="24"/>
          <w:lang w:val="en-GB"/>
        </w:rPr>
        <w:t xml:space="preserve"> </w:t>
      </w:r>
    </w:p>
    <w:p w14:paraId="6808C8B0" w14:textId="77777777" w:rsidR="008F3790" w:rsidRPr="00AB2F80" w:rsidRDefault="008F3790" w:rsidP="008F3790">
      <w:pPr>
        <w:spacing w:after="0" w:line="480" w:lineRule="auto"/>
        <w:jc w:val="both"/>
        <w:rPr>
          <w:rFonts w:ascii="Times New Roman" w:hAnsi="Times New Roman" w:cs="Times New Roman"/>
          <w:sz w:val="24"/>
          <w:szCs w:val="24"/>
          <w:lang w:val="en-GB"/>
        </w:rPr>
      </w:pPr>
    </w:p>
    <w:p w14:paraId="3407FDCD" w14:textId="64837A7D" w:rsidR="008F3790" w:rsidRPr="00AB2F80" w:rsidRDefault="008F3790" w:rsidP="008F3790">
      <w:pPr>
        <w:spacing w:after="0" w:line="480" w:lineRule="auto"/>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 xml:space="preserve">Black (2008) contends that accountability relationships are the “route” through which legitimacy claims are constructed, validated, and/or contested. Similarly, Harlow and Rawlings (2007, p. 545) speak of “legitimation through accountability” whilst Bovens (2005) proposes that obtaining, maintaining and enhancing legitimacy is one of the central functions of accountability. Bovens, Goodin and Shillemans (2014) link the idea of accountability to the </w:t>
      </w:r>
      <w:r w:rsidRPr="00AB2F80">
        <w:rPr>
          <w:rFonts w:ascii="Times New Roman" w:hAnsi="Times New Roman" w:cs="Times New Roman"/>
          <w:sz w:val="24"/>
          <w:szCs w:val="24"/>
          <w:lang w:val="en-GB"/>
        </w:rPr>
        <w:lastRenderedPageBreak/>
        <w:t>acquisition and maintenance of organisational legitimacy. They contend that maintaining relationships that are consistent to the expectations of stakeholders is the basis of a socially responsive structure of accountability that delivers legitimacy. Through the accounting representation of accountability relationships between Nonantola Abbey and its stakeholders, the analysis will ultimately shed light on the legitimacy of the abbey. Black’s (2008, p. 138) argument is in principle applicable to “any organizations on which legitimacy and accountability demands are made, or which themselves seek to enhance their legitimacy and accountability”. We expect that the legitimacy of organi</w:t>
      </w:r>
      <w:r w:rsidR="00AB2F80" w:rsidRPr="00AB2F80">
        <w:rPr>
          <w:rFonts w:ascii="Times New Roman" w:hAnsi="Times New Roman" w:cs="Times New Roman"/>
          <w:sz w:val="24"/>
          <w:szCs w:val="24"/>
          <w:lang w:val="en-GB"/>
        </w:rPr>
        <w:t>s</w:t>
      </w:r>
      <w:r w:rsidRPr="00AB2F80">
        <w:rPr>
          <w:rFonts w:ascii="Times New Roman" w:hAnsi="Times New Roman" w:cs="Times New Roman"/>
          <w:sz w:val="24"/>
          <w:szCs w:val="24"/>
          <w:lang w:val="en-GB"/>
        </w:rPr>
        <w:t>ations like the Benedictine abbeys was defined by the accountability relationships (Scott 2008) in the territories in which they operated.</w:t>
      </w:r>
    </w:p>
    <w:p w14:paraId="31A07099" w14:textId="77777777" w:rsidR="008F3790" w:rsidRPr="00AB2F80" w:rsidRDefault="008F3790" w:rsidP="008F3790">
      <w:pPr>
        <w:spacing w:after="0" w:line="480" w:lineRule="auto"/>
        <w:jc w:val="both"/>
        <w:rPr>
          <w:rFonts w:ascii="Times New Roman" w:hAnsi="Times New Roman" w:cs="Times New Roman"/>
          <w:sz w:val="24"/>
          <w:szCs w:val="24"/>
          <w:lang w:val="en-GB"/>
        </w:rPr>
      </w:pPr>
    </w:p>
    <w:p w14:paraId="730C703A" w14:textId="623E7C45" w:rsidR="008F3790" w:rsidRPr="00AB2F80" w:rsidRDefault="008F3790" w:rsidP="008F3790">
      <w:pPr>
        <w:overflowPunct w:val="0"/>
        <w:autoSpaceDE w:val="0"/>
        <w:autoSpaceDN w:val="0"/>
        <w:adjustRightInd w:val="0"/>
        <w:spacing w:after="0" w:line="480" w:lineRule="auto"/>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 xml:space="preserve">Accountability has multiple meanings (Bovens, 2010). In this paper, we consider accountability as a mechanism that entails a relationship between the actor (the accountee) and the forum (the accountor) (Pollitt, 2003); one that can be made visible through accounting. As indicated by Bovens (2010), an accountability relationship involves the possibility of debate among stakeholders and the requirement for the accountee to provide answers to the forum, which become visible from the structure and contents of the accounting documents utilised to manage an organisation’s patrimony (Aucoin &amp; Jarvis, 2005; Bovens, 2010; Jarvis, 2014). Thus, in this study, the representation of stakeholders and stakeholders’ accountability relationships in the accounting documents about the patrimony of the abbey create and shape the relevant institutional arrangements or “space” of the abbey in the Middle Ages (Aucoin &amp; Jarvis, 2005; Klein &amp; Day, 1987; Mulgan, 2000; Pollitt, 2003). </w:t>
      </w:r>
    </w:p>
    <w:p w14:paraId="3C5DDF91" w14:textId="77777777" w:rsidR="006F6506" w:rsidRPr="00AB2F80" w:rsidRDefault="006F6506" w:rsidP="004F4177">
      <w:pPr>
        <w:widowControl w:val="0"/>
        <w:overflowPunct w:val="0"/>
        <w:autoSpaceDE w:val="0"/>
        <w:autoSpaceDN w:val="0"/>
        <w:adjustRightInd w:val="0"/>
        <w:spacing w:after="0" w:line="480" w:lineRule="auto"/>
        <w:jc w:val="both"/>
        <w:rPr>
          <w:rFonts w:ascii="Times New Roman" w:hAnsi="Times New Roman" w:cs="Times New Roman"/>
          <w:sz w:val="24"/>
          <w:szCs w:val="24"/>
          <w:lang w:val="en-GB"/>
        </w:rPr>
      </w:pPr>
    </w:p>
    <w:p w14:paraId="3C312878" w14:textId="77777777" w:rsidR="008F3790" w:rsidRPr="00AB2F80" w:rsidRDefault="008F3790" w:rsidP="000B06BD">
      <w:pPr>
        <w:keepNext/>
        <w:overflowPunct w:val="0"/>
        <w:autoSpaceDE w:val="0"/>
        <w:autoSpaceDN w:val="0"/>
        <w:adjustRightInd w:val="0"/>
        <w:spacing w:after="0" w:line="480" w:lineRule="auto"/>
        <w:jc w:val="both"/>
        <w:rPr>
          <w:rFonts w:ascii="Times New Roman" w:eastAsia="Times New Roman" w:hAnsi="Times New Roman" w:cs="Times New Roman"/>
          <w:b/>
          <w:kern w:val="28"/>
          <w:sz w:val="24"/>
          <w:szCs w:val="24"/>
          <w:lang w:val="en-GB"/>
        </w:rPr>
      </w:pPr>
      <w:r w:rsidRPr="00AB2F80">
        <w:rPr>
          <w:rFonts w:ascii="Times New Roman" w:eastAsia="Times New Roman" w:hAnsi="Times New Roman" w:cs="Times New Roman"/>
          <w:b/>
          <w:kern w:val="28"/>
          <w:sz w:val="24"/>
          <w:szCs w:val="24"/>
          <w:lang w:val="en-GB"/>
        </w:rPr>
        <w:lastRenderedPageBreak/>
        <w:t xml:space="preserve">4. Method </w:t>
      </w:r>
    </w:p>
    <w:p w14:paraId="44EA60A8" w14:textId="06728151" w:rsidR="008F3790" w:rsidRPr="00AB2F80" w:rsidRDefault="008F3790" w:rsidP="008F3790">
      <w:pPr>
        <w:spacing w:after="0" w:line="480" w:lineRule="auto"/>
        <w:contextualSpacing/>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The paper is based on an extensive examination of primary sources located at the Archive of Nonantola Abbey (ANA). These sources have been accessed and analysed by the authors with the support of two professional medievalists with specific expertise in monastic history and archival research. The study began with a preliminary search for relevant bibliographic material on the Benedictine presence in Italy, which has enabled the authors to identify the existence of several abbeys and monasteries in the Italian territory dating back as far as the 6</w:t>
      </w:r>
      <w:r w:rsidRPr="00AB2F80">
        <w:rPr>
          <w:rFonts w:ascii="Times New Roman" w:hAnsi="Times New Roman" w:cs="Times New Roman"/>
          <w:sz w:val="24"/>
          <w:szCs w:val="24"/>
          <w:vertAlign w:val="superscript"/>
          <w:lang w:val="en-GB"/>
        </w:rPr>
        <w:t>th</w:t>
      </w:r>
      <w:r w:rsidRPr="00AB2F80">
        <w:rPr>
          <w:rFonts w:ascii="Times New Roman" w:hAnsi="Times New Roman" w:cs="Times New Roman"/>
          <w:sz w:val="24"/>
          <w:szCs w:val="24"/>
          <w:lang w:val="en-GB"/>
        </w:rPr>
        <w:t xml:space="preserve"> century</w:t>
      </w:r>
      <w:r w:rsidR="009B2795" w:rsidRPr="00AB2F80">
        <w:rPr>
          <w:rFonts w:ascii="Times New Roman" w:hAnsi="Times New Roman" w:cs="Times New Roman"/>
          <w:sz w:val="24"/>
          <w:szCs w:val="24"/>
          <w:lang w:val="en-GB"/>
        </w:rPr>
        <w:t xml:space="preserve"> (Penco, 1983)</w:t>
      </w:r>
      <w:r w:rsidRPr="00AB2F80">
        <w:rPr>
          <w:rFonts w:ascii="Times New Roman" w:hAnsi="Times New Roman" w:cs="Times New Roman"/>
          <w:sz w:val="24"/>
          <w:szCs w:val="24"/>
          <w:lang w:val="en-GB"/>
        </w:rPr>
        <w:t xml:space="preserve">. We focused our attention on Nonantola since in the Middle Ages it </w:t>
      </w:r>
      <w:r w:rsidR="009B2795" w:rsidRPr="00AB2F80">
        <w:rPr>
          <w:rFonts w:ascii="Times New Roman" w:hAnsi="Times New Roman" w:cs="Times New Roman"/>
          <w:sz w:val="24"/>
          <w:szCs w:val="24"/>
          <w:lang w:val="en-GB"/>
        </w:rPr>
        <w:t>was</w:t>
      </w:r>
      <w:r w:rsidRPr="00AB2F80">
        <w:rPr>
          <w:rFonts w:ascii="Times New Roman" w:hAnsi="Times New Roman" w:cs="Times New Roman"/>
          <w:sz w:val="24"/>
          <w:szCs w:val="24"/>
          <w:lang w:val="en-GB"/>
        </w:rPr>
        <w:t xml:space="preserve"> one of the most important and wealthy abbeys in Italy due to the remarkable scale of its land holdings and influence on other parishes and monasteries (Malagoli, Piccinini &amp; Zambelli, 2004; Kher, 1911; Andreolli, 2004). Moreover, unlike other important Benedictine establishments, such as Montecassino (Palmaccio, Lardo, Cuozzo &amp; Lombardi, 2017; Serra, 1989) or San Pietro (Montrone &amp; Chirieleison, 2009), the accounting documents of Nonantola Abbey have not yet attracted the interest of accounting scholars.</w:t>
      </w:r>
    </w:p>
    <w:p w14:paraId="6E8AD76F" w14:textId="77777777" w:rsidR="008F3790" w:rsidRPr="00AB2F80" w:rsidRDefault="008F3790" w:rsidP="008F3790">
      <w:pPr>
        <w:spacing w:after="0" w:line="480" w:lineRule="auto"/>
        <w:contextualSpacing/>
        <w:jc w:val="both"/>
        <w:rPr>
          <w:rFonts w:ascii="Times New Roman" w:hAnsi="Times New Roman" w:cs="Times New Roman"/>
          <w:sz w:val="24"/>
          <w:szCs w:val="24"/>
          <w:lang w:val="en-GB"/>
        </w:rPr>
      </w:pPr>
    </w:p>
    <w:p w14:paraId="5F77A553" w14:textId="0E21B84E" w:rsidR="008F3790" w:rsidRPr="00AB2F80" w:rsidRDefault="008F3790" w:rsidP="008F3790">
      <w:pPr>
        <w:spacing w:after="0" w:line="480" w:lineRule="auto"/>
        <w:contextualSpacing/>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As outlined in the following section, the remarkable early influence of the abbey was followed by a fast and dramatic downfall after its loss of power in 1261</w:t>
      </w:r>
      <w:r w:rsidR="006D1E74" w:rsidRPr="00AB2F80">
        <w:rPr>
          <w:rFonts w:ascii="Times New Roman" w:hAnsi="Times New Roman" w:cs="Times New Roman"/>
          <w:sz w:val="24"/>
          <w:szCs w:val="24"/>
          <w:lang w:val="en-GB"/>
        </w:rPr>
        <w:t>, when its territory formally became part of the Modenese dominion</w:t>
      </w:r>
      <w:r w:rsidRPr="00AB2F80">
        <w:rPr>
          <w:rFonts w:ascii="Times New Roman" w:hAnsi="Times New Roman" w:cs="Times New Roman"/>
          <w:sz w:val="24"/>
          <w:szCs w:val="24"/>
          <w:lang w:val="en-GB"/>
        </w:rPr>
        <w:t xml:space="preserve">. </w:t>
      </w:r>
      <w:r w:rsidR="00DB7B7D" w:rsidRPr="00AB2F80">
        <w:rPr>
          <w:rFonts w:ascii="Times New Roman" w:hAnsi="Times New Roman" w:cs="Times New Roman"/>
          <w:sz w:val="24"/>
          <w:szCs w:val="24"/>
          <w:lang w:val="en-GB"/>
        </w:rPr>
        <w:t>The abbey came</w:t>
      </w:r>
      <w:r w:rsidRPr="00AB2F80">
        <w:rPr>
          <w:rFonts w:ascii="Times New Roman" w:hAnsi="Times New Roman" w:cs="Times New Roman"/>
          <w:sz w:val="24"/>
          <w:szCs w:val="24"/>
          <w:lang w:val="en-GB"/>
        </w:rPr>
        <w:t xml:space="preserve"> under the </w:t>
      </w:r>
      <w:r w:rsidR="00DB7B7D" w:rsidRPr="00AB2F80">
        <w:rPr>
          <w:rFonts w:ascii="Times New Roman" w:hAnsi="Times New Roman" w:cs="Times New Roman"/>
          <w:sz w:val="24"/>
          <w:szCs w:val="24"/>
          <w:lang w:val="en-GB"/>
        </w:rPr>
        <w:t>influence</w:t>
      </w:r>
      <w:r w:rsidRPr="00AB2F80">
        <w:rPr>
          <w:rFonts w:ascii="Times New Roman" w:hAnsi="Times New Roman" w:cs="Times New Roman"/>
          <w:sz w:val="24"/>
          <w:szCs w:val="24"/>
          <w:lang w:val="en-GB"/>
        </w:rPr>
        <w:t xml:space="preserve"> of the Este family in 1325</w:t>
      </w:r>
      <w:r w:rsidR="00DB7B7D" w:rsidRPr="00AB2F80">
        <w:rPr>
          <w:rFonts w:ascii="Times New Roman" w:hAnsi="Times New Roman" w:cs="Times New Roman"/>
          <w:sz w:val="24"/>
          <w:szCs w:val="24"/>
          <w:lang w:val="en-GB"/>
        </w:rPr>
        <w:t xml:space="preserve">, whilst in 1449 it became an abbey </w:t>
      </w:r>
      <w:r w:rsidR="00DB7B7D" w:rsidRPr="00AB2F80">
        <w:rPr>
          <w:rFonts w:ascii="Times New Roman" w:hAnsi="Times New Roman" w:cs="Times New Roman"/>
          <w:i/>
          <w:sz w:val="24"/>
          <w:szCs w:val="24"/>
          <w:lang w:val="en-GB"/>
        </w:rPr>
        <w:t>in commendam</w:t>
      </w:r>
      <w:r w:rsidR="00DB7B7D" w:rsidRPr="00AB2F80">
        <w:rPr>
          <w:rStyle w:val="FootnoteReference"/>
          <w:rFonts w:ascii="Times New Roman" w:eastAsia="Times New Roman" w:hAnsi="Times New Roman" w:cs="Times New Roman"/>
          <w:sz w:val="24"/>
          <w:szCs w:val="24"/>
          <w:lang w:val="en-GB"/>
        </w:rPr>
        <w:footnoteReference w:id="4"/>
      </w:r>
      <w:r w:rsidRPr="00AB2F80">
        <w:rPr>
          <w:rFonts w:ascii="Times New Roman" w:hAnsi="Times New Roman" w:cs="Times New Roman"/>
          <w:sz w:val="24"/>
          <w:szCs w:val="24"/>
          <w:lang w:val="en-GB"/>
        </w:rPr>
        <w:t xml:space="preserve"> due to a reduced number of monks. As such, the accounting records related to </w:t>
      </w:r>
      <w:r w:rsidR="0079509C" w:rsidRPr="00AB2F80">
        <w:rPr>
          <w:rFonts w:ascii="Times New Roman" w:hAnsi="Times New Roman" w:cs="Times New Roman"/>
          <w:sz w:val="24"/>
          <w:szCs w:val="24"/>
          <w:lang w:val="en-GB"/>
        </w:rPr>
        <w:t>its</w:t>
      </w:r>
      <w:r w:rsidRPr="00AB2F80">
        <w:rPr>
          <w:rFonts w:ascii="Times New Roman" w:hAnsi="Times New Roman" w:cs="Times New Roman"/>
          <w:sz w:val="24"/>
          <w:szCs w:val="24"/>
          <w:lang w:val="en-GB"/>
        </w:rPr>
        <w:t xml:space="preserve"> Benedictine </w:t>
      </w:r>
      <w:r w:rsidR="0079509C" w:rsidRPr="00AB2F80">
        <w:rPr>
          <w:rFonts w:ascii="Times New Roman" w:hAnsi="Times New Roman" w:cs="Times New Roman"/>
          <w:sz w:val="24"/>
          <w:szCs w:val="24"/>
          <w:lang w:val="en-GB"/>
        </w:rPr>
        <w:t>period</w:t>
      </w:r>
      <w:r w:rsidRPr="00AB2F80">
        <w:rPr>
          <w:rFonts w:ascii="Times New Roman" w:hAnsi="Times New Roman" w:cs="Times New Roman"/>
          <w:sz w:val="24"/>
          <w:szCs w:val="24"/>
          <w:lang w:val="en-GB"/>
        </w:rPr>
        <w:t xml:space="preserve"> are limited and specific. Since these primary sources are not digitised and </w:t>
      </w:r>
      <w:r w:rsidR="0079509C" w:rsidRPr="00AB2F80">
        <w:rPr>
          <w:rFonts w:ascii="Times New Roman" w:hAnsi="Times New Roman" w:cs="Times New Roman"/>
          <w:sz w:val="24"/>
          <w:szCs w:val="24"/>
          <w:lang w:val="en-GB"/>
        </w:rPr>
        <w:t>continue to form</w:t>
      </w:r>
      <w:r w:rsidRPr="00AB2F80">
        <w:rPr>
          <w:rFonts w:ascii="Times New Roman" w:hAnsi="Times New Roman" w:cs="Times New Roman"/>
          <w:sz w:val="24"/>
          <w:szCs w:val="24"/>
          <w:lang w:val="en-GB"/>
        </w:rPr>
        <w:t xml:space="preserve"> part of a religious archive, their </w:t>
      </w:r>
      <w:r w:rsidRPr="00AB2F80">
        <w:rPr>
          <w:rFonts w:ascii="Times New Roman" w:hAnsi="Times New Roman" w:cs="Times New Roman"/>
          <w:sz w:val="24"/>
          <w:szCs w:val="24"/>
          <w:lang w:val="en-GB"/>
        </w:rPr>
        <w:lastRenderedPageBreak/>
        <w:t>availability and access are constrained by the need for approval and supervision of a religious archivist during the consultation. We have thus focused on secondary sources in the form of historiographic works which detailed the development of the abbey over time to gather relevant background information which could inform our analysis of the accounting documents.</w:t>
      </w:r>
    </w:p>
    <w:p w14:paraId="0C0E3F7E" w14:textId="77777777" w:rsidR="008F3790" w:rsidRPr="00AB2F80" w:rsidRDefault="008F3790" w:rsidP="008F3790">
      <w:pPr>
        <w:spacing w:after="0" w:line="480" w:lineRule="auto"/>
        <w:contextualSpacing/>
        <w:jc w:val="both"/>
        <w:rPr>
          <w:rFonts w:ascii="Times New Roman" w:hAnsi="Times New Roman" w:cs="Times New Roman"/>
          <w:sz w:val="24"/>
          <w:szCs w:val="24"/>
          <w:lang w:val="en-GB"/>
        </w:rPr>
      </w:pPr>
    </w:p>
    <w:p w14:paraId="19A66C30" w14:textId="012190F3" w:rsidR="008F3790" w:rsidRPr="00AB2F80" w:rsidRDefault="008F3790" w:rsidP="008F3790">
      <w:pPr>
        <w:spacing w:after="0" w:line="480" w:lineRule="auto"/>
        <w:contextualSpacing/>
        <w:jc w:val="both"/>
        <w:rPr>
          <w:rFonts w:ascii="Times New Roman" w:hAnsi="Times New Roman" w:cs="Times New Roman"/>
          <w:szCs w:val="24"/>
          <w:lang w:val="en-GB"/>
        </w:rPr>
      </w:pPr>
      <w:r w:rsidRPr="00AB2F80">
        <w:rPr>
          <w:rFonts w:ascii="Times New Roman" w:hAnsi="Times New Roman" w:cs="Times New Roman"/>
          <w:sz w:val="24"/>
          <w:szCs w:val="24"/>
          <w:lang w:val="en-GB"/>
        </w:rPr>
        <w:t>The Archive of Nonantola A</w:t>
      </w:r>
      <w:r w:rsidR="00961908" w:rsidRPr="00AB2F80">
        <w:rPr>
          <w:rFonts w:ascii="Times New Roman" w:hAnsi="Times New Roman" w:cs="Times New Roman"/>
          <w:sz w:val="24"/>
          <w:szCs w:val="24"/>
          <w:lang w:val="en-GB"/>
        </w:rPr>
        <w:t xml:space="preserve">bbey holds over </w:t>
      </w:r>
      <w:r w:rsidRPr="00AB2F80">
        <w:rPr>
          <w:rFonts w:ascii="Times New Roman" w:hAnsi="Times New Roman" w:cs="Times New Roman"/>
          <w:sz w:val="24"/>
          <w:szCs w:val="24"/>
          <w:lang w:val="en-GB"/>
        </w:rPr>
        <w:t>5</w:t>
      </w:r>
      <w:r w:rsidR="00961908" w:rsidRPr="00AB2F80">
        <w:rPr>
          <w:rFonts w:ascii="Times New Roman" w:hAnsi="Times New Roman" w:cs="Times New Roman"/>
          <w:sz w:val="24"/>
          <w:szCs w:val="24"/>
          <w:lang w:val="en-GB"/>
        </w:rPr>
        <w:t>,0</w:t>
      </w:r>
      <w:r w:rsidRPr="00AB2F80">
        <w:rPr>
          <w:rFonts w:ascii="Times New Roman" w:hAnsi="Times New Roman" w:cs="Times New Roman"/>
          <w:sz w:val="24"/>
          <w:szCs w:val="24"/>
          <w:lang w:val="en-GB"/>
        </w:rPr>
        <w:t xml:space="preserve">00 documents </w:t>
      </w:r>
      <w:r w:rsidR="00961908" w:rsidRPr="00AB2F80">
        <w:rPr>
          <w:rFonts w:ascii="Times New Roman" w:hAnsi="Times New Roman" w:cs="Times New Roman"/>
          <w:sz w:val="24"/>
          <w:szCs w:val="24"/>
          <w:lang w:val="en-GB"/>
        </w:rPr>
        <w:t xml:space="preserve">and registers </w:t>
      </w:r>
      <w:r w:rsidRPr="00AB2F80">
        <w:rPr>
          <w:rFonts w:ascii="Times New Roman" w:hAnsi="Times New Roman" w:cs="Times New Roman"/>
          <w:sz w:val="24"/>
          <w:szCs w:val="24"/>
          <w:lang w:val="en-GB"/>
        </w:rPr>
        <w:t>relating to the spiritual and temporal life of the institution, some of which date back to the 8</w:t>
      </w:r>
      <w:r w:rsidRPr="00AB2F80">
        <w:rPr>
          <w:rFonts w:ascii="Times New Roman" w:hAnsi="Times New Roman" w:cs="Times New Roman"/>
          <w:sz w:val="24"/>
          <w:szCs w:val="24"/>
          <w:vertAlign w:val="superscript"/>
          <w:lang w:val="en-GB"/>
        </w:rPr>
        <w:t>th</w:t>
      </w:r>
      <w:r w:rsidRPr="00AB2F80">
        <w:rPr>
          <w:rFonts w:ascii="Times New Roman" w:hAnsi="Times New Roman" w:cs="Times New Roman"/>
          <w:sz w:val="24"/>
          <w:szCs w:val="24"/>
          <w:lang w:val="en-GB"/>
        </w:rPr>
        <w:t xml:space="preserve"> century. Stored in the archive are even parchments signed by the Emperor Charlemagne</w:t>
      </w:r>
      <w:r w:rsidR="005B5B5A" w:rsidRPr="00AB2F80">
        <w:rPr>
          <w:rFonts w:ascii="Times New Roman" w:hAnsi="Times New Roman" w:cs="Times New Roman"/>
          <w:sz w:val="24"/>
          <w:szCs w:val="24"/>
          <w:lang w:val="en-GB"/>
        </w:rPr>
        <w:t xml:space="preserve"> (ANA, Karolus Magnus, Apographum vetus, Pergamene, 789)</w:t>
      </w:r>
      <w:r w:rsidRPr="00AB2F80">
        <w:rPr>
          <w:rFonts w:ascii="Times New Roman" w:hAnsi="Times New Roman" w:cs="Times New Roman"/>
          <w:sz w:val="24"/>
          <w:szCs w:val="24"/>
          <w:lang w:val="en-GB"/>
        </w:rPr>
        <w:t xml:space="preserve">. Particularly important for the current research has been the series </w:t>
      </w:r>
      <w:r w:rsidRPr="00AB2F80">
        <w:rPr>
          <w:rFonts w:ascii="Times New Roman" w:eastAsia="Times New Roman" w:hAnsi="Times New Roman" w:cs="Times New Roman"/>
          <w:i/>
          <w:sz w:val="24"/>
          <w:szCs w:val="24"/>
          <w:lang w:val="en-GB"/>
        </w:rPr>
        <w:t>Libri d'amministrazione d'età medievale</w:t>
      </w:r>
      <w:r w:rsidRPr="00AB2F80">
        <w:rPr>
          <w:rFonts w:ascii="Times New Roman" w:eastAsia="Times New Roman" w:hAnsi="Times New Roman" w:cs="Times New Roman"/>
          <w:sz w:val="24"/>
          <w:szCs w:val="24"/>
          <w:lang w:val="en-GB"/>
        </w:rPr>
        <w:t xml:space="preserve"> (Medieval </w:t>
      </w:r>
      <w:r w:rsidR="0079509C" w:rsidRPr="00AB2F80">
        <w:rPr>
          <w:rFonts w:ascii="Times New Roman" w:eastAsia="Times New Roman" w:hAnsi="Times New Roman" w:cs="Times New Roman"/>
          <w:sz w:val="24"/>
          <w:szCs w:val="24"/>
          <w:lang w:val="en-GB"/>
        </w:rPr>
        <w:t>Administrative Books</w:t>
      </w:r>
      <w:r w:rsidRPr="00AB2F80">
        <w:rPr>
          <w:rFonts w:ascii="Times New Roman" w:eastAsia="Times New Roman" w:hAnsi="Times New Roman" w:cs="Times New Roman"/>
          <w:sz w:val="24"/>
          <w:szCs w:val="24"/>
          <w:lang w:val="en-GB"/>
        </w:rPr>
        <w:t>).</w:t>
      </w:r>
      <w:r w:rsidR="00EB1E17" w:rsidRPr="00AB2F80">
        <w:rPr>
          <w:rStyle w:val="FootnoteReference"/>
          <w:rFonts w:ascii="Times New Roman" w:eastAsia="Times New Roman" w:hAnsi="Times New Roman" w:cs="Times New Roman"/>
          <w:sz w:val="24"/>
          <w:szCs w:val="24"/>
          <w:lang w:val="en-GB"/>
        </w:rPr>
        <w:footnoteReference w:id="5"/>
      </w:r>
      <w:r w:rsidR="00EB1E17" w:rsidRPr="00AB2F80">
        <w:rPr>
          <w:rFonts w:ascii="Times New Roman" w:eastAsia="Times New Roman" w:hAnsi="Times New Roman" w:cs="Times New Roman"/>
          <w:sz w:val="24"/>
          <w:szCs w:val="24"/>
          <w:lang w:val="en-GB"/>
        </w:rPr>
        <w:t xml:space="preserve"> </w:t>
      </w:r>
      <w:r w:rsidRPr="00EB1E17">
        <w:rPr>
          <w:rFonts w:ascii="Times New Roman" w:eastAsia="Times New Roman" w:hAnsi="Times New Roman" w:cs="Times New Roman"/>
          <w:sz w:val="24"/>
          <w:szCs w:val="24"/>
          <w:lang w:val="it-IT"/>
        </w:rPr>
        <w:t xml:space="preserve">The only inventory of the registers of the </w:t>
      </w:r>
      <w:r w:rsidRPr="00EB1E17">
        <w:rPr>
          <w:rFonts w:ascii="Times New Roman" w:eastAsia="Times New Roman" w:hAnsi="Times New Roman" w:cs="Times New Roman"/>
          <w:i/>
          <w:sz w:val="24"/>
          <w:szCs w:val="24"/>
          <w:lang w:val="it-IT"/>
        </w:rPr>
        <w:t>Libri d'amministrazione d'età medievale</w:t>
      </w:r>
      <w:r w:rsidRPr="00EB1E17">
        <w:rPr>
          <w:rFonts w:ascii="Times New Roman" w:eastAsia="Times New Roman" w:hAnsi="Times New Roman" w:cs="Times New Roman"/>
          <w:sz w:val="24"/>
          <w:szCs w:val="24"/>
          <w:lang w:val="it-IT"/>
        </w:rPr>
        <w:t xml:space="preserve"> series is included in Fregni’s (1990) work </w:t>
      </w:r>
      <w:r w:rsidRPr="00EB1E17">
        <w:rPr>
          <w:rFonts w:ascii="Times New Roman" w:eastAsia="Times New Roman" w:hAnsi="Times New Roman" w:cs="Times New Roman"/>
          <w:i/>
          <w:sz w:val="24"/>
          <w:szCs w:val="24"/>
          <w:lang w:val="it-IT"/>
        </w:rPr>
        <w:t xml:space="preserve">I libri di amministrazione dell’abbazia di Nonantola d’età medievale (secc. </w:t>
      </w:r>
      <w:r w:rsidRPr="00AB2F80">
        <w:rPr>
          <w:rFonts w:ascii="Times New Roman" w:eastAsia="Times New Roman" w:hAnsi="Times New Roman" w:cs="Times New Roman"/>
          <w:i/>
          <w:sz w:val="24"/>
          <w:szCs w:val="24"/>
          <w:lang w:val="en-GB"/>
        </w:rPr>
        <w:t>XIII-XV)</w:t>
      </w:r>
      <w:r w:rsidRPr="00AB2F80">
        <w:rPr>
          <w:rFonts w:ascii="Times New Roman" w:eastAsia="Times New Roman" w:hAnsi="Times New Roman" w:cs="Times New Roman"/>
          <w:sz w:val="24"/>
          <w:szCs w:val="24"/>
          <w:lang w:val="en-GB"/>
        </w:rPr>
        <w:t xml:space="preserve">. The series is composed of 97 registers </w:t>
      </w:r>
      <w:r w:rsidR="0079509C" w:rsidRPr="00AB2F80">
        <w:rPr>
          <w:rFonts w:ascii="Times New Roman" w:eastAsia="Times New Roman" w:hAnsi="Times New Roman" w:cs="Times New Roman"/>
          <w:sz w:val="24"/>
          <w:szCs w:val="24"/>
          <w:lang w:val="en-GB"/>
        </w:rPr>
        <w:t>arising from the period between</w:t>
      </w:r>
      <w:r w:rsidRPr="00AB2F80">
        <w:rPr>
          <w:rFonts w:ascii="Times New Roman" w:eastAsia="Times New Roman" w:hAnsi="Times New Roman" w:cs="Times New Roman"/>
          <w:sz w:val="24"/>
          <w:szCs w:val="24"/>
          <w:lang w:val="en-GB"/>
        </w:rPr>
        <w:t xml:space="preserve"> 1285 and 1449, when the appointment of Gurone d’Este, son of the </w:t>
      </w:r>
      <w:r w:rsidR="00B3141F">
        <w:rPr>
          <w:rFonts w:ascii="Times New Roman" w:eastAsia="Times New Roman" w:hAnsi="Times New Roman" w:cs="Times New Roman"/>
          <w:sz w:val="24"/>
          <w:szCs w:val="24"/>
          <w:lang w:val="en-GB"/>
        </w:rPr>
        <w:t>Marquis of Ferrara</w:t>
      </w:r>
      <w:r w:rsidRPr="00AB2F80">
        <w:rPr>
          <w:rFonts w:ascii="Times New Roman" w:eastAsia="Times New Roman" w:hAnsi="Times New Roman" w:cs="Times New Roman"/>
          <w:sz w:val="24"/>
          <w:szCs w:val="24"/>
          <w:lang w:val="en-GB"/>
        </w:rPr>
        <w:t xml:space="preserve">, as the new abbot heralded the beginning of the </w:t>
      </w:r>
      <w:r w:rsidR="00C50B41" w:rsidRPr="00AB2F80">
        <w:rPr>
          <w:rFonts w:ascii="Times New Roman" w:eastAsia="Times New Roman" w:hAnsi="Times New Roman" w:cs="Times New Roman"/>
          <w:i/>
          <w:sz w:val="24"/>
          <w:szCs w:val="24"/>
          <w:lang w:val="en-GB"/>
        </w:rPr>
        <w:t>in commendam</w:t>
      </w:r>
      <w:r w:rsidRPr="00AB2F80">
        <w:rPr>
          <w:rFonts w:ascii="Times New Roman" w:eastAsia="Times New Roman" w:hAnsi="Times New Roman" w:cs="Times New Roman"/>
          <w:sz w:val="24"/>
          <w:szCs w:val="24"/>
          <w:lang w:val="en-GB"/>
        </w:rPr>
        <w:t xml:space="preserve"> period, with  the abbey losing what remained of its independence. More specifically, there are only two registers dating back to the end of the 13</w:t>
      </w:r>
      <w:r w:rsidRPr="00AB2F80">
        <w:rPr>
          <w:rFonts w:ascii="Times New Roman" w:eastAsia="Times New Roman" w:hAnsi="Times New Roman" w:cs="Times New Roman"/>
          <w:sz w:val="24"/>
          <w:szCs w:val="24"/>
          <w:vertAlign w:val="superscript"/>
          <w:lang w:val="en-GB"/>
        </w:rPr>
        <w:t>th</w:t>
      </w:r>
      <w:r w:rsidRPr="00AB2F80">
        <w:rPr>
          <w:rFonts w:ascii="Times New Roman" w:eastAsia="Times New Roman" w:hAnsi="Times New Roman" w:cs="Times New Roman"/>
          <w:sz w:val="24"/>
          <w:szCs w:val="24"/>
          <w:lang w:val="en-GB"/>
        </w:rPr>
        <w:t xml:space="preserve"> century, whilst there are 33 covering the 14</w:t>
      </w:r>
      <w:r w:rsidRPr="00AB2F80">
        <w:rPr>
          <w:rFonts w:ascii="Times New Roman" w:eastAsia="Times New Roman" w:hAnsi="Times New Roman" w:cs="Times New Roman"/>
          <w:sz w:val="24"/>
          <w:szCs w:val="24"/>
          <w:vertAlign w:val="superscript"/>
          <w:lang w:val="en-GB"/>
        </w:rPr>
        <w:t>th</w:t>
      </w:r>
      <w:r w:rsidRPr="00AB2F80">
        <w:rPr>
          <w:rFonts w:ascii="Times New Roman" w:eastAsia="Times New Roman" w:hAnsi="Times New Roman" w:cs="Times New Roman"/>
          <w:sz w:val="24"/>
          <w:szCs w:val="24"/>
          <w:lang w:val="en-GB"/>
        </w:rPr>
        <w:t xml:space="preserve"> century and 62 for the 15</w:t>
      </w:r>
      <w:r w:rsidRPr="00AB2F80">
        <w:rPr>
          <w:rFonts w:ascii="Times New Roman" w:eastAsia="Times New Roman" w:hAnsi="Times New Roman" w:cs="Times New Roman"/>
          <w:sz w:val="24"/>
          <w:szCs w:val="24"/>
          <w:vertAlign w:val="superscript"/>
          <w:lang w:val="en-GB"/>
        </w:rPr>
        <w:t>th</w:t>
      </w:r>
      <w:r w:rsidRPr="00AB2F80">
        <w:rPr>
          <w:rFonts w:ascii="Times New Roman" w:eastAsia="Times New Roman" w:hAnsi="Times New Roman" w:cs="Times New Roman"/>
          <w:sz w:val="24"/>
          <w:szCs w:val="24"/>
          <w:lang w:val="en-GB"/>
        </w:rPr>
        <w:t xml:space="preserve"> century. These documents can be grouped into two categories: 1) books of pensions and appraisal</w:t>
      </w:r>
      <w:r w:rsidR="00D34389">
        <w:rPr>
          <w:rFonts w:ascii="Times New Roman" w:eastAsia="Times New Roman" w:hAnsi="Times New Roman" w:cs="Times New Roman"/>
          <w:sz w:val="24"/>
          <w:szCs w:val="24"/>
          <w:lang w:val="en-GB"/>
        </w:rPr>
        <w:t>s</w:t>
      </w:r>
      <w:r w:rsidRPr="00AB2F80">
        <w:rPr>
          <w:rFonts w:ascii="Times New Roman" w:eastAsia="Times New Roman" w:hAnsi="Times New Roman" w:cs="Times New Roman"/>
          <w:sz w:val="24"/>
          <w:szCs w:val="24"/>
          <w:lang w:val="en-GB"/>
        </w:rPr>
        <w:t xml:space="preserve"> of farmland, which </w:t>
      </w:r>
      <w:bookmarkStart w:id="3" w:name="_Hlk18533769"/>
      <w:r w:rsidRPr="00AB2F80">
        <w:rPr>
          <w:rFonts w:ascii="Times New Roman" w:eastAsia="Times New Roman" w:hAnsi="Times New Roman" w:cs="Times New Roman"/>
          <w:sz w:val="24"/>
          <w:szCs w:val="24"/>
          <w:lang w:val="en-GB"/>
        </w:rPr>
        <w:t xml:space="preserve">record the income from the properties of the abbey, most especially lands. The name of the lessee is often included, along with the amount of rent payable (the so-called “pension”), a description of the property and sometimes the details of the contract </w:t>
      </w:r>
      <w:r w:rsidRPr="00AB2F80">
        <w:rPr>
          <w:rFonts w:ascii="Times New Roman" w:eastAsia="Times New Roman" w:hAnsi="Times New Roman" w:cs="Times New Roman"/>
          <w:sz w:val="24"/>
          <w:szCs w:val="24"/>
          <w:lang w:val="en-GB"/>
        </w:rPr>
        <w:lastRenderedPageBreak/>
        <w:t>by which the property had been rented out</w:t>
      </w:r>
      <w:bookmarkEnd w:id="3"/>
      <w:r w:rsidRPr="00AB2F80">
        <w:rPr>
          <w:rFonts w:ascii="Times New Roman" w:eastAsia="Times New Roman" w:hAnsi="Times New Roman" w:cs="Times New Roman"/>
          <w:sz w:val="24"/>
          <w:szCs w:val="24"/>
          <w:lang w:val="en-GB"/>
        </w:rPr>
        <w:t>; 2) other accounting books, including revenue and expenses books, lists of debtors and creditors and books relating to the “wheat cycle”.</w:t>
      </w:r>
    </w:p>
    <w:p w14:paraId="209135BF" w14:textId="77777777" w:rsidR="008F3790" w:rsidRPr="00AB2F80" w:rsidRDefault="008F3790" w:rsidP="008F3790">
      <w:pPr>
        <w:spacing w:after="0" w:line="480" w:lineRule="auto"/>
        <w:contextualSpacing/>
        <w:jc w:val="both"/>
        <w:rPr>
          <w:rFonts w:ascii="Times New Roman" w:hAnsi="Times New Roman" w:cs="Times New Roman"/>
          <w:szCs w:val="24"/>
          <w:lang w:val="en-GB"/>
        </w:rPr>
      </w:pPr>
    </w:p>
    <w:p w14:paraId="288B5A0D" w14:textId="7C07E5FB" w:rsidR="008C7C06" w:rsidRDefault="008F3790" w:rsidP="008F3790">
      <w:pPr>
        <w:spacing w:after="0" w:line="480" w:lineRule="auto"/>
        <w:contextualSpacing/>
        <w:jc w:val="both"/>
        <w:rPr>
          <w:rFonts w:ascii="Times New Roman" w:eastAsia="Times New Roman" w:hAnsi="Times New Roman" w:cs="Times New Roman"/>
          <w:sz w:val="24"/>
          <w:szCs w:val="24"/>
          <w:lang w:val="en-GB"/>
        </w:rPr>
      </w:pPr>
      <w:r w:rsidRPr="00AB2F80">
        <w:rPr>
          <w:rFonts w:ascii="Times New Roman" w:eastAsia="Times New Roman" w:hAnsi="Times New Roman" w:cs="Times New Roman"/>
          <w:sz w:val="24"/>
          <w:szCs w:val="24"/>
          <w:lang w:val="en-GB"/>
        </w:rPr>
        <w:t xml:space="preserve">The authors have focused on the 100 years before Nonantola became </w:t>
      </w:r>
      <w:r w:rsidR="00C50B41" w:rsidRPr="00AB2F80">
        <w:rPr>
          <w:rFonts w:ascii="Times New Roman" w:eastAsia="Times New Roman" w:hAnsi="Times New Roman" w:cs="Times New Roman"/>
          <w:sz w:val="24"/>
          <w:szCs w:val="24"/>
          <w:lang w:val="en-GB"/>
        </w:rPr>
        <w:t>an</w:t>
      </w:r>
      <w:r w:rsidRPr="00AB2F80">
        <w:rPr>
          <w:rFonts w:ascii="Times New Roman" w:eastAsia="Times New Roman" w:hAnsi="Times New Roman" w:cs="Times New Roman"/>
          <w:sz w:val="24"/>
          <w:szCs w:val="24"/>
          <w:lang w:val="en-GB"/>
        </w:rPr>
        <w:t xml:space="preserve"> abbey </w:t>
      </w:r>
      <w:r w:rsidR="00C50B41" w:rsidRPr="00AB2F80">
        <w:rPr>
          <w:rFonts w:ascii="Times New Roman" w:eastAsia="Times New Roman" w:hAnsi="Times New Roman" w:cs="Times New Roman"/>
          <w:i/>
          <w:sz w:val="24"/>
          <w:szCs w:val="24"/>
          <w:lang w:val="en-GB"/>
        </w:rPr>
        <w:t>in commendam</w:t>
      </w:r>
      <w:r w:rsidR="00C50B41" w:rsidRPr="00AB2F80">
        <w:rPr>
          <w:rFonts w:ascii="Times New Roman" w:eastAsia="Times New Roman" w:hAnsi="Times New Roman" w:cs="Times New Roman"/>
          <w:sz w:val="24"/>
          <w:szCs w:val="24"/>
          <w:lang w:val="en-GB"/>
        </w:rPr>
        <w:t xml:space="preserve"> </w:t>
      </w:r>
      <w:r w:rsidRPr="00AB2F80">
        <w:rPr>
          <w:rFonts w:ascii="Times New Roman" w:eastAsia="Times New Roman" w:hAnsi="Times New Roman" w:cs="Times New Roman"/>
          <w:sz w:val="24"/>
          <w:szCs w:val="24"/>
          <w:lang w:val="en-GB"/>
        </w:rPr>
        <w:t xml:space="preserve">(1350-1449), for which a wealth of materials is available. The starting date (1350) of the period of analysis was chosen to exclude the historical vicissitudes of </w:t>
      </w:r>
      <w:r w:rsidR="00BF1BEE" w:rsidRPr="00AB2F80">
        <w:rPr>
          <w:rFonts w:ascii="Times New Roman" w:eastAsia="Times New Roman" w:hAnsi="Times New Roman" w:cs="Times New Roman"/>
          <w:sz w:val="24"/>
          <w:szCs w:val="24"/>
          <w:lang w:val="en-GB"/>
        </w:rPr>
        <w:t>previous</w:t>
      </w:r>
      <w:r w:rsidRPr="00AB2F80">
        <w:rPr>
          <w:rFonts w:ascii="Times New Roman" w:eastAsia="Times New Roman" w:hAnsi="Times New Roman" w:cs="Times New Roman"/>
          <w:sz w:val="24"/>
          <w:szCs w:val="24"/>
          <w:lang w:val="en-GB"/>
        </w:rPr>
        <w:t xml:space="preserve"> passages of power under different dominations and families and to ensure that the analysis related to a relatively stable </w:t>
      </w:r>
      <w:r w:rsidR="00DB7B7D" w:rsidRPr="00AB2F80">
        <w:rPr>
          <w:rFonts w:ascii="Times New Roman" w:eastAsia="Times New Roman" w:hAnsi="Times New Roman" w:cs="Times New Roman"/>
          <w:sz w:val="24"/>
          <w:szCs w:val="24"/>
          <w:lang w:val="en-GB"/>
        </w:rPr>
        <w:t>period in the abbey’s history</w:t>
      </w:r>
      <w:r w:rsidRPr="00AB2F80">
        <w:rPr>
          <w:rFonts w:ascii="Times New Roman" w:eastAsia="Times New Roman" w:hAnsi="Times New Roman" w:cs="Times New Roman"/>
          <w:sz w:val="24"/>
          <w:szCs w:val="24"/>
          <w:lang w:val="en-GB"/>
        </w:rPr>
        <w:t xml:space="preserve">. Indeed, between </w:t>
      </w:r>
      <w:r w:rsidR="00D34389">
        <w:rPr>
          <w:rFonts w:ascii="Times New Roman" w:eastAsia="Times New Roman" w:hAnsi="Times New Roman" w:cs="Times New Roman"/>
          <w:sz w:val="24"/>
          <w:szCs w:val="24"/>
          <w:lang w:val="en-GB"/>
        </w:rPr>
        <w:t>the end of the 13</w:t>
      </w:r>
      <w:r w:rsidR="00D34389" w:rsidRPr="00D34389">
        <w:rPr>
          <w:rFonts w:ascii="Times New Roman" w:eastAsia="Times New Roman" w:hAnsi="Times New Roman" w:cs="Times New Roman"/>
          <w:sz w:val="24"/>
          <w:szCs w:val="24"/>
          <w:vertAlign w:val="superscript"/>
          <w:lang w:val="en-GB"/>
        </w:rPr>
        <w:t>th</w:t>
      </w:r>
      <w:r w:rsidR="00D34389">
        <w:rPr>
          <w:rFonts w:ascii="Times New Roman" w:eastAsia="Times New Roman" w:hAnsi="Times New Roman" w:cs="Times New Roman"/>
          <w:sz w:val="24"/>
          <w:szCs w:val="24"/>
          <w:lang w:val="en-GB"/>
        </w:rPr>
        <w:t xml:space="preserve"> century and the beginning of the 14</w:t>
      </w:r>
      <w:r w:rsidR="00D34389" w:rsidRPr="00D34389">
        <w:rPr>
          <w:rFonts w:ascii="Times New Roman" w:eastAsia="Times New Roman" w:hAnsi="Times New Roman" w:cs="Times New Roman"/>
          <w:sz w:val="24"/>
          <w:szCs w:val="24"/>
          <w:vertAlign w:val="superscript"/>
          <w:lang w:val="en-GB"/>
        </w:rPr>
        <w:t>th</w:t>
      </w:r>
      <w:r w:rsidR="00D34389">
        <w:rPr>
          <w:rFonts w:ascii="Times New Roman" w:eastAsia="Times New Roman" w:hAnsi="Times New Roman" w:cs="Times New Roman"/>
          <w:sz w:val="24"/>
          <w:szCs w:val="24"/>
          <w:lang w:val="en-GB"/>
        </w:rPr>
        <w:t xml:space="preserve"> century</w:t>
      </w:r>
      <w:r w:rsidRPr="00AB2F80">
        <w:rPr>
          <w:rFonts w:ascii="Times New Roman" w:eastAsia="Times New Roman" w:hAnsi="Times New Roman" w:cs="Times New Roman"/>
          <w:sz w:val="24"/>
          <w:szCs w:val="24"/>
          <w:lang w:val="en-GB"/>
        </w:rPr>
        <w:t xml:space="preserve"> the control of the abbey territory passed from the Commune of Modena to the Commune of Bologna and it finally returned to Modena in 1325, until 1449 (Tiraboschi, 1785). By means of the inventory included in Fregni’s (1990) work, which also provides a description of each document, we initially selected a representative sample of registers for each category, namely registers n. 1, 21, 36, 52, 62, 66 (books of pensions and appraisals of farmland)</w:t>
      </w:r>
      <w:r w:rsidRPr="00AB2F80">
        <w:rPr>
          <w:rStyle w:val="FootnoteReference"/>
          <w:rFonts w:ascii="Times New Roman" w:eastAsia="Times New Roman" w:hAnsi="Times New Roman" w:cs="Times New Roman"/>
          <w:sz w:val="24"/>
          <w:szCs w:val="24"/>
          <w:lang w:val="en-GB"/>
        </w:rPr>
        <w:footnoteReference w:id="6"/>
      </w:r>
      <w:r w:rsidRPr="00AB2F80">
        <w:rPr>
          <w:rFonts w:ascii="Times New Roman" w:eastAsia="Times New Roman" w:hAnsi="Times New Roman" w:cs="Times New Roman"/>
          <w:sz w:val="24"/>
          <w:szCs w:val="24"/>
          <w:lang w:val="en-GB"/>
        </w:rPr>
        <w:t xml:space="preserve"> and 14, 19, 23, 25, 27, 28, 37, 44, 55, 61 (other accounting books), in order to reasonably cover the whole period under analysis. It was decided to select more registers from the second category as its documents serve different purposes, ranging from tracing harvests to recording revenues and expenses or debtors and creditors. From an analysis of the books of pensions and appraisals of farmland, it was noted that their content and purpose did not </w:t>
      </w:r>
      <w:r w:rsidR="008C7C06">
        <w:rPr>
          <w:rFonts w:ascii="Times New Roman" w:eastAsia="Times New Roman" w:hAnsi="Times New Roman" w:cs="Times New Roman"/>
          <w:sz w:val="24"/>
          <w:szCs w:val="24"/>
          <w:lang w:val="en-GB"/>
        </w:rPr>
        <w:t>change significantly over time.</w:t>
      </w:r>
    </w:p>
    <w:p w14:paraId="0DB1EB54" w14:textId="77777777" w:rsidR="008C7C06" w:rsidRDefault="008C7C06" w:rsidP="008F3790">
      <w:pPr>
        <w:spacing w:after="0" w:line="480" w:lineRule="auto"/>
        <w:contextualSpacing/>
        <w:jc w:val="both"/>
        <w:rPr>
          <w:rFonts w:ascii="Times New Roman" w:eastAsia="Times New Roman" w:hAnsi="Times New Roman" w:cs="Times New Roman"/>
          <w:sz w:val="24"/>
          <w:szCs w:val="24"/>
          <w:lang w:val="en-GB"/>
        </w:rPr>
      </w:pPr>
    </w:p>
    <w:p w14:paraId="7DC79EB9" w14:textId="10128864" w:rsidR="008F3790" w:rsidRPr="00AB2F80" w:rsidRDefault="008F3790" w:rsidP="008F3790">
      <w:pPr>
        <w:spacing w:after="0" w:line="480" w:lineRule="auto"/>
        <w:contextualSpacing/>
        <w:jc w:val="both"/>
        <w:rPr>
          <w:rFonts w:ascii="Times New Roman" w:hAnsi="Times New Roman" w:cs="Times New Roman"/>
          <w:szCs w:val="24"/>
          <w:lang w:val="en-GB"/>
        </w:rPr>
      </w:pPr>
      <w:r w:rsidRPr="00AB2F80">
        <w:rPr>
          <w:rFonts w:ascii="Times New Roman" w:eastAsia="Times New Roman" w:hAnsi="Times New Roman" w:cs="Times New Roman"/>
          <w:sz w:val="24"/>
          <w:szCs w:val="24"/>
          <w:lang w:val="en-GB"/>
        </w:rPr>
        <w:t>Each of the chosen registers has been photographed and then transcribed to enable the authors to understand the form and content of each document, along with the organi</w:t>
      </w:r>
      <w:r w:rsidR="00AB2F80" w:rsidRPr="00AB2F80">
        <w:rPr>
          <w:rFonts w:ascii="Times New Roman" w:eastAsia="Times New Roman" w:hAnsi="Times New Roman" w:cs="Times New Roman"/>
          <w:sz w:val="24"/>
          <w:szCs w:val="24"/>
          <w:lang w:val="en-GB"/>
        </w:rPr>
        <w:t>s</w:t>
      </w:r>
      <w:r w:rsidRPr="00AB2F80">
        <w:rPr>
          <w:rFonts w:ascii="Times New Roman" w:eastAsia="Times New Roman" w:hAnsi="Times New Roman" w:cs="Times New Roman"/>
          <w:sz w:val="24"/>
          <w:szCs w:val="24"/>
          <w:lang w:val="en-GB"/>
        </w:rPr>
        <w:t xml:space="preserve">ational actors and </w:t>
      </w:r>
      <w:r w:rsidRPr="00AB2F80">
        <w:rPr>
          <w:rFonts w:ascii="Times New Roman" w:eastAsia="Times New Roman" w:hAnsi="Times New Roman" w:cs="Times New Roman"/>
          <w:sz w:val="24"/>
          <w:szCs w:val="24"/>
          <w:lang w:val="en-GB"/>
        </w:rPr>
        <w:lastRenderedPageBreak/>
        <w:t>stakeholders involved in the transactions recorded therein.</w:t>
      </w:r>
      <w:r w:rsidRPr="00AB2F80">
        <w:rPr>
          <w:rStyle w:val="FootnoteReference"/>
          <w:rFonts w:ascii="Times New Roman" w:eastAsia="Times New Roman" w:hAnsi="Times New Roman" w:cs="Times New Roman"/>
          <w:sz w:val="24"/>
          <w:szCs w:val="24"/>
          <w:lang w:val="en-GB"/>
        </w:rPr>
        <w:footnoteReference w:id="7"/>
      </w:r>
      <w:r w:rsidRPr="00AB2F80">
        <w:rPr>
          <w:rFonts w:ascii="Times New Roman" w:eastAsia="Times New Roman" w:hAnsi="Times New Roman" w:cs="Times New Roman"/>
          <w:sz w:val="24"/>
          <w:szCs w:val="24"/>
          <w:lang w:val="en-GB"/>
        </w:rPr>
        <w:t xml:space="preserve"> The preliminary observations made by the authors on each document were then discussed with the medievalists who took part in the research to ensure accuracy. Key information drawn from the detailed transcriptions of original documents was then </w:t>
      </w:r>
      <w:r w:rsidR="005149F6" w:rsidRPr="00AB2F80">
        <w:rPr>
          <w:rFonts w:ascii="Times New Roman" w:eastAsia="Times New Roman" w:hAnsi="Times New Roman" w:cs="Times New Roman"/>
          <w:sz w:val="24"/>
          <w:szCs w:val="24"/>
          <w:lang w:val="en-GB"/>
        </w:rPr>
        <w:t>summarised</w:t>
      </w:r>
      <w:r w:rsidRPr="00AB2F80">
        <w:rPr>
          <w:rFonts w:ascii="Times New Roman" w:eastAsia="Times New Roman" w:hAnsi="Times New Roman" w:cs="Times New Roman"/>
          <w:sz w:val="24"/>
          <w:szCs w:val="24"/>
          <w:lang w:val="en-GB"/>
        </w:rPr>
        <w:t xml:space="preserve"> by means of tables, which enabled the authors to appreciate the overall functioning of the accounting system of Nonantola Abbey and the links between different registers. This process, along with the discussion of preliminary findings, made the authors realise that further documents had to be accessed if a complete picture of the accounting documents in use at Nonantola was to be achieved. </w:t>
      </w:r>
      <w:bookmarkStart w:id="4" w:name="_Hlk18534241"/>
      <w:r w:rsidRPr="00AB2F80">
        <w:rPr>
          <w:rFonts w:ascii="Times New Roman" w:eastAsia="Times New Roman" w:hAnsi="Times New Roman" w:cs="Times New Roman"/>
          <w:sz w:val="24"/>
          <w:szCs w:val="24"/>
          <w:lang w:val="en-GB"/>
        </w:rPr>
        <w:t>For example, the authors realised that one of the “other accounting books” (Register n. 37, a “book of bad debts”) referred specifically to a book of pensions (Register 31) which was not included in the original sample. As a result, Register n. 31 was added to the sample and cross-references were analysed, through which the authors appreciated the way in which the abbey sought to track “bad debts”.</w:t>
      </w:r>
      <w:bookmarkEnd w:id="4"/>
      <w:r w:rsidRPr="00AB2F80">
        <w:rPr>
          <w:rFonts w:ascii="Times New Roman" w:eastAsia="Times New Roman" w:hAnsi="Times New Roman" w:cs="Times New Roman"/>
          <w:sz w:val="24"/>
          <w:szCs w:val="24"/>
          <w:lang w:val="en-GB"/>
        </w:rPr>
        <w:t xml:space="preserve"> The process of analysis was iterative and incremental: the descriptive tables which recapped the details of the registers analysed were constructed progressively, based on the recurring information emerging from the reading and translation of the sampled registers. These elements are clarified in </w:t>
      </w:r>
      <w:r w:rsidR="001A4D06">
        <w:rPr>
          <w:rFonts w:ascii="Times New Roman" w:eastAsia="Times New Roman" w:hAnsi="Times New Roman" w:cs="Times New Roman"/>
          <w:sz w:val="24"/>
          <w:szCs w:val="24"/>
          <w:lang w:val="en-GB"/>
        </w:rPr>
        <w:t>S</w:t>
      </w:r>
      <w:r w:rsidRPr="00AB2F80">
        <w:rPr>
          <w:rFonts w:ascii="Times New Roman" w:eastAsia="Times New Roman" w:hAnsi="Times New Roman" w:cs="Times New Roman"/>
          <w:sz w:val="24"/>
          <w:szCs w:val="24"/>
          <w:lang w:val="en-GB"/>
        </w:rPr>
        <w:t>ections 6 and 7, while the Appendix</w:t>
      </w:r>
      <w:r w:rsidR="00C542A3">
        <w:rPr>
          <w:rFonts w:ascii="Times New Roman" w:eastAsia="Times New Roman" w:hAnsi="Times New Roman" w:cs="Times New Roman"/>
          <w:sz w:val="24"/>
          <w:szCs w:val="24"/>
          <w:lang w:val="en-GB"/>
        </w:rPr>
        <w:t>es</w:t>
      </w:r>
      <w:r w:rsidRPr="00AB2F80">
        <w:rPr>
          <w:rFonts w:ascii="Times New Roman" w:eastAsia="Times New Roman" w:hAnsi="Times New Roman" w:cs="Times New Roman"/>
          <w:sz w:val="24"/>
          <w:szCs w:val="24"/>
          <w:lang w:val="en-GB"/>
        </w:rPr>
        <w:t xml:space="preserve"> provide some examples of the summary tables constructed for this study.</w:t>
      </w:r>
    </w:p>
    <w:p w14:paraId="31D0AE97" w14:textId="3220465D" w:rsidR="00A84932" w:rsidRPr="00AB2F80" w:rsidRDefault="00A84932" w:rsidP="002E06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480" w:lineRule="auto"/>
        <w:jc w:val="both"/>
        <w:rPr>
          <w:rFonts w:ascii="Times New Roman" w:hAnsi="Times New Roman" w:cs="Times New Roman"/>
          <w:sz w:val="24"/>
          <w:szCs w:val="24"/>
          <w:lang w:val="en-GB"/>
        </w:rPr>
      </w:pPr>
    </w:p>
    <w:p w14:paraId="406CDB6E" w14:textId="140376B2" w:rsidR="00C823DF" w:rsidRPr="00AB2F80" w:rsidRDefault="00076940" w:rsidP="00A84932">
      <w:pPr>
        <w:keepNext/>
        <w:overflowPunct w:val="0"/>
        <w:autoSpaceDE w:val="0"/>
        <w:autoSpaceDN w:val="0"/>
        <w:adjustRightInd w:val="0"/>
        <w:spacing w:after="0" w:line="240" w:lineRule="auto"/>
        <w:rPr>
          <w:rFonts w:ascii="Times New Roman" w:eastAsia="Times New Roman" w:hAnsi="Times New Roman" w:cs="Times New Roman"/>
          <w:b/>
          <w:kern w:val="28"/>
          <w:sz w:val="24"/>
          <w:szCs w:val="24"/>
          <w:lang w:val="en-GB"/>
        </w:rPr>
      </w:pPr>
      <w:r w:rsidRPr="00AB2F80">
        <w:rPr>
          <w:rFonts w:ascii="Times New Roman" w:eastAsia="Times New Roman" w:hAnsi="Times New Roman" w:cs="Times New Roman"/>
          <w:b/>
          <w:kern w:val="28"/>
          <w:sz w:val="24"/>
          <w:szCs w:val="24"/>
          <w:lang w:val="en-GB"/>
        </w:rPr>
        <w:t xml:space="preserve">5. </w:t>
      </w:r>
      <w:r w:rsidR="00934705" w:rsidRPr="00AB2F80">
        <w:rPr>
          <w:rFonts w:ascii="Times New Roman" w:eastAsia="Times New Roman" w:hAnsi="Times New Roman" w:cs="Times New Roman"/>
          <w:b/>
          <w:kern w:val="28"/>
          <w:sz w:val="24"/>
          <w:szCs w:val="24"/>
          <w:lang w:val="en-GB"/>
        </w:rPr>
        <w:t xml:space="preserve">The Benedictine </w:t>
      </w:r>
      <w:r w:rsidR="00CB4441" w:rsidRPr="00AB2F80">
        <w:rPr>
          <w:rFonts w:ascii="Times New Roman" w:eastAsia="Times New Roman" w:hAnsi="Times New Roman" w:cs="Times New Roman"/>
          <w:b/>
          <w:kern w:val="28"/>
          <w:sz w:val="24"/>
          <w:szCs w:val="24"/>
          <w:lang w:val="en-GB"/>
        </w:rPr>
        <w:t xml:space="preserve">order </w:t>
      </w:r>
      <w:r w:rsidR="00934705" w:rsidRPr="00AB2F80">
        <w:rPr>
          <w:rFonts w:ascii="Times New Roman" w:eastAsia="Times New Roman" w:hAnsi="Times New Roman" w:cs="Times New Roman"/>
          <w:b/>
          <w:kern w:val="28"/>
          <w:sz w:val="24"/>
          <w:szCs w:val="24"/>
          <w:lang w:val="en-GB"/>
        </w:rPr>
        <w:t xml:space="preserve">and Nonantola </w:t>
      </w:r>
      <w:r w:rsidR="00707145" w:rsidRPr="00AB2F80">
        <w:rPr>
          <w:rFonts w:ascii="Times New Roman" w:eastAsia="Times New Roman" w:hAnsi="Times New Roman" w:cs="Times New Roman"/>
          <w:b/>
          <w:kern w:val="28"/>
          <w:sz w:val="24"/>
          <w:szCs w:val="24"/>
          <w:lang w:val="en-GB"/>
        </w:rPr>
        <w:t>A</w:t>
      </w:r>
      <w:r w:rsidR="00CB4441" w:rsidRPr="00AB2F80">
        <w:rPr>
          <w:rFonts w:ascii="Times New Roman" w:eastAsia="Times New Roman" w:hAnsi="Times New Roman" w:cs="Times New Roman"/>
          <w:b/>
          <w:kern w:val="28"/>
          <w:sz w:val="24"/>
          <w:szCs w:val="24"/>
          <w:lang w:val="en-GB"/>
        </w:rPr>
        <w:t>bbey</w:t>
      </w:r>
    </w:p>
    <w:p w14:paraId="750E97BE" w14:textId="77777777" w:rsidR="009C25E7" w:rsidRPr="00AB2F80" w:rsidRDefault="009C25E7" w:rsidP="007960B8">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val="en-GB"/>
        </w:rPr>
      </w:pPr>
    </w:p>
    <w:p w14:paraId="7BBE17E2" w14:textId="5E316412" w:rsidR="009C25E7" w:rsidRPr="00AB2F80" w:rsidRDefault="00076940" w:rsidP="009C25E7">
      <w:pPr>
        <w:spacing w:after="0" w:line="480" w:lineRule="auto"/>
        <w:jc w:val="both"/>
        <w:rPr>
          <w:rFonts w:ascii="Times New Roman" w:hAnsi="Times New Roman" w:cs="Times New Roman"/>
          <w:i/>
          <w:sz w:val="24"/>
          <w:szCs w:val="24"/>
          <w:lang w:val="en-GB"/>
        </w:rPr>
      </w:pPr>
      <w:r w:rsidRPr="00AB2F80">
        <w:rPr>
          <w:rFonts w:ascii="Times New Roman" w:hAnsi="Times New Roman" w:cs="Times New Roman"/>
          <w:i/>
          <w:sz w:val="24"/>
          <w:szCs w:val="24"/>
          <w:lang w:val="en-GB"/>
        </w:rPr>
        <w:t xml:space="preserve">5.1 </w:t>
      </w:r>
      <w:r w:rsidR="009C25E7" w:rsidRPr="00AB2F80">
        <w:rPr>
          <w:rFonts w:ascii="Times New Roman" w:hAnsi="Times New Roman" w:cs="Times New Roman"/>
          <w:i/>
          <w:sz w:val="24"/>
          <w:szCs w:val="24"/>
          <w:lang w:val="en-GB"/>
        </w:rPr>
        <w:t xml:space="preserve">The Benedictine </w:t>
      </w:r>
      <w:r w:rsidR="00CB4441" w:rsidRPr="00AB2F80">
        <w:rPr>
          <w:rFonts w:ascii="Times New Roman" w:hAnsi="Times New Roman" w:cs="Times New Roman"/>
          <w:i/>
          <w:sz w:val="24"/>
          <w:szCs w:val="24"/>
          <w:lang w:val="en-GB"/>
        </w:rPr>
        <w:t xml:space="preserve">order, </w:t>
      </w:r>
      <w:r w:rsidR="009C25E7" w:rsidRPr="00AB2F80">
        <w:rPr>
          <w:rFonts w:ascii="Times New Roman" w:hAnsi="Times New Roman" w:cs="Times New Roman"/>
          <w:i/>
          <w:sz w:val="24"/>
          <w:szCs w:val="24"/>
          <w:lang w:val="en-GB"/>
        </w:rPr>
        <w:t xml:space="preserve">its </w:t>
      </w:r>
      <w:r w:rsidR="00CB4441" w:rsidRPr="00AB2F80">
        <w:rPr>
          <w:rFonts w:ascii="Times New Roman" w:hAnsi="Times New Roman" w:cs="Times New Roman"/>
          <w:i/>
          <w:sz w:val="24"/>
          <w:szCs w:val="24"/>
          <w:lang w:val="en-GB"/>
        </w:rPr>
        <w:t xml:space="preserve">governance </w:t>
      </w:r>
      <w:r w:rsidR="009C25E7" w:rsidRPr="00AB2F80">
        <w:rPr>
          <w:rFonts w:ascii="Times New Roman" w:hAnsi="Times New Roman" w:cs="Times New Roman"/>
          <w:i/>
          <w:sz w:val="24"/>
          <w:szCs w:val="24"/>
          <w:lang w:val="en-GB"/>
        </w:rPr>
        <w:t xml:space="preserve">and </w:t>
      </w:r>
      <w:r w:rsidR="00CB4441" w:rsidRPr="00AB2F80">
        <w:rPr>
          <w:rFonts w:ascii="Times New Roman" w:hAnsi="Times New Roman" w:cs="Times New Roman"/>
          <w:i/>
          <w:sz w:val="24"/>
          <w:szCs w:val="24"/>
          <w:lang w:val="en-GB"/>
        </w:rPr>
        <w:t>accounting practices</w:t>
      </w:r>
    </w:p>
    <w:p w14:paraId="45FCC25B" w14:textId="58020E2B" w:rsidR="00A22C80" w:rsidRPr="00AB2F80" w:rsidRDefault="00CB4441" w:rsidP="00934705">
      <w:pPr>
        <w:spacing w:after="0" w:line="480" w:lineRule="auto"/>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 xml:space="preserve">The </w:t>
      </w:r>
      <w:r w:rsidR="00A46F6B" w:rsidRPr="00AB2F80">
        <w:rPr>
          <w:rFonts w:ascii="Times New Roman" w:hAnsi="Times New Roman" w:cs="Times New Roman"/>
          <w:sz w:val="24"/>
          <w:szCs w:val="24"/>
          <w:lang w:val="en-GB"/>
        </w:rPr>
        <w:t xml:space="preserve">history of </w:t>
      </w:r>
      <w:r w:rsidR="00581D31" w:rsidRPr="00AB2F80">
        <w:rPr>
          <w:rFonts w:ascii="Times New Roman" w:hAnsi="Times New Roman" w:cs="Times New Roman"/>
          <w:sz w:val="24"/>
          <w:szCs w:val="24"/>
          <w:lang w:val="en-GB"/>
        </w:rPr>
        <w:t>w</w:t>
      </w:r>
      <w:r w:rsidR="00A46F6B" w:rsidRPr="00AB2F80">
        <w:rPr>
          <w:rFonts w:ascii="Times New Roman" w:hAnsi="Times New Roman" w:cs="Times New Roman"/>
          <w:sz w:val="24"/>
          <w:szCs w:val="24"/>
          <w:lang w:val="en-GB"/>
        </w:rPr>
        <w:t>estern monasticism is “almost entirely pervaded by Saint Benedict’s charisma”</w:t>
      </w:r>
      <w:r w:rsidRPr="00AB2F80">
        <w:rPr>
          <w:rFonts w:ascii="Times New Roman" w:hAnsi="Times New Roman" w:cs="Times New Roman"/>
          <w:sz w:val="24"/>
          <w:szCs w:val="24"/>
          <w:lang w:val="en-GB"/>
        </w:rPr>
        <w:t xml:space="preserve"> </w:t>
      </w:r>
      <w:r w:rsidR="00A81B58" w:rsidRPr="00AB2F80">
        <w:rPr>
          <w:rFonts w:ascii="Times New Roman" w:hAnsi="Times New Roman" w:cs="Times New Roman"/>
          <w:sz w:val="24"/>
          <w:szCs w:val="24"/>
          <w:lang w:val="en-GB"/>
        </w:rPr>
        <w:t xml:space="preserve">(Dell’Omo, </w:t>
      </w:r>
      <w:r w:rsidRPr="00AB2F80">
        <w:rPr>
          <w:rFonts w:ascii="Times New Roman" w:hAnsi="Times New Roman" w:cs="Times New Roman"/>
          <w:sz w:val="24"/>
          <w:szCs w:val="24"/>
          <w:lang w:val="en-GB"/>
        </w:rPr>
        <w:t>2011, p. xix)</w:t>
      </w:r>
      <w:r w:rsidR="00A46F6B" w:rsidRPr="00AB2F80">
        <w:rPr>
          <w:rFonts w:ascii="Times New Roman" w:hAnsi="Times New Roman" w:cs="Times New Roman"/>
          <w:sz w:val="24"/>
          <w:szCs w:val="24"/>
          <w:lang w:val="en-GB"/>
        </w:rPr>
        <w:t xml:space="preserve">. </w:t>
      </w:r>
      <w:r w:rsidR="00A22C80" w:rsidRPr="00AB2F80">
        <w:rPr>
          <w:rFonts w:ascii="Times New Roman" w:hAnsi="Times New Roman" w:cs="Times New Roman"/>
          <w:sz w:val="24"/>
          <w:szCs w:val="24"/>
          <w:lang w:val="en-GB"/>
        </w:rPr>
        <w:t>Soon after the foundation of the order</w:t>
      </w:r>
      <w:r w:rsidRPr="00AB2F80">
        <w:rPr>
          <w:rFonts w:ascii="Times New Roman" w:hAnsi="Times New Roman" w:cs="Times New Roman"/>
          <w:sz w:val="24"/>
          <w:szCs w:val="24"/>
          <w:lang w:val="en-GB"/>
        </w:rPr>
        <w:t xml:space="preserve"> in the 6</w:t>
      </w:r>
      <w:r w:rsidRPr="00AB2F80">
        <w:rPr>
          <w:rFonts w:ascii="Times New Roman" w:hAnsi="Times New Roman" w:cs="Times New Roman"/>
          <w:sz w:val="24"/>
          <w:szCs w:val="24"/>
          <w:vertAlign w:val="superscript"/>
          <w:lang w:val="en-GB"/>
        </w:rPr>
        <w:t>th</w:t>
      </w:r>
      <w:r w:rsidRPr="00AB2F80">
        <w:rPr>
          <w:rFonts w:ascii="Times New Roman" w:hAnsi="Times New Roman" w:cs="Times New Roman"/>
          <w:sz w:val="24"/>
          <w:szCs w:val="24"/>
          <w:lang w:val="en-GB"/>
        </w:rPr>
        <w:t xml:space="preserve"> century,</w:t>
      </w:r>
      <w:r w:rsidR="00A22C80" w:rsidRPr="00AB2F80">
        <w:rPr>
          <w:rFonts w:ascii="Times New Roman" w:hAnsi="Times New Roman" w:cs="Times New Roman"/>
          <w:sz w:val="24"/>
          <w:szCs w:val="24"/>
          <w:lang w:val="en-GB"/>
        </w:rPr>
        <w:t xml:space="preserve"> </w:t>
      </w:r>
      <w:r w:rsidR="00B1601C" w:rsidRPr="00AB2F80">
        <w:rPr>
          <w:rFonts w:ascii="Times New Roman" w:hAnsi="Times New Roman" w:cs="Times New Roman"/>
          <w:sz w:val="24"/>
          <w:szCs w:val="24"/>
          <w:lang w:val="en-GB"/>
        </w:rPr>
        <w:t xml:space="preserve">the </w:t>
      </w:r>
      <w:r w:rsidR="00A46F6B" w:rsidRPr="00AB2F80">
        <w:rPr>
          <w:rFonts w:ascii="Times New Roman" w:hAnsi="Times New Roman" w:cs="Times New Roman"/>
          <w:sz w:val="24"/>
          <w:szCs w:val="24"/>
          <w:lang w:val="en-GB"/>
        </w:rPr>
        <w:lastRenderedPageBreak/>
        <w:t>Be</w:t>
      </w:r>
      <w:r w:rsidR="00A22C80" w:rsidRPr="00AB2F80">
        <w:rPr>
          <w:rFonts w:ascii="Times New Roman" w:hAnsi="Times New Roman" w:cs="Times New Roman"/>
          <w:sz w:val="24"/>
          <w:szCs w:val="24"/>
          <w:lang w:val="en-GB"/>
        </w:rPr>
        <w:t>nedictine</w:t>
      </w:r>
      <w:r w:rsidR="00B1601C" w:rsidRPr="00AB2F80">
        <w:rPr>
          <w:rFonts w:ascii="Times New Roman" w:hAnsi="Times New Roman" w:cs="Times New Roman"/>
          <w:sz w:val="24"/>
          <w:szCs w:val="24"/>
          <w:lang w:val="en-GB"/>
        </w:rPr>
        <w:t>s’</w:t>
      </w:r>
      <w:r w:rsidR="00A22C80" w:rsidRPr="00AB2F80">
        <w:rPr>
          <w:rFonts w:ascii="Times New Roman" w:hAnsi="Times New Roman" w:cs="Times New Roman"/>
          <w:sz w:val="24"/>
          <w:szCs w:val="24"/>
          <w:lang w:val="en-GB"/>
        </w:rPr>
        <w:t xml:space="preserve"> presence started to spread in Europe</w:t>
      </w:r>
      <w:r w:rsidR="00707145" w:rsidRPr="00AB2F80">
        <w:rPr>
          <w:rFonts w:ascii="Times New Roman" w:hAnsi="Times New Roman" w:cs="Times New Roman"/>
          <w:sz w:val="24"/>
          <w:szCs w:val="24"/>
          <w:lang w:val="en-GB"/>
        </w:rPr>
        <w:t>.</w:t>
      </w:r>
      <w:r w:rsidR="00A22C80" w:rsidRPr="00AB2F80">
        <w:rPr>
          <w:rFonts w:ascii="Times New Roman" w:hAnsi="Times New Roman" w:cs="Times New Roman"/>
          <w:sz w:val="24"/>
          <w:szCs w:val="24"/>
          <w:lang w:val="en-GB"/>
        </w:rPr>
        <w:t xml:space="preserve"> </w:t>
      </w:r>
      <w:r w:rsidR="00707145" w:rsidRPr="00AB2F80">
        <w:rPr>
          <w:rFonts w:ascii="Times New Roman" w:hAnsi="Times New Roman" w:cs="Times New Roman"/>
          <w:sz w:val="24"/>
          <w:szCs w:val="24"/>
          <w:lang w:val="en-GB"/>
        </w:rPr>
        <w:t>T</w:t>
      </w:r>
      <w:r w:rsidR="00A81B58" w:rsidRPr="00AB2F80">
        <w:rPr>
          <w:rFonts w:ascii="Times New Roman" w:hAnsi="Times New Roman" w:cs="Times New Roman"/>
          <w:sz w:val="24"/>
          <w:szCs w:val="24"/>
          <w:lang w:val="en-GB"/>
        </w:rPr>
        <w:t xml:space="preserve">he </w:t>
      </w:r>
      <w:r w:rsidR="00A81B58" w:rsidRPr="00AB2F80">
        <w:rPr>
          <w:rFonts w:ascii="Times New Roman" w:hAnsi="Times New Roman" w:cs="Times New Roman"/>
          <w:i/>
          <w:sz w:val="24"/>
          <w:szCs w:val="24"/>
          <w:lang w:val="en-GB"/>
        </w:rPr>
        <w:t>Rule of</w:t>
      </w:r>
      <w:r w:rsidR="00A22C80" w:rsidRPr="00AB2F80">
        <w:rPr>
          <w:rFonts w:ascii="Times New Roman" w:hAnsi="Times New Roman" w:cs="Times New Roman"/>
          <w:i/>
          <w:sz w:val="24"/>
          <w:szCs w:val="24"/>
          <w:lang w:val="en-GB"/>
        </w:rPr>
        <w:t xml:space="preserve"> </w:t>
      </w:r>
      <w:r w:rsidR="00711B3B" w:rsidRPr="00AB2F80">
        <w:rPr>
          <w:rFonts w:ascii="Times New Roman" w:hAnsi="Times New Roman" w:cs="Times New Roman"/>
          <w:i/>
          <w:sz w:val="24"/>
          <w:szCs w:val="24"/>
          <w:lang w:val="en-GB"/>
        </w:rPr>
        <w:t>S</w:t>
      </w:r>
      <w:r w:rsidRPr="00AB2F80">
        <w:rPr>
          <w:rFonts w:ascii="Times New Roman" w:hAnsi="Times New Roman" w:cs="Times New Roman"/>
          <w:i/>
          <w:sz w:val="24"/>
          <w:szCs w:val="24"/>
          <w:lang w:val="en-GB"/>
        </w:rPr>
        <w:t>ain</w:t>
      </w:r>
      <w:r w:rsidR="00711B3B" w:rsidRPr="00AB2F80">
        <w:rPr>
          <w:rFonts w:ascii="Times New Roman" w:hAnsi="Times New Roman" w:cs="Times New Roman"/>
          <w:i/>
          <w:sz w:val="24"/>
          <w:szCs w:val="24"/>
          <w:lang w:val="en-GB"/>
        </w:rPr>
        <w:t>t Benedict</w:t>
      </w:r>
      <w:r w:rsidR="00A81B58" w:rsidRPr="00AB2F80">
        <w:rPr>
          <w:rFonts w:ascii="Times New Roman" w:hAnsi="Times New Roman" w:cs="Times New Roman"/>
          <w:i/>
          <w:sz w:val="24"/>
          <w:szCs w:val="24"/>
          <w:lang w:val="en-GB"/>
        </w:rPr>
        <w:t xml:space="preserve"> </w:t>
      </w:r>
      <w:r w:rsidR="00A22C80" w:rsidRPr="00AB2F80">
        <w:rPr>
          <w:rFonts w:ascii="Times New Roman" w:hAnsi="Times New Roman" w:cs="Times New Roman"/>
          <w:sz w:val="24"/>
          <w:szCs w:val="24"/>
          <w:lang w:val="en-GB"/>
        </w:rPr>
        <w:t xml:space="preserve">exerted significant influence over the development of new monastic houses when the Emperor Charlemagne made it compulsory for all monasteries in the Carolingian Empire (Kieser, 1987, p. 106). </w:t>
      </w:r>
      <w:r w:rsidR="00947509" w:rsidRPr="00AB2F80">
        <w:rPr>
          <w:rFonts w:ascii="Times New Roman" w:hAnsi="Times New Roman" w:cs="Times New Roman"/>
          <w:sz w:val="24"/>
          <w:szCs w:val="24"/>
          <w:lang w:val="en-GB"/>
        </w:rPr>
        <w:t xml:space="preserve">Benedictine abbeys such as </w:t>
      </w:r>
      <w:r w:rsidR="002940C6" w:rsidRPr="00AB2F80">
        <w:rPr>
          <w:rFonts w:ascii="Times New Roman" w:hAnsi="Times New Roman" w:cs="Times New Roman"/>
          <w:sz w:val="24"/>
          <w:szCs w:val="24"/>
          <w:lang w:val="en-GB"/>
        </w:rPr>
        <w:t xml:space="preserve">Montecassino, Cluny and Cîteaux, the latter being heads of distinctive Cluniac and Cistercian orders, </w:t>
      </w:r>
      <w:r w:rsidR="00947509" w:rsidRPr="00AB2F80">
        <w:rPr>
          <w:rFonts w:ascii="Times New Roman" w:hAnsi="Times New Roman" w:cs="Times New Roman"/>
          <w:sz w:val="24"/>
          <w:szCs w:val="24"/>
          <w:lang w:val="en-GB"/>
        </w:rPr>
        <w:t>were major sources of spiritual and temporal power in the Middle Ages (Penco, 1983).</w:t>
      </w:r>
    </w:p>
    <w:p w14:paraId="7C1F2DBB" w14:textId="77777777" w:rsidR="00A22C80" w:rsidRPr="00AB2F80" w:rsidRDefault="00A22C80" w:rsidP="00934705">
      <w:pPr>
        <w:spacing w:after="0" w:line="480" w:lineRule="auto"/>
        <w:jc w:val="both"/>
        <w:rPr>
          <w:rFonts w:ascii="Times New Roman" w:hAnsi="Times New Roman" w:cs="Times New Roman"/>
          <w:sz w:val="24"/>
          <w:szCs w:val="24"/>
          <w:lang w:val="en-GB"/>
        </w:rPr>
      </w:pPr>
    </w:p>
    <w:p w14:paraId="7AEE93C8" w14:textId="72EAD840" w:rsidR="00BA3416" w:rsidRPr="00AB2F80" w:rsidRDefault="00A262EA" w:rsidP="00934705">
      <w:pPr>
        <w:spacing w:after="0" w:line="480" w:lineRule="auto"/>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Following</w:t>
      </w:r>
      <w:r w:rsidR="0007248B" w:rsidRPr="00AB2F80">
        <w:rPr>
          <w:rFonts w:ascii="Times New Roman" w:hAnsi="Times New Roman" w:cs="Times New Roman"/>
          <w:sz w:val="24"/>
          <w:szCs w:val="24"/>
          <w:lang w:val="en-GB"/>
        </w:rPr>
        <w:t xml:space="preserve"> the foundation of the </w:t>
      </w:r>
      <w:r w:rsidR="00CB4441" w:rsidRPr="00AB2F80">
        <w:rPr>
          <w:rFonts w:ascii="Times New Roman" w:hAnsi="Times New Roman" w:cs="Times New Roman"/>
          <w:sz w:val="24"/>
          <w:szCs w:val="24"/>
          <w:lang w:val="en-GB"/>
        </w:rPr>
        <w:t>order</w:t>
      </w:r>
      <w:r w:rsidR="0007248B" w:rsidRPr="00AB2F80">
        <w:rPr>
          <w:rFonts w:ascii="Times New Roman" w:hAnsi="Times New Roman" w:cs="Times New Roman"/>
          <w:sz w:val="24"/>
          <w:szCs w:val="24"/>
          <w:lang w:val="en-GB"/>
        </w:rPr>
        <w:t>, t</w:t>
      </w:r>
      <w:r w:rsidR="001E0DB1" w:rsidRPr="00AB2F80">
        <w:rPr>
          <w:rFonts w:ascii="Times New Roman" w:hAnsi="Times New Roman" w:cs="Times New Roman"/>
          <w:sz w:val="24"/>
          <w:szCs w:val="24"/>
          <w:lang w:val="en-GB"/>
        </w:rPr>
        <w:t>he number of monks and the</w:t>
      </w:r>
      <w:r w:rsidR="00155BAE" w:rsidRPr="00AB2F80">
        <w:rPr>
          <w:rFonts w:ascii="Times New Roman" w:hAnsi="Times New Roman" w:cs="Times New Roman"/>
          <w:sz w:val="24"/>
          <w:szCs w:val="24"/>
          <w:lang w:val="en-GB"/>
        </w:rPr>
        <w:t xml:space="preserve"> extension of the</w:t>
      </w:r>
      <w:r w:rsidR="001E0DB1" w:rsidRPr="00AB2F80">
        <w:rPr>
          <w:rFonts w:ascii="Times New Roman" w:hAnsi="Times New Roman" w:cs="Times New Roman"/>
          <w:sz w:val="24"/>
          <w:szCs w:val="24"/>
          <w:lang w:val="en-GB"/>
        </w:rPr>
        <w:t xml:space="preserve"> land holdings of </w:t>
      </w:r>
      <w:r w:rsidR="004F6216" w:rsidRPr="00AB2F80">
        <w:rPr>
          <w:rFonts w:ascii="Times New Roman" w:hAnsi="Times New Roman" w:cs="Times New Roman"/>
          <w:sz w:val="24"/>
          <w:szCs w:val="24"/>
          <w:lang w:val="en-GB"/>
        </w:rPr>
        <w:t xml:space="preserve">Benedictine monasteries </w:t>
      </w:r>
      <w:r w:rsidR="001E0DB1" w:rsidRPr="00AB2F80">
        <w:rPr>
          <w:rFonts w:ascii="Times New Roman" w:hAnsi="Times New Roman" w:cs="Times New Roman"/>
          <w:sz w:val="24"/>
          <w:szCs w:val="24"/>
          <w:lang w:val="en-GB"/>
        </w:rPr>
        <w:t xml:space="preserve">grew </w:t>
      </w:r>
      <w:r w:rsidR="004F6216" w:rsidRPr="00AB2F80">
        <w:rPr>
          <w:rFonts w:ascii="Times New Roman" w:hAnsi="Times New Roman" w:cs="Times New Roman"/>
          <w:sz w:val="24"/>
          <w:szCs w:val="24"/>
          <w:lang w:val="en-GB"/>
        </w:rPr>
        <w:t>enormously</w:t>
      </w:r>
      <w:r w:rsidR="00707145" w:rsidRPr="00AB2F80">
        <w:rPr>
          <w:rFonts w:ascii="Times New Roman" w:hAnsi="Times New Roman" w:cs="Times New Roman"/>
          <w:sz w:val="24"/>
          <w:szCs w:val="24"/>
          <w:lang w:val="en-GB"/>
        </w:rPr>
        <w:t>. This</w:t>
      </w:r>
      <w:r w:rsidR="001E0DB1" w:rsidRPr="00AB2F80">
        <w:rPr>
          <w:rFonts w:ascii="Times New Roman" w:hAnsi="Times New Roman" w:cs="Times New Roman"/>
          <w:sz w:val="24"/>
          <w:szCs w:val="24"/>
          <w:lang w:val="en-GB"/>
        </w:rPr>
        <w:t xml:space="preserve"> enabled the</w:t>
      </w:r>
      <w:r w:rsidR="00707145" w:rsidRPr="00AB2F80">
        <w:rPr>
          <w:rFonts w:ascii="Times New Roman" w:hAnsi="Times New Roman" w:cs="Times New Roman"/>
          <w:sz w:val="24"/>
          <w:szCs w:val="24"/>
          <w:lang w:val="en-GB"/>
        </w:rPr>
        <w:t xml:space="preserve"> Benedictines</w:t>
      </w:r>
      <w:r w:rsidR="004F6216" w:rsidRPr="00AB2F80">
        <w:rPr>
          <w:rFonts w:ascii="Times New Roman" w:hAnsi="Times New Roman" w:cs="Times New Roman"/>
          <w:sz w:val="24"/>
          <w:szCs w:val="24"/>
          <w:lang w:val="en-GB"/>
        </w:rPr>
        <w:t xml:space="preserve"> to accumulate immense wealth, which in turn fuelled the need for an efficient governance system that would ensure the successful management of commercial exchanges and tackle misappropriation of the monasteries’ riches by abbots </w:t>
      </w:r>
      <w:r w:rsidR="00952EFF" w:rsidRPr="00AB2F80">
        <w:rPr>
          <w:rFonts w:ascii="Times New Roman" w:hAnsi="Times New Roman" w:cs="Times New Roman"/>
          <w:sz w:val="24"/>
          <w:szCs w:val="24"/>
          <w:lang w:val="en-GB"/>
        </w:rPr>
        <w:t xml:space="preserve">and others </w:t>
      </w:r>
      <w:r w:rsidR="004F6216" w:rsidRPr="00AB2F80">
        <w:rPr>
          <w:rFonts w:ascii="Times New Roman" w:hAnsi="Times New Roman" w:cs="Times New Roman"/>
          <w:sz w:val="24"/>
          <w:szCs w:val="24"/>
          <w:lang w:val="en-GB"/>
        </w:rPr>
        <w:t>(</w:t>
      </w:r>
      <w:r w:rsidR="003D6DA2" w:rsidRPr="00AB2F80">
        <w:rPr>
          <w:rFonts w:ascii="Times New Roman" w:hAnsi="Times New Roman" w:cs="Times New Roman"/>
          <w:sz w:val="24"/>
          <w:szCs w:val="24"/>
          <w:lang w:val="en-GB"/>
        </w:rPr>
        <w:t xml:space="preserve">Rost, Inauen, Osterloh </w:t>
      </w:r>
      <w:r w:rsidR="000615A3" w:rsidRPr="00AB2F80">
        <w:rPr>
          <w:rFonts w:ascii="Times New Roman" w:eastAsia="Times New Roman" w:hAnsi="Times New Roman" w:cs="Times New Roman"/>
          <w:sz w:val="24"/>
          <w:szCs w:val="24"/>
          <w:lang w:val="en-GB"/>
        </w:rPr>
        <w:t>&amp;</w:t>
      </w:r>
      <w:r w:rsidR="003D6DA2" w:rsidRPr="00AB2F80">
        <w:rPr>
          <w:rFonts w:ascii="Times New Roman" w:hAnsi="Times New Roman" w:cs="Times New Roman"/>
          <w:sz w:val="24"/>
          <w:szCs w:val="24"/>
          <w:lang w:val="en-GB"/>
        </w:rPr>
        <w:t xml:space="preserve"> Frey, </w:t>
      </w:r>
      <w:r w:rsidR="004F6216" w:rsidRPr="00AB2F80">
        <w:rPr>
          <w:rFonts w:ascii="Times New Roman" w:hAnsi="Times New Roman" w:cs="Times New Roman"/>
          <w:sz w:val="24"/>
          <w:szCs w:val="24"/>
          <w:lang w:val="en-GB"/>
        </w:rPr>
        <w:t xml:space="preserve">2010). At the same time, </w:t>
      </w:r>
      <w:r w:rsidR="00BA3416" w:rsidRPr="00AB2F80">
        <w:rPr>
          <w:rFonts w:ascii="Times New Roman" w:hAnsi="Times New Roman" w:cs="Times New Roman"/>
          <w:sz w:val="24"/>
          <w:szCs w:val="24"/>
          <w:lang w:val="en-GB"/>
        </w:rPr>
        <w:t>the creation of an accounting system which would monitor the different activities (and their economic results) performed in monasteries and support the management of lands soon became essential (Dobie, 2008</w:t>
      </w:r>
      <w:r w:rsidR="006D4365" w:rsidRPr="00AB2F80">
        <w:rPr>
          <w:rFonts w:ascii="Times New Roman" w:hAnsi="Times New Roman" w:cs="Times New Roman"/>
          <w:sz w:val="24"/>
          <w:szCs w:val="24"/>
          <w:lang w:val="en-GB"/>
        </w:rPr>
        <w:t>, 2015</w:t>
      </w:r>
      <w:r w:rsidR="004C0876" w:rsidRPr="00AB2F80">
        <w:rPr>
          <w:rFonts w:ascii="Times New Roman" w:hAnsi="Times New Roman" w:cs="Times New Roman"/>
          <w:sz w:val="24"/>
          <w:szCs w:val="24"/>
          <w:lang w:val="en-GB"/>
        </w:rPr>
        <w:t>a</w:t>
      </w:r>
      <w:r w:rsidR="00BA3416" w:rsidRPr="00AB2F80">
        <w:rPr>
          <w:rFonts w:ascii="Times New Roman" w:hAnsi="Times New Roman" w:cs="Times New Roman"/>
          <w:sz w:val="24"/>
          <w:szCs w:val="24"/>
          <w:lang w:val="en-GB"/>
        </w:rPr>
        <w:t>).</w:t>
      </w:r>
      <w:r w:rsidR="005E2F13" w:rsidRPr="00AB2F80">
        <w:rPr>
          <w:rFonts w:ascii="Times New Roman" w:hAnsi="Times New Roman" w:cs="Times New Roman"/>
          <w:sz w:val="24"/>
          <w:szCs w:val="24"/>
          <w:lang w:val="en-GB"/>
        </w:rPr>
        <w:t xml:space="preserve"> </w:t>
      </w:r>
      <w:r w:rsidR="004D3C70" w:rsidRPr="00AB2F80">
        <w:rPr>
          <w:rFonts w:ascii="Times New Roman" w:hAnsi="Times New Roman" w:cs="Times New Roman"/>
          <w:sz w:val="24"/>
          <w:szCs w:val="24"/>
          <w:lang w:val="en-GB"/>
        </w:rPr>
        <w:t xml:space="preserve">Each </w:t>
      </w:r>
      <w:r w:rsidR="001E55E9" w:rsidRPr="00AB2F80">
        <w:rPr>
          <w:rFonts w:ascii="Times New Roman" w:hAnsi="Times New Roman" w:cs="Times New Roman"/>
          <w:sz w:val="24"/>
          <w:szCs w:val="24"/>
          <w:lang w:val="en-GB"/>
        </w:rPr>
        <w:t xml:space="preserve">monastery was </w:t>
      </w:r>
      <w:r w:rsidR="007F776E" w:rsidRPr="00AB2F80">
        <w:rPr>
          <w:rFonts w:ascii="Times New Roman" w:hAnsi="Times New Roman" w:cs="Times New Roman"/>
          <w:sz w:val="24"/>
          <w:szCs w:val="24"/>
          <w:lang w:val="en-GB"/>
        </w:rPr>
        <w:t xml:space="preserve">ruled </w:t>
      </w:r>
      <w:r w:rsidR="001E55E9" w:rsidRPr="00AB2F80">
        <w:rPr>
          <w:rFonts w:ascii="Times New Roman" w:hAnsi="Times New Roman" w:cs="Times New Roman"/>
          <w:sz w:val="24"/>
          <w:szCs w:val="24"/>
          <w:lang w:val="en-GB"/>
        </w:rPr>
        <w:t xml:space="preserve">by an abbot and his deputy, the prior. </w:t>
      </w:r>
      <w:r w:rsidR="00576D5B" w:rsidRPr="00AB2F80">
        <w:rPr>
          <w:rFonts w:ascii="Times New Roman" w:hAnsi="Times New Roman" w:cs="Times New Roman"/>
          <w:sz w:val="24"/>
          <w:szCs w:val="24"/>
          <w:lang w:val="en-GB"/>
        </w:rPr>
        <w:t xml:space="preserve">The presence of </w:t>
      </w:r>
      <w:r w:rsidR="00B1601C" w:rsidRPr="00AB2F80">
        <w:rPr>
          <w:rFonts w:ascii="Times New Roman" w:hAnsi="Times New Roman" w:cs="Times New Roman"/>
          <w:sz w:val="24"/>
          <w:szCs w:val="24"/>
          <w:lang w:val="en-GB"/>
        </w:rPr>
        <w:t xml:space="preserve">a </w:t>
      </w:r>
      <w:r w:rsidR="00576D5B" w:rsidRPr="00AB2F80">
        <w:rPr>
          <w:rFonts w:ascii="Times New Roman" w:hAnsi="Times New Roman" w:cs="Times New Roman"/>
          <w:sz w:val="24"/>
          <w:szCs w:val="24"/>
          <w:lang w:val="en-GB"/>
        </w:rPr>
        <w:t>common value system</w:t>
      </w:r>
      <w:r w:rsidR="00952EFF" w:rsidRPr="00AB2F80">
        <w:rPr>
          <w:rFonts w:ascii="Times New Roman" w:hAnsi="Times New Roman" w:cs="Times New Roman"/>
          <w:sz w:val="24"/>
          <w:szCs w:val="24"/>
          <w:lang w:val="en-GB"/>
        </w:rPr>
        <w:t xml:space="preserve"> derived from the </w:t>
      </w:r>
      <w:r w:rsidR="00952EFF" w:rsidRPr="001A4D06">
        <w:rPr>
          <w:rFonts w:ascii="Times New Roman" w:hAnsi="Times New Roman" w:cs="Times New Roman"/>
          <w:i/>
          <w:sz w:val="24"/>
          <w:szCs w:val="24"/>
          <w:lang w:val="en-GB"/>
        </w:rPr>
        <w:t>Rule</w:t>
      </w:r>
      <w:r w:rsidR="00576D5B" w:rsidRPr="00AB2F80">
        <w:rPr>
          <w:rFonts w:ascii="Times New Roman" w:hAnsi="Times New Roman" w:cs="Times New Roman"/>
          <w:sz w:val="24"/>
          <w:szCs w:val="24"/>
          <w:lang w:val="en-GB"/>
        </w:rPr>
        <w:t>, the careful selection and involvement of monks in the organisational life of monasteries and the internal monitoring processes have been critical in ensuring the success of the Benedictine order</w:t>
      </w:r>
      <w:r w:rsidR="00F70B17" w:rsidRPr="00AB2F80">
        <w:rPr>
          <w:rFonts w:ascii="Times New Roman" w:hAnsi="Times New Roman" w:cs="Times New Roman"/>
          <w:sz w:val="24"/>
          <w:szCs w:val="24"/>
          <w:lang w:val="en-GB"/>
        </w:rPr>
        <w:t xml:space="preserve"> (</w:t>
      </w:r>
      <w:r w:rsidR="003D6DA2" w:rsidRPr="00AB2F80">
        <w:rPr>
          <w:rFonts w:ascii="Times New Roman" w:hAnsi="Times New Roman" w:cs="Times New Roman"/>
          <w:sz w:val="24"/>
          <w:szCs w:val="24"/>
          <w:lang w:val="en-GB"/>
        </w:rPr>
        <w:t xml:space="preserve">Rost, Inauen, Osterloh </w:t>
      </w:r>
      <w:r w:rsidR="000615A3" w:rsidRPr="00AB2F80">
        <w:rPr>
          <w:rFonts w:ascii="Times New Roman" w:eastAsia="Times New Roman" w:hAnsi="Times New Roman" w:cs="Times New Roman"/>
          <w:sz w:val="24"/>
          <w:szCs w:val="24"/>
          <w:lang w:val="en-GB"/>
        </w:rPr>
        <w:t>&amp;</w:t>
      </w:r>
      <w:r w:rsidR="003D6DA2" w:rsidRPr="00AB2F80">
        <w:rPr>
          <w:rFonts w:ascii="Times New Roman" w:hAnsi="Times New Roman" w:cs="Times New Roman"/>
          <w:sz w:val="24"/>
          <w:szCs w:val="24"/>
          <w:lang w:val="en-GB"/>
        </w:rPr>
        <w:t xml:space="preserve"> Frey, </w:t>
      </w:r>
      <w:r w:rsidR="00F70B17" w:rsidRPr="00AB2F80">
        <w:rPr>
          <w:rFonts w:ascii="Times New Roman" w:hAnsi="Times New Roman" w:cs="Times New Roman"/>
          <w:sz w:val="24"/>
          <w:szCs w:val="24"/>
          <w:lang w:val="en-GB"/>
        </w:rPr>
        <w:t>2010</w:t>
      </w:r>
      <w:r w:rsidR="003D6DA2" w:rsidRPr="00AB2F80">
        <w:rPr>
          <w:rFonts w:ascii="Times New Roman" w:hAnsi="Times New Roman" w:cs="Times New Roman"/>
          <w:sz w:val="24"/>
          <w:szCs w:val="24"/>
          <w:lang w:val="en-GB"/>
        </w:rPr>
        <w:t xml:space="preserve">; Inauen, Rost, Osterloh </w:t>
      </w:r>
      <w:r w:rsidR="000615A3" w:rsidRPr="00AB2F80">
        <w:rPr>
          <w:rFonts w:ascii="Times New Roman" w:eastAsia="Times New Roman" w:hAnsi="Times New Roman" w:cs="Times New Roman"/>
          <w:sz w:val="24"/>
          <w:szCs w:val="24"/>
          <w:lang w:val="en-GB"/>
        </w:rPr>
        <w:t>&amp;</w:t>
      </w:r>
      <w:r w:rsidR="003D6DA2" w:rsidRPr="00AB2F80">
        <w:rPr>
          <w:rFonts w:ascii="Times New Roman" w:hAnsi="Times New Roman" w:cs="Times New Roman"/>
          <w:sz w:val="24"/>
          <w:szCs w:val="24"/>
          <w:lang w:val="en-GB"/>
        </w:rPr>
        <w:t xml:space="preserve"> Frey, </w:t>
      </w:r>
      <w:r w:rsidR="00B12139" w:rsidRPr="00AB2F80">
        <w:rPr>
          <w:rFonts w:ascii="Times New Roman" w:hAnsi="Times New Roman" w:cs="Times New Roman"/>
          <w:sz w:val="24"/>
          <w:szCs w:val="24"/>
          <w:lang w:val="en-GB"/>
        </w:rPr>
        <w:t>2010</w:t>
      </w:r>
      <w:r w:rsidR="00F70B17" w:rsidRPr="00AB2F80">
        <w:rPr>
          <w:rFonts w:ascii="Times New Roman" w:hAnsi="Times New Roman" w:cs="Times New Roman"/>
          <w:sz w:val="24"/>
          <w:szCs w:val="24"/>
          <w:lang w:val="en-GB"/>
        </w:rPr>
        <w:t xml:space="preserve">). </w:t>
      </w:r>
      <w:r w:rsidR="00C200E9" w:rsidRPr="00AB2F80">
        <w:rPr>
          <w:rFonts w:ascii="Times New Roman" w:hAnsi="Times New Roman" w:cs="Times New Roman"/>
          <w:sz w:val="24"/>
          <w:szCs w:val="24"/>
          <w:lang w:val="en-GB"/>
        </w:rPr>
        <w:t>The g</w:t>
      </w:r>
      <w:r w:rsidR="00586B49" w:rsidRPr="00AB2F80">
        <w:rPr>
          <w:rFonts w:ascii="Times New Roman" w:hAnsi="Times New Roman" w:cs="Times New Roman"/>
          <w:sz w:val="24"/>
          <w:szCs w:val="24"/>
          <w:lang w:val="en-GB"/>
        </w:rPr>
        <w:t xml:space="preserve">overnance </w:t>
      </w:r>
      <w:r w:rsidR="00C200E9" w:rsidRPr="00AB2F80">
        <w:rPr>
          <w:rFonts w:ascii="Times New Roman" w:hAnsi="Times New Roman" w:cs="Times New Roman"/>
          <w:sz w:val="24"/>
          <w:szCs w:val="24"/>
          <w:lang w:val="en-GB"/>
        </w:rPr>
        <w:t>practices</w:t>
      </w:r>
      <w:r w:rsidR="00586B49" w:rsidRPr="00AB2F80">
        <w:rPr>
          <w:rFonts w:ascii="Times New Roman" w:hAnsi="Times New Roman" w:cs="Times New Roman"/>
          <w:sz w:val="24"/>
          <w:szCs w:val="24"/>
          <w:lang w:val="en-GB"/>
        </w:rPr>
        <w:t xml:space="preserve"> of Benedictine monasteries </w:t>
      </w:r>
      <w:r w:rsidR="00C200E9" w:rsidRPr="00AB2F80">
        <w:rPr>
          <w:rFonts w:ascii="Times New Roman" w:hAnsi="Times New Roman" w:cs="Times New Roman"/>
          <w:sz w:val="24"/>
          <w:szCs w:val="24"/>
          <w:lang w:val="en-GB"/>
        </w:rPr>
        <w:t>were also based on</w:t>
      </w:r>
      <w:r w:rsidR="00586B49" w:rsidRPr="00AB2F80">
        <w:rPr>
          <w:rFonts w:ascii="Times New Roman" w:hAnsi="Times New Roman" w:cs="Times New Roman"/>
          <w:sz w:val="24"/>
          <w:szCs w:val="24"/>
          <w:lang w:val="en-GB"/>
        </w:rPr>
        <w:t xml:space="preserve"> strong external discipline, </w:t>
      </w:r>
      <w:r w:rsidR="00C200E9" w:rsidRPr="00AB2F80">
        <w:rPr>
          <w:rFonts w:ascii="Times New Roman" w:hAnsi="Times New Roman" w:cs="Times New Roman"/>
          <w:sz w:val="24"/>
          <w:szCs w:val="24"/>
          <w:lang w:val="en-GB"/>
        </w:rPr>
        <w:t>exercised by means of visitations</w:t>
      </w:r>
      <w:r w:rsidR="001E0DB1" w:rsidRPr="00AB2F80">
        <w:rPr>
          <w:rStyle w:val="FootnoteReference"/>
          <w:rFonts w:ascii="Times New Roman" w:hAnsi="Times New Roman" w:cs="Times New Roman"/>
          <w:sz w:val="24"/>
          <w:szCs w:val="24"/>
          <w:lang w:val="en-GB"/>
        </w:rPr>
        <w:footnoteReference w:id="8"/>
      </w:r>
      <w:r w:rsidR="00C200E9" w:rsidRPr="00AB2F80">
        <w:rPr>
          <w:rFonts w:ascii="Times New Roman" w:hAnsi="Times New Roman" w:cs="Times New Roman"/>
          <w:sz w:val="24"/>
          <w:szCs w:val="24"/>
          <w:lang w:val="en-GB"/>
        </w:rPr>
        <w:t xml:space="preserve"> and the hierarchical structure of </w:t>
      </w:r>
      <w:r w:rsidR="000D1E21" w:rsidRPr="00AB2F80">
        <w:rPr>
          <w:rFonts w:ascii="Times New Roman" w:hAnsi="Times New Roman" w:cs="Times New Roman"/>
          <w:sz w:val="24"/>
          <w:szCs w:val="24"/>
          <w:lang w:val="en-GB"/>
        </w:rPr>
        <w:t xml:space="preserve">the </w:t>
      </w:r>
      <w:r w:rsidR="00741946" w:rsidRPr="00AB2F80">
        <w:rPr>
          <w:rFonts w:ascii="Times New Roman" w:hAnsi="Times New Roman" w:cs="Times New Roman"/>
          <w:sz w:val="24"/>
          <w:szCs w:val="24"/>
          <w:lang w:val="en-GB"/>
        </w:rPr>
        <w:t>order</w:t>
      </w:r>
      <w:r w:rsidR="004C0876" w:rsidRPr="00AB2F80">
        <w:rPr>
          <w:rFonts w:ascii="Times New Roman" w:hAnsi="Times New Roman" w:cs="Times New Roman"/>
          <w:sz w:val="24"/>
          <w:szCs w:val="24"/>
          <w:lang w:val="en-GB"/>
        </w:rPr>
        <w:t xml:space="preserve"> (Gorsuch, 1972</w:t>
      </w:r>
      <w:r w:rsidR="00180275" w:rsidRPr="00AB2F80">
        <w:rPr>
          <w:rFonts w:ascii="Times New Roman" w:hAnsi="Times New Roman" w:cs="Times New Roman"/>
          <w:sz w:val="24"/>
          <w:szCs w:val="24"/>
          <w:lang w:val="en-GB"/>
        </w:rPr>
        <w:t>;</w:t>
      </w:r>
      <w:r w:rsidR="004C0876" w:rsidRPr="00AB2F80">
        <w:rPr>
          <w:rFonts w:ascii="Times New Roman" w:hAnsi="Times New Roman" w:cs="Times New Roman"/>
          <w:sz w:val="24"/>
          <w:szCs w:val="24"/>
          <w:lang w:val="en-GB"/>
        </w:rPr>
        <w:t xml:space="preserve"> Dobie, 2015b)</w:t>
      </w:r>
      <w:r w:rsidR="00C200E9" w:rsidRPr="00AB2F80">
        <w:rPr>
          <w:rFonts w:ascii="Times New Roman" w:hAnsi="Times New Roman" w:cs="Times New Roman"/>
          <w:sz w:val="24"/>
          <w:szCs w:val="24"/>
          <w:lang w:val="en-GB"/>
        </w:rPr>
        <w:t>, and on</w:t>
      </w:r>
      <w:r w:rsidR="00586B49" w:rsidRPr="00AB2F80">
        <w:rPr>
          <w:rFonts w:ascii="Times New Roman" w:hAnsi="Times New Roman" w:cs="Times New Roman"/>
          <w:sz w:val="24"/>
          <w:szCs w:val="24"/>
          <w:lang w:val="en-GB"/>
        </w:rPr>
        <w:t xml:space="preserve"> internal </w:t>
      </w:r>
      <w:r w:rsidR="00C200E9" w:rsidRPr="00AB2F80">
        <w:rPr>
          <w:rFonts w:ascii="Times New Roman" w:hAnsi="Times New Roman" w:cs="Times New Roman"/>
          <w:sz w:val="24"/>
          <w:szCs w:val="24"/>
          <w:lang w:val="en-GB"/>
        </w:rPr>
        <w:t xml:space="preserve">behavioural incentives. </w:t>
      </w:r>
    </w:p>
    <w:p w14:paraId="1A205425" w14:textId="6548C982" w:rsidR="00C200E9" w:rsidRPr="00AB2F80" w:rsidRDefault="00C200E9" w:rsidP="00934705">
      <w:pPr>
        <w:spacing w:after="0" w:line="480" w:lineRule="auto"/>
        <w:jc w:val="both"/>
        <w:rPr>
          <w:rFonts w:ascii="Times New Roman" w:hAnsi="Times New Roman" w:cs="Times New Roman"/>
          <w:sz w:val="24"/>
          <w:szCs w:val="24"/>
          <w:lang w:val="en-GB"/>
        </w:rPr>
      </w:pPr>
    </w:p>
    <w:p w14:paraId="346777AA" w14:textId="2568FB6F" w:rsidR="00C200E9" w:rsidRPr="00AB2F80" w:rsidRDefault="003660B9" w:rsidP="00934705">
      <w:pPr>
        <w:spacing w:after="0" w:line="480" w:lineRule="auto"/>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Effective</w:t>
      </w:r>
      <w:r w:rsidR="004C0876" w:rsidRPr="00AB2F80">
        <w:rPr>
          <w:rFonts w:ascii="Times New Roman" w:hAnsi="Times New Roman" w:cs="Times New Roman"/>
          <w:sz w:val="24"/>
          <w:szCs w:val="24"/>
          <w:lang w:val="en-GB"/>
        </w:rPr>
        <w:t xml:space="preserve"> governance was supported by </w:t>
      </w:r>
      <w:r w:rsidR="000737D9" w:rsidRPr="00AB2F80">
        <w:rPr>
          <w:rFonts w:ascii="Times New Roman" w:hAnsi="Times New Roman" w:cs="Times New Roman"/>
          <w:sz w:val="24"/>
          <w:szCs w:val="24"/>
          <w:lang w:val="en-GB"/>
        </w:rPr>
        <w:t xml:space="preserve">the use </w:t>
      </w:r>
      <w:r w:rsidR="00174BD6">
        <w:rPr>
          <w:rFonts w:ascii="Times New Roman" w:hAnsi="Times New Roman" w:cs="Times New Roman"/>
          <w:sz w:val="24"/>
          <w:szCs w:val="24"/>
          <w:lang w:val="en-GB"/>
        </w:rPr>
        <w:t xml:space="preserve">of </w:t>
      </w:r>
      <w:r w:rsidR="004C0876" w:rsidRPr="00AB2F80">
        <w:rPr>
          <w:rFonts w:ascii="Times New Roman" w:hAnsi="Times New Roman" w:cs="Times New Roman"/>
          <w:sz w:val="24"/>
          <w:szCs w:val="24"/>
          <w:lang w:val="en-GB"/>
        </w:rPr>
        <w:t>accounting tools</w:t>
      </w:r>
      <w:r w:rsidR="000737D9" w:rsidRPr="00AB2F80">
        <w:rPr>
          <w:rFonts w:ascii="Times New Roman" w:hAnsi="Times New Roman" w:cs="Times New Roman"/>
          <w:sz w:val="24"/>
          <w:szCs w:val="24"/>
          <w:lang w:val="en-GB"/>
        </w:rPr>
        <w:t xml:space="preserve">. </w:t>
      </w:r>
      <w:r w:rsidR="00707145" w:rsidRPr="00AB2F80">
        <w:rPr>
          <w:rFonts w:ascii="Times New Roman" w:hAnsi="Times New Roman" w:cs="Times New Roman"/>
          <w:sz w:val="24"/>
          <w:szCs w:val="24"/>
          <w:lang w:val="en-GB"/>
        </w:rPr>
        <w:t>A</w:t>
      </w:r>
      <w:r w:rsidR="000737D9" w:rsidRPr="00AB2F80">
        <w:rPr>
          <w:rFonts w:ascii="Times New Roman" w:hAnsi="Times New Roman" w:cs="Times New Roman"/>
          <w:sz w:val="24"/>
          <w:szCs w:val="24"/>
          <w:lang w:val="en-GB"/>
        </w:rPr>
        <w:t>ccounting practices form an essential part of the life of the monastery by their ability to provide information which could inform managerial decision</w:t>
      </w:r>
      <w:r w:rsidR="00707145" w:rsidRPr="00AB2F80">
        <w:rPr>
          <w:rFonts w:ascii="Times New Roman" w:hAnsi="Times New Roman" w:cs="Times New Roman"/>
          <w:sz w:val="24"/>
          <w:szCs w:val="24"/>
          <w:lang w:val="en-GB"/>
        </w:rPr>
        <w:t>s</w:t>
      </w:r>
      <w:r w:rsidR="000737D9" w:rsidRPr="00AB2F80">
        <w:rPr>
          <w:rFonts w:ascii="Times New Roman" w:hAnsi="Times New Roman" w:cs="Times New Roman"/>
          <w:sz w:val="24"/>
          <w:szCs w:val="24"/>
          <w:lang w:val="en-GB"/>
        </w:rPr>
        <w:t xml:space="preserve"> (Dobie 2008; 2015a</w:t>
      </w:r>
      <w:r w:rsidR="00E75AA1" w:rsidRPr="00AB2F80">
        <w:rPr>
          <w:rFonts w:ascii="Times New Roman" w:hAnsi="Times New Roman" w:cs="Times New Roman"/>
          <w:sz w:val="24"/>
          <w:szCs w:val="24"/>
          <w:lang w:val="en-GB"/>
        </w:rPr>
        <w:t xml:space="preserve">; Montrone </w:t>
      </w:r>
      <w:r w:rsidR="000615A3" w:rsidRPr="00AB2F80">
        <w:rPr>
          <w:rFonts w:ascii="Times New Roman" w:eastAsia="Times New Roman" w:hAnsi="Times New Roman" w:cs="Times New Roman"/>
          <w:sz w:val="24"/>
          <w:szCs w:val="24"/>
          <w:lang w:val="en-GB"/>
        </w:rPr>
        <w:t>&amp;</w:t>
      </w:r>
      <w:r w:rsidR="00E75AA1" w:rsidRPr="00AB2F80">
        <w:rPr>
          <w:rFonts w:ascii="Times New Roman" w:hAnsi="Times New Roman" w:cs="Times New Roman"/>
          <w:sz w:val="24"/>
          <w:szCs w:val="24"/>
          <w:lang w:val="en-GB"/>
        </w:rPr>
        <w:t xml:space="preserve"> Chirieleison, 2009</w:t>
      </w:r>
      <w:r w:rsidR="00962FFA" w:rsidRPr="00AB2F80">
        <w:rPr>
          <w:rFonts w:ascii="Times New Roman" w:hAnsi="Times New Roman" w:cs="Times New Roman"/>
          <w:sz w:val="24"/>
          <w:szCs w:val="24"/>
          <w:lang w:val="en-GB"/>
        </w:rPr>
        <w:t>; Harvey, 1999</w:t>
      </w:r>
      <w:r w:rsidR="00345228" w:rsidRPr="00AB2F80">
        <w:rPr>
          <w:rFonts w:ascii="Times New Roman" w:hAnsi="Times New Roman" w:cs="Times New Roman"/>
          <w:sz w:val="24"/>
          <w:szCs w:val="24"/>
          <w:lang w:val="en-GB"/>
        </w:rPr>
        <w:t>; Knowles, 1956</w:t>
      </w:r>
      <w:r w:rsidR="000737D9" w:rsidRPr="00AB2F80">
        <w:rPr>
          <w:rFonts w:ascii="Times New Roman" w:hAnsi="Times New Roman" w:cs="Times New Roman"/>
          <w:sz w:val="24"/>
          <w:szCs w:val="24"/>
          <w:lang w:val="en-GB"/>
        </w:rPr>
        <w:t>)</w:t>
      </w:r>
      <w:r w:rsidR="00707145" w:rsidRPr="00AB2F80">
        <w:rPr>
          <w:rFonts w:ascii="Times New Roman" w:hAnsi="Times New Roman" w:cs="Times New Roman"/>
          <w:sz w:val="24"/>
          <w:szCs w:val="24"/>
          <w:lang w:val="en-GB"/>
        </w:rPr>
        <w:t>.</w:t>
      </w:r>
      <w:r w:rsidR="000737D9" w:rsidRPr="00AB2F80">
        <w:rPr>
          <w:rFonts w:ascii="Times New Roman" w:hAnsi="Times New Roman" w:cs="Times New Roman"/>
          <w:sz w:val="24"/>
          <w:szCs w:val="24"/>
          <w:lang w:val="en-GB"/>
        </w:rPr>
        <w:t xml:space="preserve"> </w:t>
      </w:r>
      <w:r w:rsidR="00707145" w:rsidRPr="00AB2F80">
        <w:rPr>
          <w:rFonts w:ascii="Times New Roman" w:hAnsi="Times New Roman" w:cs="Times New Roman"/>
          <w:sz w:val="24"/>
          <w:szCs w:val="24"/>
          <w:lang w:val="en-GB"/>
        </w:rPr>
        <w:t>T</w:t>
      </w:r>
      <w:r w:rsidR="004D3C70" w:rsidRPr="00AB2F80">
        <w:rPr>
          <w:rFonts w:ascii="Times New Roman" w:hAnsi="Times New Roman" w:cs="Times New Roman"/>
          <w:sz w:val="24"/>
          <w:szCs w:val="24"/>
          <w:lang w:val="en-GB"/>
        </w:rPr>
        <w:t>hey</w:t>
      </w:r>
      <w:r w:rsidR="000737D9" w:rsidRPr="00AB2F80">
        <w:rPr>
          <w:rFonts w:ascii="Times New Roman" w:hAnsi="Times New Roman" w:cs="Times New Roman"/>
          <w:sz w:val="24"/>
          <w:szCs w:val="24"/>
          <w:lang w:val="en-GB"/>
        </w:rPr>
        <w:t xml:space="preserve"> were used to demonstrate the dedication of the monastery to pursuing its spiritual and temporal goals (Dobie, 2015b</w:t>
      </w:r>
      <w:r w:rsidR="00880670" w:rsidRPr="00AB2F80">
        <w:rPr>
          <w:rFonts w:ascii="Times New Roman" w:hAnsi="Times New Roman" w:cs="Times New Roman"/>
          <w:sz w:val="24"/>
          <w:szCs w:val="24"/>
          <w:lang w:val="en-GB"/>
        </w:rPr>
        <w:t xml:space="preserve">; </w:t>
      </w:r>
      <w:r w:rsidR="00FB5121" w:rsidRPr="00AB2F80">
        <w:rPr>
          <w:rFonts w:ascii="Times New Roman" w:hAnsi="Times New Roman" w:cs="Times New Roman"/>
          <w:sz w:val="24"/>
          <w:szCs w:val="24"/>
          <w:lang w:val="en-GB"/>
        </w:rPr>
        <w:t xml:space="preserve">Payer-Langthaler </w:t>
      </w:r>
      <w:r w:rsidR="000615A3" w:rsidRPr="00AB2F80">
        <w:rPr>
          <w:rFonts w:ascii="Times New Roman" w:eastAsia="Times New Roman" w:hAnsi="Times New Roman" w:cs="Times New Roman"/>
          <w:sz w:val="24"/>
          <w:szCs w:val="24"/>
          <w:lang w:val="en-GB"/>
        </w:rPr>
        <w:t>&amp;</w:t>
      </w:r>
      <w:r w:rsidR="00FB5121" w:rsidRPr="00AB2F80">
        <w:rPr>
          <w:rFonts w:ascii="Times New Roman" w:hAnsi="Times New Roman" w:cs="Times New Roman"/>
          <w:sz w:val="24"/>
          <w:szCs w:val="24"/>
          <w:lang w:val="en-GB"/>
        </w:rPr>
        <w:t xml:space="preserve"> Hiebl, 2013). </w:t>
      </w:r>
      <w:r w:rsidRPr="00AB2F80">
        <w:rPr>
          <w:rFonts w:ascii="Times New Roman" w:hAnsi="Times New Roman" w:cs="Times New Roman"/>
          <w:sz w:val="24"/>
          <w:szCs w:val="24"/>
          <w:lang w:val="en-GB"/>
        </w:rPr>
        <w:t xml:space="preserve">The importance of accounting to the Benedictines was such that they developed </w:t>
      </w:r>
      <w:r w:rsidR="00812531" w:rsidRPr="00AB2F80">
        <w:rPr>
          <w:rFonts w:ascii="Times New Roman" w:hAnsi="Times New Roman" w:cs="Times New Roman"/>
          <w:sz w:val="24"/>
          <w:szCs w:val="24"/>
          <w:lang w:val="en-GB"/>
        </w:rPr>
        <w:t>early</w:t>
      </w:r>
      <w:r w:rsidRPr="00AB2F80">
        <w:rPr>
          <w:rFonts w:ascii="Times New Roman" w:hAnsi="Times New Roman" w:cs="Times New Roman"/>
          <w:sz w:val="24"/>
          <w:szCs w:val="24"/>
          <w:lang w:val="en-GB"/>
        </w:rPr>
        <w:t xml:space="preserve"> forms of process accounting when the granator’s accounts traced the transformation of cereals into bread and ale (Dobie, 2011). The function of t</w:t>
      </w:r>
      <w:r w:rsidR="004D3C70" w:rsidRPr="00AB2F80">
        <w:rPr>
          <w:rFonts w:ascii="Times New Roman" w:hAnsi="Times New Roman" w:cs="Times New Roman"/>
          <w:sz w:val="24"/>
          <w:szCs w:val="24"/>
          <w:lang w:val="en-GB"/>
        </w:rPr>
        <w:t>he</w:t>
      </w:r>
      <w:r w:rsidRPr="00AB2F80">
        <w:rPr>
          <w:rFonts w:ascii="Times New Roman" w:hAnsi="Times New Roman" w:cs="Times New Roman"/>
          <w:sz w:val="24"/>
          <w:szCs w:val="24"/>
          <w:lang w:val="en-GB"/>
        </w:rPr>
        <w:t>s</w:t>
      </w:r>
      <w:r w:rsidR="004D3C70" w:rsidRPr="00AB2F80">
        <w:rPr>
          <w:rFonts w:ascii="Times New Roman" w:hAnsi="Times New Roman" w:cs="Times New Roman"/>
          <w:sz w:val="24"/>
          <w:szCs w:val="24"/>
          <w:lang w:val="en-GB"/>
        </w:rPr>
        <w:t>e</w:t>
      </w:r>
      <w:r w:rsidRPr="00AB2F80">
        <w:rPr>
          <w:rFonts w:ascii="Times New Roman" w:hAnsi="Times New Roman" w:cs="Times New Roman"/>
          <w:sz w:val="24"/>
          <w:szCs w:val="24"/>
          <w:lang w:val="en-GB"/>
        </w:rPr>
        <w:t xml:space="preserve"> accounts was not therefore limited to </w:t>
      </w:r>
      <w:r w:rsidR="002710AD" w:rsidRPr="00AB2F80">
        <w:rPr>
          <w:rFonts w:ascii="Times New Roman" w:hAnsi="Times New Roman" w:cs="Times New Roman"/>
          <w:sz w:val="24"/>
          <w:szCs w:val="24"/>
          <w:lang w:val="en-GB"/>
        </w:rPr>
        <w:t xml:space="preserve">the discharge of stewardship as in the medieval </w:t>
      </w:r>
      <w:r w:rsidR="002C37CE" w:rsidRPr="00AB2F80">
        <w:rPr>
          <w:rFonts w:ascii="Times New Roman" w:hAnsi="Times New Roman" w:cs="Times New Roman"/>
          <w:sz w:val="24"/>
          <w:szCs w:val="24"/>
          <w:lang w:val="en-GB"/>
        </w:rPr>
        <w:t>tradition but</w:t>
      </w:r>
      <w:r w:rsidR="002710AD" w:rsidRPr="00AB2F80">
        <w:rPr>
          <w:rFonts w:ascii="Times New Roman" w:hAnsi="Times New Roman" w:cs="Times New Roman"/>
          <w:sz w:val="24"/>
          <w:szCs w:val="24"/>
          <w:lang w:val="en-GB"/>
        </w:rPr>
        <w:t xml:space="preserve"> </w:t>
      </w:r>
      <w:r w:rsidR="00707145" w:rsidRPr="00AB2F80">
        <w:rPr>
          <w:rFonts w:ascii="Times New Roman" w:hAnsi="Times New Roman" w:cs="Times New Roman"/>
          <w:sz w:val="24"/>
          <w:szCs w:val="24"/>
          <w:lang w:val="en-GB"/>
        </w:rPr>
        <w:t xml:space="preserve">also </w:t>
      </w:r>
      <w:r w:rsidRPr="00AB2F80">
        <w:rPr>
          <w:rFonts w:ascii="Times New Roman" w:hAnsi="Times New Roman" w:cs="Times New Roman"/>
          <w:sz w:val="24"/>
          <w:szCs w:val="24"/>
          <w:lang w:val="en-GB"/>
        </w:rPr>
        <w:t>represent</w:t>
      </w:r>
      <w:r w:rsidR="002710AD" w:rsidRPr="00AB2F80">
        <w:rPr>
          <w:rFonts w:ascii="Times New Roman" w:hAnsi="Times New Roman" w:cs="Times New Roman"/>
          <w:sz w:val="24"/>
          <w:szCs w:val="24"/>
          <w:lang w:val="en-GB"/>
        </w:rPr>
        <w:t>ed</w:t>
      </w:r>
      <w:r w:rsidRPr="00AB2F80">
        <w:rPr>
          <w:rFonts w:ascii="Times New Roman" w:hAnsi="Times New Roman" w:cs="Times New Roman"/>
          <w:sz w:val="24"/>
          <w:szCs w:val="24"/>
          <w:lang w:val="en-GB"/>
        </w:rPr>
        <w:t xml:space="preserve"> one of the first measures of the efficiency of </w:t>
      </w:r>
      <w:r w:rsidR="002710AD" w:rsidRPr="00AB2F80">
        <w:rPr>
          <w:rFonts w:ascii="Times New Roman" w:hAnsi="Times New Roman" w:cs="Times New Roman"/>
          <w:sz w:val="24"/>
          <w:szCs w:val="24"/>
          <w:lang w:val="en-GB"/>
        </w:rPr>
        <w:t>an organisation’s</w:t>
      </w:r>
      <w:r w:rsidRPr="00AB2F80">
        <w:rPr>
          <w:rFonts w:ascii="Times New Roman" w:hAnsi="Times New Roman" w:cs="Times New Roman"/>
          <w:sz w:val="24"/>
          <w:szCs w:val="24"/>
          <w:lang w:val="en-GB"/>
        </w:rPr>
        <w:t xml:space="preserve"> </w:t>
      </w:r>
      <w:r w:rsidR="005E2F13" w:rsidRPr="00AB2F80">
        <w:rPr>
          <w:rFonts w:ascii="Times New Roman" w:hAnsi="Times New Roman" w:cs="Times New Roman"/>
          <w:sz w:val="24"/>
          <w:szCs w:val="24"/>
          <w:lang w:val="en-GB"/>
        </w:rPr>
        <w:t>“</w:t>
      </w:r>
      <w:r w:rsidRPr="00AB2F80">
        <w:rPr>
          <w:rFonts w:ascii="Times New Roman" w:hAnsi="Times New Roman" w:cs="Times New Roman"/>
          <w:sz w:val="24"/>
          <w:szCs w:val="24"/>
          <w:lang w:val="en-GB"/>
        </w:rPr>
        <w:t xml:space="preserve">production </w:t>
      </w:r>
      <w:r w:rsidR="005E2F13" w:rsidRPr="00AB2F80">
        <w:rPr>
          <w:rFonts w:ascii="Times New Roman" w:hAnsi="Times New Roman" w:cs="Times New Roman"/>
          <w:sz w:val="24"/>
          <w:szCs w:val="24"/>
          <w:lang w:val="en-GB"/>
        </w:rPr>
        <w:t xml:space="preserve">process” </w:t>
      </w:r>
      <w:r w:rsidRPr="00AB2F80">
        <w:rPr>
          <w:rFonts w:ascii="Times New Roman" w:hAnsi="Times New Roman" w:cs="Times New Roman"/>
          <w:sz w:val="24"/>
          <w:szCs w:val="24"/>
          <w:lang w:val="en-GB"/>
        </w:rPr>
        <w:t>over time.</w:t>
      </w:r>
      <w:r w:rsidR="002C37CE" w:rsidRPr="00AB2F80">
        <w:rPr>
          <w:rFonts w:ascii="Times New Roman" w:hAnsi="Times New Roman" w:cs="Times New Roman"/>
          <w:sz w:val="24"/>
          <w:szCs w:val="24"/>
          <w:lang w:val="en-GB"/>
        </w:rPr>
        <w:t xml:space="preserve"> </w:t>
      </w:r>
      <w:r w:rsidR="004D3C70" w:rsidRPr="00AB2F80">
        <w:rPr>
          <w:rFonts w:ascii="Times New Roman" w:hAnsi="Times New Roman" w:cs="Times New Roman"/>
          <w:sz w:val="24"/>
          <w:szCs w:val="24"/>
          <w:lang w:val="en-GB"/>
        </w:rPr>
        <w:t>A</w:t>
      </w:r>
      <w:r w:rsidR="002C37CE" w:rsidRPr="00AB2F80">
        <w:rPr>
          <w:rFonts w:ascii="Times New Roman" w:hAnsi="Times New Roman" w:cs="Times New Roman"/>
          <w:sz w:val="24"/>
          <w:szCs w:val="24"/>
          <w:lang w:val="en-GB"/>
        </w:rPr>
        <w:t xml:space="preserve">ccounting tools </w:t>
      </w:r>
      <w:r w:rsidR="00707145" w:rsidRPr="00AB2F80">
        <w:rPr>
          <w:rFonts w:ascii="Times New Roman" w:hAnsi="Times New Roman" w:cs="Times New Roman"/>
          <w:sz w:val="24"/>
          <w:szCs w:val="24"/>
          <w:lang w:val="en-GB"/>
        </w:rPr>
        <w:t>continued</w:t>
      </w:r>
      <w:r w:rsidR="004D3C70" w:rsidRPr="00AB2F80">
        <w:rPr>
          <w:rFonts w:ascii="Times New Roman" w:hAnsi="Times New Roman" w:cs="Times New Roman"/>
          <w:sz w:val="24"/>
          <w:szCs w:val="24"/>
          <w:lang w:val="en-GB"/>
        </w:rPr>
        <w:t xml:space="preserve"> to </w:t>
      </w:r>
      <w:r w:rsidR="002C37CE" w:rsidRPr="00AB2F80">
        <w:rPr>
          <w:rFonts w:ascii="Times New Roman" w:hAnsi="Times New Roman" w:cs="Times New Roman"/>
          <w:sz w:val="24"/>
          <w:szCs w:val="24"/>
          <w:lang w:val="en-GB"/>
        </w:rPr>
        <w:t xml:space="preserve">support the rational administration of the assets of Benedictine monasteries </w:t>
      </w:r>
      <w:r w:rsidR="00707145" w:rsidRPr="00AB2F80">
        <w:rPr>
          <w:rFonts w:ascii="Times New Roman" w:hAnsi="Times New Roman" w:cs="Times New Roman"/>
          <w:sz w:val="24"/>
          <w:szCs w:val="24"/>
          <w:lang w:val="en-GB"/>
        </w:rPr>
        <w:t>through</w:t>
      </w:r>
      <w:r w:rsidR="00174BD6">
        <w:rPr>
          <w:rFonts w:ascii="Times New Roman" w:hAnsi="Times New Roman" w:cs="Times New Roman"/>
          <w:sz w:val="24"/>
          <w:szCs w:val="24"/>
          <w:lang w:val="en-GB"/>
        </w:rPr>
        <w:t xml:space="preserve"> to</w:t>
      </w:r>
      <w:r w:rsidR="002C37CE" w:rsidRPr="00AB2F80">
        <w:rPr>
          <w:rFonts w:ascii="Times New Roman" w:hAnsi="Times New Roman" w:cs="Times New Roman"/>
          <w:sz w:val="24"/>
          <w:szCs w:val="24"/>
          <w:lang w:val="en-GB"/>
        </w:rPr>
        <w:t xml:space="preserve"> the end of the Middle Ages </w:t>
      </w:r>
      <w:r w:rsidR="00707145" w:rsidRPr="00AB2F80">
        <w:rPr>
          <w:rFonts w:ascii="Times New Roman" w:hAnsi="Times New Roman" w:cs="Times New Roman"/>
          <w:sz w:val="24"/>
          <w:szCs w:val="24"/>
          <w:lang w:val="en-GB"/>
        </w:rPr>
        <w:t>and into</w:t>
      </w:r>
      <w:r w:rsidR="002C37CE" w:rsidRPr="00AB2F80">
        <w:rPr>
          <w:rFonts w:ascii="Times New Roman" w:hAnsi="Times New Roman" w:cs="Times New Roman"/>
          <w:sz w:val="24"/>
          <w:szCs w:val="24"/>
          <w:lang w:val="en-GB"/>
        </w:rPr>
        <w:t xml:space="preserve"> the 18</w:t>
      </w:r>
      <w:r w:rsidR="002C37CE" w:rsidRPr="00AB2F80">
        <w:rPr>
          <w:rFonts w:ascii="Times New Roman" w:hAnsi="Times New Roman" w:cs="Times New Roman"/>
          <w:sz w:val="24"/>
          <w:szCs w:val="24"/>
          <w:vertAlign w:val="superscript"/>
          <w:lang w:val="en-GB"/>
        </w:rPr>
        <w:t>th</w:t>
      </w:r>
      <w:r w:rsidR="002C37CE" w:rsidRPr="00AB2F80">
        <w:rPr>
          <w:rFonts w:ascii="Times New Roman" w:hAnsi="Times New Roman" w:cs="Times New Roman"/>
          <w:sz w:val="24"/>
          <w:szCs w:val="24"/>
          <w:lang w:val="en-GB"/>
        </w:rPr>
        <w:t xml:space="preserve"> century</w:t>
      </w:r>
      <w:r w:rsidR="00707145" w:rsidRPr="00AB2F80">
        <w:rPr>
          <w:rFonts w:ascii="Times New Roman" w:hAnsi="Times New Roman" w:cs="Times New Roman"/>
          <w:sz w:val="24"/>
          <w:szCs w:val="24"/>
          <w:lang w:val="en-GB"/>
        </w:rPr>
        <w:t>. At this time</w:t>
      </w:r>
      <w:r w:rsidR="002C37CE" w:rsidRPr="00AB2F80">
        <w:rPr>
          <w:rFonts w:ascii="Times New Roman" w:hAnsi="Times New Roman" w:cs="Times New Roman"/>
          <w:sz w:val="24"/>
          <w:szCs w:val="24"/>
          <w:lang w:val="en-GB"/>
        </w:rPr>
        <w:t xml:space="preserve"> they were used to preserve the privileges and properties of monasteries</w:t>
      </w:r>
      <w:r w:rsidR="00707145" w:rsidRPr="00AB2F80">
        <w:rPr>
          <w:rFonts w:ascii="Times New Roman" w:hAnsi="Times New Roman" w:cs="Times New Roman"/>
          <w:sz w:val="24"/>
          <w:szCs w:val="24"/>
          <w:lang w:val="en-GB"/>
        </w:rPr>
        <w:t>,</w:t>
      </w:r>
      <w:r w:rsidR="005E2F13" w:rsidRPr="00AB2F80">
        <w:rPr>
          <w:rFonts w:ascii="Times New Roman" w:hAnsi="Times New Roman" w:cs="Times New Roman"/>
          <w:sz w:val="24"/>
          <w:szCs w:val="24"/>
          <w:lang w:val="en-GB"/>
        </w:rPr>
        <w:t xml:space="preserve"> </w:t>
      </w:r>
      <w:r w:rsidR="002C37CE" w:rsidRPr="00AB2F80">
        <w:rPr>
          <w:rFonts w:ascii="Times New Roman" w:hAnsi="Times New Roman" w:cs="Times New Roman"/>
          <w:sz w:val="24"/>
          <w:szCs w:val="24"/>
          <w:lang w:val="en-GB"/>
        </w:rPr>
        <w:t>enabl</w:t>
      </w:r>
      <w:r w:rsidR="00707145" w:rsidRPr="00AB2F80">
        <w:rPr>
          <w:rFonts w:ascii="Times New Roman" w:hAnsi="Times New Roman" w:cs="Times New Roman"/>
          <w:sz w:val="24"/>
          <w:szCs w:val="24"/>
          <w:lang w:val="en-GB"/>
        </w:rPr>
        <w:t>ing</w:t>
      </w:r>
      <w:r w:rsidR="002C37CE" w:rsidRPr="00AB2F80">
        <w:rPr>
          <w:rFonts w:ascii="Times New Roman" w:hAnsi="Times New Roman" w:cs="Times New Roman"/>
          <w:sz w:val="24"/>
          <w:szCs w:val="24"/>
          <w:lang w:val="en-GB"/>
        </w:rPr>
        <w:t xml:space="preserve"> them to play an important part in the economic affairs of a country, most notably </w:t>
      </w:r>
      <w:r w:rsidR="0069367A" w:rsidRPr="00AB2F80">
        <w:rPr>
          <w:rFonts w:ascii="Times New Roman" w:hAnsi="Times New Roman" w:cs="Times New Roman"/>
          <w:sz w:val="24"/>
          <w:szCs w:val="24"/>
          <w:lang w:val="en-GB"/>
        </w:rPr>
        <w:t xml:space="preserve">in </w:t>
      </w:r>
      <w:r w:rsidR="002C37CE" w:rsidRPr="00AB2F80">
        <w:rPr>
          <w:rFonts w:ascii="Times New Roman" w:hAnsi="Times New Roman" w:cs="Times New Roman"/>
          <w:sz w:val="24"/>
          <w:szCs w:val="24"/>
          <w:lang w:val="en-GB"/>
        </w:rPr>
        <w:t xml:space="preserve">Spain </w:t>
      </w:r>
      <w:r w:rsidR="0069367A" w:rsidRPr="00AB2F80">
        <w:rPr>
          <w:rFonts w:ascii="Times New Roman" w:hAnsi="Times New Roman" w:cs="Times New Roman"/>
          <w:sz w:val="24"/>
          <w:szCs w:val="24"/>
          <w:lang w:val="en-GB"/>
        </w:rPr>
        <w:t xml:space="preserve">and Italy </w:t>
      </w:r>
      <w:r w:rsidR="002C37CE" w:rsidRPr="00AB2F80">
        <w:rPr>
          <w:rFonts w:ascii="Times New Roman" w:hAnsi="Times New Roman" w:cs="Times New Roman"/>
          <w:sz w:val="24"/>
          <w:szCs w:val="24"/>
          <w:lang w:val="en-GB"/>
        </w:rPr>
        <w:t>(</w:t>
      </w:r>
      <w:r w:rsidR="003D6DA2" w:rsidRPr="00AB2F80">
        <w:rPr>
          <w:rFonts w:ascii="Times New Roman" w:eastAsia="Times New Roman" w:hAnsi="Times New Roman" w:cs="Times New Roman"/>
          <w:sz w:val="24"/>
          <w:szCs w:val="24"/>
          <w:lang w:val="en-GB"/>
        </w:rPr>
        <w:t xml:space="preserve">Prieto, Maté </w:t>
      </w:r>
      <w:r w:rsidR="000615A3" w:rsidRPr="00AB2F80">
        <w:rPr>
          <w:rFonts w:ascii="Times New Roman" w:eastAsia="Times New Roman" w:hAnsi="Times New Roman" w:cs="Times New Roman"/>
          <w:sz w:val="24"/>
          <w:szCs w:val="24"/>
          <w:lang w:val="en-GB"/>
        </w:rPr>
        <w:t>&amp;</w:t>
      </w:r>
      <w:r w:rsidR="003D6DA2" w:rsidRPr="00AB2F80">
        <w:rPr>
          <w:rFonts w:ascii="Times New Roman" w:eastAsia="Times New Roman" w:hAnsi="Times New Roman" w:cs="Times New Roman"/>
          <w:sz w:val="24"/>
          <w:szCs w:val="24"/>
          <w:lang w:val="en-GB"/>
        </w:rPr>
        <w:t xml:space="preserve"> Tua, 2006</w:t>
      </w:r>
      <w:r w:rsidR="0069367A" w:rsidRPr="00AB2F80">
        <w:rPr>
          <w:rFonts w:ascii="Times New Roman" w:hAnsi="Times New Roman" w:cs="Times New Roman"/>
          <w:sz w:val="24"/>
          <w:szCs w:val="24"/>
          <w:lang w:val="en-GB"/>
        </w:rPr>
        <w:t>; Palmaccio</w:t>
      </w:r>
      <w:r w:rsidR="003D6DA2" w:rsidRPr="00AB2F80">
        <w:rPr>
          <w:rFonts w:ascii="Times New Roman" w:hAnsi="Times New Roman" w:cs="Times New Roman"/>
          <w:sz w:val="24"/>
          <w:szCs w:val="24"/>
          <w:lang w:val="en-GB"/>
        </w:rPr>
        <w:t xml:space="preserve">, Lardo, Cuozzo </w:t>
      </w:r>
      <w:r w:rsidR="000615A3" w:rsidRPr="00AB2F80">
        <w:rPr>
          <w:rFonts w:ascii="Times New Roman" w:eastAsia="Times New Roman" w:hAnsi="Times New Roman" w:cs="Times New Roman"/>
          <w:sz w:val="24"/>
          <w:szCs w:val="24"/>
          <w:lang w:val="en-GB"/>
        </w:rPr>
        <w:t>&amp;</w:t>
      </w:r>
      <w:r w:rsidR="003D6DA2" w:rsidRPr="00AB2F80">
        <w:rPr>
          <w:rFonts w:ascii="Times New Roman" w:hAnsi="Times New Roman" w:cs="Times New Roman"/>
          <w:sz w:val="24"/>
          <w:szCs w:val="24"/>
          <w:lang w:val="en-GB"/>
        </w:rPr>
        <w:t xml:space="preserve"> Lombardi</w:t>
      </w:r>
      <w:r w:rsidR="0069367A" w:rsidRPr="00AB2F80">
        <w:rPr>
          <w:rFonts w:ascii="Times New Roman" w:hAnsi="Times New Roman" w:cs="Times New Roman"/>
          <w:sz w:val="24"/>
          <w:szCs w:val="24"/>
          <w:lang w:val="en-GB"/>
        </w:rPr>
        <w:t>, 2017</w:t>
      </w:r>
      <w:r w:rsidR="002C37CE" w:rsidRPr="00AB2F80">
        <w:rPr>
          <w:rFonts w:ascii="Times New Roman" w:hAnsi="Times New Roman" w:cs="Times New Roman"/>
          <w:sz w:val="24"/>
          <w:szCs w:val="24"/>
          <w:lang w:val="en-GB"/>
        </w:rPr>
        <w:t>).</w:t>
      </w:r>
    </w:p>
    <w:p w14:paraId="116FE194" w14:textId="515D4E33" w:rsidR="004534B5" w:rsidRPr="00AB2F80" w:rsidRDefault="004534B5" w:rsidP="00934705">
      <w:pPr>
        <w:spacing w:after="0" w:line="480" w:lineRule="auto"/>
        <w:jc w:val="both"/>
        <w:rPr>
          <w:rFonts w:ascii="Times New Roman" w:hAnsi="Times New Roman" w:cs="Times New Roman"/>
          <w:sz w:val="24"/>
          <w:szCs w:val="24"/>
          <w:lang w:val="en-GB"/>
        </w:rPr>
      </w:pPr>
    </w:p>
    <w:p w14:paraId="759CCED9" w14:textId="30D8E249" w:rsidR="009C25E7" w:rsidRPr="00AB2F80" w:rsidRDefault="00076940" w:rsidP="009C25E7">
      <w:pPr>
        <w:spacing w:after="0" w:line="480" w:lineRule="auto"/>
        <w:jc w:val="both"/>
        <w:rPr>
          <w:rFonts w:ascii="Times New Roman" w:hAnsi="Times New Roman" w:cs="Times New Roman"/>
          <w:i/>
          <w:sz w:val="24"/>
          <w:szCs w:val="24"/>
          <w:lang w:val="en-GB"/>
        </w:rPr>
      </w:pPr>
      <w:r w:rsidRPr="00AB2F80">
        <w:rPr>
          <w:rFonts w:ascii="Times New Roman" w:hAnsi="Times New Roman" w:cs="Times New Roman"/>
          <w:i/>
          <w:sz w:val="24"/>
          <w:szCs w:val="24"/>
          <w:lang w:val="en-GB"/>
        </w:rPr>
        <w:t xml:space="preserve">5.2 </w:t>
      </w:r>
      <w:r w:rsidR="009C25E7" w:rsidRPr="00AB2F80">
        <w:rPr>
          <w:rFonts w:ascii="Times New Roman" w:hAnsi="Times New Roman" w:cs="Times New Roman"/>
          <w:i/>
          <w:sz w:val="24"/>
          <w:szCs w:val="24"/>
          <w:lang w:val="en-GB"/>
        </w:rPr>
        <w:t xml:space="preserve">Nonantola </w:t>
      </w:r>
      <w:r w:rsidR="00707145" w:rsidRPr="00AB2F80">
        <w:rPr>
          <w:rFonts w:ascii="Times New Roman" w:hAnsi="Times New Roman" w:cs="Times New Roman"/>
          <w:i/>
          <w:sz w:val="24"/>
          <w:szCs w:val="24"/>
          <w:lang w:val="en-GB"/>
        </w:rPr>
        <w:t>A</w:t>
      </w:r>
      <w:r w:rsidR="00861329" w:rsidRPr="00AB2F80">
        <w:rPr>
          <w:rFonts w:ascii="Times New Roman" w:hAnsi="Times New Roman" w:cs="Times New Roman"/>
          <w:i/>
          <w:sz w:val="24"/>
          <w:szCs w:val="24"/>
          <w:lang w:val="en-GB"/>
        </w:rPr>
        <w:t xml:space="preserve">bbey </w:t>
      </w:r>
      <w:r w:rsidR="00102A2C" w:rsidRPr="00AB2F80">
        <w:rPr>
          <w:rFonts w:ascii="Times New Roman" w:hAnsi="Times New Roman" w:cs="Times New Roman"/>
          <w:i/>
          <w:sz w:val="24"/>
          <w:szCs w:val="24"/>
          <w:lang w:val="en-GB"/>
        </w:rPr>
        <w:t>in the 14</w:t>
      </w:r>
      <w:r w:rsidR="00102A2C" w:rsidRPr="00AB2F80">
        <w:rPr>
          <w:rFonts w:ascii="Times New Roman" w:hAnsi="Times New Roman" w:cs="Times New Roman"/>
          <w:i/>
          <w:sz w:val="24"/>
          <w:szCs w:val="24"/>
          <w:vertAlign w:val="superscript"/>
          <w:lang w:val="en-GB"/>
        </w:rPr>
        <w:t>th</w:t>
      </w:r>
      <w:r w:rsidR="00102A2C" w:rsidRPr="00AB2F80">
        <w:rPr>
          <w:rFonts w:ascii="Times New Roman" w:hAnsi="Times New Roman" w:cs="Times New Roman"/>
          <w:i/>
          <w:sz w:val="24"/>
          <w:szCs w:val="24"/>
          <w:lang w:val="en-GB"/>
        </w:rPr>
        <w:t xml:space="preserve"> century</w:t>
      </w:r>
    </w:p>
    <w:p w14:paraId="32CE84C7" w14:textId="701F2D49" w:rsidR="00F22912" w:rsidRPr="00AB2F80" w:rsidRDefault="00754C31" w:rsidP="00934705">
      <w:pPr>
        <w:spacing w:after="0" w:line="480" w:lineRule="auto"/>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 xml:space="preserve">Nonantola </w:t>
      </w:r>
      <w:r w:rsidR="00707145" w:rsidRPr="00AB2F80">
        <w:rPr>
          <w:rFonts w:ascii="Times New Roman" w:hAnsi="Times New Roman" w:cs="Times New Roman"/>
          <w:sz w:val="24"/>
          <w:szCs w:val="24"/>
          <w:lang w:val="en-GB"/>
        </w:rPr>
        <w:t>A</w:t>
      </w:r>
      <w:r w:rsidRPr="00AB2F80">
        <w:rPr>
          <w:rFonts w:ascii="Times New Roman" w:hAnsi="Times New Roman" w:cs="Times New Roman"/>
          <w:sz w:val="24"/>
          <w:szCs w:val="24"/>
          <w:lang w:val="en-GB"/>
        </w:rPr>
        <w:t>bbey</w:t>
      </w:r>
      <w:r w:rsidR="00BF0A52" w:rsidRPr="00AB2F80">
        <w:rPr>
          <w:rFonts w:ascii="Times New Roman" w:hAnsi="Times New Roman" w:cs="Times New Roman"/>
          <w:sz w:val="24"/>
          <w:szCs w:val="24"/>
          <w:lang w:val="en-GB"/>
        </w:rPr>
        <w:t>, dedicated to Saint Sylvester</w:t>
      </w:r>
      <w:r w:rsidR="001F09ED" w:rsidRPr="00AB2F80">
        <w:rPr>
          <w:rStyle w:val="FootnoteReference"/>
          <w:rFonts w:ascii="Times New Roman" w:hAnsi="Times New Roman" w:cs="Times New Roman"/>
          <w:sz w:val="24"/>
          <w:szCs w:val="24"/>
          <w:lang w:val="en-GB"/>
        </w:rPr>
        <w:footnoteReference w:id="9"/>
      </w:r>
      <w:r w:rsidR="00C036F9" w:rsidRPr="00AB2F80">
        <w:rPr>
          <w:rFonts w:ascii="Times New Roman" w:hAnsi="Times New Roman" w:cs="Times New Roman"/>
          <w:sz w:val="24"/>
          <w:szCs w:val="24"/>
          <w:lang w:val="en-GB"/>
        </w:rPr>
        <w:t xml:space="preserve"> </w:t>
      </w:r>
      <w:r w:rsidR="00E965F9" w:rsidRPr="00AB2F80">
        <w:rPr>
          <w:rFonts w:ascii="Times New Roman" w:hAnsi="Times New Roman" w:cs="Times New Roman"/>
          <w:sz w:val="24"/>
          <w:szCs w:val="24"/>
          <w:lang w:val="en-GB"/>
        </w:rPr>
        <w:t xml:space="preserve">for </w:t>
      </w:r>
      <w:r w:rsidR="00C036F9" w:rsidRPr="00AB2F80">
        <w:rPr>
          <w:rFonts w:ascii="Times New Roman" w:hAnsi="Times New Roman" w:cs="Times New Roman"/>
          <w:sz w:val="24"/>
          <w:szCs w:val="24"/>
          <w:lang w:val="en-GB"/>
        </w:rPr>
        <w:t xml:space="preserve">some of his relics </w:t>
      </w:r>
      <w:r w:rsidR="00E965F9" w:rsidRPr="00AB2F80">
        <w:rPr>
          <w:rFonts w:ascii="Times New Roman" w:hAnsi="Times New Roman" w:cs="Times New Roman"/>
          <w:sz w:val="24"/>
          <w:szCs w:val="24"/>
          <w:lang w:val="en-GB"/>
        </w:rPr>
        <w:t>are held</w:t>
      </w:r>
      <w:r w:rsidR="00C036F9" w:rsidRPr="00AB2F80">
        <w:rPr>
          <w:rFonts w:ascii="Times New Roman" w:hAnsi="Times New Roman" w:cs="Times New Roman"/>
          <w:sz w:val="24"/>
          <w:szCs w:val="24"/>
          <w:lang w:val="en-GB"/>
        </w:rPr>
        <w:t xml:space="preserve"> therein</w:t>
      </w:r>
      <w:r w:rsidR="00BF0A52" w:rsidRPr="00AB2F80">
        <w:rPr>
          <w:rFonts w:ascii="Times New Roman" w:hAnsi="Times New Roman" w:cs="Times New Roman"/>
          <w:sz w:val="24"/>
          <w:szCs w:val="24"/>
          <w:lang w:val="en-GB"/>
        </w:rPr>
        <w:t>,</w:t>
      </w:r>
      <w:r w:rsidRPr="00AB2F80">
        <w:rPr>
          <w:rFonts w:ascii="Times New Roman" w:hAnsi="Times New Roman" w:cs="Times New Roman"/>
          <w:sz w:val="24"/>
          <w:szCs w:val="24"/>
          <w:lang w:val="en-GB"/>
        </w:rPr>
        <w:t xml:space="preserve"> was founded around 752 </w:t>
      </w:r>
      <w:r w:rsidR="00586B49" w:rsidRPr="00AB2F80">
        <w:rPr>
          <w:rFonts w:ascii="Times New Roman" w:hAnsi="Times New Roman" w:cs="Times New Roman"/>
          <w:sz w:val="24"/>
          <w:szCs w:val="24"/>
          <w:lang w:val="en-GB"/>
        </w:rPr>
        <w:t xml:space="preserve">near the city of Modena in today’s region of Emilia-Romagna in </w:t>
      </w:r>
      <w:r w:rsidR="003D6DA2" w:rsidRPr="00AB2F80">
        <w:rPr>
          <w:rFonts w:ascii="Times New Roman" w:hAnsi="Times New Roman" w:cs="Times New Roman"/>
          <w:sz w:val="24"/>
          <w:szCs w:val="24"/>
          <w:lang w:val="en-GB"/>
        </w:rPr>
        <w:t>n</w:t>
      </w:r>
      <w:r w:rsidR="00586B49" w:rsidRPr="00AB2F80">
        <w:rPr>
          <w:rFonts w:ascii="Times New Roman" w:hAnsi="Times New Roman" w:cs="Times New Roman"/>
          <w:sz w:val="24"/>
          <w:szCs w:val="24"/>
          <w:lang w:val="en-GB"/>
        </w:rPr>
        <w:t>orthern Italy</w:t>
      </w:r>
      <w:r w:rsidR="00102A2C" w:rsidRPr="00AB2F80">
        <w:rPr>
          <w:rFonts w:ascii="Times New Roman" w:hAnsi="Times New Roman" w:cs="Times New Roman"/>
          <w:sz w:val="24"/>
          <w:szCs w:val="24"/>
          <w:lang w:val="en-GB"/>
        </w:rPr>
        <w:t xml:space="preserve"> </w:t>
      </w:r>
      <w:r w:rsidR="00C86E7D" w:rsidRPr="00AB2F80">
        <w:rPr>
          <w:rFonts w:ascii="Times New Roman" w:hAnsi="Times New Roman" w:cs="Times New Roman"/>
          <w:sz w:val="24"/>
          <w:szCs w:val="24"/>
          <w:lang w:val="en-GB"/>
        </w:rPr>
        <w:t>(Spinelli, 1980</w:t>
      </w:r>
      <w:r w:rsidR="00C13818" w:rsidRPr="00AB2F80">
        <w:rPr>
          <w:rFonts w:ascii="Times New Roman" w:hAnsi="Times New Roman" w:cs="Times New Roman"/>
          <w:sz w:val="24"/>
          <w:szCs w:val="24"/>
          <w:lang w:val="en-GB"/>
        </w:rPr>
        <w:t>; Serrazanetti, 1991</w:t>
      </w:r>
      <w:r w:rsidR="00C86E7D" w:rsidRPr="00AB2F80">
        <w:rPr>
          <w:rFonts w:ascii="Times New Roman" w:hAnsi="Times New Roman" w:cs="Times New Roman"/>
          <w:sz w:val="24"/>
          <w:szCs w:val="24"/>
          <w:lang w:val="en-GB"/>
        </w:rPr>
        <w:t xml:space="preserve">). </w:t>
      </w:r>
      <w:r w:rsidR="006E4D35" w:rsidRPr="00AB2F80">
        <w:rPr>
          <w:rFonts w:ascii="Times New Roman" w:hAnsi="Times New Roman" w:cs="Times New Roman"/>
          <w:sz w:val="24"/>
          <w:szCs w:val="24"/>
          <w:lang w:val="en-GB"/>
        </w:rPr>
        <w:t xml:space="preserve">The extension of its patrimony reached its climax </w:t>
      </w:r>
      <w:r w:rsidR="00D94302" w:rsidRPr="00AB2F80">
        <w:rPr>
          <w:rFonts w:ascii="Times New Roman" w:hAnsi="Times New Roman" w:cs="Times New Roman"/>
          <w:sz w:val="24"/>
          <w:szCs w:val="24"/>
          <w:lang w:val="en-GB"/>
        </w:rPr>
        <w:t>in the 11</w:t>
      </w:r>
      <w:r w:rsidR="00D94302" w:rsidRPr="00AB2F80">
        <w:rPr>
          <w:rFonts w:ascii="Times New Roman" w:hAnsi="Times New Roman" w:cs="Times New Roman"/>
          <w:sz w:val="24"/>
          <w:szCs w:val="24"/>
          <w:vertAlign w:val="superscript"/>
          <w:lang w:val="en-GB"/>
        </w:rPr>
        <w:t>th</w:t>
      </w:r>
      <w:r w:rsidR="00D94302" w:rsidRPr="00AB2F80">
        <w:rPr>
          <w:rFonts w:ascii="Times New Roman" w:hAnsi="Times New Roman" w:cs="Times New Roman"/>
          <w:sz w:val="24"/>
          <w:szCs w:val="24"/>
          <w:lang w:val="en-GB"/>
        </w:rPr>
        <w:t xml:space="preserve"> century</w:t>
      </w:r>
      <w:r w:rsidR="006E4D35" w:rsidRPr="00AB2F80">
        <w:rPr>
          <w:rFonts w:ascii="Times New Roman" w:hAnsi="Times New Roman" w:cs="Times New Roman"/>
          <w:sz w:val="24"/>
          <w:szCs w:val="24"/>
          <w:lang w:val="en-GB"/>
        </w:rPr>
        <w:t xml:space="preserve">, when </w:t>
      </w:r>
      <w:r w:rsidR="00D94302" w:rsidRPr="00AB2F80">
        <w:rPr>
          <w:rFonts w:ascii="Times New Roman" w:hAnsi="Times New Roman" w:cs="Times New Roman"/>
          <w:sz w:val="24"/>
          <w:szCs w:val="24"/>
          <w:lang w:val="en-GB"/>
        </w:rPr>
        <w:t xml:space="preserve">Nonantola </w:t>
      </w:r>
      <w:r w:rsidR="00A01F76" w:rsidRPr="00AB2F80">
        <w:rPr>
          <w:rFonts w:ascii="Times New Roman" w:hAnsi="Times New Roman" w:cs="Times New Roman"/>
          <w:sz w:val="24"/>
          <w:szCs w:val="24"/>
          <w:lang w:val="en-GB"/>
        </w:rPr>
        <w:t>A</w:t>
      </w:r>
      <w:r w:rsidR="00D94302" w:rsidRPr="00AB2F80">
        <w:rPr>
          <w:rFonts w:ascii="Times New Roman" w:hAnsi="Times New Roman" w:cs="Times New Roman"/>
          <w:sz w:val="24"/>
          <w:szCs w:val="24"/>
          <w:lang w:val="en-GB"/>
        </w:rPr>
        <w:t xml:space="preserve">bbey was the centre of a territory which stretched for 1,500 </w:t>
      </w:r>
      <w:r w:rsidR="00D94302" w:rsidRPr="00AB2F80">
        <w:rPr>
          <w:rFonts w:ascii="Times New Roman" w:hAnsi="Times New Roman" w:cs="Times New Roman"/>
          <w:sz w:val="24"/>
          <w:szCs w:val="24"/>
          <w:lang w:val="en-GB"/>
        </w:rPr>
        <w:lastRenderedPageBreak/>
        <w:t xml:space="preserve">square kilometres from the Apennines to the </w:t>
      </w:r>
      <w:r w:rsidR="008F002C">
        <w:rPr>
          <w:rFonts w:ascii="Times New Roman" w:hAnsi="Times New Roman" w:cs="Times New Roman"/>
          <w:sz w:val="24"/>
          <w:szCs w:val="24"/>
          <w:lang w:val="en-GB"/>
        </w:rPr>
        <w:t>city</w:t>
      </w:r>
      <w:r w:rsidR="00D94302" w:rsidRPr="00AB2F80">
        <w:rPr>
          <w:rFonts w:ascii="Times New Roman" w:hAnsi="Times New Roman" w:cs="Times New Roman"/>
          <w:sz w:val="24"/>
          <w:szCs w:val="24"/>
          <w:lang w:val="en-GB"/>
        </w:rPr>
        <w:t xml:space="preserve"> of Ferrara (</w:t>
      </w:r>
      <w:r w:rsidR="003D6DA2" w:rsidRPr="00AB2F80">
        <w:rPr>
          <w:rFonts w:ascii="Times New Roman" w:hAnsi="Times New Roman" w:cs="Times New Roman"/>
          <w:sz w:val="24"/>
          <w:szCs w:val="24"/>
          <w:lang w:val="en-GB"/>
        </w:rPr>
        <w:t xml:space="preserve">Malagoli, Piccinini </w:t>
      </w:r>
      <w:r w:rsidR="000615A3" w:rsidRPr="00AB2F80">
        <w:rPr>
          <w:rFonts w:ascii="Times New Roman" w:eastAsia="Times New Roman" w:hAnsi="Times New Roman" w:cs="Times New Roman"/>
          <w:sz w:val="24"/>
          <w:szCs w:val="24"/>
          <w:lang w:val="en-GB"/>
        </w:rPr>
        <w:t>&amp;</w:t>
      </w:r>
      <w:r w:rsidR="003D6DA2" w:rsidRPr="00AB2F80">
        <w:rPr>
          <w:rFonts w:ascii="Times New Roman" w:hAnsi="Times New Roman" w:cs="Times New Roman"/>
          <w:sz w:val="24"/>
          <w:szCs w:val="24"/>
          <w:lang w:val="en-GB"/>
        </w:rPr>
        <w:t xml:space="preserve"> Zambelli, 2004</w:t>
      </w:r>
      <w:r w:rsidR="00D94302" w:rsidRPr="00AB2F80">
        <w:rPr>
          <w:rFonts w:ascii="Times New Roman" w:hAnsi="Times New Roman" w:cs="Times New Roman"/>
          <w:sz w:val="24"/>
          <w:szCs w:val="24"/>
          <w:lang w:val="en-GB"/>
        </w:rPr>
        <w:t xml:space="preserve">); other properties included lands in Lombardy, Piedmont, Veneto, Tuscany, Marche, Umbria and even a church in Constantinople (Spinelli, 1980; </w:t>
      </w:r>
      <w:r w:rsidR="00C13818" w:rsidRPr="00AB2F80">
        <w:rPr>
          <w:rFonts w:ascii="Times New Roman" w:hAnsi="Times New Roman" w:cs="Times New Roman"/>
          <w:sz w:val="24"/>
          <w:szCs w:val="24"/>
          <w:lang w:val="en-GB"/>
        </w:rPr>
        <w:t>Carrara, 1998; Serrazanetti, 1991)</w:t>
      </w:r>
      <w:r w:rsidR="007D68DC" w:rsidRPr="00AB2F80">
        <w:rPr>
          <w:rFonts w:ascii="Times New Roman" w:hAnsi="Times New Roman" w:cs="Times New Roman"/>
          <w:sz w:val="24"/>
          <w:szCs w:val="24"/>
          <w:lang w:val="en-GB"/>
        </w:rPr>
        <w:t xml:space="preserve">. As noted by the abbot of Farfa, another </w:t>
      </w:r>
      <w:r w:rsidR="00B1601C" w:rsidRPr="00AB2F80">
        <w:rPr>
          <w:rFonts w:ascii="Times New Roman" w:hAnsi="Times New Roman" w:cs="Times New Roman"/>
          <w:sz w:val="24"/>
          <w:szCs w:val="24"/>
          <w:lang w:val="en-GB"/>
        </w:rPr>
        <w:t xml:space="preserve">contemporary </w:t>
      </w:r>
      <w:r w:rsidR="007D68DC" w:rsidRPr="00AB2F80">
        <w:rPr>
          <w:rFonts w:ascii="Times New Roman" w:hAnsi="Times New Roman" w:cs="Times New Roman"/>
          <w:sz w:val="24"/>
          <w:szCs w:val="24"/>
          <w:lang w:val="en-GB"/>
        </w:rPr>
        <w:t>large Benedictine abbey in the 11</w:t>
      </w:r>
      <w:r w:rsidR="007D68DC" w:rsidRPr="00AB2F80">
        <w:rPr>
          <w:rFonts w:ascii="Times New Roman" w:hAnsi="Times New Roman" w:cs="Times New Roman"/>
          <w:sz w:val="24"/>
          <w:szCs w:val="24"/>
          <w:vertAlign w:val="superscript"/>
          <w:lang w:val="en-GB"/>
        </w:rPr>
        <w:t>th</w:t>
      </w:r>
      <w:r w:rsidR="007D68DC" w:rsidRPr="00AB2F80">
        <w:rPr>
          <w:rFonts w:ascii="Times New Roman" w:hAnsi="Times New Roman" w:cs="Times New Roman"/>
          <w:sz w:val="24"/>
          <w:szCs w:val="24"/>
          <w:lang w:val="en-GB"/>
        </w:rPr>
        <w:t xml:space="preserve"> century</w:t>
      </w:r>
      <w:r w:rsidR="00A01F76" w:rsidRPr="00AB2F80">
        <w:rPr>
          <w:rFonts w:ascii="Times New Roman" w:hAnsi="Times New Roman" w:cs="Times New Roman"/>
          <w:sz w:val="24"/>
          <w:szCs w:val="24"/>
          <w:lang w:val="en-GB"/>
        </w:rPr>
        <w:t>,</w:t>
      </w:r>
      <w:r w:rsidR="007D68DC" w:rsidRPr="00AB2F80">
        <w:rPr>
          <w:rFonts w:ascii="Times New Roman" w:hAnsi="Times New Roman" w:cs="Times New Roman"/>
          <w:sz w:val="24"/>
          <w:szCs w:val="24"/>
          <w:lang w:val="en-GB"/>
        </w:rPr>
        <w:t xml:space="preserve"> no monastery in Italy could match the power and wealth of Nonantola (Andreolli, 2004).</w:t>
      </w:r>
    </w:p>
    <w:p w14:paraId="67233E29" w14:textId="77777777" w:rsidR="006C516B" w:rsidRPr="00AB2F80" w:rsidRDefault="006C516B" w:rsidP="00BC5A15">
      <w:pPr>
        <w:spacing w:after="0" w:line="480" w:lineRule="auto"/>
        <w:jc w:val="both"/>
        <w:rPr>
          <w:rFonts w:ascii="Times New Roman" w:hAnsi="Times New Roman" w:cs="Times New Roman"/>
          <w:sz w:val="24"/>
          <w:szCs w:val="24"/>
          <w:lang w:val="en-GB"/>
        </w:rPr>
      </w:pPr>
    </w:p>
    <w:p w14:paraId="5EBF6A43" w14:textId="4CBEDB26" w:rsidR="00BD60A4" w:rsidRPr="00AB2F80" w:rsidRDefault="007747AF" w:rsidP="00BC5A15">
      <w:pPr>
        <w:spacing w:after="0" w:line="480" w:lineRule="auto"/>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T</w:t>
      </w:r>
      <w:r w:rsidR="00EF7651" w:rsidRPr="00AB2F80">
        <w:rPr>
          <w:rFonts w:ascii="Times New Roman" w:hAnsi="Times New Roman" w:cs="Times New Roman"/>
          <w:sz w:val="24"/>
          <w:szCs w:val="24"/>
          <w:lang w:val="en-GB"/>
        </w:rPr>
        <w:t>he</w:t>
      </w:r>
      <w:r w:rsidR="00BD60A4" w:rsidRPr="00AB2F80">
        <w:rPr>
          <w:rFonts w:ascii="Times New Roman" w:hAnsi="Times New Roman" w:cs="Times New Roman"/>
          <w:sz w:val="24"/>
          <w:szCs w:val="24"/>
          <w:lang w:val="en-GB"/>
        </w:rPr>
        <w:t xml:space="preserve"> 1</w:t>
      </w:r>
      <w:r w:rsidR="00154176" w:rsidRPr="00AB2F80">
        <w:rPr>
          <w:rFonts w:ascii="Times New Roman" w:hAnsi="Times New Roman" w:cs="Times New Roman"/>
          <w:sz w:val="24"/>
          <w:szCs w:val="24"/>
          <w:lang w:val="en-GB"/>
        </w:rPr>
        <w:t>4</w:t>
      </w:r>
      <w:r w:rsidR="00BD60A4" w:rsidRPr="00AB2F80">
        <w:rPr>
          <w:rFonts w:ascii="Times New Roman" w:hAnsi="Times New Roman" w:cs="Times New Roman"/>
          <w:sz w:val="24"/>
          <w:szCs w:val="24"/>
          <w:vertAlign w:val="superscript"/>
          <w:lang w:val="en-GB"/>
        </w:rPr>
        <w:t>th</w:t>
      </w:r>
      <w:r w:rsidR="00BD60A4" w:rsidRPr="00AB2F80">
        <w:rPr>
          <w:rFonts w:ascii="Times New Roman" w:hAnsi="Times New Roman" w:cs="Times New Roman"/>
          <w:sz w:val="24"/>
          <w:szCs w:val="24"/>
          <w:lang w:val="en-GB"/>
        </w:rPr>
        <w:t xml:space="preserve"> century was an epoch of </w:t>
      </w:r>
      <w:r w:rsidR="006E4D35" w:rsidRPr="00AB2F80">
        <w:rPr>
          <w:rFonts w:ascii="Times New Roman" w:hAnsi="Times New Roman" w:cs="Times New Roman"/>
          <w:sz w:val="24"/>
          <w:szCs w:val="24"/>
          <w:lang w:val="en-GB"/>
        </w:rPr>
        <w:t>decay</w:t>
      </w:r>
      <w:r w:rsidR="00BD60A4" w:rsidRPr="00AB2F80">
        <w:rPr>
          <w:rFonts w:ascii="Times New Roman" w:hAnsi="Times New Roman" w:cs="Times New Roman"/>
          <w:sz w:val="24"/>
          <w:szCs w:val="24"/>
          <w:lang w:val="en-GB"/>
        </w:rPr>
        <w:t xml:space="preserve"> for Nonantola </w:t>
      </w:r>
      <w:r w:rsidR="00A01F76" w:rsidRPr="00AB2F80">
        <w:rPr>
          <w:rFonts w:ascii="Times New Roman" w:hAnsi="Times New Roman" w:cs="Times New Roman"/>
          <w:sz w:val="24"/>
          <w:szCs w:val="24"/>
          <w:lang w:val="en-GB"/>
        </w:rPr>
        <w:t>A</w:t>
      </w:r>
      <w:r w:rsidR="00BD60A4" w:rsidRPr="00AB2F80">
        <w:rPr>
          <w:rFonts w:ascii="Times New Roman" w:hAnsi="Times New Roman" w:cs="Times New Roman"/>
          <w:sz w:val="24"/>
          <w:szCs w:val="24"/>
          <w:lang w:val="en-GB"/>
        </w:rPr>
        <w:t>bbey</w:t>
      </w:r>
      <w:r w:rsidR="00D40F53" w:rsidRPr="00AB2F80">
        <w:rPr>
          <w:rFonts w:ascii="Times New Roman" w:hAnsi="Times New Roman" w:cs="Times New Roman"/>
          <w:sz w:val="24"/>
          <w:szCs w:val="24"/>
          <w:lang w:val="en-GB"/>
        </w:rPr>
        <w:t xml:space="preserve">, and the number of residing monks dramatically fell. </w:t>
      </w:r>
      <w:r w:rsidR="00B12139" w:rsidRPr="00AB2F80">
        <w:rPr>
          <w:rFonts w:ascii="Times New Roman" w:hAnsi="Times New Roman" w:cs="Times New Roman"/>
          <w:sz w:val="24"/>
          <w:szCs w:val="24"/>
          <w:lang w:val="en-GB"/>
        </w:rPr>
        <w:t xml:space="preserve">The abbey, as in the Benedictine tradition, was still </w:t>
      </w:r>
      <w:r w:rsidR="00A6351E" w:rsidRPr="00AB2F80">
        <w:rPr>
          <w:rFonts w:ascii="Times New Roman" w:hAnsi="Times New Roman" w:cs="Times New Roman"/>
          <w:sz w:val="24"/>
          <w:szCs w:val="24"/>
          <w:lang w:val="en-GB"/>
        </w:rPr>
        <w:t>ru</w:t>
      </w:r>
      <w:r w:rsidR="007F776E" w:rsidRPr="00AB2F80">
        <w:rPr>
          <w:rFonts w:ascii="Times New Roman" w:hAnsi="Times New Roman" w:cs="Times New Roman"/>
          <w:sz w:val="24"/>
          <w:szCs w:val="24"/>
          <w:lang w:val="en-GB"/>
        </w:rPr>
        <w:t>led</w:t>
      </w:r>
      <w:r w:rsidR="00A6351E" w:rsidRPr="00AB2F80">
        <w:rPr>
          <w:rFonts w:ascii="Times New Roman" w:hAnsi="Times New Roman" w:cs="Times New Roman"/>
          <w:sz w:val="24"/>
          <w:szCs w:val="24"/>
          <w:lang w:val="en-GB"/>
        </w:rPr>
        <w:t xml:space="preserve"> </w:t>
      </w:r>
      <w:r w:rsidR="00B12139" w:rsidRPr="00AB2F80">
        <w:rPr>
          <w:rFonts w:ascii="Times New Roman" w:hAnsi="Times New Roman" w:cs="Times New Roman"/>
          <w:sz w:val="24"/>
          <w:szCs w:val="24"/>
          <w:lang w:val="en-GB"/>
        </w:rPr>
        <w:t xml:space="preserve">by an abbot and his prior, but the accounting function </w:t>
      </w:r>
      <w:r w:rsidR="00A6351E" w:rsidRPr="00AB2F80">
        <w:rPr>
          <w:rFonts w:ascii="Times New Roman" w:hAnsi="Times New Roman" w:cs="Times New Roman"/>
          <w:sz w:val="24"/>
          <w:szCs w:val="24"/>
          <w:lang w:val="en-GB"/>
        </w:rPr>
        <w:t>and the management of lands were</w:t>
      </w:r>
      <w:r w:rsidR="00B12139" w:rsidRPr="00AB2F80">
        <w:rPr>
          <w:rFonts w:ascii="Times New Roman" w:hAnsi="Times New Roman" w:cs="Times New Roman"/>
          <w:sz w:val="24"/>
          <w:szCs w:val="24"/>
          <w:lang w:val="en-GB"/>
        </w:rPr>
        <w:t xml:space="preserve"> often entrusted to a layman with specific expertise, such as a notary or a </w:t>
      </w:r>
      <w:r w:rsidR="00542971" w:rsidRPr="00AB2F80">
        <w:rPr>
          <w:rFonts w:ascii="Times New Roman" w:hAnsi="Times New Roman" w:cs="Times New Roman"/>
          <w:i/>
          <w:sz w:val="24"/>
          <w:szCs w:val="24"/>
          <w:lang w:val="en-GB"/>
        </w:rPr>
        <w:t>fattore</w:t>
      </w:r>
      <w:r w:rsidR="00542971" w:rsidRPr="00AB2F80">
        <w:rPr>
          <w:rFonts w:ascii="Times New Roman" w:hAnsi="Times New Roman" w:cs="Times New Roman"/>
          <w:sz w:val="24"/>
          <w:szCs w:val="24"/>
          <w:lang w:val="en-GB"/>
        </w:rPr>
        <w:t xml:space="preserve"> </w:t>
      </w:r>
      <w:r w:rsidR="00B12139" w:rsidRPr="00AB2F80">
        <w:rPr>
          <w:rFonts w:ascii="Times New Roman" w:hAnsi="Times New Roman" w:cs="Times New Roman"/>
          <w:sz w:val="24"/>
          <w:szCs w:val="24"/>
          <w:lang w:val="en-GB"/>
        </w:rPr>
        <w:t xml:space="preserve">(chief farmer). </w:t>
      </w:r>
      <w:r w:rsidR="00E21E5F" w:rsidRPr="00AB2F80">
        <w:rPr>
          <w:rFonts w:ascii="Times New Roman" w:hAnsi="Times New Roman" w:cs="Times New Roman"/>
          <w:sz w:val="24"/>
          <w:szCs w:val="24"/>
          <w:lang w:val="en-GB"/>
        </w:rPr>
        <w:t>In the 14</w:t>
      </w:r>
      <w:r w:rsidR="00E21E5F" w:rsidRPr="00AB2F80">
        <w:rPr>
          <w:rFonts w:ascii="Times New Roman" w:hAnsi="Times New Roman" w:cs="Times New Roman"/>
          <w:sz w:val="24"/>
          <w:szCs w:val="24"/>
          <w:vertAlign w:val="superscript"/>
          <w:lang w:val="en-GB"/>
        </w:rPr>
        <w:t>th</w:t>
      </w:r>
      <w:r w:rsidR="00E21E5F" w:rsidRPr="00AB2F80">
        <w:rPr>
          <w:rFonts w:ascii="Times New Roman" w:hAnsi="Times New Roman" w:cs="Times New Roman"/>
          <w:sz w:val="24"/>
          <w:szCs w:val="24"/>
          <w:lang w:val="en-GB"/>
        </w:rPr>
        <w:t xml:space="preserve"> century the abbey was caught in the war between the communes of Bologna and Modena</w:t>
      </w:r>
      <w:r w:rsidR="00BC5A15" w:rsidRPr="00AB2F80">
        <w:rPr>
          <w:rFonts w:ascii="Times New Roman" w:hAnsi="Times New Roman" w:cs="Times New Roman"/>
          <w:sz w:val="24"/>
          <w:szCs w:val="24"/>
          <w:lang w:val="en-GB"/>
        </w:rPr>
        <w:t xml:space="preserve">, </w:t>
      </w:r>
      <w:r w:rsidR="00E21E5F" w:rsidRPr="00AB2F80">
        <w:rPr>
          <w:rFonts w:ascii="Times New Roman" w:hAnsi="Times New Roman" w:cs="Times New Roman"/>
          <w:sz w:val="24"/>
          <w:szCs w:val="24"/>
          <w:lang w:val="en-GB"/>
        </w:rPr>
        <w:t xml:space="preserve">with just 11 monks surviving the plundering of the city of Nonantola following a battle in 1325 (Tiraboschi, 1785). This added to the </w:t>
      </w:r>
      <w:r w:rsidR="00BC5A15" w:rsidRPr="00AB2F80">
        <w:rPr>
          <w:rFonts w:ascii="Times New Roman" w:hAnsi="Times New Roman" w:cs="Times New Roman"/>
          <w:sz w:val="24"/>
          <w:szCs w:val="24"/>
          <w:lang w:val="en-GB"/>
        </w:rPr>
        <w:t>spread of plague in 1348 and the debilitating taxes imposed by the Pope, including a lump sum payable on the appointment of each new abbot (</w:t>
      </w:r>
      <w:r w:rsidR="003D6DA2" w:rsidRPr="00AB2F80">
        <w:rPr>
          <w:rFonts w:ascii="Times New Roman" w:hAnsi="Times New Roman" w:cs="Times New Roman"/>
          <w:sz w:val="24"/>
          <w:szCs w:val="24"/>
          <w:lang w:val="en-GB"/>
        </w:rPr>
        <w:t xml:space="preserve">Malagoli, Piccinini </w:t>
      </w:r>
      <w:r w:rsidR="000615A3" w:rsidRPr="00AB2F80">
        <w:rPr>
          <w:rFonts w:ascii="Times New Roman" w:eastAsia="Times New Roman" w:hAnsi="Times New Roman" w:cs="Times New Roman"/>
          <w:sz w:val="24"/>
          <w:szCs w:val="24"/>
          <w:lang w:val="en-GB"/>
        </w:rPr>
        <w:t>&amp;</w:t>
      </w:r>
      <w:r w:rsidR="003D6DA2" w:rsidRPr="00AB2F80">
        <w:rPr>
          <w:rFonts w:ascii="Times New Roman" w:hAnsi="Times New Roman" w:cs="Times New Roman"/>
          <w:sz w:val="24"/>
          <w:szCs w:val="24"/>
          <w:lang w:val="en-GB"/>
        </w:rPr>
        <w:t xml:space="preserve"> Zambelli, 2004</w:t>
      </w:r>
      <w:r w:rsidR="00BC5A15" w:rsidRPr="00AB2F80">
        <w:rPr>
          <w:rFonts w:ascii="Times New Roman" w:hAnsi="Times New Roman" w:cs="Times New Roman"/>
          <w:sz w:val="24"/>
          <w:szCs w:val="24"/>
          <w:lang w:val="en-GB"/>
        </w:rPr>
        <w:t>)</w:t>
      </w:r>
      <w:r w:rsidR="00E21E5F" w:rsidRPr="00AB2F80">
        <w:rPr>
          <w:rFonts w:ascii="Times New Roman" w:hAnsi="Times New Roman" w:cs="Times New Roman"/>
          <w:sz w:val="24"/>
          <w:szCs w:val="24"/>
          <w:lang w:val="en-GB"/>
        </w:rPr>
        <w:t>, which</w:t>
      </w:r>
      <w:r w:rsidR="00BC5A15" w:rsidRPr="00AB2F80">
        <w:rPr>
          <w:rFonts w:ascii="Times New Roman" w:hAnsi="Times New Roman" w:cs="Times New Roman"/>
          <w:sz w:val="24"/>
          <w:szCs w:val="24"/>
          <w:lang w:val="en-GB"/>
        </w:rPr>
        <w:t xml:space="preserve"> meant that</w:t>
      </w:r>
      <w:r w:rsidR="00154176" w:rsidRPr="00AB2F80">
        <w:rPr>
          <w:rFonts w:ascii="Times New Roman" w:hAnsi="Times New Roman" w:cs="Times New Roman"/>
          <w:sz w:val="24"/>
          <w:szCs w:val="24"/>
          <w:lang w:val="en-GB"/>
        </w:rPr>
        <w:t xml:space="preserve"> </w:t>
      </w:r>
      <w:r w:rsidR="00BC5A15" w:rsidRPr="00AB2F80">
        <w:rPr>
          <w:rFonts w:ascii="Times New Roman" w:hAnsi="Times New Roman" w:cs="Times New Roman"/>
          <w:sz w:val="24"/>
          <w:szCs w:val="24"/>
          <w:lang w:val="en-GB"/>
        </w:rPr>
        <w:t>the financial situation of the abbey quickly deteriorated.</w:t>
      </w:r>
      <w:r w:rsidR="00975BD9" w:rsidRPr="00AB2F80">
        <w:rPr>
          <w:rStyle w:val="FootnoteReference"/>
          <w:rFonts w:ascii="Times New Roman" w:hAnsi="Times New Roman" w:cs="Times New Roman"/>
          <w:sz w:val="24"/>
          <w:szCs w:val="24"/>
          <w:lang w:val="en-GB"/>
        </w:rPr>
        <w:footnoteReference w:id="10"/>
      </w:r>
      <w:r w:rsidR="00BC5A15" w:rsidRPr="00AB2F80">
        <w:rPr>
          <w:rFonts w:ascii="Times New Roman" w:hAnsi="Times New Roman" w:cs="Times New Roman"/>
          <w:sz w:val="24"/>
          <w:szCs w:val="24"/>
          <w:lang w:val="en-GB"/>
        </w:rPr>
        <w:t xml:space="preserve"> The situation was worsened by the appointment of abbots who were more concerned with the accumulation of personal riches than with </w:t>
      </w:r>
      <w:r w:rsidR="00A01F76" w:rsidRPr="00AB2F80">
        <w:rPr>
          <w:rFonts w:ascii="Times New Roman" w:hAnsi="Times New Roman" w:cs="Times New Roman"/>
          <w:sz w:val="24"/>
          <w:szCs w:val="24"/>
          <w:lang w:val="en-GB"/>
        </w:rPr>
        <w:t xml:space="preserve">the </w:t>
      </w:r>
      <w:r w:rsidR="00BC5A15" w:rsidRPr="00AB2F80">
        <w:rPr>
          <w:rFonts w:ascii="Times New Roman" w:hAnsi="Times New Roman" w:cs="Times New Roman"/>
          <w:sz w:val="24"/>
          <w:szCs w:val="24"/>
          <w:lang w:val="en-GB"/>
        </w:rPr>
        <w:t>wise administ</w:t>
      </w:r>
      <w:r w:rsidR="00A01F76" w:rsidRPr="00AB2F80">
        <w:rPr>
          <w:rFonts w:ascii="Times New Roman" w:hAnsi="Times New Roman" w:cs="Times New Roman"/>
          <w:sz w:val="24"/>
          <w:szCs w:val="24"/>
          <w:lang w:val="en-GB"/>
        </w:rPr>
        <w:t>ration</w:t>
      </w:r>
      <w:r w:rsidR="00BC5A15" w:rsidRPr="00AB2F80">
        <w:rPr>
          <w:rFonts w:ascii="Times New Roman" w:hAnsi="Times New Roman" w:cs="Times New Roman"/>
          <w:sz w:val="24"/>
          <w:szCs w:val="24"/>
          <w:lang w:val="en-GB"/>
        </w:rPr>
        <w:t xml:space="preserve"> the abbey </w:t>
      </w:r>
      <w:r w:rsidR="004A0A91" w:rsidRPr="00AB2F80">
        <w:rPr>
          <w:rFonts w:ascii="Times New Roman" w:hAnsi="Times New Roman" w:cs="Times New Roman"/>
          <w:sz w:val="24"/>
          <w:szCs w:val="24"/>
          <w:lang w:val="en-GB"/>
        </w:rPr>
        <w:t xml:space="preserve">(Tiraboschi, 1785). </w:t>
      </w:r>
      <w:r w:rsidR="00ED18B5" w:rsidRPr="00AB2F80">
        <w:rPr>
          <w:rFonts w:ascii="Times New Roman" w:hAnsi="Times New Roman" w:cs="Times New Roman"/>
          <w:sz w:val="24"/>
          <w:szCs w:val="24"/>
          <w:lang w:val="en-GB"/>
        </w:rPr>
        <w:t xml:space="preserve">At the death of abbot Giangaleazzo Pepoli in 1449 the abbey </w:t>
      </w:r>
      <w:r w:rsidR="00027216" w:rsidRPr="00AB2F80">
        <w:rPr>
          <w:rFonts w:ascii="Times New Roman" w:hAnsi="Times New Roman" w:cs="Times New Roman"/>
          <w:sz w:val="24"/>
          <w:szCs w:val="24"/>
          <w:lang w:val="en-GB"/>
        </w:rPr>
        <w:t>comprised</w:t>
      </w:r>
      <w:r w:rsidR="00ED18B5" w:rsidRPr="00AB2F80">
        <w:rPr>
          <w:rFonts w:ascii="Times New Roman" w:hAnsi="Times New Roman" w:cs="Times New Roman"/>
          <w:sz w:val="24"/>
          <w:szCs w:val="24"/>
          <w:lang w:val="en-GB"/>
        </w:rPr>
        <w:t xml:space="preserve"> </w:t>
      </w:r>
      <w:r w:rsidR="0054107B" w:rsidRPr="00AB2F80">
        <w:rPr>
          <w:rFonts w:ascii="Times New Roman" w:hAnsi="Times New Roman" w:cs="Times New Roman"/>
          <w:sz w:val="24"/>
          <w:szCs w:val="24"/>
          <w:lang w:val="en-GB"/>
        </w:rPr>
        <w:t xml:space="preserve">only </w:t>
      </w:r>
      <w:r w:rsidR="00C235CD" w:rsidRPr="00AB2F80">
        <w:rPr>
          <w:rFonts w:ascii="Times New Roman" w:hAnsi="Times New Roman" w:cs="Times New Roman"/>
          <w:sz w:val="24"/>
          <w:szCs w:val="24"/>
          <w:lang w:val="en-GB"/>
        </w:rPr>
        <w:t xml:space="preserve">six </w:t>
      </w:r>
      <w:r w:rsidR="00ED18B5" w:rsidRPr="00AB2F80">
        <w:rPr>
          <w:rFonts w:ascii="Times New Roman" w:hAnsi="Times New Roman" w:cs="Times New Roman"/>
          <w:sz w:val="24"/>
          <w:szCs w:val="24"/>
          <w:lang w:val="en-GB"/>
        </w:rPr>
        <w:t>monks (Andreolli, 2004). Giangaleazzo was the last resident abbot</w:t>
      </w:r>
      <w:r w:rsidR="00A01F76" w:rsidRPr="00AB2F80">
        <w:rPr>
          <w:rFonts w:ascii="Times New Roman" w:hAnsi="Times New Roman" w:cs="Times New Roman"/>
          <w:sz w:val="24"/>
          <w:szCs w:val="24"/>
          <w:lang w:val="en-GB"/>
        </w:rPr>
        <w:t>;</w:t>
      </w:r>
      <w:r w:rsidR="00ED18B5" w:rsidRPr="00AB2F80">
        <w:rPr>
          <w:rFonts w:ascii="Times New Roman" w:hAnsi="Times New Roman" w:cs="Times New Roman"/>
          <w:sz w:val="24"/>
          <w:szCs w:val="24"/>
          <w:lang w:val="en-GB"/>
        </w:rPr>
        <w:t xml:space="preserve"> after his death Nonantola was administered by abbots </w:t>
      </w:r>
      <w:r w:rsidR="00C50B41" w:rsidRPr="00AB2F80">
        <w:rPr>
          <w:rFonts w:ascii="Times New Roman" w:eastAsia="Times New Roman" w:hAnsi="Times New Roman" w:cs="Times New Roman"/>
          <w:i/>
          <w:sz w:val="24"/>
          <w:szCs w:val="24"/>
          <w:lang w:val="en-GB"/>
        </w:rPr>
        <w:t>in commendam</w:t>
      </w:r>
      <w:r w:rsidR="00C50B41" w:rsidRPr="00AB2F80">
        <w:rPr>
          <w:rFonts w:ascii="Times New Roman" w:eastAsia="Times New Roman" w:hAnsi="Times New Roman" w:cs="Times New Roman"/>
          <w:sz w:val="24"/>
          <w:szCs w:val="24"/>
          <w:lang w:val="en-GB"/>
        </w:rPr>
        <w:t xml:space="preserve"> </w:t>
      </w:r>
      <w:r w:rsidR="00ED18B5" w:rsidRPr="00AB2F80">
        <w:rPr>
          <w:rFonts w:ascii="Times New Roman" w:hAnsi="Times New Roman" w:cs="Times New Roman"/>
          <w:sz w:val="24"/>
          <w:szCs w:val="24"/>
          <w:lang w:val="en-GB"/>
        </w:rPr>
        <w:t>who liv</w:t>
      </w:r>
      <w:r w:rsidR="00542971" w:rsidRPr="00AB2F80">
        <w:rPr>
          <w:rFonts w:ascii="Times New Roman" w:hAnsi="Times New Roman" w:cs="Times New Roman"/>
          <w:sz w:val="24"/>
          <w:szCs w:val="24"/>
          <w:lang w:val="en-GB"/>
        </w:rPr>
        <w:t>ed</w:t>
      </w:r>
      <w:r w:rsidR="00ED18B5" w:rsidRPr="00AB2F80">
        <w:rPr>
          <w:rFonts w:ascii="Times New Roman" w:hAnsi="Times New Roman" w:cs="Times New Roman"/>
          <w:sz w:val="24"/>
          <w:szCs w:val="24"/>
          <w:lang w:val="en-GB"/>
        </w:rPr>
        <w:t xml:space="preserve"> far from the abbey and often disregard</w:t>
      </w:r>
      <w:r w:rsidR="00C235CD" w:rsidRPr="00AB2F80">
        <w:rPr>
          <w:rFonts w:ascii="Times New Roman" w:hAnsi="Times New Roman" w:cs="Times New Roman"/>
          <w:sz w:val="24"/>
          <w:szCs w:val="24"/>
          <w:lang w:val="en-GB"/>
        </w:rPr>
        <w:t>ed</w:t>
      </w:r>
      <w:r w:rsidR="00ED18B5" w:rsidRPr="00AB2F80">
        <w:rPr>
          <w:rFonts w:ascii="Times New Roman" w:hAnsi="Times New Roman" w:cs="Times New Roman"/>
          <w:sz w:val="24"/>
          <w:szCs w:val="24"/>
          <w:lang w:val="en-GB"/>
        </w:rPr>
        <w:t xml:space="preserve"> their duties, seeking the title </w:t>
      </w:r>
      <w:r w:rsidR="003D6DA2" w:rsidRPr="00AB2F80">
        <w:rPr>
          <w:rFonts w:ascii="Times New Roman" w:hAnsi="Times New Roman" w:cs="Times New Roman"/>
          <w:sz w:val="24"/>
          <w:szCs w:val="24"/>
          <w:lang w:val="en-GB"/>
        </w:rPr>
        <w:t xml:space="preserve">merely </w:t>
      </w:r>
      <w:r w:rsidR="00ED18B5" w:rsidRPr="00AB2F80">
        <w:rPr>
          <w:rFonts w:ascii="Times New Roman" w:hAnsi="Times New Roman" w:cs="Times New Roman"/>
          <w:sz w:val="24"/>
          <w:szCs w:val="24"/>
          <w:lang w:val="en-GB"/>
        </w:rPr>
        <w:t xml:space="preserve">to increase their social prestige. </w:t>
      </w:r>
    </w:p>
    <w:p w14:paraId="39247360" w14:textId="77777777" w:rsidR="00AD538F" w:rsidRPr="00AB2F80" w:rsidRDefault="00AD538F" w:rsidP="00934705">
      <w:pPr>
        <w:spacing w:after="0" w:line="480" w:lineRule="auto"/>
        <w:jc w:val="both"/>
        <w:rPr>
          <w:rFonts w:ascii="Times New Roman" w:hAnsi="Times New Roman" w:cs="Times New Roman"/>
          <w:sz w:val="24"/>
          <w:szCs w:val="24"/>
          <w:lang w:val="en-GB"/>
        </w:rPr>
      </w:pPr>
    </w:p>
    <w:p w14:paraId="69F0AEF0" w14:textId="47AB703A" w:rsidR="00C823DF" w:rsidRPr="00AB2F80" w:rsidRDefault="00076940" w:rsidP="00934705">
      <w:pPr>
        <w:widowControl w:val="0"/>
        <w:overflowPunct w:val="0"/>
        <w:autoSpaceDE w:val="0"/>
        <w:autoSpaceDN w:val="0"/>
        <w:adjustRightInd w:val="0"/>
        <w:spacing w:after="0" w:line="480" w:lineRule="auto"/>
        <w:rPr>
          <w:rFonts w:ascii="Times New Roman" w:eastAsia="Times New Roman" w:hAnsi="Times New Roman" w:cs="Times New Roman"/>
          <w:b/>
          <w:kern w:val="28"/>
          <w:sz w:val="24"/>
          <w:szCs w:val="24"/>
          <w:lang w:val="en-GB"/>
        </w:rPr>
      </w:pPr>
      <w:r w:rsidRPr="00AB2F80">
        <w:rPr>
          <w:rFonts w:ascii="Times New Roman" w:eastAsia="Times New Roman" w:hAnsi="Times New Roman" w:cs="Times New Roman"/>
          <w:b/>
          <w:kern w:val="28"/>
          <w:sz w:val="24"/>
          <w:szCs w:val="24"/>
          <w:lang w:val="en-GB"/>
        </w:rPr>
        <w:t xml:space="preserve">6. </w:t>
      </w:r>
      <w:r w:rsidR="00934705" w:rsidRPr="00AB2F80">
        <w:rPr>
          <w:rFonts w:ascii="Times New Roman" w:eastAsia="Times New Roman" w:hAnsi="Times New Roman" w:cs="Times New Roman"/>
          <w:b/>
          <w:kern w:val="28"/>
          <w:sz w:val="24"/>
          <w:szCs w:val="24"/>
          <w:lang w:val="en-GB"/>
        </w:rPr>
        <w:t xml:space="preserve">Time and </w:t>
      </w:r>
      <w:r w:rsidR="00C235CD" w:rsidRPr="00AB2F80">
        <w:rPr>
          <w:rFonts w:ascii="Times New Roman" w:eastAsia="Times New Roman" w:hAnsi="Times New Roman" w:cs="Times New Roman"/>
          <w:b/>
          <w:kern w:val="28"/>
          <w:sz w:val="24"/>
          <w:szCs w:val="24"/>
          <w:lang w:val="en-GB"/>
        </w:rPr>
        <w:t xml:space="preserve">accounting </w:t>
      </w:r>
      <w:r w:rsidR="00934705" w:rsidRPr="00AB2F80">
        <w:rPr>
          <w:rFonts w:ascii="Times New Roman" w:eastAsia="Times New Roman" w:hAnsi="Times New Roman" w:cs="Times New Roman"/>
          <w:b/>
          <w:kern w:val="28"/>
          <w:sz w:val="24"/>
          <w:szCs w:val="24"/>
          <w:lang w:val="en-GB"/>
        </w:rPr>
        <w:t xml:space="preserve">at Nonantola </w:t>
      </w:r>
      <w:r w:rsidR="00A01F76" w:rsidRPr="00AB2F80">
        <w:rPr>
          <w:rFonts w:ascii="Times New Roman" w:eastAsia="Times New Roman" w:hAnsi="Times New Roman" w:cs="Times New Roman"/>
          <w:b/>
          <w:kern w:val="28"/>
          <w:sz w:val="24"/>
          <w:szCs w:val="24"/>
          <w:lang w:val="en-GB"/>
        </w:rPr>
        <w:t>A</w:t>
      </w:r>
      <w:r w:rsidR="00C235CD" w:rsidRPr="00AB2F80">
        <w:rPr>
          <w:rFonts w:ascii="Times New Roman" w:eastAsia="Times New Roman" w:hAnsi="Times New Roman" w:cs="Times New Roman"/>
          <w:b/>
          <w:kern w:val="28"/>
          <w:sz w:val="24"/>
          <w:szCs w:val="24"/>
          <w:lang w:val="en-GB"/>
        </w:rPr>
        <w:t>bbey</w:t>
      </w:r>
    </w:p>
    <w:p w14:paraId="4915886F" w14:textId="3A91CD06" w:rsidR="003D6DA2" w:rsidRPr="00AB2F80" w:rsidRDefault="00C927C0" w:rsidP="006C4BC2">
      <w:pPr>
        <w:spacing w:after="0" w:line="480" w:lineRule="auto"/>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Th</w:t>
      </w:r>
      <w:r w:rsidR="00A01F76" w:rsidRPr="00AB2F80">
        <w:rPr>
          <w:rFonts w:ascii="Times New Roman" w:hAnsi="Times New Roman" w:cs="Times New Roman"/>
          <w:sz w:val="24"/>
          <w:szCs w:val="24"/>
          <w:lang w:val="en-GB"/>
        </w:rPr>
        <w:t>is</w:t>
      </w:r>
      <w:r w:rsidRPr="00AB2F80">
        <w:rPr>
          <w:rFonts w:ascii="Times New Roman" w:hAnsi="Times New Roman" w:cs="Times New Roman"/>
          <w:sz w:val="24"/>
          <w:szCs w:val="24"/>
          <w:lang w:val="en-GB"/>
        </w:rPr>
        <w:t xml:space="preserve"> section investigates how d</w:t>
      </w:r>
      <w:r w:rsidR="00B43D34" w:rsidRPr="00AB2F80">
        <w:rPr>
          <w:rFonts w:ascii="Times New Roman" w:hAnsi="Times New Roman" w:cs="Times New Roman"/>
          <w:sz w:val="24"/>
          <w:szCs w:val="24"/>
          <w:lang w:val="en-GB"/>
        </w:rPr>
        <w:t>ifferent conceptions of time</w:t>
      </w:r>
      <w:r w:rsidR="00A839DE" w:rsidRPr="00AB2F80">
        <w:rPr>
          <w:rFonts w:ascii="Times New Roman" w:hAnsi="Times New Roman" w:cs="Times New Roman"/>
          <w:sz w:val="24"/>
          <w:szCs w:val="24"/>
          <w:lang w:val="en-GB"/>
        </w:rPr>
        <w:t xml:space="preserve"> were reflected in</w:t>
      </w:r>
      <w:r w:rsidR="00B43D34" w:rsidRPr="00AB2F80">
        <w:rPr>
          <w:rFonts w:ascii="Times New Roman" w:hAnsi="Times New Roman" w:cs="Times New Roman"/>
          <w:sz w:val="24"/>
          <w:szCs w:val="24"/>
          <w:lang w:val="en-GB"/>
        </w:rPr>
        <w:t xml:space="preserve"> the accounting book</w:t>
      </w:r>
      <w:r w:rsidR="000E0453" w:rsidRPr="00AB2F80">
        <w:rPr>
          <w:rFonts w:ascii="Times New Roman" w:hAnsi="Times New Roman" w:cs="Times New Roman"/>
          <w:sz w:val="24"/>
          <w:szCs w:val="24"/>
          <w:lang w:val="en-GB"/>
        </w:rPr>
        <w:t>s</w:t>
      </w:r>
      <w:r w:rsidR="00B43D34" w:rsidRPr="00AB2F80">
        <w:rPr>
          <w:rFonts w:ascii="Times New Roman" w:hAnsi="Times New Roman" w:cs="Times New Roman"/>
          <w:sz w:val="24"/>
          <w:szCs w:val="24"/>
          <w:lang w:val="en-GB"/>
        </w:rPr>
        <w:t xml:space="preserve"> of Nonantola </w:t>
      </w:r>
      <w:r w:rsidR="00A01F76" w:rsidRPr="00AB2F80">
        <w:rPr>
          <w:rFonts w:ascii="Times New Roman" w:hAnsi="Times New Roman" w:cs="Times New Roman"/>
          <w:sz w:val="24"/>
          <w:szCs w:val="24"/>
          <w:lang w:val="en-GB"/>
        </w:rPr>
        <w:t>A</w:t>
      </w:r>
      <w:r w:rsidR="00B43D34" w:rsidRPr="00AB2F80">
        <w:rPr>
          <w:rFonts w:ascii="Times New Roman" w:hAnsi="Times New Roman" w:cs="Times New Roman"/>
          <w:sz w:val="24"/>
          <w:szCs w:val="24"/>
          <w:lang w:val="en-GB"/>
        </w:rPr>
        <w:t>bbey between</w:t>
      </w:r>
      <w:r w:rsidR="00027216" w:rsidRPr="00AB2F80">
        <w:rPr>
          <w:rFonts w:ascii="Times New Roman" w:hAnsi="Times New Roman" w:cs="Times New Roman"/>
          <w:sz w:val="24"/>
          <w:szCs w:val="24"/>
          <w:lang w:val="en-GB"/>
        </w:rPr>
        <w:t xml:space="preserve"> the</w:t>
      </w:r>
      <w:r w:rsidR="00B43D34" w:rsidRPr="00AB2F80">
        <w:rPr>
          <w:rFonts w:ascii="Times New Roman" w:hAnsi="Times New Roman" w:cs="Times New Roman"/>
          <w:sz w:val="24"/>
          <w:szCs w:val="24"/>
          <w:lang w:val="en-GB"/>
        </w:rPr>
        <w:t xml:space="preserve"> mid-14</w:t>
      </w:r>
      <w:r w:rsidR="00B43D34" w:rsidRPr="00AB2F80">
        <w:rPr>
          <w:rFonts w:ascii="Times New Roman" w:hAnsi="Times New Roman" w:cs="Times New Roman"/>
          <w:sz w:val="24"/>
          <w:szCs w:val="24"/>
          <w:vertAlign w:val="superscript"/>
          <w:lang w:val="en-GB"/>
        </w:rPr>
        <w:t>th</w:t>
      </w:r>
      <w:r w:rsidR="00B43D34" w:rsidRPr="00AB2F80">
        <w:rPr>
          <w:rFonts w:ascii="Times New Roman" w:hAnsi="Times New Roman" w:cs="Times New Roman"/>
          <w:sz w:val="24"/>
          <w:szCs w:val="24"/>
          <w:lang w:val="en-GB"/>
        </w:rPr>
        <w:t xml:space="preserve"> century and mid-15</w:t>
      </w:r>
      <w:r w:rsidR="00B43D34" w:rsidRPr="00AB2F80">
        <w:rPr>
          <w:rFonts w:ascii="Times New Roman" w:hAnsi="Times New Roman" w:cs="Times New Roman"/>
          <w:sz w:val="24"/>
          <w:szCs w:val="24"/>
          <w:vertAlign w:val="superscript"/>
          <w:lang w:val="en-GB"/>
        </w:rPr>
        <w:t>th</w:t>
      </w:r>
      <w:r w:rsidR="00B43D34" w:rsidRPr="00AB2F80">
        <w:rPr>
          <w:rFonts w:ascii="Times New Roman" w:hAnsi="Times New Roman" w:cs="Times New Roman"/>
          <w:sz w:val="24"/>
          <w:szCs w:val="24"/>
          <w:lang w:val="en-GB"/>
        </w:rPr>
        <w:t xml:space="preserve"> century</w:t>
      </w:r>
      <w:r w:rsidR="00A839DE" w:rsidRPr="00AB2F80">
        <w:rPr>
          <w:rFonts w:ascii="Times New Roman" w:hAnsi="Times New Roman" w:cs="Times New Roman"/>
          <w:sz w:val="24"/>
          <w:szCs w:val="24"/>
          <w:lang w:val="en-GB"/>
        </w:rPr>
        <w:t xml:space="preserve"> and influenced the </w:t>
      </w:r>
      <w:r w:rsidR="00567FE8" w:rsidRPr="00AB2F80">
        <w:rPr>
          <w:rFonts w:ascii="Times New Roman" w:hAnsi="Times New Roman" w:cs="Times New Roman"/>
          <w:sz w:val="24"/>
          <w:szCs w:val="24"/>
          <w:lang w:val="en-GB"/>
        </w:rPr>
        <w:t>way in which accounting practices were used</w:t>
      </w:r>
      <w:r w:rsidR="00A839DE" w:rsidRPr="00AB2F80">
        <w:rPr>
          <w:rFonts w:ascii="Times New Roman" w:hAnsi="Times New Roman" w:cs="Times New Roman"/>
          <w:sz w:val="24"/>
          <w:szCs w:val="24"/>
          <w:lang w:val="en-GB"/>
        </w:rPr>
        <w:t xml:space="preserve"> in managing the resources of the abbey</w:t>
      </w:r>
      <w:r w:rsidR="00B43D34" w:rsidRPr="00AB2F80">
        <w:rPr>
          <w:rFonts w:ascii="Times New Roman" w:hAnsi="Times New Roman" w:cs="Times New Roman"/>
          <w:sz w:val="24"/>
          <w:szCs w:val="24"/>
          <w:lang w:val="en-GB"/>
        </w:rPr>
        <w:t>. The most striking example of the importance of a cyclical conception of time</w:t>
      </w:r>
      <w:r w:rsidR="00084E58" w:rsidRPr="00AB2F80">
        <w:rPr>
          <w:rFonts w:ascii="Times New Roman" w:hAnsi="Times New Roman" w:cs="Times New Roman"/>
          <w:sz w:val="24"/>
          <w:szCs w:val="24"/>
          <w:lang w:val="en-GB"/>
        </w:rPr>
        <w:t xml:space="preserve"> </w:t>
      </w:r>
      <w:r w:rsidR="00B43D34" w:rsidRPr="00AB2F80">
        <w:rPr>
          <w:rFonts w:ascii="Times New Roman" w:hAnsi="Times New Roman" w:cs="Times New Roman"/>
          <w:sz w:val="24"/>
          <w:szCs w:val="24"/>
          <w:lang w:val="en-GB"/>
        </w:rPr>
        <w:t>were th</w:t>
      </w:r>
      <w:r w:rsidR="00084E58" w:rsidRPr="00AB2F80">
        <w:rPr>
          <w:rFonts w:ascii="Times New Roman" w:hAnsi="Times New Roman" w:cs="Times New Roman"/>
          <w:sz w:val="24"/>
          <w:szCs w:val="24"/>
          <w:lang w:val="en-GB"/>
        </w:rPr>
        <w:t>e</w:t>
      </w:r>
      <w:r w:rsidR="00B43D34" w:rsidRPr="00AB2F80">
        <w:rPr>
          <w:rFonts w:ascii="Times New Roman" w:hAnsi="Times New Roman" w:cs="Times New Roman"/>
          <w:sz w:val="24"/>
          <w:szCs w:val="24"/>
          <w:lang w:val="en-GB"/>
        </w:rPr>
        <w:t xml:space="preserve"> books which documented the </w:t>
      </w:r>
      <w:r w:rsidR="00C235CD" w:rsidRPr="00AB2F80">
        <w:rPr>
          <w:rFonts w:ascii="Times New Roman" w:hAnsi="Times New Roman" w:cs="Times New Roman"/>
          <w:sz w:val="24"/>
          <w:szCs w:val="24"/>
          <w:lang w:val="en-GB"/>
        </w:rPr>
        <w:t>“</w:t>
      </w:r>
      <w:r w:rsidR="00B43D34" w:rsidRPr="00AB2F80">
        <w:rPr>
          <w:rFonts w:ascii="Times New Roman" w:hAnsi="Times New Roman" w:cs="Times New Roman"/>
          <w:sz w:val="24"/>
          <w:szCs w:val="24"/>
          <w:lang w:val="en-GB"/>
        </w:rPr>
        <w:t>wheat cycle</w:t>
      </w:r>
      <w:r w:rsidR="00C235CD" w:rsidRPr="00AB2F80">
        <w:rPr>
          <w:rFonts w:ascii="Times New Roman" w:hAnsi="Times New Roman" w:cs="Times New Roman"/>
          <w:sz w:val="24"/>
          <w:szCs w:val="24"/>
          <w:lang w:val="en-GB"/>
        </w:rPr>
        <w:t>”</w:t>
      </w:r>
      <w:r w:rsidR="00A1397F" w:rsidRPr="00AB2F80">
        <w:rPr>
          <w:rFonts w:ascii="Times New Roman" w:hAnsi="Times New Roman" w:cs="Times New Roman"/>
          <w:sz w:val="24"/>
          <w:szCs w:val="24"/>
          <w:lang w:val="en-GB"/>
        </w:rPr>
        <w:t xml:space="preserve"> (see Figure 1)</w:t>
      </w:r>
      <w:r w:rsidR="00B43D34" w:rsidRPr="00AB2F80">
        <w:rPr>
          <w:rFonts w:ascii="Times New Roman" w:hAnsi="Times New Roman" w:cs="Times New Roman"/>
          <w:sz w:val="24"/>
          <w:szCs w:val="24"/>
          <w:lang w:val="en-GB"/>
        </w:rPr>
        <w:t xml:space="preserve">. </w:t>
      </w:r>
      <w:r w:rsidR="003D6DA2" w:rsidRPr="00AB2F80">
        <w:rPr>
          <w:rFonts w:ascii="Times New Roman" w:hAnsi="Times New Roman" w:cs="Times New Roman"/>
          <w:sz w:val="24"/>
          <w:szCs w:val="24"/>
          <w:lang w:val="en-GB"/>
        </w:rPr>
        <w:t>These registers, which appear both in the 14</w:t>
      </w:r>
      <w:r w:rsidR="003D6DA2" w:rsidRPr="00AB2F80">
        <w:rPr>
          <w:rFonts w:ascii="Times New Roman" w:hAnsi="Times New Roman" w:cs="Times New Roman"/>
          <w:sz w:val="24"/>
          <w:szCs w:val="24"/>
          <w:vertAlign w:val="superscript"/>
          <w:lang w:val="en-GB"/>
        </w:rPr>
        <w:t>th</w:t>
      </w:r>
      <w:r w:rsidR="003D6DA2" w:rsidRPr="00AB2F80">
        <w:rPr>
          <w:rFonts w:ascii="Times New Roman" w:hAnsi="Times New Roman" w:cs="Times New Roman"/>
          <w:sz w:val="24"/>
          <w:szCs w:val="24"/>
          <w:lang w:val="en-GB"/>
        </w:rPr>
        <w:t xml:space="preserve"> and 15</w:t>
      </w:r>
      <w:r w:rsidR="003D6DA2" w:rsidRPr="00AB2F80">
        <w:rPr>
          <w:rFonts w:ascii="Times New Roman" w:hAnsi="Times New Roman" w:cs="Times New Roman"/>
          <w:sz w:val="24"/>
          <w:szCs w:val="24"/>
          <w:vertAlign w:val="superscript"/>
          <w:lang w:val="en-GB"/>
        </w:rPr>
        <w:t>th</w:t>
      </w:r>
      <w:r w:rsidR="003D6DA2" w:rsidRPr="00AB2F80">
        <w:rPr>
          <w:rFonts w:ascii="Times New Roman" w:hAnsi="Times New Roman" w:cs="Times New Roman"/>
          <w:sz w:val="24"/>
          <w:szCs w:val="24"/>
          <w:lang w:val="en-GB"/>
        </w:rPr>
        <w:t xml:space="preserve"> centuries, were normally kept by </w:t>
      </w:r>
      <w:r w:rsidR="00A6351E" w:rsidRPr="00AB2F80">
        <w:rPr>
          <w:rFonts w:ascii="Times New Roman" w:hAnsi="Times New Roman" w:cs="Times New Roman"/>
          <w:sz w:val="24"/>
          <w:szCs w:val="24"/>
          <w:lang w:val="en-GB"/>
        </w:rPr>
        <w:t xml:space="preserve">the </w:t>
      </w:r>
      <w:r w:rsidR="00C235CD" w:rsidRPr="00AB2F80">
        <w:rPr>
          <w:rFonts w:ascii="Times New Roman" w:hAnsi="Times New Roman" w:cs="Times New Roman"/>
          <w:i/>
          <w:sz w:val="24"/>
          <w:szCs w:val="24"/>
          <w:lang w:val="en-GB"/>
        </w:rPr>
        <w:t>fattore</w:t>
      </w:r>
      <w:r w:rsidR="003D6DA2" w:rsidRPr="00AB2F80">
        <w:rPr>
          <w:rFonts w:ascii="Times New Roman" w:hAnsi="Times New Roman" w:cs="Times New Roman"/>
          <w:sz w:val="24"/>
          <w:szCs w:val="24"/>
          <w:lang w:val="en-GB"/>
        </w:rPr>
        <w:t xml:space="preserve">. In these books (ANA, Register n. 23, 1354; ANA, Register n. 25, 1357-1359; see also ANA, Register n. 61, 1435-1439) records followed the main phases of agricultural production. </w:t>
      </w:r>
      <w:r w:rsidR="009E5C84" w:rsidRPr="00AB2F80">
        <w:rPr>
          <w:rFonts w:ascii="Times New Roman" w:hAnsi="Times New Roman" w:cs="Times New Roman"/>
          <w:sz w:val="24"/>
          <w:szCs w:val="24"/>
          <w:lang w:val="en-GB"/>
        </w:rPr>
        <w:t xml:space="preserve">As in other contemporary monastic establishments the </w:t>
      </w:r>
      <w:r w:rsidR="003D6DA2" w:rsidRPr="00AB2F80">
        <w:rPr>
          <w:rFonts w:ascii="Times New Roman" w:hAnsi="Times New Roman" w:cs="Times New Roman"/>
          <w:sz w:val="24"/>
          <w:szCs w:val="24"/>
          <w:lang w:val="en-GB"/>
        </w:rPr>
        <w:t>lands belonging to the abbey</w:t>
      </w:r>
      <w:r w:rsidR="009E5C84" w:rsidRPr="00AB2F80">
        <w:rPr>
          <w:rFonts w:ascii="Times New Roman" w:hAnsi="Times New Roman" w:cs="Times New Roman"/>
          <w:sz w:val="24"/>
          <w:szCs w:val="24"/>
          <w:lang w:val="en-GB"/>
        </w:rPr>
        <w:t xml:space="preserve"> </w:t>
      </w:r>
      <w:r w:rsidR="003D6DA2" w:rsidRPr="00AB2F80">
        <w:rPr>
          <w:rFonts w:ascii="Times New Roman" w:hAnsi="Times New Roman" w:cs="Times New Roman"/>
          <w:sz w:val="24"/>
          <w:szCs w:val="24"/>
          <w:lang w:val="en-GB"/>
        </w:rPr>
        <w:t xml:space="preserve">were </w:t>
      </w:r>
      <w:r w:rsidR="009E5C84" w:rsidRPr="00AB2F80">
        <w:rPr>
          <w:rFonts w:ascii="Times New Roman" w:hAnsi="Times New Roman" w:cs="Times New Roman"/>
          <w:sz w:val="24"/>
          <w:szCs w:val="24"/>
          <w:lang w:val="en-GB"/>
        </w:rPr>
        <w:t>leased out to</w:t>
      </w:r>
      <w:r w:rsidR="003D6DA2" w:rsidRPr="00AB2F80">
        <w:rPr>
          <w:rFonts w:ascii="Times New Roman" w:hAnsi="Times New Roman" w:cs="Times New Roman"/>
          <w:sz w:val="24"/>
          <w:szCs w:val="24"/>
          <w:lang w:val="en-GB"/>
        </w:rPr>
        <w:t xml:space="preserve"> farmers who enjoyed the right to manage them for </w:t>
      </w:r>
      <w:r w:rsidR="00C235CD" w:rsidRPr="00AB2F80">
        <w:rPr>
          <w:rFonts w:ascii="Times New Roman" w:hAnsi="Times New Roman" w:cs="Times New Roman"/>
          <w:sz w:val="24"/>
          <w:szCs w:val="24"/>
          <w:lang w:val="en-GB"/>
        </w:rPr>
        <w:t>several</w:t>
      </w:r>
      <w:r w:rsidR="003D6DA2" w:rsidRPr="00AB2F80">
        <w:rPr>
          <w:rFonts w:ascii="Times New Roman" w:hAnsi="Times New Roman" w:cs="Times New Roman"/>
          <w:sz w:val="24"/>
          <w:szCs w:val="24"/>
          <w:lang w:val="en-GB"/>
        </w:rPr>
        <w:t xml:space="preserve"> years</w:t>
      </w:r>
      <w:r w:rsidR="009E5C84" w:rsidRPr="00AB2F80">
        <w:rPr>
          <w:rFonts w:ascii="Times New Roman" w:hAnsi="Times New Roman" w:cs="Times New Roman"/>
          <w:sz w:val="24"/>
          <w:szCs w:val="24"/>
          <w:lang w:val="en-GB"/>
        </w:rPr>
        <w:t xml:space="preserve"> (Harvey, 1999)</w:t>
      </w:r>
      <w:r w:rsidR="003D6DA2" w:rsidRPr="00AB2F80">
        <w:rPr>
          <w:rFonts w:ascii="Times New Roman" w:hAnsi="Times New Roman" w:cs="Times New Roman"/>
          <w:sz w:val="24"/>
          <w:szCs w:val="24"/>
          <w:lang w:val="en-GB"/>
        </w:rPr>
        <w:t xml:space="preserve">. Although different contracts were in force, normally farmers were required to pay a fee in kind, cash or unpaid labour (Debbia, 1990) and </w:t>
      </w:r>
      <w:r w:rsidR="00C235CD" w:rsidRPr="00AB2F80">
        <w:rPr>
          <w:rFonts w:ascii="Times New Roman" w:hAnsi="Times New Roman" w:cs="Times New Roman"/>
          <w:sz w:val="24"/>
          <w:szCs w:val="24"/>
          <w:lang w:val="en-GB"/>
        </w:rPr>
        <w:t>could</w:t>
      </w:r>
      <w:r w:rsidR="003D6DA2" w:rsidRPr="00AB2F80">
        <w:rPr>
          <w:rFonts w:ascii="Times New Roman" w:hAnsi="Times New Roman" w:cs="Times New Roman"/>
          <w:sz w:val="24"/>
          <w:szCs w:val="24"/>
          <w:lang w:val="en-GB"/>
        </w:rPr>
        <w:t xml:space="preserve"> retain part or all of the harvest. For most of these lands, the abbey provided farmers with the seeds to be used in the </w:t>
      </w:r>
      <w:r w:rsidR="00084E58" w:rsidRPr="00AB2F80">
        <w:rPr>
          <w:rFonts w:ascii="Times New Roman" w:hAnsi="Times New Roman" w:cs="Times New Roman"/>
          <w:sz w:val="24"/>
          <w:szCs w:val="24"/>
          <w:lang w:val="en-GB"/>
        </w:rPr>
        <w:t>sowing</w:t>
      </w:r>
      <w:r w:rsidR="003D6DA2" w:rsidRPr="00AB2F80">
        <w:rPr>
          <w:rFonts w:ascii="Times New Roman" w:hAnsi="Times New Roman" w:cs="Times New Roman"/>
          <w:sz w:val="24"/>
          <w:szCs w:val="24"/>
          <w:lang w:val="en-GB"/>
        </w:rPr>
        <w:t xml:space="preserve"> season, most especially wheat, barley, spelt and broad beans</w:t>
      </w:r>
      <w:r w:rsidR="009D4E8B" w:rsidRPr="00AB2F80">
        <w:rPr>
          <w:rFonts w:ascii="Times New Roman" w:hAnsi="Times New Roman" w:cs="Times New Roman"/>
          <w:sz w:val="24"/>
          <w:szCs w:val="24"/>
          <w:lang w:val="en-GB"/>
        </w:rPr>
        <w:t xml:space="preserve"> (see </w:t>
      </w:r>
      <w:r w:rsidR="007F6C88" w:rsidRPr="00AB2F80">
        <w:rPr>
          <w:rFonts w:ascii="Times New Roman" w:hAnsi="Times New Roman" w:cs="Times New Roman"/>
          <w:sz w:val="24"/>
          <w:szCs w:val="24"/>
          <w:lang w:val="en-GB"/>
        </w:rPr>
        <w:t>Appendix</w:t>
      </w:r>
      <w:r w:rsidR="00C542A3">
        <w:rPr>
          <w:rFonts w:ascii="Times New Roman" w:hAnsi="Times New Roman" w:cs="Times New Roman"/>
          <w:sz w:val="24"/>
          <w:szCs w:val="24"/>
          <w:lang w:val="en-GB"/>
        </w:rPr>
        <w:t xml:space="preserve"> III</w:t>
      </w:r>
      <w:r w:rsidR="009D4E8B" w:rsidRPr="00AB2F80">
        <w:rPr>
          <w:rFonts w:ascii="Times New Roman" w:hAnsi="Times New Roman" w:cs="Times New Roman"/>
          <w:sz w:val="24"/>
          <w:szCs w:val="24"/>
          <w:lang w:val="en-GB"/>
        </w:rPr>
        <w:t>)</w:t>
      </w:r>
      <w:r w:rsidR="003D6DA2" w:rsidRPr="00AB2F80">
        <w:rPr>
          <w:rFonts w:ascii="Times New Roman" w:hAnsi="Times New Roman" w:cs="Times New Roman"/>
          <w:sz w:val="24"/>
          <w:szCs w:val="24"/>
          <w:lang w:val="en-GB"/>
        </w:rPr>
        <w:t>. After the harvest was reaped, farmers were expected to return an amount of seeds equal to th</w:t>
      </w:r>
      <w:r w:rsidR="00084E58" w:rsidRPr="00AB2F80">
        <w:rPr>
          <w:rFonts w:ascii="Times New Roman" w:hAnsi="Times New Roman" w:cs="Times New Roman"/>
          <w:sz w:val="24"/>
          <w:szCs w:val="24"/>
          <w:lang w:val="en-GB"/>
        </w:rPr>
        <w:t>at</w:t>
      </w:r>
      <w:r w:rsidR="003D6DA2" w:rsidRPr="00AB2F80">
        <w:rPr>
          <w:rFonts w:ascii="Times New Roman" w:hAnsi="Times New Roman" w:cs="Times New Roman"/>
          <w:sz w:val="24"/>
          <w:szCs w:val="24"/>
          <w:lang w:val="en-GB"/>
        </w:rPr>
        <w:t xml:space="preserve"> received at the beginning of the </w:t>
      </w:r>
      <w:r w:rsidR="00084E58" w:rsidRPr="00AB2F80">
        <w:rPr>
          <w:rFonts w:ascii="Times New Roman" w:hAnsi="Times New Roman" w:cs="Times New Roman"/>
          <w:sz w:val="24"/>
          <w:szCs w:val="24"/>
          <w:lang w:val="en-GB"/>
        </w:rPr>
        <w:t>sowing</w:t>
      </w:r>
      <w:r w:rsidR="003D6DA2" w:rsidRPr="00AB2F80">
        <w:rPr>
          <w:rFonts w:ascii="Times New Roman" w:hAnsi="Times New Roman" w:cs="Times New Roman"/>
          <w:sz w:val="24"/>
          <w:szCs w:val="24"/>
          <w:lang w:val="en-GB"/>
        </w:rPr>
        <w:t xml:space="preserve"> season plus a share of the harvest which depended upon the agreements between them and the abbey. </w:t>
      </w:r>
    </w:p>
    <w:p w14:paraId="2F0B85CE" w14:textId="77777777" w:rsidR="00191A73" w:rsidRPr="00AB2F80" w:rsidRDefault="00191A73" w:rsidP="00191A73">
      <w:pPr>
        <w:spacing w:after="0" w:line="480" w:lineRule="auto"/>
        <w:jc w:val="both"/>
        <w:rPr>
          <w:rFonts w:ascii="Times New Roman" w:hAnsi="Times New Roman" w:cs="Times New Roman"/>
          <w:sz w:val="24"/>
          <w:szCs w:val="24"/>
          <w:lang w:val="en-GB"/>
        </w:rPr>
      </w:pPr>
    </w:p>
    <w:p w14:paraId="6818F42B" w14:textId="77777777" w:rsidR="00191A73" w:rsidRPr="00AB2F80" w:rsidRDefault="00191A73" w:rsidP="00191A73">
      <w:pPr>
        <w:spacing w:after="0" w:line="480" w:lineRule="auto"/>
        <w:jc w:val="center"/>
        <w:rPr>
          <w:rFonts w:ascii="Times New Roman" w:hAnsi="Times New Roman" w:cs="Times New Roman"/>
          <w:b/>
          <w:sz w:val="24"/>
          <w:szCs w:val="24"/>
          <w:lang w:val="en-GB"/>
        </w:rPr>
      </w:pPr>
      <w:r w:rsidRPr="00AB2F80">
        <w:rPr>
          <w:rFonts w:ascii="Times New Roman" w:hAnsi="Times New Roman" w:cs="Times New Roman"/>
          <w:b/>
          <w:sz w:val="24"/>
          <w:szCs w:val="24"/>
          <w:lang w:val="en-GB"/>
        </w:rPr>
        <w:t>Insert Figure 1 here</w:t>
      </w:r>
    </w:p>
    <w:p w14:paraId="205C08A3" w14:textId="77777777" w:rsidR="00191A73" w:rsidRPr="00AB2F80" w:rsidRDefault="00191A73" w:rsidP="00191A73">
      <w:pPr>
        <w:spacing w:after="0" w:line="480" w:lineRule="auto"/>
        <w:jc w:val="both"/>
        <w:rPr>
          <w:rFonts w:ascii="Times New Roman" w:hAnsi="Times New Roman" w:cs="Times New Roman"/>
          <w:sz w:val="24"/>
          <w:szCs w:val="24"/>
          <w:lang w:val="en-GB"/>
        </w:rPr>
      </w:pPr>
    </w:p>
    <w:p w14:paraId="796A598E" w14:textId="48188614" w:rsidR="00934705" w:rsidRPr="00AB2F80" w:rsidRDefault="009A7B54" w:rsidP="006C4BC2">
      <w:pPr>
        <w:spacing w:after="0" w:line="480" w:lineRule="auto"/>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 xml:space="preserve">Accounting records followed </w:t>
      </w:r>
      <w:r w:rsidR="00793C5B" w:rsidRPr="00AB2F80">
        <w:rPr>
          <w:rFonts w:ascii="Times New Roman" w:hAnsi="Times New Roman" w:cs="Times New Roman"/>
          <w:sz w:val="24"/>
          <w:szCs w:val="24"/>
          <w:lang w:val="en-GB"/>
        </w:rPr>
        <w:t xml:space="preserve">this cycle </w:t>
      </w:r>
      <w:r w:rsidRPr="00AB2F80">
        <w:rPr>
          <w:rFonts w:ascii="Times New Roman" w:hAnsi="Times New Roman" w:cs="Times New Roman"/>
          <w:sz w:val="24"/>
          <w:szCs w:val="24"/>
          <w:lang w:val="en-GB"/>
        </w:rPr>
        <w:t>closely and, although transaction</w:t>
      </w:r>
      <w:r w:rsidR="000E0453" w:rsidRPr="00AB2F80">
        <w:rPr>
          <w:rFonts w:ascii="Times New Roman" w:hAnsi="Times New Roman" w:cs="Times New Roman"/>
          <w:sz w:val="24"/>
          <w:szCs w:val="24"/>
          <w:lang w:val="en-GB"/>
        </w:rPr>
        <w:t>s</w:t>
      </w:r>
      <w:r w:rsidRPr="00AB2F80">
        <w:rPr>
          <w:rFonts w:ascii="Times New Roman" w:hAnsi="Times New Roman" w:cs="Times New Roman"/>
          <w:sz w:val="24"/>
          <w:szCs w:val="24"/>
          <w:lang w:val="en-GB"/>
        </w:rPr>
        <w:t xml:space="preserve"> were linked to the year in which they happened,</w:t>
      </w:r>
      <w:r w:rsidR="003405EB" w:rsidRPr="00AB2F80">
        <w:rPr>
          <w:rFonts w:ascii="Times New Roman" w:hAnsi="Times New Roman" w:cs="Times New Roman"/>
          <w:sz w:val="24"/>
          <w:szCs w:val="24"/>
          <w:lang w:val="en-GB"/>
        </w:rPr>
        <w:t xml:space="preserve"> in the 14</w:t>
      </w:r>
      <w:r w:rsidR="003405EB" w:rsidRPr="00AB2F80">
        <w:rPr>
          <w:rFonts w:ascii="Times New Roman" w:hAnsi="Times New Roman" w:cs="Times New Roman"/>
          <w:sz w:val="24"/>
          <w:szCs w:val="24"/>
          <w:vertAlign w:val="superscript"/>
          <w:lang w:val="en-GB"/>
        </w:rPr>
        <w:t>th</w:t>
      </w:r>
      <w:r w:rsidR="003405EB" w:rsidRPr="00AB2F80">
        <w:rPr>
          <w:rFonts w:ascii="Times New Roman" w:hAnsi="Times New Roman" w:cs="Times New Roman"/>
          <w:sz w:val="24"/>
          <w:szCs w:val="24"/>
          <w:lang w:val="en-GB"/>
        </w:rPr>
        <w:t xml:space="preserve"> century</w:t>
      </w:r>
      <w:r w:rsidRPr="00AB2F80">
        <w:rPr>
          <w:rFonts w:ascii="Times New Roman" w:hAnsi="Times New Roman" w:cs="Times New Roman"/>
          <w:sz w:val="24"/>
          <w:szCs w:val="24"/>
          <w:lang w:val="en-GB"/>
        </w:rPr>
        <w:t xml:space="preserve"> there was no specific indication of the day or even the month when the said transactions took place. </w:t>
      </w:r>
      <w:r w:rsidR="003405EB" w:rsidRPr="00AB2F80">
        <w:rPr>
          <w:rFonts w:ascii="Times New Roman" w:hAnsi="Times New Roman" w:cs="Times New Roman"/>
          <w:sz w:val="24"/>
          <w:szCs w:val="24"/>
          <w:lang w:val="en-GB"/>
        </w:rPr>
        <w:t xml:space="preserve">Dates for individual transactions were </w:t>
      </w:r>
      <w:r w:rsidR="003405EB" w:rsidRPr="00AB2F80">
        <w:rPr>
          <w:rFonts w:ascii="Times New Roman" w:hAnsi="Times New Roman" w:cs="Times New Roman"/>
          <w:sz w:val="24"/>
          <w:szCs w:val="24"/>
          <w:lang w:val="en-GB"/>
        </w:rPr>
        <w:lastRenderedPageBreak/>
        <w:t>added in the 15</w:t>
      </w:r>
      <w:r w:rsidR="003405EB" w:rsidRPr="00AB2F80">
        <w:rPr>
          <w:rFonts w:ascii="Times New Roman" w:hAnsi="Times New Roman" w:cs="Times New Roman"/>
          <w:sz w:val="24"/>
          <w:szCs w:val="24"/>
          <w:vertAlign w:val="superscript"/>
          <w:lang w:val="en-GB"/>
        </w:rPr>
        <w:t>th</w:t>
      </w:r>
      <w:r w:rsidR="003405EB" w:rsidRPr="00AB2F80">
        <w:rPr>
          <w:rFonts w:ascii="Times New Roman" w:hAnsi="Times New Roman" w:cs="Times New Roman"/>
          <w:sz w:val="24"/>
          <w:szCs w:val="24"/>
          <w:lang w:val="en-GB"/>
        </w:rPr>
        <w:t xml:space="preserve"> century, although this did not significantly modify the </w:t>
      </w:r>
      <w:r w:rsidR="00771253" w:rsidRPr="00AB2F80">
        <w:rPr>
          <w:rFonts w:ascii="Times New Roman" w:hAnsi="Times New Roman" w:cs="Times New Roman"/>
          <w:sz w:val="24"/>
          <w:szCs w:val="24"/>
          <w:lang w:val="en-GB"/>
        </w:rPr>
        <w:t>cyclical</w:t>
      </w:r>
      <w:r w:rsidR="003405EB" w:rsidRPr="00AB2F80">
        <w:rPr>
          <w:rFonts w:ascii="Times New Roman" w:hAnsi="Times New Roman" w:cs="Times New Roman"/>
          <w:sz w:val="24"/>
          <w:szCs w:val="24"/>
          <w:lang w:val="en-GB"/>
        </w:rPr>
        <w:t xml:space="preserve"> approach adopted by these registers (ANA, Register n. 61, 1435-1439). </w:t>
      </w:r>
      <w:r w:rsidRPr="00AB2F80">
        <w:rPr>
          <w:rFonts w:ascii="Times New Roman" w:hAnsi="Times New Roman" w:cs="Times New Roman"/>
          <w:sz w:val="24"/>
          <w:szCs w:val="24"/>
          <w:lang w:val="en-GB"/>
        </w:rPr>
        <w:t xml:space="preserve">Moreover, the cycle embraced two years as the seeds were handed out in the </w:t>
      </w:r>
      <w:r w:rsidR="00583452" w:rsidRPr="00AB2F80">
        <w:rPr>
          <w:rFonts w:ascii="Times New Roman" w:hAnsi="Times New Roman" w:cs="Times New Roman"/>
          <w:sz w:val="24"/>
          <w:szCs w:val="24"/>
          <w:lang w:val="en-GB"/>
        </w:rPr>
        <w:t>a</w:t>
      </w:r>
      <w:r w:rsidRPr="00AB2F80">
        <w:rPr>
          <w:rFonts w:ascii="Times New Roman" w:hAnsi="Times New Roman" w:cs="Times New Roman"/>
          <w:sz w:val="24"/>
          <w:szCs w:val="24"/>
          <w:lang w:val="en-GB"/>
        </w:rPr>
        <w:t>utumn whereas the payments made by farmers after the harvest took place in the summer of the following year</w:t>
      </w:r>
      <w:r w:rsidR="006C4BC2" w:rsidRPr="00AB2F80">
        <w:rPr>
          <w:rFonts w:ascii="Times New Roman" w:hAnsi="Times New Roman" w:cs="Times New Roman"/>
          <w:sz w:val="24"/>
          <w:szCs w:val="24"/>
          <w:lang w:val="en-GB"/>
        </w:rPr>
        <w:t xml:space="preserve">. The </w:t>
      </w:r>
      <w:r w:rsidR="00C235CD" w:rsidRPr="00AB2F80">
        <w:rPr>
          <w:rFonts w:ascii="Times New Roman" w:hAnsi="Times New Roman" w:cs="Times New Roman"/>
          <w:i/>
          <w:sz w:val="24"/>
          <w:szCs w:val="24"/>
          <w:lang w:val="en-GB"/>
        </w:rPr>
        <w:t>fattore</w:t>
      </w:r>
      <w:r w:rsidR="00C235CD" w:rsidRPr="00AB2F80">
        <w:rPr>
          <w:rFonts w:ascii="Times New Roman" w:hAnsi="Times New Roman" w:cs="Times New Roman"/>
          <w:sz w:val="24"/>
          <w:szCs w:val="24"/>
          <w:lang w:val="en-GB"/>
        </w:rPr>
        <w:t xml:space="preserve"> </w:t>
      </w:r>
      <w:r w:rsidR="006C4BC2" w:rsidRPr="00AB2F80">
        <w:rPr>
          <w:rFonts w:ascii="Times New Roman" w:hAnsi="Times New Roman" w:cs="Times New Roman"/>
          <w:sz w:val="24"/>
          <w:szCs w:val="24"/>
          <w:lang w:val="en-GB"/>
        </w:rPr>
        <w:t xml:space="preserve">would therefore record the amount and kind of seeds given to each farmer for the lands they managed and then calculate the total for each type of produce, which represented an outflow of resources for the abbey. After the harvest the </w:t>
      </w:r>
      <w:r w:rsidR="00C235CD" w:rsidRPr="00AB2F80">
        <w:rPr>
          <w:rFonts w:ascii="Times New Roman" w:hAnsi="Times New Roman" w:cs="Times New Roman"/>
          <w:i/>
          <w:sz w:val="24"/>
          <w:szCs w:val="24"/>
          <w:lang w:val="en-GB"/>
        </w:rPr>
        <w:t>fattore</w:t>
      </w:r>
      <w:r w:rsidR="00C235CD" w:rsidRPr="00AB2F80">
        <w:rPr>
          <w:rFonts w:ascii="Times New Roman" w:hAnsi="Times New Roman" w:cs="Times New Roman"/>
          <w:sz w:val="24"/>
          <w:szCs w:val="24"/>
          <w:lang w:val="en-GB"/>
        </w:rPr>
        <w:t xml:space="preserve"> </w:t>
      </w:r>
      <w:r w:rsidR="006C4BC2" w:rsidRPr="00AB2F80">
        <w:rPr>
          <w:rFonts w:ascii="Times New Roman" w:hAnsi="Times New Roman" w:cs="Times New Roman"/>
          <w:sz w:val="24"/>
          <w:szCs w:val="24"/>
          <w:lang w:val="en-GB"/>
        </w:rPr>
        <w:t>then recorded the amount of produce returned by each farmer to the abbey to repay the seeds received the year before</w:t>
      </w:r>
      <w:r w:rsidR="00534075" w:rsidRPr="00AB2F80">
        <w:rPr>
          <w:rFonts w:ascii="Times New Roman" w:hAnsi="Times New Roman" w:cs="Times New Roman"/>
          <w:sz w:val="24"/>
          <w:szCs w:val="24"/>
          <w:lang w:val="en-GB"/>
        </w:rPr>
        <w:t xml:space="preserve"> </w:t>
      </w:r>
      <w:r w:rsidR="006C4BC2" w:rsidRPr="00AB2F80">
        <w:rPr>
          <w:rFonts w:ascii="Times New Roman" w:hAnsi="Times New Roman" w:cs="Times New Roman"/>
          <w:sz w:val="24"/>
          <w:szCs w:val="24"/>
          <w:lang w:val="en-GB"/>
        </w:rPr>
        <w:t>and the share of harvest belonging to the abbey, which constituted an</w:t>
      </w:r>
      <w:r w:rsidRPr="00AB2F80">
        <w:rPr>
          <w:rFonts w:ascii="Times New Roman" w:hAnsi="Times New Roman" w:cs="Times New Roman"/>
          <w:sz w:val="24"/>
          <w:szCs w:val="24"/>
          <w:lang w:val="en-GB"/>
        </w:rPr>
        <w:t xml:space="preserve"> inflow of resources</w:t>
      </w:r>
      <w:r w:rsidR="006C4BC2" w:rsidRPr="00AB2F80">
        <w:rPr>
          <w:rFonts w:ascii="Times New Roman" w:hAnsi="Times New Roman" w:cs="Times New Roman"/>
          <w:sz w:val="24"/>
          <w:szCs w:val="24"/>
          <w:lang w:val="en-GB"/>
        </w:rPr>
        <w:t>. The total amount of produce received was also calculated</w:t>
      </w:r>
      <w:r w:rsidRPr="00AB2F80">
        <w:rPr>
          <w:rFonts w:ascii="Times New Roman" w:hAnsi="Times New Roman" w:cs="Times New Roman"/>
          <w:sz w:val="24"/>
          <w:szCs w:val="24"/>
          <w:lang w:val="en-GB"/>
        </w:rPr>
        <w:t xml:space="preserve"> (ANA, Register n. 23, 1354).</w:t>
      </w:r>
      <w:r w:rsidR="003405EB" w:rsidRPr="00AB2F80">
        <w:rPr>
          <w:rFonts w:ascii="Times New Roman" w:hAnsi="Times New Roman" w:cs="Times New Roman"/>
          <w:sz w:val="24"/>
          <w:szCs w:val="24"/>
          <w:lang w:val="en-GB"/>
        </w:rPr>
        <w:t xml:space="preserve"> Out of this amount, the </w:t>
      </w:r>
      <w:r w:rsidR="00C235CD" w:rsidRPr="00AB2F80">
        <w:rPr>
          <w:rFonts w:ascii="Times New Roman" w:hAnsi="Times New Roman" w:cs="Times New Roman"/>
          <w:i/>
          <w:sz w:val="24"/>
          <w:szCs w:val="24"/>
          <w:lang w:val="en-GB"/>
        </w:rPr>
        <w:t>fattore</w:t>
      </w:r>
      <w:r w:rsidR="00C235CD" w:rsidRPr="00AB2F80">
        <w:rPr>
          <w:rFonts w:ascii="Times New Roman" w:hAnsi="Times New Roman" w:cs="Times New Roman"/>
          <w:sz w:val="24"/>
          <w:szCs w:val="24"/>
          <w:lang w:val="en-GB"/>
        </w:rPr>
        <w:t xml:space="preserve"> </w:t>
      </w:r>
      <w:r w:rsidR="003405EB" w:rsidRPr="00AB2F80">
        <w:rPr>
          <w:rFonts w:ascii="Times New Roman" w:hAnsi="Times New Roman" w:cs="Times New Roman"/>
          <w:sz w:val="24"/>
          <w:szCs w:val="24"/>
          <w:lang w:val="en-GB"/>
        </w:rPr>
        <w:t>would identify the quantit</w:t>
      </w:r>
      <w:r w:rsidR="00A678F7" w:rsidRPr="00AB2F80">
        <w:rPr>
          <w:rFonts w:ascii="Times New Roman" w:hAnsi="Times New Roman" w:cs="Times New Roman"/>
          <w:sz w:val="24"/>
          <w:szCs w:val="24"/>
          <w:lang w:val="en-GB"/>
        </w:rPr>
        <w:t>ies to be distributed</w:t>
      </w:r>
      <w:r w:rsidR="00B1601C" w:rsidRPr="00AB2F80">
        <w:rPr>
          <w:rFonts w:ascii="Times New Roman" w:hAnsi="Times New Roman" w:cs="Times New Roman"/>
          <w:sz w:val="24"/>
          <w:szCs w:val="24"/>
          <w:lang w:val="en-GB"/>
        </w:rPr>
        <w:t xml:space="preserve"> to the abbot</w:t>
      </w:r>
      <w:r w:rsidR="00793C5B" w:rsidRPr="00AB2F80">
        <w:rPr>
          <w:rFonts w:ascii="Times New Roman" w:hAnsi="Times New Roman" w:cs="Times New Roman"/>
          <w:sz w:val="24"/>
          <w:szCs w:val="24"/>
          <w:lang w:val="en-GB"/>
        </w:rPr>
        <w:t>, to</w:t>
      </w:r>
      <w:r w:rsidR="003405EB" w:rsidRPr="00AB2F80">
        <w:rPr>
          <w:rFonts w:ascii="Times New Roman" w:hAnsi="Times New Roman" w:cs="Times New Roman"/>
          <w:sz w:val="24"/>
          <w:szCs w:val="24"/>
          <w:lang w:val="en-GB"/>
        </w:rPr>
        <w:t xml:space="preserve"> the monks and t</w:t>
      </w:r>
      <w:r w:rsidR="00793C5B" w:rsidRPr="00AB2F80">
        <w:rPr>
          <w:rFonts w:ascii="Times New Roman" w:hAnsi="Times New Roman" w:cs="Times New Roman"/>
          <w:sz w:val="24"/>
          <w:szCs w:val="24"/>
          <w:lang w:val="en-GB"/>
        </w:rPr>
        <w:t>o</w:t>
      </w:r>
      <w:r w:rsidR="003405EB" w:rsidRPr="00AB2F80">
        <w:rPr>
          <w:rFonts w:ascii="Times New Roman" w:hAnsi="Times New Roman" w:cs="Times New Roman"/>
          <w:sz w:val="24"/>
          <w:szCs w:val="24"/>
          <w:lang w:val="en-GB"/>
        </w:rPr>
        <w:t xml:space="preserve"> be distributed as seeds for the next </w:t>
      </w:r>
      <w:r w:rsidR="00C235CD" w:rsidRPr="00AB2F80">
        <w:rPr>
          <w:rFonts w:ascii="Times New Roman" w:hAnsi="Times New Roman" w:cs="Times New Roman"/>
          <w:sz w:val="24"/>
          <w:szCs w:val="24"/>
          <w:lang w:val="en-GB"/>
        </w:rPr>
        <w:t>“</w:t>
      </w:r>
      <w:r w:rsidR="009D768E" w:rsidRPr="00AB2F80">
        <w:rPr>
          <w:rFonts w:ascii="Times New Roman" w:hAnsi="Times New Roman" w:cs="Times New Roman"/>
          <w:sz w:val="24"/>
          <w:szCs w:val="24"/>
          <w:lang w:val="en-GB"/>
        </w:rPr>
        <w:t xml:space="preserve">production </w:t>
      </w:r>
      <w:r w:rsidR="003405EB" w:rsidRPr="00AB2F80">
        <w:rPr>
          <w:rFonts w:ascii="Times New Roman" w:hAnsi="Times New Roman" w:cs="Times New Roman"/>
          <w:sz w:val="24"/>
          <w:szCs w:val="24"/>
          <w:lang w:val="en-GB"/>
        </w:rPr>
        <w:t>cycle</w:t>
      </w:r>
      <w:r w:rsidR="00C235CD" w:rsidRPr="00AB2F80">
        <w:rPr>
          <w:rFonts w:ascii="Times New Roman" w:hAnsi="Times New Roman" w:cs="Times New Roman"/>
          <w:sz w:val="24"/>
          <w:szCs w:val="24"/>
          <w:lang w:val="en-GB"/>
        </w:rPr>
        <w:t>”</w:t>
      </w:r>
      <w:r w:rsidR="009D768E" w:rsidRPr="00AB2F80">
        <w:rPr>
          <w:rFonts w:ascii="Times New Roman" w:hAnsi="Times New Roman" w:cs="Times New Roman"/>
          <w:sz w:val="24"/>
          <w:szCs w:val="24"/>
          <w:lang w:val="en-GB"/>
        </w:rPr>
        <w:t>.</w:t>
      </w:r>
      <w:r w:rsidR="007A63FB" w:rsidRPr="00AB2F80">
        <w:rPr>
          <w:rStyle w:val="FootnoteReference"/>
          <w:rFonts w:ascii="Times New Roman" w:hAnsi="Times New Roman" w:cs="Times New Roman"/>
          <w:sz w:val="24"/>
          <w:szCs w:val="24"/>
          <w:lang w:val="en-GB"/>
        </w:rPr>
        <w:footnoteReference w:id="11"/>
      </w:r>
    </w:p>
    <w:p w14:paraId="1AE267AD" w14:textId="723E20DA" w:rsidR="00D41A36" w:rsidRPr="00AB2F80" w:rsidRDefault="00D41A36" w:rsidP="006C4BC2">
      <w:pPr>
        <w:spacing w:after="0" w:line="480" w:lineRule="auto"/>
        <w:jc w:val="both"/>
        <w:rPr>
          <w:rFonts w:ascii="Times New Roman" w:hAnsi="Times New Roman" w:cs="Times New Roman"/>
          <w:sz w:val="24"/>
          <w:szCs w:val="24"/>
          <w:lang w:val="en-GB"/>
        </w:rPr>
      </w:pPr>
    </w:p>
    <w:p w14:paraId="547F2E79" w14:textId="06734277" w:rsidR="00D41A36" w:rsidRPr="00AB2F80" w:rsidRDefault="006A3114" w:rsidP="00D41A36">
      <w:pPr>
        <w:spacing w:after="0" w:line="480" w:lineRule="auto"/>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The</w:t>
      </w:r>
      <w:r w:rsidR="00D41A36" w:rsidRPr="00AB2F80">
        <w:rPr>
          <w:rFonts w:ascii="Times New Roman" w:hAnsi="Times New Roman" w:cs="Times New Roman"/>
          <w:sz w:val="24"/>
          <w:szCs w:val="24"/>
          <w:lang w:val="en-GB"/>
        </w:rPr>
        <w:t xml:space="preserve"> accounting records relating to production mostly followed agricultural production </w:t>
      </w:r>
      <w:r w:rsidRPr="00AB2F80">
        <w:rPr>
          <w:rFonts w:ascii="Times New Roman" w:hAnsi="Times New Roman" w:cs="Times New Roman"/>
          <w:sz w:val="24"/>
          <w:szCs w:val="24"/>
          <w:lang w:val="en-GB"/>
        </w:rPr>
        <w:t xml:space="preserve">processes </w:t>
      </w:r>
      <w:r w:rsidR="00D41A36" w:rsidRPr="00AB2F80">
        <w:rPr>
          <w:rFonts w:ascii="Times New Roman" w:hAnsi="Times New Roman" w:cs="Times New Roman"/>
          <w:sz w:val="24"/>
          <w:szCs w:val="24"/>
          <w:lang w:val="en-GB"/>
        </w:rPr>
        <w:t>and showed the stock of wheat and other products before and after each harvest</w:t>
      </w:r>
      <w:r w:rsidRPr="00AB2F80">
        <w:rPr>
          <w:rFonts w:ascii="Times New Roman" w:hAnsi="Times New Roman" w:cs="Times New Roman"/>
          <w:sz w:val="24"/>
          <w:szCs w:val="24"/>
          <w:lang w:val="en-GB"/>
        </w:rPr>
        <w:t>. O</w:t>
      </w:r>
      <w:r w:rsidR="00D41A36" w:rsidRPr="00AB2F80">
        <w:rPr>
          <w:rFonts w:ascii="Times New Roman" w:hAnsi="Times New Roman" w:cs="Times New Roman"/>
          <w:sz w:val="24"/>
          <w:szCs w:val="24"/>
          <w:lang w:val="en-GB"/>
        </w:rPr>
        <w:t xml:space="preserve">ther registers were concerned with providing information about how the share of produce belonging to the abbey was used (ANA, Register n. 25, 1357-1359). </w:t>
      </w:r>
      <w:r w:rsidRPr="00AB2F80">
        <w:rPr>
          <w:rFonts w:ascii="Times New Roman" w:hAnsi="Times New Roman" w:cs="Times New Roman"/>
          <w:sz w:val="24"/>
          <w:szCs w:val="24"/>
          <w:lang w:val="en-GB"/>
        </w:rPr>
        <w:t xml:space="preserve">Wheat and other products could </w:t>
      </w:r>
      <w:r w:rsidR="00567FE8" w:rsidRPr="00AB2F80">
        <w:rPr>
          <w:rFonts w:ascii="Times New Roman" w:hAnsi="Times New Roman" w:cs="Times New Roman"/>
          <w:sz w:val="24"/>
          <w:szCs w:val="24"/>
          <w:lang w:val="en-GB"/>
        </w:rPr>
        <w:t>have been</w:t>
      </w:r>
      <w:r w:rsidRPr="00AB2F80">
        <w:rPr>
          <w:rFonts w:ascii="Times New Roman" w:hAnsi="Times New Roman" w:cs="Times New Roman"/>
          <w:sz w:val="24"/>
          <w:szCs w:val="24"/>
          <w:lang w:val="en-GB"/>
        </w:rPr>
        <w:t xml:space="preserve"> sold to earn cash to be used </w:t>
      </w:r>
      <w:r w:rsidR="00DC701B" w:rsidRPr="00AB2F80">
        <w:rPr>
          <w:rFonts w:ascii="Times New Roman" w:hAnsi="Times New Roman" w:cs="Times New Roman"/>
          <w:sz w:val="24"/>
          <w:szCs w:val="24"/>
          <w:lang w:val="en-GB"/>
        </w:rPr>
        <w:t xml:space="preserve">to pay for </w:t>
      </w:r>
      <w:r w:rsidRPr="00AB2F80">
        <w:rPr>
          <w:rFonts w:ascii="Times New Roman" w:hAnsi="Times New Roman" w:cs="Times New Roman"/>
          <w:sz w:val="24"/>
          <w:szCs w:val="24"/>
          <w:lang w:val="en-GB"/>
        </w:rPr>
        <w:t>the needs of the monks</w:t>
      </w:r>
      <w:r w:rsidR="00260FF2" w:rsidRPr="00AB2F80">
        <w:rPr>
          <w:rFonts w:ascii="Times New Roman" w:hAnsi="Times New Roman" w:cs="Times New Roman"/>
          <w:sz w:val="24"/>
          <w:szCs w:val="24"/>
          <w:lang w:val="en-GB"/>
        </w:rPr>
        <w:t>. As  was common practice in medieval rural communities, where bartering of surplus was still important, part of the harvest was</w:t>
      </w:r>
      <w:r w:rsidRPr="00AB2F80">
        <w:rPr>
          <w:rFonts w:ascii="Times New Roman" w:hAnsi="Times New Roman" w:cs="Times New Roman"/>
          <w:sz w:val="24"/>
          <w:szCs w:val="24"/>
          <w:lang w:val="en-GB"/>
        </w:rPr>
        <w:t xml:space="preserve"> exchanged for other goods or services needed by the abbey, including olive oil, s</w:t>
      </w:r>
      <w:r w:rsidR="00A61274" w:rsidRPr="00AB2F80">
        <w:rPr>
          <w:rFonts w:ascii="Times New Roman" w:hAnsi="Times New Roman" w:cs="Times New Roman"/>
          <w:sz w:val="24"/>
          <w:szCs w:val="24"/>
          <w:lang w:val="en-GB"/>
        </w:rPr>
        <w:t>alt,</w:t>
      </w:r>
      <w:r w:rsidRPr="00AB2F80">
        <w:rPr>
          <w:rFonts w:ascii="Times New Roman" w:hAnsi="Times New Roman" w:cs="Times New Roman"/>
          <w:sz w:val="24"/>
          <w:szCs w:val="24"/>
          <w:lang w:val="en-GB"/>
        </w:rPr>
        <w:t xml:space="preserve"> </w:t>
      </w:r>
      <w:r w:rsidR="00A61274" w:rsidRPr="00AB2F80">
        <w:rPr>
          <w:rFonts w:ascii="Times New Roman" w:hAnsi="Times New Roman" w:cs="Times New Roman"/>
          <w:sz w:val="24"/>
          <w:szCs w:val="24"/>
          <w:lang w:val="en-GB"/>
        </w:rPr>
        <w:t xml:space="preserve">wine and animal feed. </w:t>
      </w:r>
      <w:r w:rsidR="00106292" w:rsidRPr="00AB2F80">
        <w:rPr>
          <w:rFonts w:ascii="Times New Roman" w:hAnsi="Times New Roman" w:cs="Times New Roman"/>
          <w:sz w:val="24"/>
          <w:szCs w:val="24"/>
          <w:lang w:val="en-GB"/>
        </w:rPr>
        <w:t xml:space="preserve">For each transaction, Register n. 25 </w:t>
      </w:r>
      <w:r w:rsidR="00541162" w:rsidRPr="00AB2F80">
        <w:rPr>
          <w:rFonts w:ascii="Times New Roman" w:hAnsi="Times New Roman" w:cs="Times New Roman"/>
          <w:sz w:val="24"/>
          <w:szCs w:val="24"/>
          <w:lang w:val="en-GB"/>
        </w:rPr>
        <w:t>(</w:t>
      </w:r>
      <w:r w:rsidR="00C542A3">
        <w:rPr>
          <w:rFonts w:ascii="Times New Roman" w:hAnsi="Times New Roman" w:cs="Times New Roman"/>
          <w:sz w:val="24"/>
          <w:szCs w:val="24"/>
          <w:lang w:val="en-GB"/>
        </w:rPr>
        <w:t xml:space="preserve">see </w:t>
      </w:r>
      <w:r w:rsidR="007F6C88" w:rsidRPr="00AB2F80">
        <w:rPr>
          <w:rFonts w:ascii="Times New Roman" w:hAnsi="Times New Roman" w:cs="Times New Roman"/>
          <w:sz w:val="24"/>
          <w:szCs w:val="24"/>
          <w:lang w:val="en-GB"/>
        </w:rPr>
        <w:t>Appendix</w:t>
      </w:r>
      <w:r w:rsidR="00C542A3">
        <w:rPr>
          <w:rFonts w:ascii="Times New Roman" w:hAnsi="Times New Roman" w:cs="Times New Roman"/>
          <w:sz w:val="24"/>
          <w:szCs w:val="24"/>
          <w:lang w:val="en-GB"/>
        </w:rPr>
        <w:t xml:space="preserve"> IV</w:t>
      </w:r>
      <w:r w:rsidR="00541162" w:rsidRPr="00AB2F80">
        <w:rPr>
          <w:rFonts w:ascii="Times New Roman" w:hAnsi="Times New Roman" w:cs="Times New Roman"/>
          <w:sz w:val="24"/>
          <w:szCs w:val="24"/>
          <w:lang w:val="en-GB"/>
        </w:rPr>
        <w:t xml:space="preserve">) </w:t>
      </w:r>
      <w:r w:rsidR="00106292" w:rsidRPr="00AB2F80">
        <w:rPr>
          <w:rFonts w:ascii="Times New Roman" w:hAnsi="Times New Roman" w:cs="Times New Roman"/>
          <w:sz w:val="24"/>
          <w:szCs w:val="24"/>
          <w:lang w:val="en-GB"/>
        </w:rPr>
        <w:t>details the amount of wheat o</w:t>
      </w:r>
      <w:r w:rsidR="009D768E" w:rsidRPr="00AB2F80">
        <w:rPr>
          <w:rFonts w:ascii="Times New Roman" w:hAnsi="Times New Roman" w:cs="Times New Roman"/>
          <w:sz w:val="24"/>
          <w:szCs w:val="24"/>
          <w:lang w:val="en-GB"/>
        </w:rPr>
        <w:t xml:space="preserve">r </w:t>
      </w:r>
      <w:r w:rsidR="00106292" w:rsidRPr="00AB2F80">
        <w:rPr>
          <w:rFonts w:ascii="Times New Roman" w:hAnsi="Times New Roman" w:cs="Times New Roman"/>
          <w:sz w:val="24"/>
          <w:szCs w:val="24"/>
          <w:lang w:val="en-GB"/>
        </w:rPr>
        <w:t>other produc</w:t>
      </w:r>
      <w:r w:rsidR="00567FE8" w:rsidRPr="00AB2F80">
        <w:rPr>
          <w:rFonts w:ascii="Times New Roman" w:hAnsi="Times New Roman" w:cs="Times New Roman"/>
          <w:sz w:val="24"/>
          <w:szCs w:val="24"/>
          <w:lang w:val="en-GB"/>
        </w:rPr>
        <w:t>e</w:t>
      </w:r>
      <w:r w:rsidR="00106292" w:rsidRPr="00AB2F80">
        <w:rPr>
          <w:rFonts w:ascii="Times New Roman" w:hAnsi="Times New Roman" w:cs="Times New Roman"/>
          <w:sz w:val="24"/>
          <w:szCs w:val="24"/>
          <w:lang w:val="en-GB"/>
        </w:rPr>
        <w:t xml:space="preserve"> (and its value) which was sold to sustain the expense or </w:t>
      </w:r>
      <w:r w:rsidR="00106292" w:rsidRPr="00AB2F80">
        <w:rPr>
          <w:rFonts w:ascii="Times New Roman" w:hAnsi="Times New Roman" w:cs="Times New Roman"/>
          <w:sz w:val="24"/>
          <w:szCs w:val="24"/>
          <w:lang w:val="en-GB"/>
        </w:rPr>
        <w:lastRenderedPageBreak/>
        <w:t xml:space="preserve">directly given to the creditor as payment. </w:t>
      </w:r>
      <w:r w:rsidRPr="00AB2F80">
        <w:rPr>
          <w:rFonts w:ascii="Times New Roman" w:hAnsi="Times New Roman" w:cs="Times New Roman"/>
          <w:sz w:val="24"/>
          <w:szCs w:val="24"/>
          <w:lang w:val="en-GB"/>
        </w:rPr>
        <w:t xml:space="preserve">Cereals could also be milled </w:t>
      </w:r>
      <w:r w:rsidR="00C235CD" w:rsidRPr="00AB2F80">
        <w:rPr>
          <w:rFonts w:ascii="Times New Roman" w:hAnsi="Times New Roman" w:cs="Times New Roman"/>
          <w:sz w:val="24"/>
          <w:szCs w:val="24"/>
          <w:lang w:val="en-GB"/>
        </w:rPr>
        <w:t>to produce</w:t>
      </w:r>
      <w:r w:rsidR="00A61274" w:rsidRPr="00AB2F80">
        <w:rPr>
          <w:rFonts w:ascii="Times New Roman" w:hAnsi="Times New Roman" w:cs="Times New Roman"/>
          <w:sz w:val="24"/>
          <w:szCs w:val="24"/>
          <w:lang w:val="en-GB"/>
        </w:rPr>
        <w:t xml:space="preserve"> flour and bread, although there were no specific accounts to document the processing of flour into bread and hence no attempt to measure the efficiency of this process, as happened in some Benedictine establishments, most notably Durham </w:t>
      </w:r>
      <w:r w:rsidR="003E622E">
        <w:rPr>
          <w:rFonts w:ascii="Times New Roman" w:hAnsi="Times New Roman" w:cs="Times New Roman"/>
          <w:sz w:val="24"/>
          <w:szCs w:val="24"/>
          <w:lang w:val="en-GB"/>
        </w:rPr>
        <w:t>C</w:t>
      </w:r>
      <w:r w:rsidR="00817BFB" w:rsidRPr="00AB2F80">
        <w:rPr>
          <w:rFonts w:ascii="Times New Roman" w:hAnsi="Times New Roman" w:cs="Times New Roman"/>
          <w:sz w:val="24"/>
          <w:szCs w:val="24"/>
          <w:lang w:val="en-GB"/>
        </w:rPr>
        <w:t xml:space="preserve">athedral </w:t>
      </w:r>
      <w:r w:rsidR="003E622E">
        <w:rPr>
          <w:rFonts w:ascii="Times New Roman" w:hAnsi="Times New Roman" w:cs="Times New Roman"/>
          <w:sz w:val="24"/>
          <w:szCs w:val="24"/>
          <w:lang w:val="en-GB"/>
        </w:rPr>
        <w:t>P</w:t>
      </w:r>
      <w:r w:rsidR="00817BFB" w:rsidRPr="00AB2F80">
        <w:rPr>
          <w:rFonts w:ascii="Times New Roman" w:hAnsi="Times New Roman" w:cs="Times New Roman"/>
          <w:sz w:val="24"/>
          <w:szCs w:val="24"/>
          <w:lang w:val="en-GB"/>
        </w:rPr>
        <w:t>riory (Dobie, 2011)</w:t>
      </w:r>
      <w:r w:rsidR="009D768E" w:rsidRPr="00AB2F80">
        <w:rPr>
          <w:rFonts w:ascii="Times New Roman" w:hAnsi="Times New Roman" w:cs="Times New Roman"/>
          <w:sz w:val="24"/>
          <w:szCs w:val="24"/>
          <w:lang w:val="en-GB"/>
        </w:rPr>
        <w:t xml:space="preserve">. </w:t>
      </w:r>
      <w:r w:rsidR="00817BFB" w:rsidRPr="00AB2F80">
        <w:rPr>
          <w:rFonts w:ascii="Times New Roman" w:hAnsi="Times New Roman" w:cs="Times New Roman"/>
          <w:sz w:val="24"/>
          <w:szCs w:val="24"/>
          <w:lang w:val="en-GB"/>
        </w:rPr>
        <w:t>T</w:t>
      </w:r>
      <w:r w:rsidRPr="00AB2F80">
        <w:rPr>
          <w:rFonts w:ascii="Times New Roman" w:hAnsi="Times New Roman" w:cs="Times New Roman"/>
          <w:sz w:val="24"/>
          <w:szCs w:val="24"/>
          <w:lang w:val="en-GB"/>
        </w:rPr>
        <w:t xml:space="preserve">he register concerned with detailing the use of harvests </w:t>
      </w:r>
      <w:r w:rsidR="00B51903" w:rsidRPr="00AB2F80">
        <w:rPr>
          <w:rFonts w:ascii="Times New Roman" w:hAnsi="Times New Roman" w:cs="Times New Roman"/>
          <w:sz w:val="24"/>
          <w:szCs w:val="24"/>
          <w:lang w:val="en-GB"/>
        </w:rPr>
        <w:t>recorded</w:t>
      </w:r>
      <w:r w:rsidR="00FB2D35" w:rsidRPr="00AB2F80">
        <w:rPr>
          <w:rFonts w:ascii="Times New Roman" w:hAnsi="Times New Roman" w:cs="Times New Roman"/>
          <w:sz w:val="24"/>
          <w:szCs w:val="24"/>
          <w:lang w:val="en-GB"/>
        </w:rPr>
        <w:t xml:space="preserve"> each</w:t>
      </w:r>
      <w:r w:rsidR="00B51903" w:rsidRPr="00AB2F80">
        <w:rPr>
          <w:rFonts w:ascii="Times New Roman" w:hAnsi="Times New Roman" w:cs="Times New Roman"/>
          <w:sz w:val="24"/>
          <w:szCs w:val="24"/>
          <w:lang w:val="en-GB"/>
        </w:rPr>
        <w:t xml:space="preserve"> transaction on the specific day in which </w:t>
      </w:r>
      <w:r w:rsidR="00FB2D35" w:rsidRPr="00AB2F80">
        <w:rPr>
          <w:rFonts w:ascii="Times New Roman" w:hAnsi="Times New Roman" w:cs="Times New Roman"/>
          <w:sz w:val="24"/>
          <w:szCs w:val="24"/>
          <w:lang w:val="en-GB"/>
        </w:rPr>
        <w:t>it</w:t>
      </w:r>
      <w:r w:rsidR="00B51903" w:rsidRPr="00AB2F80">
        <w:rPr>
          <w:rFonts w:ascii="Times New Roman" w:hAnsi="Times New Roman" w:cs="Times New Roman"/>
          <w:sz w:val="24"/>
          <w:szCs w:val="24"/>
          <w:lang w:val="en-GB"/>
        </w:rPr>
        <w:t xml:space="preserve"> occurred. Totals were not calculated on a monthly or yearly basis, but simply at the end of each page. The period covered by these register</w:t>
      </w:r>
      <w:r w:rsidR="005E4EA1" w:rsidRPr="00AB2F80">
        <w:rPr>
          <w:rFonts w:ascii="Times New Roman" w:hAnsi="Times New Roman" w:cs="Times New Roman"/>
          <w:sz w:val="24"/>
          <w:szCs w:val="24"/>
          <w:lang w:val="en-GB"/>
        </w:rPr>
        <w:t>s</w:t>
      </w:r>
      <w:r w:rsidR="00B51903" w:rsidRPr="00AB2F80">
        <w:rPr>
          <w:rFonts w:ascii="Times New Roman" w:hAnsi="Times New Roman" w:cs="Times New Roman"/>
          <w:sz w:val="24"/>
          <w:szCs w:val="24"/>
          <w:lang w:val="en-GB"/>
        </w:rPr>
        <w:t xml:space="preserve"> is that in which the accountant (probably the </w:t>
      </w:r>
      <w:r w:rsidR="00C235CD" w:rsidRPr="00AB2F80">
        <w:rPr>
          <w:rFonts w:ascii="Times New Roman" w:hAnsi="Times New Roman" w:cs="Times New Roman"/>
          <w:i/>
          <w:sz w:val="24"/>
          <w:szCs w:val="24"/>
          <w:lang w:val="en-GB"/>
        </w:rPr>
        <w:t>fattore</w:t>
      </w:r>
      <w:r w:rsidR="00B51903" w:rsidRPr="00AB2F80">
        <w:rPr>
          <w:rFonts w:ascii="Times New Roman" w:hAnsi="Times New Roman" w:cs="Times New Roman"/>
          <w:sz w:val="24"/>
          <w:szCs w:val="24"/>
          <w:lang w:val="en-GB"/>
        </w:rPr>
        <w:t>) held his office.</w:t>
      </w:r>
      <w:r w:rsidR="00A61274" w:rsidRPr="00AB2F80">
        <w:rPr>
          <w:rFonts w:ascii="Times New Roman" w:hAnsi="Times New Roman" w:cs="Times New Roman"/>
          <w:sz w:val="24"/>
          <w:szCs w:val="24"/>
          <w:lang w:val="en-GB"/>
        </w:rPr>
        <w:t xml:space="preserve"> </w:t>
      </w:r>
      <w:r w:rsidR="008C5BC9" w:rsidRPr="00AB2F80">
        <w:rPr>
          <w:rFonts w:ascii="Times New Roman" w:hAnsi="Times New Roman" w:cs="Times New Roman"/>
          <w:sz w:val="24"/>
          <w:szCs w:val="24"/>
          <w:lang w:val="en-GB"/>
        </w:rPr>
        <w:t>A</w:t>
      </w:r>
      <w:r w:rsidR="00A61274" w:rsidRPr="00AB2F80">
        <w:rPr>
          <w:rFonts w:ascii="Times New Roman" w:hAnsi="Times New Roman" w:cs="Times New Roman"/>
          <w:sz w:val="24"/>
          <w:szCs w:val="24"/>
          <w:lang w:val="en-GB"/>
        </w:rPr>
        <w:t xml:space="preserve"> specific section of this 14</w:t>
      </w:r>
      <w:r w:rsidR="00A61274" w:rsidRPr="00AB2F80">
        <w:rPr>
          <w:rFonts w:ascii="Times New Roman" w:hAnsi="Times New Roman" w:cs="Times New Roman"/>
          <w:sz w:val="24"/>
          <w:szCs w:val="24"/>
          <w:vertAlign w:val="superscript"/>
          <w:lang w:val="en-GB"/>
        </w:rPr>
        <w:t>th</w:t>
      </w:r>
      <w:r w:rsidR="00E126F6">
        <w:rPr>
          <w:rFonts w:ascii="Times New Roman" w:hAnsi="Times New Roman" w:cs="Times New Roman"/>
          <w:sz w:val="24"/>
          <w:szCs w:val="24"/>
          <w:lang w:val="en-GB"/>
        </w:rPr>
        <w:t xml:space="preserve"> </w:t>
      </w:r>
      <w:r w:rsidR="00A61274" w:rsidRPr="00AB2F80">
        <w:rPr>
          <w:rFonts w:ascii="Times New Roman" w:hAnsi="Times New Roman" w:cs="Times New Roman"/>
          <w:sz w:val="24"/>
          <w:szCs w:val="24"/>
          <w:lang w:val="en-GB"/>
        </w:rPr>
        <w:t>century register was devoted to documenting the expenses paid by means of milled wheat relating to giving hospitality to pilgrims</w:t>
      </w:r>
      <w:r w:rsidR="008C5BC9" w:rsidRPr="00AB2F80">
        <w:rPr>
          <w:rFonts w:ascii="Times New Roman" w:hAnsi="Times New Roman" w:cs="Times New Roman"/>
          <w:sz w:val="24"/>
          <w:szCs w:val="24"/>
          <w:lang w:val="en-GB"/>
        </w:rPr>
        <w:t xml:space="preserve"> (</w:t>
      </w:r>
      <w:r w:rsidR="00106292" w:rsidRPr="00AB2F80">
        <w:rPr>
          <w:rFonts w:ascii="Times New Roman" w:hAnsi="Times New Roman" w:cs="Times New Roman"/>
          <w:sz w:val="24"/>
          <w:szCs w:val="24"/>
          <w:lang w:val="en-GB"/>
        </w:rPr>
        <w:t>ANA, Register n. 25, 1357-1359, 4r-6r)</w:t>
      </w:r>
      <w:r w:rsidR="00084E58" w:rsidRPr="00AB2F80">
        <w:rPr>
          <w:rFonts w:ascii="Times New Roman" w:hAnsi="Times New Roman" w:cs="Times New Roman"/>
          <w:sz w:val="24"/>
          <w:szCs w:val="24"/>
          <w:lang w:val="en-GB"/>
        </w:rPr>
        <w:t>.</w:t>
      </w:r>
    </w:p>
    <w:p w14:paraId="535BAD7B" w14:textId="2C0533CC" w:rsidR="003405EB" w:rsidRPr="00AB2F80" w:rsidRDefault="003405EB" w:rsidP="006C4BC2">
      <w:pPr>
        <w:spacing w:after="0" w:line="480" w:lineRule="auto"/>
        <w:jc w:val="both"/>
        <w:rPr>
          <w:rFonts w:ascii="Times New Roman" w:hAnsi="Times New Roman" w:cs="Times New Roman"/>
          <w:sz w:val="24"/>
          <w:szCs w:val="24"/>
          <w:lang w:val="en-GB"/>
        </w:rPr>
      </w:pPr>
    </w:p>
    <w:p w14:paraId="5EA0D5BA" w14:textId="5713BA7D" w:rsidR="00106292" w:rsidRPr="00AB2F80" w:rsidRDefault="00587459" w:rsidP="006C4BC2">
      <w:pPr>
        <w:spacing w:after="0" w:line="480" w:lineRule="auto"/>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 xml:space="preserve">Accounting books dedicated to recording revenues and expenses for the abbey represent a significant part of the surviving records at Nonantola </w:t>
      </w:r>
      <w:r w:rsidR="005E0165" w:rsidRPr="00AB2F80">
        <w:rPr>
          <w:rFonts w:ascii="Times New Roman" w:hAnsi="Times New Roman" w:cs="Times New Roman"/>
          <w:sz w:val="24"/>
          <w:szCs w:val="24"/>
          <w:lang w:val="en-GB"/>
        </w:rPr>
        <w:t xml:space="preserve">and seem to adopt a linear conception of time </w:t>
      </w:r>
      <w:r w:rsidRPr="00AB2F80">
        <w:rPr>
          <w:rFonts w:ascii="Times New Roman" w:hAnsi="Times New Roman" w:cs="Times New Roman"/>
          <w:sz w:val="24"/>
          <w:szCs w:val="24"/>
          <w:lang w:val="en-GB"/>
        </w:rPr>
        <w:t>(</w:t>
      </w:r>
      <w:r w:rsidR="008E1EEF" w:rsidRPr="00AB2F80">
        <w:rPr>
          <w:rFonts w:ascii="Times New Roman" w:hAnsi="Times New Roman" w:cs="Times New Roman"/>
          <w:sz w:val="24"/>
          <w:szCs w:val="24"/>
          <w:lang w:val="en-GB"/>
        </w:rPr>
        <w:t xml:space="preserve">ANA, Register n. 14, 1349-1353: </w:t>
      </w:r>
      <w:r w:rsidRPr="00AB2F80">
        <w:rPr>
          <w:rFonts w:ascii="Times New Roman" w:hAnsi="Times New Roman" w:cs="Times New Roman"/>
          <w:sz w:val="24"/>
          <w:szCs w:val="24"/>
          <w:lang w:val="en-GB"/>
        </w:rPr>
        <w:t>ANA, Register n. 19, 1351-1354; ANA, Register n. 27, 1365; ANA, Register n. 28, 1365-1366; ANA, Register n. 44, 1409-1416; ANA, Register n. 61, 1435-1439)</w:t>
      </w:r>
      <w:r w:rsidR="000A30B7" w:rsidRPr="00AB2F80">
        <w:rPr>
          <w:rFonts w:ascii="Times New Roman" w:hAnsi="Times New Roman" w:cs="Times New Roman"/>
          <w:sz w:val="24"/>
          <w:szCs w:val="24"/>
          <w:lang w:val="en-GB"/>
        </w:rPr>
        <w:t xml:space="preserve">. The books are normally kept by a </w:t>
      </w:r>
      <w:r w:rsidR="00C235CD" w:rsidRPr="00AB2F80">
        <w:rPr>
          <w:rFonts w:ascii="Times New Roman" w:hAnsi="Times New Roman" w:cs="Times New Roman"/>
          <w:i/>
          <w:sz w:val="24"/>
          <w:szCs w:val="24"/>
          <w:lang w:val="en-GB"/>
        </w:rPr>
        <w:t>fattore</w:t>
      </w:r>
      <w:r w:rsidR="000A30B7" w:rsidRPr="00AB2F80">
        <w:rPr>
          <w:rFonts w:ascii="Times New Roman" w:hAnsi="Times New Roman" w:cs="Times New Roman"/>
          <w:sz w:val="24"/>
          <w:szCs w:val="24"/>
          <w:lang w:val="en-GB"/>
        </w:rPr>
        <w:t xml:space="preserve">. However, Registers n. 27 and 28 are kept by a </w:t>
      </w:r>
      <w:r w:rsidR="000A30B7" w:rsidRPr="00AB2F80">
        <w:rPr>
          <w:rFonts w:ascii="Times New Roman" w:hAnsi="Times New Roman" w:cs="Times New Roman"/>
          <w:i/>
          <w:sz w:val="24"/>
          <w:szCs w:val="24"/>
          <w:lang w:val="en-GB"/>
        </w:rPr>
        <w:t>vicario</w:t>
      </w:r>
      <w:r w:rsidR="000A30B7" w:rsidRPr="00AB2F80">
        <w:rPr>
          <w:rFonts w:ascii="Times New Roman" w:hAnsi="Times New Roman" w:cs="Times New Roman"/>
          <w:sz w:val="24"/>
          <w:szCs w:val="24"/>
          <w:lang w:val="en-GB"/>
        </w:rPr>
        <w:t xml:space="preserve"> </w:t>
      </w:r>
      <w:r w:rsidR="00C23095" w:rsidRPr="00AB2F80">
        <w:rPr>
          <w:rFonts w:ascii="Times New Roman" w:hAnsi="Times New Roman" w:cs="Times New Roman"/>
          <w:sz w:val="24"/>
          <w:szCs w:val="24"/>
          <w:lang w:val="en-GB"/>
        </w:rPr>
        <w:t xml:space="preserve">(vicar) </w:t>
      </w:r>
      <w:r w:rsidR="000A30B7" w:rsidRPr="00AB2F80">
        <w:rPr>
          <w:rFonts w:ascii="Times New Roman" w:hAnsi="Times New Roman" w:cs="Times New Roman"/>
          <w:sz w:val="24"/>
          <w:szCs w:val="24"/>
          <w:lang w:val="en-GB"/>
        </w:rPr>
        <w:t xml:space="preserve">who reported to </w:t>
      </w:r>
      <w:r w:rsidR="00C23095" w:rsidRPr="00AB2F80">
        <w:rPr>
          <w:rFonts w:ascii="Times New Roman" w:hAnsi="Times New Roman" w:cs="Times New Roman"/>
          <w:sz w:val="24"/>
          <w:szCs w:val="24"/>
          <w:lang w:val="en-GB"/>
        </w:rPr>
        <w:t xml:space="preserve">the </w:t>
      </w:r>
      <w:r w:rsidR="000A30B7" w:rsidRPr="00AB2F80">
        <w:rPr>
          <w:rFonts w:ascii="Times New Roman" w:hAnsi="Times New Roman" w:cs="Times New Roman"/>
          <w:sz w:val="24"/>
          <w:szCs w:val="24"/>
          <w:lang w:val="en-GB"/>
        </w:rPr>
        <w:t xml:space="preserve">prior. This seems to be the result of </w:t>
      </w:r>
      <w:r w:rsidR="00722A59" w:rsidRPr="00AB2F80">
        <w:rPr>
          <w:rFonts w:ascii="Times New Roman" w:hAnsi="Times New Roman" w:cs="Times New Roman"/>
          <w:sz w:val="24"/>
          <w:szCs w:val="24"/>
          <w:lang w:val="en-GB"/>
        </w:rPr>
        <w:t xml:space="preserve">the removal of </w:t>
      </w:r>
      <w:r w:rsidR="00542971" w:rsidRPr="00AB2F80">
        <w:rPr>
          <w:rFonts w:ascii="Times New Roman" w:hAnsi="Times New Roman" w:cs="Times New Roman"/>
          <w:sz w:val="24"/>
          <w:szCs w:val="24"/>
          <w:lang w:val="en-GB"/>
        </w:rPr>
        <w:t xml:space="preserve">the </w:t>
      </w:r>
      <w:r w:rsidR="00722A59" w:rsidRPr="00AB2F80">
        <w:rPr>
          <w:rFonts w:ascii="Times New Roman" w:hAnsi="Times New Roman" w:cs="Times New Roman"/>
          <w:sz w:val="24"/>
          <w:szCs w:val="24"/>
          <w:lang w:val="en-GB"/>
        </w:rPr>
        <w:t>abbot by the</w:t>
      </w:r>
      <w:r w:rsidR="000A30B7" w:rsidRPr="00AB2F80">
        <w:rPr>
          <w:rFonts w:ascii="Times New Roman" w:hAnsi="Times New Roman" w:cs="Times New Roman"/>
          <w:sz w:val="24"/>
          <w:szCs w:val="24"/>
          <w:lang w:val="en-GB"/>
        </w:rPr>
        <w:t xml:space="preserve"> Pope</w:t>
      </w:r>
      <w:r w:rsidR="000E38BF" w:rsidRPr="00AB2F80">
        <w:rPr>
          <w:rFonts w:ascii="Times New Roman" w:hAnsi="Times New Roman" w:cs="Times New Roman"/>
          <w:sz w:val="24"/>
          <w:szCs w:val="24"/>
          <w:lang w:val="en-GB"/>
        </w:rPr>
        <w:t xml:space="preserve"> in 1365</w:t>
      </w:r>
      <w:r w:rsidR="00084E58" w:rsidRPr="00AB2F80">
        <w:rPr>
          <w:rFonts w:ascii="Times New Roman" w:hAnsi="Times New Roman" w:cs="Times New Roman"/>
          <w:sz w:val="24"/>
          <w:szCs w:val="24"/>
          <w:lang w:val="en-GB"/>
        </w:rPr>
        <w:t>, after which</w:t>
      </w:r>
      <w:r w:rsidR="000A30B7" w:rsidRPr="00AB2F80">
        <w:rPr>
          <w:rFonts w:ascii="Times New Roman" w:hAnsi="Times New Roman" w:cs="Times New Roman"/>
          <w:sz w:val="24"/>
          <w:szCs w:val="24"/>
          <w:lang w:val="en-GB"/>
        </w:rPr>
        <w:t xml:space="preserve"> a prior </w:t>
      </w:r>
      <w:r w:rsidR="00C23095" w:rsidRPr="00AB2F80">
        <w:rPr>
          <w:rFonts w:ascii="Times New Roman" w:hAnsi="Times New Roman" w:cs="Times New Roman"/>
          <w:sz w:val="24"/>
          <w:szCs w:val="24"/>
          <w:lang w:val="en-GB"/>
        </w:rPr>
        <w:t xml:space="preserve">and a vicar </w:t>
      </w:r>
      <w:r w:rsidR="00084E58" w:rsidRPr="00AB2F80">
        <w:rPr>
          <w:rFonts w:ascii="Times New Roman" w:hAnsi="Times New Roman" w:cs="Times New Roman"/>
          <w:sz w:val="24"/>
          <w:szCs w:val="24"/>
          <w:lang w:val="en-GB"/>
        </w:rPr>
        <w:t>took</w:t>
      </w:r>
      <w:r w:rsidR="000A30B7" w:rsidRPr="00AB2F80">
        <w:rPr>
          <w:rFonts w:ascii="Times New Roman" w:hAnsi="Times New Roman" w:cs="Times New Roman"/>
          <w:sz w:val="24"/>
          <w:szCs w:val="24"/>
          <w:lang w:val="en-GB"/>
        </w:rPr>
        <w:t xml:space="preserve"> over the management of the abbey (Tiraboschi, </w:t>
      </w:r>
      <w:r w:rsidR="00FB2D35" w:rsidRPr="00AB2F80">
        <w:rPr>
          <w:rFonts w:ascii="Times New Roman" w:hAnsi="Times New Roman" w:cs="Times New Roman"/>
          <w:sz w:val="24"/>
          <w:szCs w:val="24"/>
          <w:lang w:val="en-GB"/>
        </w:rPr>
        <w:t>1785</w:t>
      </w:r>
      <w:r w:rsidR="00191A73" w:rsidRPr="00AB2F80">
        <w:rPr>
          <w:rFonts w:ascii="Times New Roman" w:hAnsi="Times New Roman" w:cs="Times New Roman"/>
          <w:sz w:val="24"/>
          <w:szCs w:val="24"/>
          <w:lang w:val="en-GB"/>
        </w:rPr>
        <w:t>, p.</w:t>
      </w:r>
      <w:r w:rsidR="00FB2D35" w:rsidRPr="00AB2F80">
        <w:rPr>
          <w:rFonts w:ascii="Times New Roman" w:hAnsi="Times New Roman" w:cs="Times New Roman"/>
          <w:sz w:val="24"/>
          <w:szCs w:val="24"/>
          <w:lang w:val="en-GB"/>
        </w:rPr>
        <w:t xml:space="preserve"> </w:t>
      </w:r>
      <w:r w:rsidR="00C23095" w:rsidRPr="00AB2F80">
        <w:rPr>
          <w:rFonts w:ascii="Times New Roman" w:hAnsi="Times New Roman" w:cs="Times New Roman"/>
          <w:sz w:val="24"/>
          <w:szCs w:val="24"/>
          <w:lang w:val="en-GB"/>
        </w:rPr>
        <w:t>160)</w:t>
      </w:r>
      <w:r w:rsidR="00567FE8" w:rsidRPr="00AB2F80">
        <w:rPr>
          <w:rFonts w:ascii="Times New Roman" w:hAnsi="Times New Roman" w:cs="Times New Roman"/>
          <w:sz w:val="24"/>
          <w:szCs w:val="24"/>
          <w:lang w:val="en-GB"/>
        </w:rPr>
        <w:t>.</w:t>
      </w:r>
      <w:r w:rsidR="00542971" w:rsidRPr="00AB2F80">
        <w:rPr>
          <w:rStyle w:val="FootnoteReference"/>
          <w:rFonts w:ascii="Times New Roman" w:hAnsi="Times New Roman" w:cs="Times New Roman"/>
          <w:sz w:val="24"/>
          <w:szCs w:val="24"/>
          <w:lang w:val="en-GB"/>
        </w:rPr>
        <w:footnoteReference w:id="12"/>
      </w:r>
      <w:r w:rsidR="000A30B7" w:rsidRPr="00AB2F80">
        <w:rPr>
          <w:rFonts w:ascii="Times New Roman" w:hAnsi="Times New Roman" w:cs="Times New Roman"/>
          <w:sz w:val="24"/>
          <w:szCs w:val="24"/>
          <w:lang w:val="en-GB"/>
        </w:rPr>
        <w:t xml:space="preserve"> As a result, the </w:t>
      </w:r>
      <w:r w:rsidR="00C23095" w:rsidRPr="00AB2F80">
        <w:rPr>
          <w:rFonts w:ascii="Times New Roman" w:hAnsi="Times New Roman" w:cs="Times New Roman"/>
          <w:sz w:val="24"/>
          <w:szCs w:val="24"/>
          <w:lang w:val="en-GB"/>
        </w:rPr>
        <w:t>vicar himself was entrusted with the duty to keep the abbey’s accounts</w:t>
      </w:r>
      <w:r w:rsidR="00DC701B" w:rsidRPr="00AB2F80">
        <w:rPr>
          <w:rFonts w:ascii="Times New Roman" w:hAnsi="Times New Roman" w:cs="Times New Roman"/>
          <w:sz w:val="24"/>
          <w:szCs w:val="24"/>
          <w:lang w:val="en-GB"/>
        </w:rPr>
        <w:t>, thus</w:t>
      </w:r>
      <w:r w:rsidR="000A30B7" w:rsidRPr="00AB2F80">
        <w:rPr>
          <w:rFonts w:ascii="Times New Roman" w:hAnsi="Times New Roman" w:cs="Times New Roman"/>
          <w:sz w:val="24"/>
          <w:szCs w:val="24"/>
          <w:lang w:val="en-GB"/>
        </w:rPr>
        <w:t xml:space="preserve"> ensur</w:t>
      </w:r>
      <w:r w:rsidR="00DC701B" w:rsidRPr="00AB2F80">
        <w:rPr>
          <w:rFonts w:ascii="Times New Roman" w:hAnsi="Times New Roman" w:cs="Times New Roman"/>
          <w:sz w:val="24"/>
          <w:szCs w:val="24"/>
          <w:lang w:val="en-GB"/>
        </w:rPr>
        <w:t>ing</w:t>
      </w:r>
      <w:r w:rsidR="000A30B7" w:rsidRPr="00AB2F80">
        <w:rPr>
          <w:rFonts w:ascii="Times New Roman" w:hAnsi="Times New Roman" w:cs="Times New Roman"/>
          <w:sz w:val="24"/>
          <w:szCs w:val="24"/>
          <w:lang w:val="en-GB"/>
        </w:rPr>
        <w:t xml:space="preserve"> a reliable picture of the financial situation of the abbey could be provided</w:t>
      </w:r>
      <w:r w:rsidR="00C23095" w:rsidRPr="00AB2F80">
        <w:rPr>
          <w:rFonts w:ascii="Times New Roman" w:hAnsi="Times New Roman" w:cs="Times New Roman"/>
          <w:sz w:val="24"/>
          <w:szCs w:val="24"/>
          <w:lang w:val="en-GB"/>
        </w:rPr>
        <w:t xml:space="preserve"> to the prior</w:t>
      </w:r>
      <w:r w:rsidR="000A30B7" w:rsidRPr="00AB2F80">
        <w:rPr>
          <w:rFonts w:ascii="Times New Roman" w:hAnsi="Times New Roman" w:cs="Times New Roman"/>
          <w:sz w:val="24"/>
          <w:szCs w:val="24"/>
          <w:lang w:val="en-GB"/>
        </w:rPr>
        <w:t xml:space="preserve">. Revenues and expenses </w:t>
      </w:r>
      <w:r w:rsidR="009D768E" w:rsidRPr="00AB2F80">
        <w:rPr>
          <w:rFonts w:ascii="Times New Roman" w:hAnsi="Times New Roman" w:cs="Times New Roman"/>
          <w:sz w:val="24"/>
          <w:szCs w:val="24"/>
          <w:lang w:val="en-GB"/>
        </w:rPr>
        <w:t>we</w:t>
      </w:r>
      <w:r w:rsidR="000A30B7" w:rsidRPr="00AB2F80">
        <w:rPr>
          <w:rFonts w:ascii="Times New Roman" w:hAnsi="Times New Roman" w:cs="Times New Roman"/>
          <w:sz w:val="24"/>
          <w:szCs w:val="24"/>
          <w:lang w:val="en-GB"/>
        </w:rPr>
        <w:t xml:space="preserve">re recorded in separate sections of the register. Nevertheless, there </w:t>
      </w:r>
      <w:r w:rsidR="009D768E" w:rsidRPr="00AB2F80">
        <w:rPr>
          <w:rFonts w:ascii="Times New Roman" w:hAnsi="Times New Roman" w:cs="Times New Roman"/>
          <w:sz w:val="24"/>
          <w:szCs w:val="24"/>
          <w:lang w:val="en-GB"/>
        </w:rPr>
        <w:t>wa</w:t>
      </w:r>
      <w:r w:rsidR="000A30B7" w:rsidRPr="00AB2F80">
        <w:rPr>
          <w:rFonts w:ascii="Times New Roman" w:hAnsi="Times New Roman" w:cs="Times New Roman"/>
          <w:sz w:val="24"/>
          <w:szCs w:val="24"/>
          <w:lang w:val="en-GB"/>
        </w:rPr>
        <w:t xml:space="preserve">s no attempt to calculate totals for revenues and expenses </w:t>
      </w:r>
      <w:r w:rsidR="000A30B7" w:rsidRPr="00AB2F80">
        <w:rPr>
          <w:rFonts w:ascii="Times New Roman" w:hAnsi="Times New Roman" w:cs="Times New Roman"/>
          <w:sz w:val="24"/>
          <w:szCs w:val="24"/>
          <w:lang w:val="en-GB"/>
        </w:rPr>
        <w:lastRenderedPageBreak/>
        <w:t>for a year and document any surplus or deficit arising.</w:t>
      </w:r>
      <w:r w:rsidR="00C23095" w:rsidRPr="00AB2F80">
        <w:rPr>
          <w:rFonts w:ascii="Times New Roman" w:hAnsi="Times New Roman" w:cs="Times New Roman"/>
          <w:sz w:val="24"/>
          <w:szCs w:val="24"/>
          <w:lang w:val="en-GB"/>
        </w:rPr>
        <w:t xml:space="preserve"> As for most of the registers at Nonantola, the timeframe adopted in the book is the period which embraces the entire office of the accountant</w:t>
      </w:r>
      <w:r w:rsidR="003A17D4">
        <w:rPr>
          <w:rFonts w:ascii="Times New Roman" w:hAnsi="Times New Roman" w:cs="Times New Roman"/>
          <w:sz w:val="24"/>
          <w:szCs w:val="24"/>
          <w:lang w:val="en-GB"/>
        </w:rPr>
        <w:t xml:space="preserve">, often a number of years (see for example </w:t>
      </w:r>
      <w:r w:rsidR="003A17D4" w:rsidRPr="00AB2F80">
        <w:rPr>
          <w:rFonts w:ascii="Times New Roman" w:hAnsi="Times New Roman" w:cs="Times New Roman"/>
          <w:sz w:val="24"/>
          <w:szCs w:val="24"/>
          <w:lang w:val="en-GB"/>
        </w:rPr>
        <w:t>ANA, Register n. 44, 1409-1416</w:t>
      </w:r>
      <w:r w:rsidR="003A17D4" w:rsidRPr="003A17D4">
        <w:rPr>
          <w:rFonts w:ascii="Times New Roman" w:hAnsi="Times New Roman" w:cs="Times New Roman"/>
          <w:sz w:val="24"/>
          <w:szCs w:val="24"/>
          <w:lang w:val="en-GB"/>
        </w:rPr>
        <w:t>)</w:t>
      </w:r>
      <w:r w:rsidR="00C23095" w:rsidRPr="00AB2F80">
        <w:rPr>
          <w:rFonts w:ascii="Times New Roman" w:hAnsi="Times New Roman" w:cs="Times New Roman"/>
          <w:sz w:val="24"/>
          <w:szCs w:val="24"/>
          <w:lang w:val="en-GB"/>
        </w:rPr>
        <w:t>.</w:t>
      </w:r>
      <w:r w:rsidR="00AC14B1" w:rsidRPr="00AB2F80">
        <w:rPr>
          <w:rFonts w:ascii="Times New Roman" w:hAnsi="Times New Roman" w:cs="Times New Roman"/>
          <w:sz w:val="24"/>
          <w:szCs w:val="24"/>
          <w:lang w:val="en-GB"/>
        </w:rPr>
        <w:t xml:space="preserve"> In these books it </w:t>
      </w:r>
      <w:r w:rsidR="00DC701B" w:rsidRPr="00AB2F80">
        <w:rPr>
          <w:rFonts w:ascii="Times New Roman" w:hAnsi="Times New Roman" w:cs="Times New Roman"/>
          <w:sz w:val="24"/>
          <w:szCs w:val="24"/>
          <w:lang w:val="en-GB"/>
        </w:rPr>
        <w:t xml:space="preserve">is </w:t>
      </w:r>
      <w:r w:rsidR="00AC14B1" w:rsidRPr="00AB2F80">
        <w:rPr>
          <w:rFonts w:ascii="Times New Roman" w:hAnsi="Times New Roman" w:cs="Times New Roman"/>
          <w:sz w:val="24"/>
          <w:szCs w:val="24"/>
          <w:lang w:val="en-GB"/>
        </w:rPr>
        <w:t>clear</w:t>
      </w:r>
      <w:r w:rsidR="004B4A44" w:rsidRPr="00AB2F80">
        <w:rPr>
          <w:rFonts w:ascii="Times New Roman" w:hAnsi="Times New Roman" w:cs="Times New Roman"/>
          <w:sz w:val="24"/>
          <w:szCs w:val="24"/>
          <w:lang w:val="en-GB"/>
        </w:rPr>
        <w:t xml:space="preserve"> </w:t>
      </w:r>
      <w:r w:rsidR="00DC701B" w:rsidRPr="00AB2F80">
        <w:rPr>
          <w:rFonts w:ascii="Times New Roman" w:hAnsi="Times New Roman" w:cs="Times New Roman"/>
          <w:sz w:val="24"/>
          <w:szCs w:val="24"/>
          <w:lang w:val="en-GB"/>
        </w:rPr>
        <w:t>that</w:t>
      </w:r>
      <w:r w:rsidR="00AC14B1" w:rsidRPr="00AB2F80">
        <w:rPr>
          <w:rFonts w:ascii="Times New Roman" w:hAnsi="Times New Roman" w:cs="Times New Roman"/>
          <w:sz w:val="24"/>
          <w:szCs w:val="24"/>
          <w:lang w:val="en-GB"/>
        </w:rPr>
        <w:t xml:space="preserve"> the main sources of revenue for the abbey were proceeds from rented lands. Records </w:t>
      </w:r>
      <w:r w:rsidR="00191A73" w:rsidRPr="00AB2F80">
        <w:rPr>
          <w:rFonts w:ascii="Times New Roman" w:hAnsi="Times New Roman" w:cs="Times New Roman"/>
          <w:sz w:val="24"/>
          <w:szCs w:val="24"/>
          <w:lang w:val="en-GB"/>
        </w:rPr>
        <w:t>grouped lands around the main areas in which the abbey’s properties were located</w:t>
      </w:r>
      <w:r w:rsidR="00AC14B1" w:rsidRPr="00AB2F80">
        <w:rPr>
          <w:rFonts w:ascii="Times New Roman" w:hAnsi="Times New Roman" w:cs="Times New Roman"/>
          <w:sz w:val="24"/>
          <w:szCs w:val="24"/>
          <w:lang w:val="en-GB"/>
        </w:rPr>
        <w:t xml:space="preserve">, and payments </w:t>
      </w:r>
      <w:r w:rsidR="009D768E" w:rsidRPr="00AB2F80">
        <w:rPr>
          <w:rFonts w:ascii="Times New Roman" w:hAnsi="Times New Roman" w:cs="Times New Roman"/>
          <w:sz w:val="24"/>
          <w:szCs w:val="24"/>
          <w:lang w:val="en-GB"/>
        </w:rPr>
        <w:t>we</w:t>
      </w:r>
      <w:r w:rsidR="00AC14B1" w:rsidRPr="00AB2F80">
        <w:rPr>
          <w:rFonts w:ascii="Times New Roman" w:hAnsi="Times New Roman" w:cs="Times New Roman"/>
          <w:sz w:val="24"/>
          <w:szCs w:val="24"/>
          <w:lang w:val="en-GB"/>
        </w:rPr>
        <w:t xml:space="preserve">re recorded in chronological order. </w:t>
      </w:r>
      <w:r w:rsidR="002D0BF7" w:rsidRPr="00AB2F80">
        <w:rPr>
          <w:rFonts w:ascii="Times New Roman" w:hAnsi="Times New Roman" w:cs="Times New Roman"/>
          <w:sz w:val="24"/>
          <w:szCs w:val="24"/>
          <w:lang w:val="en-GB"/>
        </w:rPr>
        <w:t>Expenses</w:t>
      </w:r>
      <w:r w:rsidR="00084E58" w:rsidRPr="00AB2F80">
        <w:rPr>
          <w:rFonts w:ascii="Times New Roman" w:hAnsi="Times New Roman" w:cs="Times New Roman"/>
          <w:sz w:val="24"/>
          <w:szCs w:val="24"/>
          <w:lang w:val="en-GB"/>
        </w:rPr>
        <w:t xml:space="preserve">, </w:t>
      </w:r>
      <w:r w:rsidR="002D0BF7" w:rsidRPr="00AB2F80">
        <w:rPr>
          <w:rFonts w:ascii="Times New Roman" w:hAnsi="Times New Roman" w:cs="Times New Roman"/>
          <w:sz w:val="24"/>
          <w:szCs w:val="24"/>
          <w:lang w:val="en-GB"/>
        </w:rPr>
        <w:t>mostly made up of purchases of food, tools or services</w:t>
      </w:r>
      <w:r w:rsidR="00084E58" w:rsidRPr="00AB2F80">
        <w:rPr>
          <w:rFonts w:ascii="Times New Roman" w:hAnsi="Times New Roman" w:cs="Times New Roman"/>
          <w:sz w:val="24"/>
          <w:szCs w:val="24"/>
          <w:lang w:val="en-GB"/>
        </w:rPr>
        <w:t>,</w:t>
      </w:r>
      <w:r w:rsidR="002D0BF7" w:rsidRPr="00AB2F80">
        <w:rPr>
          <w:rFonts w:ascii="Times New Roman" w:hAnsi="Times New Roman" w:cs="Times New Roman"/>
          <w:sz w:val="24"/>
          <w:szCs w:val="24"/>
          <w:lang w:val="en-GB"/>
        </w:rPr>
        <w:t xml:space="preserve"> were recorded in chronological order </w:t>
      </w:r>
      <w:r w:rsidR="00C14F97" w:rsidRPr="00AB2F80">
        <w:rPr>
          <w:rFonts w:ascii="Times New Roman" w:hAnsi="Times New Roman" w:cs="Times New Roman"/>
          <w:sz w:val="24"/>
          <w:szCs w:val="24"/>
          <w:lang w:val="en-GB"/>
        </w:rPr>
        <w:t>but without an indication of any totals at regular intervals.</w:t>
      </w:r>
    </w:p>
    <w:p w14:paraId="2990F393" w14:textId="512C02F7" w:rsidR="008118D1" w:rsidRPr="00AB2F80" w:rsidRDefault="008118D1" w:rsidP="006C4BC2">
      <w:pPr>
        <w:spacing w:after="0" w:line="480" w:lineRule="auto"/>
        <w:jc w:val="both"/>
        <w:rPr>
          <w:rFonts w:ascii="Times New Roman" w:hAnsi="Times New Roman" w:cs="Times New Roman"/>
          <w:sz w:val="24"/>
          <w:szCs w:val="24"/>
          <w:lang w:val="en-GB"/>
        </w:rPr>
      </w:pPr>
    </w:p>
    <w:p w14:paraId="207A8EF4" w14:textId="0EC97632" w:rsidR="00ED6476" w:rsidRPr="00AB2F80" w:rsidRDefault="009B7111" w:rsidP="00CD0E07">
      <w:pPr>
        <w:spacing w:after="0" w:line="480" w:lineRule="auto"/>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 xml:space="preserve">At Nonantola </w:t>
      </w:r>
      <w:r w:rsidR="00DC701B" w:rsidRPr="00AB2F80">
        <w:rPr>
          <w:rFonts w:ascii="Times New Roman" w:hAnsi="Times New Roman" w:cs="Times New Roman"/>
          <w:sz w:val="24"/>
          <w:szCs w:val="24"/>
          <w:lang w:val="en-GB"/>
        </w:rPr>
        <w:t>A</w:t>
      </w:r>
      <w:r w:rsidRPr="00AB2F80">
        <w:rPr>
          <w:rFonts w:ascii="Times New Roman" w:hAnsi="Times New Roman" w:cs="Times New Roman"/>
          <w:sz w:val="24"/>
          <w:szCs w:val="24"/>
          <w:lang w:val="en-GB"/>
        </w:rPr>
        <w:t>bbey, especially in the 15</w:t>
      </w:r>
      <w:r w:rsidRPr="00AB2F80">
        <w:rPr>
          <w:rFonts w:ascii="Times New Roman" w:hAnsi="Times New Roman" w:cs="Times New Roman"/>
          <w:sz w:val="24"/>
          <w:szCs w:val="24"/>
          <w:vertAlign w:val="superscript"/>
          <w:lang w:val="en-GB"/>
        </w:rPr>
        <w:t>th</w:t>
      </w:r>
      <w:r w:rsidRPr="00AB2F80">
        <w:rPr>
          <w:rFonts w:ascii="Times New Roman" w:hAnsi="Times New Roman" w:cs="Times New Roman"/>
          <w:sz w:val="24"/>
          <w:szCs w:val="24"/>
          <w:lang w:val="en-GB"/>
        </w:rPr>
        <w:t xml:space="preserve"> century, specific registers relating to debts and credits started to be used to keep track of payments to be made or received (ANA, Register n. 37, 1400; </w:t>
      </w:r>
      <w:r w:rsidR="00CD0E07" w:rsidRPr="00AB2F80">
        <w:rPr>
          <w:rFonts w:ascii="Times New Roman" w:hAnsi="Times New Roman" w:cs="Times New Roman"/>
          <w:sz w:val="24"/>
          <w:szCs w:val="24"/>
          <w:lang w:val="en-GB"/>
        </w:rPr>
        <w:t>ANA, Register n. 55, 1423-1427</w:t>
      </w:r>
      <w:r w:rsidRPr="00AB2F80">
        <w:rPr>
          <w:rFonts w:ascii="Times New Roman" w:hAnsi="Times New Roman" w:cs="Times New Roman"/>
          <w:sz w:val="24"/>
          <w:szCs w:val="24"/>
          <w:lang w:val="en-GB"/>
        </w:rPr>
        <w:t>).</w:t>
      </w:r>
      <w:r w:rsidR="00CD0E07" w:rsidRPr="00AB2F80">
        <w:rPr>
          <w:rFonts w:ascii="Times New Roman" w:hAnsi="Times New Roman" w:cs="Times New Roman"/>
          <w:sz w:val="24"/>
          <w:szCs w:val="24"/>
          <w:lang w:val="en-GB"/>
        </w:rPr>
        <w:t xml:space="preserve"> Register n. 55 offers an example of how debts and credits arising from the overall activities performed at the abbey were recorded</w:t>
      </w:r>
      <w:r w:rsidR="00A4287F" w:rsidRPr="00AB2F80">
        <w:rPr>
          <w:rFonts w:ascii="Times New Roman" w:hAnsi="Times New Roman" w:cs="Times New Roman"/>
          <w:sz w:val="24"/>
          <w:szCs w:val="24"/>
          <w:lang w:val="en-GB"/>
        </w:rPr>
        <w:t xml:space="preserve"> (</w:t>
      </w:r>
      <w:r w:rsidR="00C542A3">
        <w:rPr>
          <w:rFonts w:ascii="Times New Roman" w:hAnsi="Times New Roman" w:cs="Times New Roman"/>
          <w:sz w:val="24"/>
          <w:szCs w:val="24"/>
          <w:lang w:val="en-GB"/>
        </w:rPr>
        <w:t xml:space="preserve">see </w:t>
      </w:r>
      <w:r w:rsidR="007F6C88" w:rsidRPr="00AB2F80">
        <w:rPr>
          <w:rFonts w:ascii="Times New Roman" w:hAnsi="Times New Roman" w:cs="Times New Roman"/>
          <w:sz w:val="24"/>
          <w:szCs w:val="24"/>
          <w:lang w:val="en-GB"/>
        </w:rPr>
        <w:t>Appendix</w:t>
      </w:r>
      <w:r w:rsidR="00C542A3">
        <w:rPr>
          <w:rFonts w:ascii="Times New Roman" w:hAnsi="Times New Roman" w:cs="Times New Roman"/>
          <w:sz w:val="24"/>
          <w:szCs w:val="24"/>
          <w:lang w:val="en-GB"/>
        </w:rPr>
        <w:t xml:space="preserve"> II</w:t>
      </w:r>
      <w:r w:rsidR="00A4287F" w:rsidRPr="00AB2F80">
        <w:rPr>
          <w:rFonts w:ascii="Times New Roman" w:hAnsi="Times New Roman" w:cs="Times New Roman"/>
          <w:sz w:val="24"/>
          <w:szCs w:val="24"/>
          <w:lang w:val="en-GB"/>
        </w:rPr>
        <w:t>)</w:t>
      </w:r>
      <w:r w:rsidR="00CD0E07" w:rsidRPr="00AB2F80">
        <w:rPr>
          <w:rFonts w:ascii="Times New Roman" w:hAnsi="Times New Roman" w:cs="Times New Roman"/>
          <w:sz w:val="24"/>
          <w:szCs w:val="24"/>
          <w:lang w:val="en-GB"/>
        </w:rPr>
        <w:t xml:space="preserve">. Two pages were used for each debtor; on the </w:t>
      </w:r>
      <w:r w:rsidR="005046AA" w:rsidRPr="00AB2F80">
        <w:rPr>
          <w:rFonts w:ascii="Times New Roman" w:hAnsi="Times New Roman" w:cs="Times New Roman"/>
          <w:sz w:val="24"/>
          <w:szCs w:val="24"/>
          <w:lang w:val="en-GB"/>
        </w:rPr>
        <w:t>left-hand</w:t>
      </w:r>
      <w:r w:rsidR="00CD0E07" w:rsidRPr="00AB2F80">
        <w:rPr>
          <w:rFonts w:ascii="Times New Roman" w:hAnsi="Times New Roman" w:cs="Times New Roman"/>
          <w:sz w:val="24"/>
          <w:szCs w:val="24"/>
          <w:lang w:val="en-GB"/>
        </w:rPr>
        <w:t xml:space="preserve"> side the amount owed was noted, whilst on the </w:t>
      </w:r>
      <w:r w:rsidR="005046AA" w:rsidRPr="00AB2F80">
        <w:rPr>
          <w:rFonts w:ascii="Times New Roman" w:hAnsi="Times New Roman" w:cs="Times New Roman"/>
          <w:sz w:val="24"/>
          <w:szCs w:val="24"/>
          <w:lang w:val="en-GB"/>
        </w:rPr>
        <w:t>right-hand</w:t>
      </w:r>
      <w:r w:rsidR="00CD0E07" w:rsidRPr="00AB2F80">
        <w:rPr>
          <w:rFonts w:ascii="Times New Roman" w:hAnsi="Times New Roman" w:cs="Times New Roman"/>
          <w:sz w:val="24"/>
          <w:szCs w:val="24"/>
          <w:lang w:val="en-GB"/>
        </w:rPr>
        <w:t xml:space="preserve"> side any payments made were recorded. The date in which the debt</w:t>
      </w:r>
      <w:r w:rsidR="004405E6" w:rsidRPr="00AB2F80">
        <w:rPr>
          <w:rFonts w:ascii="Times New Roman" w:hAnsi="Times New Roman" w:cs="Times New Roman"/>
          <w:sz w:val="24"/>
          <w:szCs w:val="24"/>
          <w:lang w:val="en-GB"/>
        </w:rPr>
        <w:t>/credit</w:t>
      </w:r>
      <w:r w:rsidR="00CD0E07" w:rsidRPr="00AB2F80">
        <w:rPr>
          <w:rFonts w:ascii="Times New Roman" w:hAnsi="Times New Roman" w:cs="Times New Roman"/>
          <w:sz w:val="24"/>
          <w:szCs w:val="24"/>
          <w:lang w:val="en-GB"/>
        </w:rPr>
        <w:t xml:space="preserve"> arose </w:t>
      </w:r>
      <w:r w:rsidR="0044236D" w:rsidRPr="00AB2F80">
        <w:rPr>
          <w:rFonts w:ascii="Times New Roman" w:hAnsi="Times New Roman" w:cs="Times New Roman"/>
          <w:sz w:val="24"/>
          <w:szCs w:val="24"/>
          <w:lang w:val="en-GB"/>
        </w:rPr>
        <w:t xml:space="preserve">were often indicated, </w:t>
      </w:r>
      <w:r w:rsidR="004405E6" w:rsidRPr="00AB2F80">
        <w:rPr>
          <w:rFonts w:ascii="Times New Roman" w:hAnsi="Times New Roman" w:cs="Times New Roman"/>
          <w:sz w:val="24"/>
          <w:szCs w:val="24"/>
          <w:lang w:val="en-GB"/>
        </w:rPr>
        <w:t>whilst the dates in which payments were received or made w</w:t>
      </w:r>
      <w:r w:rsidR="00191A73" w:rsidRPr="00AB2F80">
        <w:rPr>
          <w:rFonts w:ascii="Times New Roman" w:hAnsi="Times New Roman" w:cs="Times New Roman"/>
          <w:sz w:val="24"/>
          <w:szCs w:val="24"/>
          <w:lang w:val="en-GB"/>
        </w:rPr>
        <w:t>ere</w:t>
      </w:r>
      <w:r w:rsidR="004405E6" w:rsidRPr="00AB2F80">
        <w:rPr>
          <w:rFonts w:ascii="Times New Roman" w:hAnsi="Times New Roman" w:cs="Times New Roman"/>
          <w:sz w:val="24"/>
          <w:szCs w:val="24"/>
          <w:lang w:val="en-GB"/>
        </w:rPr>
        <w:t xml:space="preserve"> </w:t>
      </w:r>
      <w:r w:rsidR="0044236D" w:rsidRPr="00AB2F80">
        <w:rPr>
          <w:rFonts w:ascii="Times New Roman" w:hAnsi="Times New Roman" w:cs="Times New Roman"/>
          <w:sz w:val="24"/>
          <w:szCs w:val="24"/>
          <w:lang w:val="en-GB"/>
        </w:rPr>
        <w:t xml:space="preserve">always </w:t>
      </w:r>
      <w:r w:rsidR="004405E6" w:rsidRPr="00AB2F80">
        <w:rPr>
          <w:rFonts w:ascii="Times New Roman" w:hAnsi="Times New Roman" w:cs="Times New Roman"/>
          <w:sz w:val="24"/>
          <w:szCs w:val="24"/>
          <w:lang w:val="en-GB"/>
        </w:rPr>
        <w:t>recorded. Nevertheless, this kind of accounting record d</w:t>
      </w:r>
      <w:r w:rsidR="005046AA" w:rsidRPr="00AB2F80">
        <w:rPr>
          <w:rFonts w:ascii="Times New Roman" w:hAnsi="Times New Roman" w:cs="Times New Roman"/>
          <w:sz w:val="24"/>
          <w:szCs w:val="24"/>
          <w:lang w:val="en-GB"/>
        </w:rPr>
        <w:t>id</w:t>
      </w:r>
      <w:r w:rsidR="004405E6" w:rsidRPr="00AB2F80">
        <w:rPr>
          <w:rFonts w:ascii="Times New Roman" w:hAnsi="Times New Roman" w:cs="Times New Roman"/>
          <w:sz w:val="24"/>
          <w:szCs w:val="24"/>
          <w:lang w:val="en-GB"/>
        </w:rPr>
        <w:t xml:space="preserve"> not specify the date when any payments would be due, which generated significant control issues, to the point that some debtors did not pay their dues even for many years: one of the lessees accumulated a debt equal to 12 years’ rent (ANA, Register n. 55, 1423-1427, 2v).</w:t>
      </w:r>
      <w:r w:rsidR="00817BFB" w:rsidRPr="00AB2F80">
        <w:rPr>
          <w:rFonts w:ascii="Times New Roman" w:hAnsi="Times New Roman" w:cs="Times New Roman"/>
          <w:sz w:val="24"/>
          <w:szCs w:val="24"/>
          <w:lang w:val="en-GB"/>
        </w:rPr>
        <w:t xml:space="preserve"> Other registers were specifically dedicated to recording </w:t>
      </w:r>
      <w:r w:rsidR="00160AEE" w:rsidRPr="00AB2F80">
        <w:rPr>
          <w:rFonts w:ascii="Times New Roman" w:hAnsi="Times New Roman" w:cs="Times New Roman"/>
          <w:sz w:val="24"/>
          <w:szCs w:val="24"/>
          <w:lang w:val="en-GB"/>
        </w:rPr>
        <w:t xml:space="preserve">past </w:t>
      </w:r>
      <w:r w:rsidR="00817BFB" w:rsidRPr="00AB2F80">
        <w:rPr>
          <w:rFonts w:ascii="Times New Roman" w:hAnsi="Times New Roman" w:cs="Times New Roman"/>
          <w:sz w:val="24"/>
          <w:szCs w:val="24"/>
          <w:lang w:val="en-GB"/>
        </w:rPr>
        <w:t xml:space="preserve">due </w:t>
      </w:r>
      <w:r w:rsidR="00160AEE" w:rsidRPr="00AB2F80">
        <w:rPr>
          <w:rFonts w:ascii="Times New Roman" w:hAnsi="Times New Roman" w:cs="Times New Roman"/>
          <w:sz w:val="24"/>
          <w:szCs w:val="24"/>
          <w:lang w:val="en-GB"/>
        </w:rPr>
        <w:t>amounts owed by</w:t>
      </w:r>
      <w:r w:rsidR="00817BFB" w:rsidRPr="00AB2F80">
        <w:rPr>
          <w:rFonts w:ascii="Times New Roman" w:hAnsi="Times New Roman" w:cs="Times New Roman"/>
          <w:sz w:val="24"/>
          <w:szCs w:val="24"/>
          <w:lang w:val="en-GB"/>
        </w:rPr>
        <w:t xml:space="preserve"> those who rented the lands of the abbey. Register n. 37 (ANA, Register n. 37, 1400)</w:t>
      </w:r>
      <w:r w:rsidR="00160AEE" w:rsidRPr="00AB2F80">
        <w:rPr>
          <w:rFonts w:ascii="Times New Roman" w:hAnsi="Times New Roman" w:cs="Times New Roman"/>
          <w:sz w:val="24"/>
          <w:szCs w:val="24"/>
          <w:lang w:val="en-GB"/>
        </w:rPr>
        <w:t xml:space="preserve">, which takes the name of </w:t>
      </w:r>
      <w:r w:rsidR="008407FD" w:rsidRPr="00AB2F80">
        <w:rPr>
          <w:rFonts w:ascii="Times New Roman" w:hAnsi="Times New Roman" w:cs="Times New Roman"/>
          <w:sz w:val="24"/>
          <w:szCs w:val="24"/>
          <w:lang w:val="en-GB"/>
        </w:rPr>
        <w:t>“</w:t>
      </w:r>
      <w:r w:rsidR="0001051E" w:rsidRPr="00AB2F80">
        <w:rPr>
          <w:rFonts w:ascii="Times New Roman" w:hAnsi="Times New Roman" w:cs="Times New Roman"/>
          <w:sz w:val="24"/>
          <w:szCs w:val="24"/>
          <w:lang w:val="en-GB"/>
        </w:rPr>
        <w:t xml:space="preserve">book </w:t>
      </w:r>
      <w:r w:rsidR="00160AEE" w:rsidRPr="00AB2F80">
        <w:rPr>
          <w:rFonts w:ascii="Times New Roman" w:hAnsi="Times New Roman" w:cs="Times New Roman"/>
          <w:sz w:val="24"/>
          <w:szCs w:val="24"/>
          <w:lang w:val="en-GB"/>
        </w:rPr>
        <w:t>of bad debts</w:t>
      </w:r>
      <w:r w:rsidR="008407FD" w:rsidRPr="00AB2F80">
        <w:rPr>
          <w:rFonts w:ascii="Times New Roman" w:hAnsi="Times New Roman" w:cs="Times New Roman"/>
          <w:sz w:val="24"/>
          <w:szCs w:val="24"/>
          <w:lang w:val="en-GB"/>
        </w:rPr>
        <w:t>”</w:t>
      </w:r>
      <w:r w:rsidR="00160AEE" w:rsidRPr="00AB2F80">
        <w:rPr>
          <w:rFonts w:ascii="Times New Roman" w:hAnsi="Times New Roman" w:cs="Times New Roman"/>
          <w:sz w:val="24"/>
          <w:szCs w:val="24"/>
          <w:lang w:val="en-GB"/>
        </w:rPr>
        <w:t>,</w:t>
      </w:r>
      <w:r w:rsidR="00817BFB" w:rsidRPr="00AB2F80">
        <w:rPr>
          <w:rFonts w:ascii="Times New Roman" w:hAnsi="Times New Roman" w:cs="Times New Roman"/>
          <w:sz w:val="24"/>
          <w:szCs w:val="24"/>
          <w:lang w:val="en-GB"/>
        </w:rPr>
        <w:t xml:space="preserve"> offers one of the few examples of records which </w:t>
      </w:r>
      <w:r w:rsidR="00DE6ED3" w:rsidRPr="00AB2F80">
        <w:rPr>
          <w:rFonts w:ascii="Times New Roman" w:hAnsi="Times New Roman" w:cs="Times New Roman"/>
          <w:sz w:val="24"/>
          <w:szCs w:val="24"/>
          <w:lang w:val="en-GB"/>
        </w:rPr>
        <w:t>are</w:t>
      </w:r>
      <w:r w:rsidR="00817BFB" w:rsidRPr="00AB2F80">
        <w:rPr>
          <w:rFonts w:ascii="Times New Roman" w:hAnsi="Times New Roman" w:cs="Times New Roman"/>
          <w:sz w:val="24"/>
          <w:szCs w:val="24"/>
          <w:lang w:val="en-GB"/>
        </w:rPr>
        <w:t xml:space="preserve"> specifically linked to another register, a </w:t>
      </w:r>
      <w:r w:rsidR="00B1601C" w:rsidRPr="00AB2F80">
        <w:rPr>
          <w:rFonts w:ascii="Times New Roman" w:hAnsi="Times New Roman" w:cs="Times New Roman"/>
          <w:sz w:val="24"/>
          <w:szCs w:val="24"/>
          <w:lang w:val="en-GB"/>
        </w:rPr>
        <w:t>book of pensions</w:t>
      </w:r>
      <w:r w:rsidR="00817BFB" w:rsidRPr="00AB2F80">
        <w:rPr>
          <w:rFonts w:ascii="Times New Roman" w:hAnsi="Times New Roman" w:cs="Times New Roman"/>
          <w:sz w:val="24"/>
          <w:szCs w:val="24"/>
          <w:lang w:val="en-GB"/>
        </w:rPr>
        <w:t xml:space="preserve"> (ANA, Register n. 31, 1373). Entries were organised a</w:t>
      </w:r>
      <w:r w:rsidR="00191A73" w:rsidRPr="00AB2F80">
        <w:rPr>
          <w:rFonts w:ascii="Times New Roman" w:hAnsi="Times New Roman" w:cs="Times New Roman"/>
          <w:sz w:val="24"/>
          <w:szCs w:val="24"/>
          <w:lang w:val="en-GB"/>
        </w:rPr>
        <w:t>round</w:t>
      </w:r>
      <w:r w:rsidR="00817BFB" w:rsidRPr="00AB2F80">
        <w:rPr>
          <w:rFonts w:ascii="Times New Roman" w:hAnsi="Times New Roman" w:cs="Times New Roman"/>
          <w:sz w:val="24"/>
          <w:szCs w:val="24"/>
          <w:lang w:val="en-GB"/>
        </w:rPr>
        <w:t xml:space="preserve"> the </w:t>
      </w:r>
      <w:r w:rsidR="00817BFB" w:rsidRPr="00AB2F80">
        <w:rPr>
          <w:rFonts w:ascii="Times New Roman" w:hAnsi="Times New Roman" w:cs="Times New Roman"/>
          <w:sz w:val="24"/>
          <w:szCs w:val="24"/>
          <w:lang w:val="en-GB"/>
        </w:rPr>
        <w:lastRenderedPageBreak/>
        <w:t>territories to which the debts referred</w:t>
      </w:r>
      <w:r w:rsidR="00811F23" w:rsidRPr="00AB2F80">
        <w:rPr>
          <w:rFonts w:ascii="Times New Roman" w:hAnsi="Times New Roman" w:cs="Times New Roman"/>
          <w:sz w:val="24"/>
          <w:szCs w:val="24"/>
          <w:lang w:val="en-GB"/>
        </w:rPr>
        <w:t>; the amount of yearly rent was indicated along with the overall debt accrued.</w:t>
      </w:r>
    </w:p>
    <w:p w14:paraId="1C4DBB5D" w14:textId="6C548A91" w:rsidR="009B7111" w:rsidRPr="00AB2F80" w:rsidRDefault="009B7111" w:rsidP="006C4BC2">
      <w:pPr>
        <w:spacing w:after="0" w:line="480" w:lineRule="auto"/>
        <w:jc w:val="both"/>
        <w:rPr>
          <w:rFonts w:ascii="Times New Roman" w:hAnsi="Times New Roman" w:cs="Times New Roman"/>
          <w:sz w:val="24"/>
          <w:szCs w:val="24"/>
          <w:lang w:val="en-GB"/>
        </w:rPr>
      </w:pPr>
    </w:p>
    <w:p w14:paraId="67B995C7" w14:textId="7D81EAEE" w:rsidR="00B659DD" w:rsidRPr="00AB2F80" w:rsidRDefault="00B659DD" w:rsidP="00B659DD">
      <w:pPr>
        <w:spacing w:after="0" w:line="480" w:lineRule="auto"/>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 xml:space="preserve">Interestingly, </w:t>
      </w:r>
      <w:r w:rsidR="00F87C45" w:rsidRPr="00AB2F80">
        <w:rPr>
          <w:rFonts w:ascii="Times New Roman" w:hAnsi="Times New Roman" w:cs="Times New Roman"/>
          <w:sz w:val="24"/>
          <w:szCs w:val="24"/>
          <w:lang w:val="en-GB"/>
        </w:rPr>
        <w:t xml:space="preserve">many of the accounting books used at Nonantola </w:t>
      </w:r>
      <w:r w:rsidR="008B0D46" w:rsidRPr="00AB2F80">
        <w:rPr>
          <w:rFonts w:ascii="Times New Roman" w:hAnsi="Times New Roman" w:cs="Times New Roman"/>
          <w:sz w:val="24"/>
          <w:szCs w:val="24"/>
          <w:lang w:val="en-GB"/>
        </w:rPr>
        <w:t>A</w:t>
      </w:r>
      <w:r w:rsidR="00F87C45" w:rsidRPr="00AB2F80">
        <w:rPr>
          <w:rFonts w:ascii="Times New Roman" w:hAnsi="Times New Roman" w:cs="Times New Roman"/>
          <w:sz w:val="24"/>
          <w:szCs w:val="24"/>
          <w:lang w:val="en-GB"/>
        </w:rPr>
        <w:t xml:space="preserve">bbey are heterogeneous in their content. Although most of the entries in a register refer to the same </w:t>
      </w:r>
      <w:r w:rsidR="008407FD" w:rsidRPr="00AB2F80">
        <w:rPr>
          <w:rFonts w:ascii="Times New Roman" w:hAnsi="Times New Roman" w:cs="Times New Roman"/>
          <w:sz w:val="24"/>
          <w:szCs w:val="24"/>
          <w:lang w:val="en-GB"/>
        </w:rPr>
        <w:t>“</w:t>
      </w:r>
      <w:r w:rsidR="00F87C45" w:rsidRPr="00AB2F80">
        <w:rPr>
          <w:rFonts w:ascii="Times New Roman" w:hAnsi="Times New Roman" w:cs="Times New Roman"/>
          <w:sz w:val="24"/>
          <w:szCs w:val="24"/>
          <w:lang w:val="en-GB"/>
        </w:rPr>
        <w:t>accounting object</w:t>
      </w:r>
      <w:r w:rsidR="008407FD" w:rsidRPr="00AB2F80">
        <w:rPr>
          <w:rFonts w:ascii="Times New Roman" w:hAnsi="Times New Roman" w:cs="Times New Roman"/>
          <w:sz w:val="24"/>
          <w:szCs w:val="24"/>
          <w:lang w:val="en-GB"/>
        </w:rPr>
        <w:t>”</w:t>
      </w:r>
      <w:r w:rsidR="00F87C45" w:rsidRPr="00AB2F80">
        <w:rPr>
          <w:rFonts w:ascii="Times New Roman" w:hAnsi="Times New Roman" w:cs="Times New Roman"/>
          <w:sz w:val="24"/>
          <w:szCs w:val="24"/>
          <w:lang w:val="en-GB"/>
        </w:rPr>
        <w:t xml:space="preserve">, such as the </w:t>
      </w:r>
      <w:r w:rsidR="008407FD" w:rsidRPr="00AB2F80">
        <w:rPr>
          <w:rFonts w:ascii="Times New Roman" w:hAnsi="Times New Roman" w:cs="Times New Roman"/>
          <w:sz w:val="24"/>
          <w:szCs w:val="24"/>
          <w:lang w:val="en-GB"/>
        </w:rPr>
        <w:t>“</w:t>
      </w:r>
      <w:r w:rsidR="00F87C45" w:rsidRPr="00AB2F80">
        <w:rPr>
          <w:rFonts w:ascii="Times New Roman" w:hAnsi="Times New Roman" w:cs="Times New Roman"/>
          <w:sz w:val="24"/>
          <w:szCs w:val="24"/>
          <w:lang w:val="en-GB"/>
        </w:rPr>
        <w:t>wheat cycle</w:t>
      </w:r>
      <w:r w:rsidR="008407FD" w:rsidRPr="00AB2F80">
        <w:rPr>
          <w:rFonts w:ascii="Times New Roman" w:hAnsi="Times New Roman" w:cs="Times New Roman"/>
          <w:sz w:val="24"/>
          <w:szCs w:val="24"/>
          <w:lang w:val="en-GB"/>
        </w:rPr>
        <w:t>”</w:t>
      </w:r>
      <w:r w:rsidR="00F87C45" w:rsidRPr="00AB2F80">
        <w:rPr>
          <w:rFonts w:ascii="Times New Roman" w:hAnsi="Times New Roman" w:cs="Times New Roman"/>
          <w:sz w:val="24"/>
          <w:szCs w:val="24"/>
          <w:lang w:val="en-GB"/>
        </w:rPr>
        <w:t xml:space="preserve"> or revenues and expenses in cash or in kind, sections which are not related to the previous entries in any way may be present</w:t>
      </w:r>
      <w:r w:rsidR="00AC2EB0" w:rsidRPr="00AB2F80">
        <w:rPr>
          <w:rFonts w:ascii="Times New Roman" w:hAnsi="Times New Roman" w:cs="Times New Roman"/>
          <w:sz w:val="24"/>
          <w:szCs w:val="24"/>
          <w:lang w:val="en-GB"/>
        </w:rPr>
        <w:t>. An example of this is</w:t>
      </w:r>
      <w:r w:rsidR="00F87C45" w:rsidRPr="00AB2F80">
        <w:rPr>
          <w:rFonts w:ascii="Times New Roman" w:hAnsi="Times New Roman" w:cs="Times New Roman"/>
          <w:sz w:val="24"/>
          <w:szCs w:val="24"/>
          <w:lang w:val="en-GB"/>
        </w:rPr>
        <w:t xml:space="preserve"> </w:t>
      </w:r>
      <w:r w:rsidRPr="00AB2F80">
        <w:rPr>
          <w:rFonts w:ascii="Times New Roman" w:hAnsi="Times New Roman" w:cs="Times New Roman"/>
          <w:sz w:val="24"/>
          <w:szCs w:val="24"/>
          <w:lang w:val="en-GB"/>
        </w:rPr>
        <w:t>the last section of th</w:t>
      </w:r>
      <w:r w:rsidR="00AC2EB0" w:rsidRPr="00AB2F80">
        <w:rPr>
          <w:rFonts w:ascii="Times New Roman" w:hAnsi="Times New Roman" w:cs="Times New Roman"/>
          <w:sz w:val="24"/>
          <w:szCs w:val="24"/>
          <w:lang w:val="en-GB"/>
        </w:rPr>
        <w:t>e</w:t>
      </w:r>
      <w:r w:rsidRPr="00AB2F80">
        <w:rPr>
          <w:rFonts w:ascii="Times New Roman" w:hAnsi="Times New Roman" w:cs="Times New Roman"/>
          <w:sz w:val="24"/>
          <w:szCs w:val="24"/>
          <w:lang w:val="en-GB"/>
        </w:rPr>
        <w:t xml:space="preserve"> register </w:t>
      </w:r>
      <w:r w:rsidR="00AC2EB0" w:rsidRPr="00AB2F80">
        <w:rPr>
          <w:rFonts w:ascii="Times New Roman" w:hAnsi="Times New Roman" w:cs="Times New Roman"/>
          <w:sz w:val="24"/>
          <w:szCs w:val="24"/>
          <w:lang w:val="en-GB"/>
        </w:rPr>
        <w:t xml:space="preserve">devoted to highlighting how </w:t>
      </w:r>
      <w:r w:rsidR="00FB2D35" w:rsidRPr="00AB2F80">
        <w:rPr>
          <w:rFonts w:ascii="Times New Roman" w:hAnsi="Times New Roman" w:cs="Times New Roman"/>
          <w:sz w:val="24"/>
          <w:szCs w:val="24"/>
          <w:lang w:val="en-GB"/>
        </w:rPr>
        <w:t xml:space="preserve">the </w:t>
      </w:r>
      <w:r w:rsidR="00AC2EB0" w:rsidRPr="00AB2F80">
        <w:rPr>
          <w:rFonts w:ascii="Times New Roman" w:hAnsi="Times New Roman" w:cs="Times New Roman"/>
          <w:sz w:val="24"/>
          <w:szCs w:val="24"/>
          <w:lang w:val="en-GB"/>
        </w:rPr>
        <w:t xml:space="preserve">harvest </w:t>
      </w:r>
      <w:r w:rsidR="00FB2D35" w:rsidRPr="00AB2F80">
        <w:rPr>
          <w:rFonts w:ascii="Times New Roman" w:hAnsi="Times New Roman" w:cs="Times New Roman"/>
          <w:sz w:val="24"/>
          <w:szCs w:val="24"/>
          <w:lang w:val="en-GB"/>
        </w:rPr>
        <w:t xml:space="preserve">for the year </w:t>
      </w:r>
      <w:r w:rsidR="00AC2EB0" w:rsidRPr="00AB2F80">
        <w:rPr>
          <w:rFonts w:ascii="Times New Roman" w:hAnsi="Times New Roman" w:cs="Times New Roman"/>
          <w:sz w:val="24"/>
          <w:szCs w:val="24"/>
          <w:lang w:val="en-GB"/>
        </w:rPr>
        <w:t>had been used (ANA, Register n. 25, 1357-1359, 12r). In this register, the last section presented</w:t>
      </w:r>
      <w:r w:rsidRPr="00AB2F80">
        <w:rPr>
          <w:rFonts w:ascii="Times New Roman" w:hAnsi="Times New Roman" w:cs="Times New Roman"/>
          <w:sz w:val="24"/>
          <w:szCs w:val="24"/>
          <w:lang w:val="en-GB"/>
        </w:rPr>
        <w:t xml:space="preserve"> miscellaneous expenses, including purchases of ropes, candles and travel expenses which were readily paid in cash and did not seem to be related to sales of wheat or other products. </w:t>
      </w:r>
      <w:r w:rsidR="00AC2EB0" w:rsidRPr="00AB2F80">
        <w:rPr>
          <w:rFonts w:ascii="Times New Roman" w:hAnsi="Times New Roman" w:cs="Times New Roman"/>
          <w:sz w:val="24"/>
          <w:szCs w:val="24"/>
          <w:lang w:val="en-GB"/>
        </w:rPr>
        <w:t>At the same time, one of the section</w:t>
      </w:r>
      <w:r w:rsidR="00191A73" w:rsidRPr="00AB2F80">
        <w:rPr>
          <w:rFonts w:ascii="Times New Roman" w:hAnsi="Times New Roman" w:cs="Times New Roman"/>
          <w:sz w:val="24"/>
          <w:szCs w:val="24"/>
          <w:lang w:val="en-GB"/>
        </w:rPr>
        <w:t>s</w:t>
      </w:r>
      <w:r w:rsidR="00AC2EB0" w:rsidRPr="00AB2F80">
        <w:rPr>
          <w:rFonts w:ascii="Times New Roman" w:hAnsi="Times New Roman" w:cs="Times New Roman"/>
          <w:sz w:val="24"/>
          <w:szCs w:val="24"/>
          <w:lang w:val="en-GB"/>
        </w:rPr>
        <w:t xml:space="preserve"> of the register documenting revenues and expenses for the activities performed at Nonantola (ANA, Register n. 61, 1435-1439) was dedicated to the </w:t>
      </w:r>
      <w:r w:rsidR="008407FD" w:rsidRPr="00AB2F80">
        <w:rPr>
          <w:rFonts w:ascii="Times New Roman" w:hAnsi="Times New Roman" w:cs="Times New Roman"/>
          <w:sz w:val="24"/>
          <w:szCs w:val="24"/>
          <w:lang w:val="en-GB"/>
        </w:rPr>
        <w:t>“</w:t>
      </w:r>
      <w:r w:rsidR="00AC2EB0" w:rsidRPr="00AB2F80">
        <w:rPr>
          <w:rFonts w:ascii="Times New Roman" w:hAnsi="Times New Roman" w:cs="Times New Roman"/>
          <w:sz w:val="24"/>
          <w:szCs w:val="24"/>
          <w:lang w:val="en-GB"/>
        </w:rPr>
        <w:t>wheat cycle</w:t>
      </w:r>
      <w:r w:rsidR="008407FD" w:rsidRPr="00AB2F80">
        <w:rPr>
          <w:rFonts w:ascii="Times New Roman" w:hAnsi="Times New Roman" w:cs="Times New Roman"/>
          <w:sz w:val="24"/>
          <w:szCs w:val="24"/>
          <w:lang w:val="en-GB"/>
        </w:rPr>
        <w:t>”</w:t>
      </w:r>
      <w:r w:rsidR="00AC2EB0" w:rsidRPr="00AB2F80">
        <w:rPr>
          <w:rFonts w:ascii="Times New Roman" w:hAnsi="Times New Roman" w:cs="Times New Roman"/>
          <w:sz w:val="24"/>
          <w:szCs w:val="24"/>
          <w:lang w:val="en-GB"/>
        </w:rPr>
        <w:t xml:space="preserve">. </w:t>
      </w:r>
      <w:r w:rsidRPr="00AB2F80">
        <w:rPr>
          <w:rFonts w:ascii="Times New Roman" w:hAnsi="Times New Roman" w:cs="Times New Roman"/>
          <w:sz w:val="24"/>
          <w:szCs w:val="24"/>
          <w:lang w:val="en-GB"/>
        </w:rPr>
        <w:t xml:space="preserve">This heterogeneity could be explained considering that paper was in short supply and extremely expensive, so it was not infrequent at the time that a bookkeeper included </w:t>
      </w:r>
      <w:r w:rsidR="00DE6ED3" w:rsidRPr="00AB2F80">
        <w:rPr>
          <w:rFonts w:ascii="Times New Roman" w:hAnsi="Times New Roman" w:cs="Times New Roman"/>
          <w:sz w:val="24"/>
          <w:szCs w:val="24"/>
          <w:lang w:val="en-GB"/>
        </w:rPr>
        <w:t xml:space="preserve">in the same register </w:t>
      </w:r>
      <w:r w:rsidRPr="00AB2F80">
        <w:rPr>
          <w:rFonts w:ascii="Times New Roman" w:hAnsi="Times New Roman" w:cs="Times New Roman"/>
          <w:sz w:val="24"/>
          <w:szCs w:val="24"/>
          <w:lang w:val="en-GB"/>
        </w:rPr>
        <w:t xml:space="preserve">different kinds of transactions occurring during the time he held his office to save money (Montrone </w:t>
      </w:r>
      <w:r w:rsidR="000615A3" w:rsidRPr="00AB2F80">
        <w:rPr>
          <w:rFonts w:ascii="Times New Roman" w:eastAsia="Times New Roman" w:hAnsi="Times New Roman" w:cs="Times New Roman"/>
          <w:sz w:val="24"/>
          <w:szCs w:val="24"/>
          <w:lang w:val="en-GB"/>
        </w:rPr>
        <w:t>&amp;</w:t>
      </w:r>
      <w:r w:rsidRPr="00AB2F80">
        <w:rPr>
          <w:rFonts w:ascii="Times New Roman" w:hAnsi="Times New Roman" w:cs="Times New Roman"/>
          <w:sz w:val="24"/>
          <w:szCs w:val="24"/>
          <w:lang w:val="en-GB"/>
        </w:rPr>
        <w:t xml:space="preserve"> Chirieleison, 2009).</w:t>
      </w:r>
    </w:p>
    <w:p w14:paraId="0254C940" w14:textId="35F7C85B" w:rsidR="00B659DD" w:rsidRPr="00AB2F80" w:rsidRDefault="00B659DD" w:rsidP="006C4BC2">
      <w:pPr>
        <w:spacing w:after="0" w:line="480" w:lineRule="auto"/>
        <w:jc w:val="both"/>
        <w:rPr>
          <w:rFonts w:ascii="Times New Roman" w:hAnsi="Times New Roman" w:cs="Times New Roman"/>
          <w:sz w:val="24"/>
          <w:szCs w:val="24"/>
          <w:lang w:val="en-GB"/>
        </w:rPr>
      </w:pPr>
    </w:p>
    <w:p w14:paraId="28485A32" w14:textId="7A8280F5" w:rsidR="006A1034" w:rsidRPr="00AB2F80" w:rsidRDefault="005E0165" w:rsidP="00A7664E">
      <w:pPr>
        <w:spacing w:after="0" w:line="480" w:lineRule="auto"/>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 xml:space="preserve">Cyclical and linear conceptions of time seem to </w:t>
      </w:r>
      <w:r w:rsidR="004179E7" w:rsidRPr="00AB2F80">
        <w:rPr>
          <w:rFonts w:ascii="Times New Roman" w:hAnsi="Times New Roman" w:cs="Times New Roman"/>
          <w:sz w:val="24"/>
          <w:szCs w:val="24"/>
          <w:lang w:val="en-GB"/>
        </w:rPr>
        <w:t xml:space="preserve">have </w:t>
      </w:r>
      <w:r w:rsidRPr="00AB2F80">
        <w:rPr>
          <w:rFonts w:ascii="Times New Roman" w:hAnsi="Times New Roman" w:cs="Times New Roman"/>
          <w:sz w:val="24"/>
          <w:szCs w:val="24"/>
          <w:lang w:val="en-GB"/>
        </w:rPr>
        <w:t>be</w:t>
      </w:r>
      <w:r w:rsidR="004179E7" w:rsidRPr="00AB2F80">
        <w:rPr>
          <w:rFonts w:ascii="Times New Roman" w:hAnsi="Times New Roman" w:cs="Times New Roman"/>
          <w:sz w:val="24"/>
          <w:szCs w:val="24"/>
          <w:lang w:val="en-GB"/>
        </w:rPr>
        <w:t>en</w:t>
      </w:r>
      <w:r w:rsidRPr="00AB2F80">
        <w:rPr>
          <w:rFonts w:ascii="Times New Roman" w:hAnsi="Times New Roman" w:cs="Times New Roman"/>
          <w:sz w:val="24"/>
          <w:szCs w:val="24"/>
          <w:lang w:val="en-GB"/>
        </w:rPr>
        <w:t xml:space="preserve"> represented in the accounting records of Nonantola </w:t>
      </w:r>
      <w:r w:rsidR="00EB3AA6" w:rsidRPr="00AB2F80">
        <w:rPr>
          <w:rFonts w:ascii="Times New Roman" w:hAnsi="Times New Roman" w:cs="Times New Roman"/>
          <w:sz w:val="24"/>
          <w:szCs w:val="24"/>
          <w:lang w:val="en-GB"/>
        </w:rPr>
        <w:t>A</w:t>
      </w:r>
      <w:r w:rsidRPr="00AB2F80">
        <w:rPr>
          <w:rFonts w:ascii="Times New Roman" w:hAnsi="Times New Roman" w:cs="Times New Roman"/>
          <w:sz w:val="24"/>
          <w:szCs w:val="24"/>
          <w:lang w:val="en-GB"/>
        </w:rPr>
        <w:t xml:space="preserve">bbey. Christian time </w:t>
      </w:r>
      <w:r w:rsidR="004179E7" w:rsidRPr="00AB2F80">
        <w:rPr>
          <w:rFonts w:ascii="Times New Roman" w:hAnsi="Times New Roman" w:cs="Times New Roman"/>
          <w:sz w:val="24"/>
          <w:szCs w:val="24"/>
          <w:lang w:val="en-GB"/>
        </w:rPr>
        <w:t>i</w:t>
      </w:r>
      <w:r w:rsidRPr="00AB2F80">
        <w:rPr>
          <w:rFonts w:ascii="Times New Roman" w:hAnsi="Times New Roman" w:cs="Times New Roman"/>
          <w:sz w:val="24"/>
          <w:szCs w:val="24"/>
          <w:lang w:val="en-GB"/>
        </w:rPr>
        <w:t xml:space="preserve">s </w:t>
      </w:r>
      <w:r w:rsidR="00F14BEB" w:rsidRPr="00AB2F80">
        <w:rPr>
          <w:rFonts w:ascii="Times New Roman" w:hAnsi="Times New Roman" w:cs="Times New Roman"/>
          <w:sz w:val="24"/>
          <w:szCs w:val="24"/>
          <w:lang w:val="en-GB"/>
        </w:rPr>
        <w:t xml:space="preserve">predominantly </w:t>
      </w:r>
      <w:r w:rsidRPr="00AB2F80">
        <w:rPr>
          <w:rFonts w:ascii="Times New Roman" w:hAnsi="Times New Roman" w:cs="Times New Roman"/>
          <w:sz w:val="24"/>
          <w:szCs w:val="24"/>
          <w:lang w:val="en-GB"/>
        </w:rPr>
        <w:t>linear and accounting records, most especially those devoted to the recording of revenues and expenses, reinforce an understanding of time which constantly flow</w:t>
      </w:r>
      <w:r w:rsidR="00191A73" w:rsidRPr="00AB2F80">
        <w:rPr>
          <w:rFonts w:ascii="Times New Roman" w:hAnsi="Times New Roman" w:cs="Times New Roman"/>
          <w:sz w:val="24"/>
          <w:szCs w:val="24"/>
          <w:lang w:val="en-GB"/>
        </w:rPr>
        <w:t>ed</w:t>
      </w:r>
      <w:r w:rsidRPr="00AB2F80">
        <w:rPr>
          <w:rFonts w:ascii="Times New Roman" w:hAnsi="Times New Roman" w:cs="Times New Roman"/>
          <w:sz w:val="24"/>
          <w:szCs w:val="24"/>
          <w:lang w:val="en-GB"/>
        </w:rPr>
        <w:t xml:space="preserve"> and </w:t>
      </w:r>
      <w:r w:rsidR="00191A73" w:rsidRPr="00AB2F80">
        <w:rPr>
          <w:rFonts w:ascii="Times New Roman" w:hAnsi="Times New Roman" w:cs="Times New Roman"/>
          <w:sz w:val="24"/>
          <w:szCs w:val="24"/>
          <w:lang w:val="en-GB"/>
        </w:rPr>
        <w:t>was</w:t>
      </w:r>
      <w:r w:rsidRPr="00AB2F80">
        <w:rPr>
          <w:rFonts w:ascii="Times New Roman" w:hAnsi="Times New Roman" w:cs="Times New Roman"/>
          <w:sz w:val="24"/>
          <w:szCs w:val="24"/>
          <w:lang w:val="en-GB"/>
        </w:rPr>
        <w:t xml:space="preserve"> characterised by an irreversible sequence of events (Gould, 1987</w:t>
      </w:r>
      <w:r w:rsidR="00637166" w:rsidRPr="00AB2F80">
        <w:rPr>
          <w:rFonts w:ascii="Times New Roman" w:hAnsi="Times New Roman" w:cs="Times New Roman"/>
          <w:sz w:val="24"/>
          <w:szCs w:val="24"/>
          <w:lang w:val="en-GB"/>
        </w:rPr>
        <w:t>; North, 2005</w:t>
      </w:r>
      <w:r w:rsidRPr="00AB2F80">
        <w:rPr>
          <w:rFonts w:ascii="Times New Roman" w:hAnsi="Times New Roman" w:cs="Times New Roman"/>
          <w:sz w:val="24"/>
          <w:szCs w:val="24"/>
          <w:lang w:val="en-GB"/>
        </w:rPr>
        <w:t xml:space="preserve">). Nevertheless, time in the accounting books of Nonantola </w:t>
      </w:r>
      <w:r w:rsidR="004179E7" w:rsidRPr="00AB2F80">
        <w:rPr>
          <w:rFonts w:ascii="Times New Roman" w:hAnsi="Times New Roman" w:cs="Times New Roman"/>
          <w:sz w:val="24"/>
          <w:szCs w:val="24"/>
          <w:lang w:val="en-GB"/>
        </w:rPr>
        <w:t>wa</w:t>
      </w:r>
      <w:r w:rsidRPr="00AB2F80">
        <w:rPr>
          <w:rFonts w:ascii="Times New Roman" w:hAnsi="Times New Roman" w:cs="Times New Roman"/>
          <w:sz w:val="24"/>
          <w:szCs w:val="24"/>
          <w:lang w:val="en-GB"/>
        </w:rPr>
        <w:t>s not the neutral, objective</w:t>
      </w:r>
      <w:r w:rsidR="00FB2D35" w:rsidRPr="00AB2F80">
        <w:rPr>
          <w:rFonts w:ascii="Times New Roman" w:hAnsi="Times New Roman" w:cs="Times New Roman"/>
          <w:sz w:val="24"/>
          <w:szCs w:val="24"/>
          <w:lang w:val="en-GB"/>
        </w:rPr>
        <w:t>,</w:t>
      </w:r>
      <w:r w:rsidRPr="00AB2F80">
        <w:rPr>
          <w:rFonts w:ascii="Times New Roman" w:hAnsi="Times New Roman" w:cs="Times New Roman"/>
          <w:sz w:val="24"/>
          <w:szCs w:val="24"/>
          <w:lang w:val="en-GB"/>
        </w:rPr>
        <w:t xml:space="preserve"> easily divisible </w:t>
      </w:r>
      <w:r w:rsidR="000761A2" w:rsidRPr="00AB2F80">
        <w:rPr>
          <w:rFonts w:ascii="Times New Roman" w:hAnsi="Times New Roman" w:cs="Times New Roman"/>
          <w:sz w:val="24"/>
          <w:szCs w:val="24"/>
          <w:lang w:val="en-GB"/>
        </w:rPr>
        <w:t xml:space="preserve">and clearly demarcated </w:t>
      </w:r>
      <w:r w:rsidR="004B4A44" w:rsidRPr="00AB2F80">
        <w:rPr>
          <w:rFonts w:ascii="Times New Roman" w:hAnsi="Times New Roman" w:cs="Times New Roman"/>
          <w:sz w:val="24"/>
          <w:szCs w:val="24"/>
          <w:lang w:val="en-GB"/>
        </w:rPr>
        <w:t xml:space="preserve">linear </w:t>
      </w:r>
      <w:r w:rsidRPr="00AB2F80">
        <w:rPr>
          <w:rFonts w:ascii="Times New Roman" w:hAnsi="Times New Roman" w:cs="Times New Roman"/>
          <w:sz w:val="24"/>
          <w:szCs w:val="24"/>
          <w:lang w:val="en-GB"/>
        </w:rPr>
        <w:t>time</w:t>
      </w:r>
      <w:r w:rsidR="000761A2" w:rsidRPr="00AB2F80">
        <w:rPr>
          <w:rFonts w:ascii="Times New Roman" w:hAnsi="Times New Roman" w:cs="Times New Roman"/>
          <w:sz w:val="24"/>
          <w:szCs w:val="24"/>
          <w:lang w:val="en-GB"/>
        </w:rPr>
        <w:t xml:space="preserve">. No artificial </w:t>
      </w:r>
      <w:r w:rsidR="000761A2" w:rsidRPr="00AB2F80">
        <w:rPr>
          <w:rFonts w:ascii="Times New Roman" w:hAnsi="Times New Roman" w:cs="Times New Roman"/>
          <w:sz w:val="24"/>
          <w:szCs w:val="24"/>
          <w:lang w:val="en-GB"/>
        </w:rPr>
        <w:lastRenderedPageBreak/>
        <w:t xml:space="preserve">segmentation of time </w:t>
      </w:r>
      <w:r w:rsidR="004179E7" w:rsidRPr="00AB2F80">
        <w:rPr>
          <w:rFonts w:ascii="Times New Roman" w:hAnsi="Times New Roman" w:cs="Times New Roman"/>
          <w:sz w:val="24"/>
          <w:szCs w:val="24"/>
          <w:lang w:val="en-GB"/>
        </w:rPr>
        <w:t>wa</w:t>
      </w:r>
      <w:r w:rsidR="000761A2" w:rsidRPr="00AB2F80">
        <w:rPr>
          <w:rFonts w:ascii="Times New Roman" w:hAnsi="Times New Roman" w:cs="Times New Roman"/>
          <w:sz w:val="24"/>
          <w:szCs w:val="24"/>
          <w:lang w:val="en-GB"/>
        </w:rPr>
        <w:t xml:space="preserve">s present as events </w:t>
      </w:r>
      <w:r w:rsidR="004179E7" w:rsidRPr="00AB2F80">
        <w:rPr>
          <w:rFonts w:ascii="Times New Roman" w:hAnsi="Times New Roman" w:cs="Times New Roman"/>
          <w:sz w:val="24"/>
          <w:szCs w:val="24"/>
          <w:lang w:val="en-GB"/>
        </w:rPr>
        <w:t>wer</w:t>
      </w:r>
      <w:r w:rsidR="000761A2" w:rsidRPr="00AB2F80">
        <w:rPr>
          <w:rFonts w:ascii="Times New Roman" w:hAnsi="Times New Roman" w:cs="Times New Roman"/>
          <w:sz w:val="24"/>
          <w:szCs w:val="24"/>
          <w:lang w:val="en-GB"/>
        </w:rPr>
        <w:t>e recorded as an ongoing flow through which the abbey flow</w:t>
      </w:r>
      <w:r w:rsidR="004179E7" w:rsidRPr="00AB2F80">
        <w:rPr>
          <w:rFonts w:ascii="Times New Roman" w:hAnsi="Times New Roman" w:cs="Times New Roman"/>
          <w:sz w:val="24"/>
          <w:szCs w:val="24"/>
          <w:lang w:val="en-GB"/>
        </w:rPr>
        <w:t>ed</w:t>
      </w:r>
      <w:r w:rsidR="006A1034" w:rsidRPr="00AB2F80">
        <w:rPr>
          <w:rFonts w:ascii="Times New Roman" w:hAnsi="Times New Roman" w:cs="Times New Roman"/>
          <w:sz w:val="24"/>
          <w:szCs w:val="24"/>
          <w:lang w:val="en-GB"/>
        </w:rPr>
        <w:t xml:space="preserve"> </w:t>
      </w:r>
      <w:r w:rsidR="00F14BEB" w:rsidRPr="00AB2F80">
        <w:rPr>
          <w:rFonts w:ascii="Times New Roman" w:hAnsi="Times New Roman" w:cs="Times New Roman"/>
          <w:sz w:val="24"/>
          <w:szCs w:val="24"/>
          <w:lang w:val="en-GB"/>
        </w:rPr>
        <w:t xml:space="preserve">metaphorically </w:t>
      </w:r>
      <w:r w:rsidR="006A1034" w:rsidRPr="00AB2F80">
        <w:rPr>
          <w:rFonts w:ascii="Times New Roman" w:hAnsi="Times New Roman" w:cs="Times New Roman"/>
          <w:sz w:val="24"/>
          <w:szCs w:val="24"/>
          <w:lang w:val="en-GB"/>
        </w:rPr>
        <w:t>towards God (Le Goff, 2000).</w:t>
      </w:r>
      <w:r w:rsidR="00A7664E" w:rsidRPr="00AB2F80">
        <w:rPr>
          <w:rFonts w:ascii="Times New Roman" w:hAnsi="Times New Roman" w:cs="Times New Roman"/>
          <w:sz w:val="24"/>
          <w:szCs w:val="24"/>
          <w:lang w:val="en-GB"/>
        </w:rPr>
        <w:t xml:space="preserve"> As Saint Benedict reminded his followers “He gives us the days of our mortal life as the time to correct our shortcomings” (Saint Benedict, 1492, p. 2r); as a result, what really mattered to a monk was </w:t>
      </w:r>
      <w:r w:rsidR="00240A83" w:rsidRPr="00AB2F80">
        <w:rPr>
          <w:rFonts w:ascii="Times New Roman" w:hAnsi="Times New Roman" w:cs="Times New Roman"/>
          <w:sz w:val="24"/>
          <w:szCs w:val="24"/>
          <w:lang w:val="en-GB"/>
        </w:rPr>
        <w:t xml:space="preserve">not time </w:t>
      </w:r>
      <w:r w:rsidR="00240A83" w:rsidRPr="00AB2F80">
        <w:rPr>
          <w:rFonts w:ascii="Times New Roman" w:hAnsi="Times New Roman" w:cs="Times New Roman"/>
          <w:i/>
          <w:sz w:val="24"/>
          <w:szCs w:val="24"/>
          <w:lang w:val="en-GB"/>
        </w:rPr>
        <w:t>per se</w:t>
      </w:r>
      <w:r w:rsidR="00240A83" w:rsidRPr="00AB2F80">
        <w:rPr>
          <w:rFonts w:ascii="Times New Roman" w:hAnsi="Times New Roman" w:cs="Times New Roman"/>
          <w:sz w:val="24"/>
          <w:szCs w:val="24"/>
          <w:lang w:val="en-GB"/>
        </w:rPr>
        <w:t xml:space="preserve"> or its passage, but rather its fruitful use. Human activities </w:t>
      </w:r>
      <w:r w:rsidR="00A6454C" w:rsidRPr="00AB2F80">
        <w:rPr>
          <w:rFonts w:ascii="Times New Roman" w:hAnsi="Times New Roman" w:cs="Times New Roman"/>
          <w:sz w:val="24"/>
          <w:szCs w:val="24"/>
          <w:lang w:val="en-GB"/>
        </w:rPr>
        <w:t xml:space="preserve">were </w:t>
      </w:r>
      <w:r w:rsidR="00240A83" w:rsidRPr="00AB2F80">
        <w:rPr>
          <w:rFonts w:ascii="Times New Roman" w:hAnsi="Times New Roman" w:cs="Times New Roman"/>
          <w:sz w:val="24"/>
          <w:szCs w:val="24"/>
          <w:lang w:val="en-GB"/>
        </w:rPr>
        <w:t xml:space="preserve">therefore </w:t>
      </w:r>
      <w:r w:rsidR="00A6454C" w:rsidRPr="00AB2F80">
        <w:rPr>
          <w:rFonts w:ascii="Times New Roman" w:hAnsi="Times New Roman" w:cs="Times New Roman"/>
          <w:sz w:val="24"/>
          <w:szCs w:val="24"/>
          <w:lang w:val="en-GB"/>
        </w:rPr>
        <w:t>pivotal</w:t>
      </w:r>
      <w:r w:rsidR="00240A83" w:rsidRPr="00AB2F80">
        <w:rPr>
          <w:rFonts w:ascii="Times New Roman" w:hAnsi="Times New Roman" w:cs="Times New Roman"/>
          <w:sz w:val="24"/>
          <w:szCs w:val="24"/>
          <w:lang w:val="en-GB"/>
        </w:rPr>
        <w:t xml:space="preserve"> as they were the only means through which the merits of a Christian should be evaluated. How these were recorded and related to a specific time was less important.</w:t>
      </w:r>
    </w:p>
    <w:p w14:paraId="589F9D87" w14:textId="77777777" w:rsidR="006A1034" w:rsidRPr="00AB2F80" w:rsidRDefault="006A1034" w:rsidP="006C4BC2">
      <w:pPr>
        <w:spacing w:after="0" w:line="480" w:lineRule="auto"/>
        <w:jc w:val="both"/>
        <w:rPr>
          <w:rFonts w:ascii="Times New Roman" w:hAnsi="Times New Roman" w:cs="Times New Roman"/>
          <w:sz w:val="24"/>
          <w:szCs w:val="24"/>
          <w:lang w:val="en-GB"/>
        </w:rPr>
      </w:pPr>
    </w:p>
    <w:p w14:paraId="654F308B" w14:textId="7B48AFB9" w:rsidR="005E0165" w:rsidRPr="00AB2F80" w:rsidRDefault="00160AEE" w:rsidP="006C4BC2">
      <w:pPr>
        <w:spacing w:after="0" w:line="480" w:lineRule="auto"/>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 xml:space="preserve">In striking contrast </w:t>
      </w:r>
      <w:r w:rsidR="004179E7" w:rsidRPr="00AB2F80">
        <w:rPr>
          <w:rFonts w:ascii="Times New Roman" w:hAnsi="Times New Roman" w:cs="Times New Roman"/>
          <w:sz w:val="24"/>
          <w:szCs w:val="24"/>
          <w:lang w:val="en-GB"/>
        </w:rPr>
        <w:t xml:space="preserve">to </w:t>
      </w:r>
      <w:r w:rsidRPr="00AB2F80">
        <w:rPr>
          <w:rFonts w:ascii="Times New Roman" w:hAnsi="Times New Roman" w:cs="Times New Roman"/>
          <w:sz w:val="24"/>
          <w:szCs w:val="24"/>
          <w:lang w:val="en-GB"/>
        </w:rPr>
        <w:t xml:space="preserve">modern accounting practices, which impart concreteness and objective reality to past and present activities (Ezzamel </w:t>
      </w:r>
      <w:r w:rsidR="000615A3" w:rsidRPr="00AB2F80">
        <w:rPr>
          <w:rFonts w:ascii="Times New Roman" w:eastAsia="Times New Roman" w:hAnsi="Times New Roman" w:cs="Times New Roman"/>
          <w:sz w:val="24"/>
          <w:szCs w:val="24"/>
          <w:lang w:val="en-GB"/>
        </w:rPr>
        <w:t>&amp;</w:t>
      </w:r>
      <w:r w:rsidRPr="00AB2F80">
        <w:rPr>
          <w:rFonts w:ascii="Times New Roman" w:hAnsi="Times New Roman" w:cs="Times New Roman"/>
          <w:sz w:val="24"/>
          <w:szCs w:val="24"/>
          <w:lang w:val="en-GB"/>
        </w:rPr>
        <w:t xml:space="preserve"> Robson, 1995), at Nonantola</w:t>
      </w:r>
      <w:r w:rsidR="000761A2" w:rsidRPr="00AB2F80">
        <w:rPr>
          <w:rFonts w:ascii="Times New Roman" w:hAnsi="Times New Roman" w:cs="Times New Roman"/>
          <w:sz w:val="24"/>
          <w:szCs w:val="24"/>
          <w:lang w:val="en-GB"/>
        </w:rPr>
        <w:t xml:space="preserve"> no clear boundaries </w:t>
      </w:r>
      <w:r w:rsidR="004179E7" w:rsidRPr="00AB2F80">
        <w:rPr>
          <w:rFonts w:ascii="Times New Roman" w:hAnsi="Times New Roman" w:cs="Times New Roman"/>
          <w:sz w:val="24"/>
          <w:szCs w:val="24"/>
          <w:lang w:val="en-GB"/>
        </w:rPr>
        <w:t>we</w:t>
      </w:r>
      <w:r w:rsidR="000761A2" w:rsidRPr="00AB2F80">
        <w:rPr>
          <w:rFonts w:ascii="Times New Roman" w:hAnsi="Times New Roman" w:cs="Times New Roman"/>
          <w:sz w:val="24"/>
          <w:szCs w:val="24"/>
          <w:lang w:val="en-GB"/>
        </w:rPr>
        <w:t xml:space="preserve">re created between a </w:t>
      </w:r>
      <w:r w:rsidR="001D302E" w:rsidRPr="00AB2F80">
        <w:rPr>
          <w:rFonts w:ascii="Times New Roman" w:hAnsi="Times New Roman" w:cs="Times New Roman"/>
          <w:sz w:val="24"/>
          <w:szCs w:val="24"/>
          <w:lang w:val="en-GB"/>
        </w:rPr>
        <w:t>“</w:t>
      </w:r>
      <w:r w:rsidR="000761A2" w:rsidRPr="00AB2F80">
        <w:rPr>
          <w:rFonts w:ascii="Times New Roman" w:hAnsi="Times New Roman" w:cs="Times New Roman"/>
          <w:sz w:val="24"/>
          <w:szCs w:val="24"/>
          <w:lang w:val="en-GB"/>
        </w:rPr>
        <w:t>past</w:t>
      </w:r>
      <w:r w:rsidR="001D302E" w:rsidRPr="00AB2F80">
        <w:rPr>
          <w:rFonts w:ascii="Times New Roman" w:hAnsi="Times New Roman" w:cs="Times New Roman"/>
          <w:sz w:val="24"/>
          <w:szCs w:val="24"/>
          <w:lang w:val="en-GB"/>
        </w:rPr>
        <w:t>”</w:t>
      </w:r>
      <w:r w:rsidR="000761A2" w:rsidRPr="00AB2F80">
        <w:rPr>
          <w:rFonts w:ascii="Times New Roman" w:hAnsi="Times New Roman" w:cs="Times New Roman"/>
          <w:sz w:val="24"/>
          <w:szCs w:val="24"/>
          <w:lang w:val="en-GB"/>
        </w:rPr>
        <w:t xml:space="preserve"> and a </w:t>
      </w:r>
      <w:r w:rsidR="001D302E" w:rsidRPr="00AB2F80">
        <w:rPr>
          <w:rFonts w:ascii="Times New Roman" w:hAnsi="Times New Roman" w:cs="Times New Roman"/>
          <w:sz w:val="24"/>
          <w:szCs w:val="24"/>
          <w:lang w:val="en-GB"/>
        </w:rPr>
        <w:t>“</w:t>
      </w:r>
      <w:r w:rsidR="000761A2" w:rsidRPr="00AB2F80">
        <w:rPr>
          <w:rFonts w:ascii="Times New Roman" w:hAnsi="Times New Roman" w:cs="Times New Roman"/>
          <w:sz w:val="24"/>
          <w:szCs w:val="24"/>
          <w:lang w:val="en-GB"/>
        </w:rPr>
        <w:t>present</w:t>
      </w:r>
      <w:r w:rsidR="001D302E" w:rsidRPr="00AB2F80">
        <w:rPr>
          <w:rFonts w:ascii="Times New Roman" w:hAnsi="Times New Roman" w:cs="Times New Roman"/>
          <w:sz w:val="24"/>
          <w:szCs w:val="24"/>
          <w:lang w:val="en-GB"/>
        </w:rPr>
        <w:t>”</w:t>
      </w:r>
      <w:r w:rsidR="000761A2" w:rsidRPr="00AB2F80">
        <w:rPr>
          <w:rFonts w:ascii="Times New Roman" w:hAnsi="Times New Roman" w:cs="Times New Roman"/>
          <w:sz w:val="24"/>
          <w:szCs w:val="24"/>
          <w:lang w:val="en-GB"/>
        </w:rPr>
        <w:t xml:space="preserve"> for all time belong</w:t>
      </w:r>
      <w:r w:rsidR="004179E7" w:rsidRPr="00AB2F80">
        <w:rPr>
          <w:rFonts w:ascii="Times New Roman" w:hAnsi="Times New Roman" w:cs="Times New Roman"/>
          <w:sz w:val="24"/>
          <w:szCs w:val="24"/>
          <w:lang w:val="en-GB"/>
        </w:rPr>
        <w:t xml:space="preserve">ed </w:t>
      </w:r>
      <w:r w:rsidR="000761A2" w:rsidRPr="00AB2F80">
        <w:rPr>
          <w:rFonts w:ascii="Times New Roman" w:hAnsi="Times New Roman" w:cs="Times New Roman"/>
          <w:sz w:val="24"/>
          <w:szCs w:val="24"/>
          <w:lang w:val="en-GB"/>
        </w:rPr>
        <w:t xml:space="preserve">to God and the determination of totals which would clearly demarcate different time periods </w:t>
      </w:r>
      <w:r w:rsidR="004179E7" w:rsidRPr="00AB2F80">
        <w:rPr>
          <w:rFonts w:ascii="Times New Roman" w:hAnsi="Times New Roman" w:cs="Times New Roman"/>
          <w:sz w:val="24"/>
          <w:szCs w:val="24"/>
          <w:lang w:val="en-GB"/>
        </w:rPr>
        <w:t>wa</w:t>
      </w:r>
      <w:r w:rsidR="000761A2" w:rsidRPr="00AB2F80">
        <w:rPr>
          <w:rFonts w:ascii="Times New Roman" w:hAnsi="Times New Roman" w:cs="Times New Roman"/>
          <w:sz w:val="24"/>
          <w:szCs w:val="24"/>
          <w:lang w:val="en-GB"/>
        </w:rPr>
        <w:t>s not a priority</w:t>
      </w:r>
      <w:r w:rsidRPr="00AB2F80">
        <w:rPr>
          <w:rFonts w:ascii="Times New Roman" w:hAnsi="Times New Roman" w:cs="Times New Roman"/>
          <w:sz w:val="24"/>
          <w:szCs w:val="24"/>
          <w:lang w:val="en-GB"/>
        </w:rPr>
        <w:t xml:space="preserve">. The only breaks in this flow </w:t>
      </w:r>
      <w:r w:rsidR="004179E7" w:rsidRPr="00AB2F80">
        <w:rPr>
          <w:rFonts w:ascii="Times New Roman" w:hAnsi="Times New Roman" w:cs="Times New Roman"/>
          <w:sz w:val="24"/>
          <w:szCs w:val="24"/>
          <w:lang w:val="en-GB"/>
        </w:rPr>
        <w:t>wer</w:t>
      </w:r>
      <w:r w:rsidRPr="00AB2F80">
        <w:rPr>
          <w:rFonts w:ascii="Times New Roman" w:hAnsi="Times New Roman" w:cs="Times New Roman"/>
          <w:sz w:val="24"/>
          <w:szCs w:val="24"/>
          <w:lang w:val="en-GB"/>
        </w:rPr>
        <w:t xml:space="preserve">e represented by the </w:t>
      </w:r>
      <w:r w:rsidR="000C4C61" w:rsidRPr="00AB2F80">
        <w:rPr>
          <w:rFonts w:ascii="Times New Roman" w:hAnsi="Times New Roman" w:cs="Times New Roman"/>
          <w:sz w:val="24"/>
          <w:szCs w:val="24"/>
          <w:lang w:val="en-GB"/>
        </w:rPr>
        <w:t>periods of office</w:t>
      </w:r>
      <w:r w:rsidRPr="00AB2F80">
        <w:rPr>
          <w:rFonts w:ascii="Times New Roman" w:hAnsi="Times New Roman" w:cs="Times New Roman"/>
          <w:sz w:val="24"/>
          <w:szCs w:val="24"/>
          <w:lang w:val="en-GB"/>
        </w:rPr>
        <w:t xml:space="preserve"> of the accountants which </w:t>
      </w:r>
      <w:r w:rsidR="00E0405A" w:rsidRPr="00AB2F80">
        <w:rPr>
          <w:rFonts w:ascii="Times New Roman" w:hAnsi="Times New Roman" w:cs="Times New Roman"/>
          <w:sz w:val="24"/>
          <w:szCs w:val="24"/>
          <w:lang w:val="en-GB"/>
        </w:rPr>
        <w:t xml:space="preserve">marked </w:t>
      </w:r>
      <w:r w:rsidRPr="00AB2F80">
        <w:rPr>
          <w:rFonts w:ascii="Times New Roman" w:hAnsi="Times New Roman" w:cs="Times New Roman"/>
          <w:sz w:val="24"/>
          <w:szCs w:val="24"/>
          <w:lang w:val="en-GB"/>
        </w:rPr>
        <w:t>the end of an accounting period and the beginning of the next</w:t>
      </w:r>
      <w:r w:rsidR="00E0405A" w:rsidRPr="00AB2F80">
        <w:rPr>
          <w:rFonts w:ascii="Times New Roman" w:hAnsi="Times New Roman" w:cs="Times New Roman"/>
          <w:sz w:val="24"/>
          <w:szCs w:val="24"/>
          <w:lang w:val="en-GB"/>
        </w:rPr>
        <w:t xml:space="preserve">. Nevertheless, </w:t>
      </w:r>
      <w:r w:rsidRPr="00AB2F80">
        <w:rPr>
          <w:rFonts w:ascii="Times New Roman" w:hAnsi="Times New Roman" w:cs="Times New Roman"/>
          <w:sz w:val="24"/>
          <w:szCs w:val="24"/>
          <w:lang w:val="en-GB"/>
        </w:rPr>
        <w:t xml:space="preserve">the flow of activities was not impacted and no attempts at summarising the position of the abbey at a certain point in time were present, even when a new accountant started their office. The </w:t>
      </w:r>
      <w:r w:rsidR="000C4C61" w:rsidRPr="00AB2F80">
        <w:rPr>
          <w:rFonts w:ascii="Times New Roman" w:hAnsi="Times New Roman" w:cs="Times New Roman"/>
          <w:sz w:val="24"/>
          <w:szCs w:val="24"/>
          <w:lang w:val="en-GB"/>
        </w:rPr>
        <w:t>scarce</w:t>
      </w:r>
      <w:r w:rsidRPr="00AB2F80">
        <w:rPr>
          <w:rFonts w:ascii="Times New Roman" w:hAnsi="Times New Roman" w:cs="Times New Roman"/>
          <w:sz w:val="24"/>
          <w:szCs w:val="24"/>
          <w:lang w:val="en-GB"/>
        </w:rPr>
        <w:t xml:space="preserve"> attention in setting clear temporal limits to organisational activities </w:t>
      </w:r>
      <w:r w:rsidR="004179E7" w:rsidRPr="00AB2F80">
        <w:rPr>
          <w:rFonts w:ascii="Times New Roman" w:hAnsi="Times New Roman" w:cs="Times New Roman"/>
          <w:sz w:val="24"/>
          <w:szCs w:val="24"/>
          <w:lang w:val="en-GB"/>
        </w:rPr>
        <w:t>was</w:t>
      </w:r>
      <w:r w:rsidRPr="00AB2F80">
        <w:rPr>
          <w:rFonts w:ascii="Times New Roman" w:hAnsi="Times New Roman" w:cs="Times New Roman"/>
          <w:sz w:val="24"/>
          <w:szCs w:val="24"/>
          <w:lang w:val="en-GB"/>
        </w:rPr>
        <w:t xml:space="preserve"> also mirrored in the scar</w:t>
      </w:r>
      <w:r w:rsidR="00FC2DE2" w:rsidRPr="00AB2F80">
        <w:rPr>
          <w:rFonts w:ascii="Times New Roman" w:hAnsi="Times New Roman" w:cs="Times New Roman"/>
          <w:sz w:val="24"/>
          <w:szCs w:val="24"/>
          <w:lang w:val="en-GB"/>
        </w:rPr>
        <w:t>ce</w:t>
      </w:r>
      <w:r w:rsidRPr="00AB2F80">
        <w:rPr>
          <w:rFonts w:ascii="Times New Roman" w:hAnsi="Times New Roman" w:cs="Times New Roman"/>
          <w:sz w:val="24"/>
          <w:szCs w:val="24"/>
          <w:lang w:val="en-GB"/>
        </w:rPr>
        <w:t xml:space="preserve"> effectiveness of accounting records in sustaining </w:t>
      </w:r>
      <w:r w:rsidR="00FB2D35" w:rsidRPr="00AB2F80">
        <w:rPr>
          <w:rFonts w:ascii="Times New Roman" w:hAnsi="Times New Roman" w:cs="Times New Roman"/>
          <w:sz w:val="24"/>
          <w:szCs w:val="24"/>
          <w:lang w:val="en-GB"/>
        </w:rPr>
        <w:t xml:space="preserve">the </w:t>
      </w:r>
      <w:r w:rsidRPr="00AB2F80">
        <w:rPr>
          <w:rFonts w:ascii="Times New Roman" w:hAnsi="Times New Roman" w:cs="Times New Roman"/>
          <w:sz w:val="24"/>
          <w:szCs w:val="24"/>
          <w:lang w:val="en-GB"/>
        </w:rPr>
        <w:t xml:space="preserve">collection of debts when debtors could </w:t>
      </w:r>
      <w:r w:rsidR="00FC2DE2" w:rsidRPr="00AB2F80">
        <w:rPr>
          <w:rFonts w:ascii="Times New Roman" w:hAnsi="Times New Roman" w:cs="Times New Roman"/>
          <w:sz w:val="24"/>
          <w:szCs w:val="24"/>
          <w:lang w:val="en-GB"/>
        </w:rPr>
        <w:t>skip payments for years without being called to account for the missed payment.</w:t>
      </w:r>
      <w:r w:rsidR="009E72C1" w:rsidRPr="00AB2F80">
        <w:rPr>
          <w:rFonts w:ascii="Times New Roman" w:hAnsi="Times New Roman" w:cs="Times New Roman"/>
          <w:sz w:val="24"/>
          <w:szCs w:val="24"/>
          <w:lang w:val="en-GB"/>
        </w:rPr>
        <w:t xml:space="preserve"> Accounting practices were therefore only part</w:t>
      </w:r>
      <w:r w:rsidR="00EB3AA6" w:rsidRPr="00AB2F80">
        <w:rPr>
          <w:rFonts w:ascii="Times New Roman" w:hAnsi="Times New Roman" w:cs="Times New Roman"/>
          <w:sz w:val="24"/>
          <w:szCs w:val="24"/>
          <w:lang w:val="en-GB"/>
        </w:rPr>
        <w:t>ia</w:t>
      </w:r>
      <w:r w:rsidR="009E72C1" w:rsidRPr="00AB2F80">
        <w:rPr>
          <w:rFonts w:ascii="Times New Roman" w:hAnsi="Times New Roman" w:cs="Times New Roman"/>
          <w:sz w:val="24"/>
          <w:szCs w:val="24"/>
          <w:lang w:val="en-GB"/>
        </w:rPr>
        <w:t>l</w:t>
      </w:r>
      <w:r w:rsidR="00EB3AA6" w:rsidRPr="00AB2F80">
        <w:rPr>
          <w:rFonts w:ascii="Times New Roman" w:hAnsi="Times New Roman" w:cs="Times New Roman"/>
          <w:sz w:val="24"/>
          <w:szCs w:val="24"/>
          <w:lang w:val="en-GB"/>
        </w:rPr>
        <w:t>l</w:t>
      </w:r>
      <w:r w:rsidR="009E72C1" w:rsidRPr="00AB2F80">
        <w:rPr>
          <w:rFonts w:ascii="Times New Roman" w:hAnsi="Times New Roman" w:cs="Times New Roman"/>
          <w:sz w:val="24"/>
          <w:szCs w:val="24"/>
          <w:lang w:val="en-GB"/>
        </w:rPr>
        <w:t xml:space="preserve">y effective in enabling the synchronisation of organisational activities at Nonantola </w:t>
      </w:r>
      <w:r w:rsidR="00EB3AA6" w:rsidRPr="00AB2F80">
        <w:rPr>
          <w:rFonts w:ascii="Times New Roman" w:hAnsi="Times New Roman" w:cs="Times New Roman"/>
          <w:sz w:val="24"/>
          <w:szCs w:val="24"/>
          <w:lang w:val="en-GB"/>
        </w:rPr>
        <w:t>A</w:t>
      </w:r>
      <w:r w:rsidR="009E72C1" w:rsidRPr="00AB2F80">
        <w:rPr>
          <w:rFonts w:ascii="Times New Roman" w:hAnsi="Times New Roman" w:cs="Times New Roman"/>
          <w:sz w:val="24"/>
          <w:szCs w:val="24"/>
          <w:lang w:val="en-GB"/>
        </w:rPr>
        <w:t xml:space="preserve">bbey. </w:t>
      </w:r>
    </w:p>
    <w:p w14:paraId="1A21228A" w14:textId="1BEB46CC" w:rsidR="00160AEE" w:rsidRPr="00AB2F80" w:rsidRDefault="00160AEE" w:rsidP="006C4BC2">
      <w:pPr>
        <w:spacing w:after="0" w:line="480" w:lineRule="auto"/>
        <w:jc w:val="both"/>
        <w:rPr>
          <w:rFonts w:ascii="Times New Roman" w:hAnsi="Times New Roman" w:cs="Times New Roman"/>
          <w:sz w:val="24"/>
          <w:szCs w:val="24"/>
          <w:lang w:val="en-GB"/>
        </w:rPr>
      </w:pPr>
    </w:p>
    <w:p w14:paraId="3A631D77" w14:textId="13B6BB97" w:rsidR="00EF3490" w:rsidRPr="00AB2F80" w:rsidRDefault="00194313" w:rsidP="006C4BC2">
      <w:pPr>
        <w:spacing w:after="0" w:line="480" w:lineRule="auto"/>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 xml:space="preserve">The absence of temporal standards or temporal benchmarks, the setting of which is believed to represent one of the key functions of accounting practices when a linear conception of time is </w:t>
      </w:r>
      <w:r w:rsidRPr="00AB2F80">
        <w:rPr>
          <w:rFonts w:ascii="Times New Roman" w:hAnsi="Times New Roman" w:cs="Times New Roman"/>
          <w:sz w:val="24"/>
          <w:szCs w:val="24"/>
          <w:lang w:val="en-GB"/>
        </w:rPr>
        <w:lastRenderedPageBreak/>
        <w:t>adopted (Quattrone, 2005</w:t>
      </w:r>
      <w:r w:rsidR="00DE6ED3" w:rsidRPr="00AB2F80">
        <w:rPr>
          <w:rFonts w:ascii="Times New Roman" w:hAnsi="Times New Roman" w:cs="Times New Roman"/>
          <w:sz w:val="24"/>
          <w:szCs w:val="24"/>
          <w:lang w:val="en-GB"/>
        </w:rPr>
        <w:t xml:space="preserve">; Adamo, Alexander </w:t>
      </w:r>
      <w:r w:rsidR="00DE6ED3" w:rsidRPr="00AB2F80">
        <w:rPr>
          <w:rFonts w:ascii="Times New Roman" w:eastAsia="Times New Roman" w:hAnsi="Times New Roman" w:cs="Times New Roman"/>
          <w:sz w:val="24"/>
          <w:szCs w:val="24"/>
          <w:lang w:val="en-GB"/>
        </w:rPr>
        <w:t>&amp;</w:t>
      </w:r>
      <w:r w:rsidR="00DE6ED3" w:rsidRPr="00AB2F80">
        <w:rPr>
          <w:rFonts w:ascii="Times New Roman" w:hAnsi="Times New Roman" w:cs="Times New Roman"/>
          <w:sz w:val="24"/>
          <w:szCs w:val="24"/>
          <w:lang w:val="en-GB"/>
        </w:rPr>
        <w:t xml:space="preserve"> Fasiello, 2019</w:t>
      </w:r>
      <w:r w:rsidRPr="00AB2F80">
        <w:rPr>
          <w:rFonts w:ascii="Times New Roman" w:hAnsi="Times New Roman" w:cs="Times New Roman"/>
          <w:sz w:val="24"/>
          <w:szCs w:val="24"/>
          <w:lang w:val="en-GB"/>
        </w:rPr>
        <w:t>)</w:t>
      </w:r>
      <w:r w:rsidR="00085B31" w:rsidRPr="00AB2F80">
        <w:rPr>
          <w:rFonts w:ascii="Times New Roman" w:hAnsi="Times New Roman" w:cs="Times New Roman"/>
          <w:sz w:val="24"/>
          <w:szCs w:val="24"/>
          <w:lang w:val="en-GB"/>
        </w:rPr>
        <w:t xml:space="preserve">, meant that there was no possibility of evaluating the economic progress made by the abbey over time. </w:t>
      </w:r>
      <w:r w:rsidR="00080673" w:rsidRPr="00AB2F80">
        <w:rPr>
          <w:rFonts w:ascii="Times New Roman" w:hAnsi="Times New Roman" w:cs="Times New Roman"/>
          <w:sz w:val="24"/>
          <w:szCs w:val="24"/>
          <w:lang w:val="en-GB"/>
        </w:rPr>
        <w:t>At the same time, the presence of conflicting views of time within the same accounting document (ANA, Register n. 25, 1357-1359; ANA, Register n. 61, 1435-1439) whereby chronological and cyclical event</w:t>
      </w:r>
      <w:r w:rsidR="004179E7" w:rsidRPr="00AB2F80">
        <w:rPr>
          <w:rFonts w:ascii="Times New Roman" w:hAnsi="Times New Roman" w:cs="Times New Roman"/>
          <w:sz w:val="24"/>
          <w:szCs w:val="24"/>
          <w:lang w:val="en-GB"/>
        </w:rPr>
        <w:t>s</w:t>
      </w:r>
      <w:r w:rsidR="00080673" w:rsidRPr="00AB2F80">
        <w:rPr>
          <w:rFonts w:ascii="Times New Roman" w:hAnsi="Times New Roman" w:cs="Times New Roman"/>
          <w:sz w:val="24"/>
          <w:szCs w:val="24"/>
          <w:lang w:val="en-GB"/>
        </w:rPr>
        <w:t xml:space="preserve"> co-existed further hindered </w:t>
      </w:r>
      <w:r w:rsidR="00085B31" w:rsidRPr="00AB2F80">
        <w:rPr>
          <w:rFonts w:ascii="Times New Roman" w:hAnsi="Times New Roman" w:cs="Times New Roman"/>
          <w:sz w:val="24"/>
          <w:szCs w:val="24"/>
          <w:lang w:val="en-GB"/>
        </w:rPr>
        <w:t>the possibility of a use of accounting practices as a means to measure the efficient use of time in the generation of money o</w:t>
      </w:r>
      <w:r w:rsidR="00526724" w:rsidRPr="00AB2F80">
        <w:rPr>
          <w:rFonts w:ascii="Times New Roman" w:hAnsi="Times New Roman" w:cs="Times New Roman"/>
          <w:sz w:val="24"/>
          <w:szCs w:val="24"/>
          <w:lang w:val="en-GB"/>
        </w:rPr>
        <w:t xml:space="preserve">r production </w:t>
      </w:r>
      <w:r w:rsidR="00085B31" w:rsidRPr="00AB2F80">
        <w:rPr>
          <w:rFonts w:ascii="Times New Roman" w:hAnsi="Times New Roman" w:cs="Times New Roman"/>
          <w:sz w:val="24"/>
          <w:szCs w:val="24"/>
          <w:lang w:val="en-GB"/>
        </w:rPr>
        <w:t xml:space="preserve">yield (Dobie, 2011). As a result, unlike modern accounting tools, the registers used at Nonantola </w:t>
      </w:r>
      <w:r w:rsidR="00EB3AA6" w:rsidRPr="00AB2F80">
        <w:rPr>
          <w:rFonts w:ascii="Times New Roman" w:hAnsi="Times New Roman" w:cs="Times New Roman"/>
          <w:sz w:val="24"/>
          <w:szCs w:val="24"/>
          <w:lang w:val="en-GB"/>
        </w:rPr>
        <w:t>A</w:t>
      </w:r>
      <w:r w:rsidR="00085B31" w:rsidRPr="00AB2F80">
        <w:rPr>
          <w:rFonts w:ascii="Times New Roman" w:hAnsi="Times New Roman" w:cs="Times New Roman"/>
          <w:sz w:val="24"/>
          <w:szCs w:val="24"/>
          <w:lang w:val="en-GB"/>
        </w:rPr>
        <w:t>bbey were not a means for th</w:t>
      </w:r>
      <w:r w:rsidR="00E85F5C" w:rsidRPr="00AB2F80">
        <w:rPr>
          <w:rFonts w:ascii="Times New Roman" w:hAnsi="Times New Roman" w:cs="Times New Roman"/>
          <w:sz w:val="24"/>
          <w:szCs w:val="24"/>
          <w:lang w:val="en-GB"/>
        </w:rPr>
        <w:t>e commodification of time</w:t>
      </w:r>
      <w:r w:rsidR="00085B31" w:rsidRPr="00AB2F80">
        <w:rPr>
          <w:rFonts w:ascii="Times New Roman" w:hAnsi="Times New Roman" w:cs="Times New Roman"/>
          <w:sz w:val="24"/>
          <w:szCs w:val="24"/>
          <w:lang w:val="en-GB"/>
        </w:rPr>
        <w:t>.</w:t>
      </w:r>
    </w:p>
    <w:p w14:paraId="69610EC4" w14:textId="77777777" w:rsidR="00EF3490" w:rsidRPr="00AB2F80" w:rsidRDefault="00EF3490" w:rsidP="006C4BC2">
      <w:pPr>
        <w:spacing w:after="0" w:line="480" w:lineRule="auto"/>
        <w:jc w:val="both"/>
        <w:rPr>
          <w:rFonts w:ascii="Times New Roman" w:hAnsi="Times New Roman" w:cs="Times New Roman"/>
          <w:sz w:val="24"/>
          <w:szCs w:val="24"/>
          <w:lang w:val="en-GB"/>
        </w:rPr>
      </w:pPr>
    </w:p>
    <w:p w14:paraId="5B964577" w14:textId="59EAA0D0" w:rsidR="00EF3490" w:rsidRPr="00AB2F80" w:rsidRDefault="006C7CC3" w:rsidP="006C4BC2">
      <w:pPr>
        <w:spacing w:after="0" w:line="480" w:lineRule="auto"/>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The registers of Nonantola highlight</w:t>
      </w:r>
      <w:r w:rsidR="004179E7" w:rsidRPr="00AB2F80">
        <w:rPr>
          <w:rFonts w:ascii="Times New Roman" w:hAnsi="Times New Roman" w:cs="Times New Roman"/>
          <w:sz w:val="24"/>
          <w:szCs w:val="24"/>
          <w:lang w:val="en-GB"/>
        </w:rPr>
        <w:t>ed</w:t>
      </w:r>
      <w:r w:rsidRPr="00AB2F80">
        <w:rPr>
          <w:rFonts w:ascii="Times New Roman" w:hAnsi="Times New Roman" w:cs="Times New Roman"/>
          <w:sz w:val="24"/>
          <w:szCs w:val="24"/>
          <w:lang w:val="en-GB"/>
        </w:rPr>
        <w:t xml:space="preserve"> how in the context of agricultural activities a cyclical view of time was still dominating, as exemplified by the </w:t>
      </w:r>
      <w:r w:rsidR="00FB0914" w:rsidRPr="00AB2F80">
        <w:rPr>
          <w:rFonts w:ascii="Times New Roman" w:hAnsi="Times New Roman" w:cs="Times New Roman"/>
          <w:sz w:val="24"/>
          <w:szCs w:val="24"/>
          <w:lang w:val="en-GB"/>
        </w:rPr>
        <w:t>“</w:t>
      </w:r>
      <w:r w:rsidRPr="00AB2F80">
        <w:rPr>
          <w:rFonts w:ascii="Times New Roman" w:hAnsi="Times New Roman" w:cs="Times New Roman"/>
          <w:sz w:val="24"/>
          <w:szCs w:val="24"/>
          <w:lang w:val="en-GB"/>
        </w:rPr>
        <w:t>wheat cycle</w:t>
      </w:r>
      <w:r w:rsidR="00FB0914" w:rsidRPr="00AB2F80">
        <w:rPr>
          <w:rFonts w:ascii="Times New Roman" w:hAnsi="Times New Roman" w:cs="Times New Roman"/>
          <w:sz w:val="24"/>
          <w:szCs w:val="24"/>
          <w:lang w:val="en-GB"/>
        </w:rPr>
        <w:t>”</w:t>
      </w:r>
      <w:r w:rsidRPr="00AB2F80">
        <w:rPr>
          <w:rFonts w:ascii="Times New Roman" w:hAnsi="Times New Roman" w:cs="Times New Roman"/>
          <w:sz w:val="24"/>
          <w:szCs w:val="24"/>
          <w:lang w:val="en-GB"/>
        </w:rPr>
        <w:t xml:space="preserve">. The </w:t>
      </w:r>
      <w:r w:rsidR="00DC6C71">
        <w:rPr>
          <w:rFonts w:ascii="Times New Roman" w:hAnsi="Times New Roman" w:cs="Times New Roman"/>
          <w:sz w:val="24"/>
          <w:szCs w:val="24"/>
          <w:lang w:val="en-GB"/>
        </w:rPr>
        <w:t>identification</w:t>
      </w:r>
      <w:r w:rsidRPr="00AB2F80">
        <w:rPr>
          <w:rFonts w:ascii="Times New Roman" w:hAnsi="Times New Roman" w:cs="Times New Roman"/>
          <w:sz w:val="24"/>
          <w:szCs w:val="24"/>
          <w:lang w:val="en-GB"/>
        </w:rPr>
        <w:t xml:space="preserve"> </w:t>
      </w:r>
      <w:r w:rsidR="00DC6C71">
        <w:rPr>
          <w:rFonts w:ascii="Times New Roman" w:hAnsi="Times New Roman" w:cs="Times New Roman"/>
          <w:sz w:val="24"/>
          <w:szCs w:val="24"/>
          <w:lang w:val="en-GB"/>
        </w:rPr>
        <w:t xml:space="preserve">of </w:t>
      </w:r>
      <w:r w:rsidR="00080673" w:rsidRPr="00AB2F80">
        <w:rPr>
          <w:rFonts w:ascii="Times New Roman" w:hAnsi="Times New Roman" w:cs="Times New Roman"/>
          <w:sz w:val="24"/>
          <w:szCs w:val="24"/>
          <w:lang w:val="en-GB"/>
        </w:rPr>
        <w:t>specific</w:t>
      </w:r>
      <w:r w:rsidRPr="00AB2F80">
        <w:rPr>
          <w:rFonts w:ascii="Times New Roman" w:hAnsi="Times New Roman" w:cs="Times New Roman"/>
          <w:sz w:val="24"/>
          <w:szCs w:val="24"/>
          <w:lang w:val="en-GB"/>
        </w:rPr>
        <w:t xml:space="preserve"> </w:t>
      </w:r>
      <w:r w:rsidR="00191344" w:rsidRPr="00AB2F80">
        <w:rPr>
          <w:rFonts w:ascii="Times New Roman" w:hAnsi="Times New Roman" w:cs="Times New Roman"/>
          <w:sz w:val="24"/>
          <w:szCs w:val="24"/>
          <w:lang w:val="en-GB"/>
        </w:rPr>
        <w:t>dates</w:t>
      </w:r>
      <w:r w:rsidR="00B10729" w:rsidRPr="00AB2F80">
        <w:rPr>
          <w:rFonts w:ascii="Times New Roman" w:hAnsi="Times New Roman" w:cs="Times New Roman"/>
          <w:sz w:val="24"/>
          <w:szCs w:val="24"/>
          <w:lang w:val="en-GB"/>
        </w:rPr>
        <w:t xml:space="preserve"> for transactions</w:t>
      </w:r>
      <w:r w:rsidR="00191344" w:rsidRPr="00AB2F80">
        <w:rPr>
          <w:rFonts w:ascii="Times New Roman" w:hAnsi="Times New Roman" w:cs="Times New Roman"/>
          <w:sz w:val="24"/>
          <w:szCs w:val="24"/>
          <w:lang w:val="en-GB"/>
        </w:rPr>
        <w:t>, which is critical to modern accounting (Chambers, 1989),</w:t>
      </w:r>
      <w:r w:rsidRPr="00AB2F80">
        <w:rPr>
          <w:rFonts w:ascii="Times New Roman" w:hAnsi="Times New Roman" w:cs="Times New Roman"/>
          <w:sz w:val="24"/>
          <w:szCs w:val="24"/>
          <w:lang w:val="en-GB"/>
        </w:rPr>
        <w:t xml:space="preserve"> tend</w:t>
      </w:r>
      <w:r w:rsidR="004179E7" w:rsidRPr="00AB2F80">
        <w:rPr>
          <w:rFonts w:ascii="Times New Roman" w:hAnsi="Times New Roman" w:cs="Times New Roman"/>
          <w:sz w:val="24"/>
          <w:szCs w:val="24"/>
          <w:lang w:val="en-GB"/>
        </w:rPr>
        <w:t>ed</w:t>
      </w:r>
      <w:r w:rsidRPr="00AB2F80">
        <w:rPr>
          <w:rFonts w:ascii="Times New Roman" w:hAnsi="Times New Roman" w:cs="Times New Roman"/>
          <w:sz w:val="24"/>
          <w:szCs w:val="24"/>
          <w:lang w:val="en-GB"/>
        </w:rPr>
        <w:t xml:space="preserve"> to lose </w:t>
      </w:r>
      <w:r w:rsidR="00191344" w:rsidRPr="00AB2F80">
        <w:rPr>
          <w:rFonts w:ascii="Times New Roman" w:hAnsi="Times New Roman" w:cs="Times New Roman"/>
          <w:sz w:val="24"/>
          <w:szCs w:val="24"/>
          <w:lang w:val="en-GB"/>
        </w:rPr>
        <w:t>meaning</w:t>
      </w:r>
      <w:r w:rsidRPr="00AB2F80">
        <w:rPr>
          <w:rFonts w:ascii="Times New Roman" w:hAnsi="Times New Roman" w:cs="Times New Roman"/>
          <w:sz w:val="24"/>
          <w:szCs w:val="24"/>
          <w:lang w:val="en-GB"/>
        </w:rPr>
        <w:t xml:space="preserve"> in favour of a</w:t>
      </w:r>
      <w:r w:rsidR="00191344" w:rsidRPr="00AB2F80">
        <w:rPr>
          <w:rFonts w:ascii="Times New Roman" w:hAnsi="Times New Roman" w:cs="Times New Roman"/>
          <w:sz w:val="24"/>
          <w:szCs w:val="24"/>
          <w:lang w:val="en-GB"/>
        </w:rPr>
        <w:t>n event-based</w:t>
      </w:r>
      <w:r w:rsidRPr="00AB2F80">
        <w:rPr>
          <w:rFonts w:ascii="Times New Roman" w:hAnsi="Times New Roman" w:cs="Times New Roman"/>
          <w:sz w:val="24"/>
          <w:szCs w:val="24"/>
          <w:lang w:val="en-GB"/>
        </w:rPr>
        <w:t xml:space="preserve"> time reckoning </w:t>
      </w:r>
      <w:r w:rsidR="00191344" w:rsidRPr="00AB2F80">
        <w:rPr>
          <w:rFonts w:ascii="Times New Roman" w:hAnsi="Times New Roman" w:cs="Times New Roman"/>
          <w:sz w:val="24"/>
          <w:szCs w:val="24"/>
          <w:lang w:val="en-GB"/>
        </w:rPr>
        <w:t xml:space="preserve">(Ezzamel </w:t>
      </w:r>
      <w:r w:rsidR="000615A3" w:rsidRPr="00AB2F80">
        <w:rPr>
          <w:rFonts w:ascii="Times New Roman" w:eastAsia="Times New Roman" w:hAnsi="Times New Roman" w:cs="Times New Roman"/>
          <w:sz w:val="24"/>
          <w:szCs w:val="24"/>
          <w:lang w:val="en-GB"/>
        </w:rPr>
        <w:t>&amp;</w:t>
      </w:r>
      <w:r w:rsidR="000615A3" w:rsidRPr="00AB2F80">
        <w:rPr>
          <w:rFonts w:ascii="Times New Roman" w:hAnsi="Times New Roman" w:cs="Times New Roman"/>
          <w:sz w:val="24"/>
          <w:szCs w:val="24"/>
          <w:lang w:val="en-GB"/>
        </w:rPr>
        <w:t xml:space="preserve"> </w:t>
      </w:r>
      <w:r w:rsidR="00191344" w:rsidRPr="00AB2F80">
        <w:rPr>
          <w:rFonts w:ascii="Times New Roman" w:hAnsi="Times New Roman" w:cs="Times New Roman"/>
          <w:sz w:val="24"/>
          <w:szCs w:val="24"/>
          <w:lang w:val="en-GB"/>
        </w:rPr>
        <w:t xml:space="preserve">Robson, 1995) </w:t>
      </w:r>
      <w:r w:rsidRPr="00AB2F80">
        <w:rPr>
          <w:rFonts w:ascii="Times New Roman" w:hAnsi="Times New Roman" w:cs="Times New Roman"/>
          <w:sz w:val="24"/>
          <w:szCs w:val="24"/>
          <w:lang w:val="en-GB"/>
        </w:rPr>
        <w:t xml:space="preserve">which </w:t>
      </w:r>
      <w:r w:rsidR="004179E7" w:rsidRPr="00AB2F80">
        <w:rPr>
          <w:rFonts w:ascii="Times New Roman" w:hAnsi="Times New Roman" w:cs="Times New Roman"/>
          <w:sz w:val="24"/>
          <w:szCs w:val="24"/>
          <w:lang w:val="en-GB"/>
        </w:rPr>
        <w:t>wa</w:t>
      </w:r>
      <w:r w:rsidRPr="00AB2F80">
        <w:rPr>
          <w:rFonts w:ascii="Times New Roman" w:hAnsi="Times New Roman" w:cs="Times New Roman"/>
          <w:sz w:val="24"/>
          <w:szCs w:val="24"/>
          <w:lang w:val="en-GB"/>
        </w:rPr>
        <w:t xml:space="preserve">s </w:t>
      </w:r>
      <w:r w:rsidR="007053C2" w:rsidRPr="00AB2F80">
        <w:rPr>
          <w:rFonts w:ascii="Times New Roman" w:hAnsi="Times New Roman" w:cs="Times New Roman"/>
          <w:sz w:val="24"/>
          <w:szCs w:val="24"/>
          <w:lang w:val="en-GB"/>
        </w:rPr>
        <w:t>lar</w:t>
      </w:r>
      <w:r w:rsidRPr="00AB2F80">
        <w:rPr>
          <w:rFonts w:ascii="Times New Roman" w:hAnsi="Times New Roman" w:cs="Times New Roman"/>
          <w:sz w:val="24"/>
          <w:szCs w:val="24"/>
          <w:lang w:val="en-GB"/>
        </w:rPr>
        <w:t xml:space="preserve">gely </w:t>
      </w:r>
      <w:r w:rsidR="00191344" w:rsidRPr="00AB2F80">
        <w:rPr>
          <w:rFonts w:ascii="Times New Roman" w:hAnsi="Times New Roman" w:cs="Times New Roman"/>
          <w:sz w:val="24"/>
          <w:szCs w:val="24"/>
          <w:lang w:val="en-GB"/>
        </w:rPr>
        <w:t xml:space="preserve">dominated by human activities. The repetition of these activities, from sowing to harvesting to selling/exchanging produce, </w:t>
      </w:r>
      <w:r w:rsidR="00080673" w:rsidRPr="00AB2F80">
        <w:rPr>
          <w:rFonts w:ascii="Times New Roman" w:hAnsi="Times New Roman" w:cs="Times New Roman"/>
          <w:sz w:val="24"/>
          <w:szCs w:val="24"/>
          <w:lang w:val="en-GB"/>
        </w:rPr>
        <w:t>the effects of which were given visibility by means of accounting, helped the reproduction of order and stability within the organisation (Jones</w:t>
      </w:r>
      <w:r w:rsidR="00191A73" w:rsidRPr="00AB2F80">
        <w:rPr>
          <w:rFonts w:ascii="Times New Roman" w:hAnsi="Times New Roman" w:cs="Times New Roman"/>
          <w:sz w:val="24"/>
          <w:szCs w:val="24"/>
          <w:lang w:val="en-GB"/>
        </w:rPr>
        <w:t xml:space="preserve">, McLean </w:t>
      </w:r>
      <w:r w:rsidR="000615A3" w:rsidRPr="00AB2F80">
        <w:rPr>
          <w:rFonts w:ascii="Times New Roman" w:eastAsia="Times New Roman" w:hAnsi="Times New Roman" w:cs="Times New Roman"/>
          <w:sz w:val="24"/>
          <w:szCs w:val="24"/>
          <w:lang w:val="en-GB"/>
        </w:rPr>
        <w:t>&amp;</w:t>
      </w:r>
      <w:r w:rsidR="00191A73" w:rsidRPr="00AB2F80">
        <w:rPr>
          <w:rFonts w:ascii="Times New Roman" w:hAnsi="Times New Roman" w:cs="Times New Roman"/>
          <w:sz w:val="24"/>
          <w:szCs w:val="24"/>
          <w:lang w:val="en-GB"/>
        </w:rPr>
        <w:t xml:space="preserve"> Quattrone</w:t>
      </w:r>
      <w:r w:rsidR="00080673" w:rsidRPr="00AB2F80">
        <w:rPr>
          <w:rFonts w:ascii="Times New Roman" w:hAnsi="Times New Roman" w:cs="Times New Roman"/>
          <w:sz w:val="24"/>
          <w:szCs w:val="24"/>
          <w:lang w:val="en-GB"/>
        </w:rPr>
        <w:t xml:space="preserve">, </w:t>
      </w:r>
      <w:r w:rsidR="00A943FA" w:rsidRPr="00AB2F80">
        <w:rPr>
          <w:rFonts w:ascii="Times New Roman" w:hAnsi="Times New Roman" w:cs="Times New Roman"/>
          <w:sz w:val="24"/>
          <w:szCs w:val="24"/>
          <w:lang w:val="en-GB"/>
        </w:rPr>
        <w:t>2004)</w:t>
      </w:r>
      <w:r w:rsidR="00236025" w:rsidRPr="00AB2F80">
        <w:rPr>
          <w:rFonts w:ascii="Times New Roman" w:hAnsi="Times New Roman" w:cs="Times New Roman"/>
          <w:sz w:val="24"/>
          <w:szCs w:val="24"/>
          <w:lang w:val="en-GB"/>
        </w:rPr>
        <w:t xml:space="preserve"> and</w:t>
      </w:r>
      <w:r w:rsidR="00A943FA" w:rsidRPr="00AB2F80">
        <w:rPr>
          <w:rFonts w:ascii="Times New Roman" w:hAnsi="Times New Roman" w:cs="Times New Roman"/>
          <w:sz w:val="24"/>
          <w:szCs w:val="24"/>
          <w:lang w:val="en-GB"/>
        </w:rPr>
        <w:t xml:space="preserve"> were constitutive of i</w:t>
      </w:r>
      <w:r w:rsidR="00236025" w:rsidRPr="00AB2F80">
        <w:rPr>
          <w:rFonts w:ascii="Times New Roman" w:hAnsi="Times New Roman" w:cs="Times New Roman"/>
          <w:sz w:val="24"/>
          <w:szCs w:val="24"/>
          <w:lang w:val="en-GB"/>
        </w:rPr>
        <w:t>ndividuals’ temporal visioning</w:t>
      </w:r>
      <w:r w:rsidR="00A943FA" w:rsidRPr="00AB2F80">
        <w:rPr>
          <w:rFonts w:ascii="Times New Roman" w:hAnsi="Times New Roman" w:cs="Times New Roman"/>
          <w:sz w:val="24"/>
          <w:szCs w:val="24"/>
          <w:lang w:val="en-GB"/>
        </w:rPr>
        <w:t xml:space="preserve">. As a result, since accounting </w:t>
      </w:r>
      <w:r w:rsidR="004179E7" w:rsidRPr="00AB2F80">
        <w:rPr>
          <w:rFonts w:ascii="Times New Roman" w:hAnsi="Times New Roman" w:cs="Times New Roman"/>
          <w:sz w:val="24"/>
          <w:szCs w:val="24"/>
          <w:lang w:val="en-GB"/>
        </w:rPr>
        <w:t>i</w:t>
      </w:r>
      <w:r w:rsidR="00A943FA" w:rsidRPr="00AB2F80">
        <w:rPr>
          <w:rFonts w:ascii="Times New Roman" w:hAnsi="Times New Roman" w:cs="Times New Roman"/>
          <w:sz w:val="24"/>
          <w:szCs w:val="24"/>
          <w:lang w:val="en-GB"/>
        </w:rPr>
        <w:t>s believed to diffuse a shared vision of time</w:t>
      </w:r>
      <w:r w:rsidR="009F0C50" w:rsidRPr="00AB2F80">
        <w:rPr>
          <w:rFonts w:ascii="Times New Roman" w:hAnsi="Times New Roman" w:cs="Times New Roman"/>
          <w:sz w:val="24"/>
          <w:szCs w:val="24"/>
          <w:lang w:val="en-GB"/>
        </w:rPr>
        <w:t xml:space="preserve"> (Quattrone, 2005)</w:t>
      </w:r>
      <w:r w:rsidR="00A943FA" w:rsidRPr="00AB2F80">
        <w:rPr>
          <w:rFonts w:ascii="Times New Roman" w:hAnsi="Times New Roman" w:cs="Times New Roman"/>
          <w:sz w:val="24"/>
          <w:szCs w:val="24"/>
          <w:lang w:val="en-GB"/>
        </w:rPr>
        <w:t xml:space="preserve">, at Nonantola this </w:t>
      </w:r>
      <w:r w:rsidR="00BB7A96" w:rsidRPr="00AB2F80">
        <w:rPr>
          <w:rFonts w:ascii="Times New Roman" w:hAnsi="Times New Roman" w:cs="Times New Roman"/>
          <w:sz w:val="24"/>
          <w:szCs w:val="24"/>
          <w:lang w:val="en-GB"/>
        </w:rPr>
        <w:t xml:space="preserve">seems to have been </w:t>
      </w:r>
      <w:r w:rsidR="008C7C06" w:rsidRPr="00AB2F80">
        <w:rPr>
          <w:rFonts w:ascii="Times New Roman" w:hAnsi="Times New Roman" w:cs="Times New Roman"/>
          <w:sz w:val="24"/>
          <w:szCs w:val="24"/>
          <w:lang w:val="en-GB"/>
        </w:rPr>
        <w:t>mainly</w:t>
      </w:r>
      <w:r w:rsidR="009F0C50" w:rsidRPr="00AB2F80">
        <w:rPr>
          <w:rFonts w:ascii="Times New Roman" w:hAnsi="Times New Roman" w:cs="Times New Roman"/>
          <w:sz w:val="24"/>
          <w:szCs w:val="24"/>
          <w:lang w:val="en-GB"/>
        </w:rPr>
        <w:t xml:space="preserve"> cyclical</w:t>
      </w:r>
      <w:r w:rsidR="00EF3490" w:rsidRPr="00AB2F80">
        <w:rPr>
          <w:rFonts w:ascii="Times New Roman" w:hAnsi="Times New Roman" w:cs="Times New Roman"/>
          <w:sz w:val="24"/>
          <w:szCs w:val="24"/>
          <w:lang w:val="en-GB"/>
        </w:rPr>
        <w:t xml:space="preserve"> for time was still not completely independent of events (O’Driscoll and Rizzo, 1985) nor was a unity of value (Rämö, 1999</w:t>
      </w:r>
      <w:r w:rsidR="00633711" w:rsidRPr="00AB2F80">
        <w:rPr>
          <w:rFonts w:ascii="Times New Roman" w:hAnsi="Times New Roman" w:cs="Times New Roman"/>
          <w:sz w:val="24"/>
          <w:szCs w:val="24"/>
          <w:lang w:val="en-GB"/>
        </w:rPr>
        <w:t>,</w:t>
      </w:r>
      <w:r w:rsidR="00EF3490" w:rsidRPr="00AB2F80">
        <w:rPr>
          <w:rFonts w:ascii="Times New Roman" w:hAnsi="Times New Roman" w:cs="Times New Roman"/>
          <w:sz w:val="24"/>
          <w:szCs w:val="24"/>
          <w:lang w:val="en-GB"/>
        </w:rPr>
        <w:t xml:space="preserve"> 2004).</w:t>
      </w:r>
    </w:p>
    <w:p w14:paraId="421B957A" w14:textId="77777777" w:rsidR="005E0165" w:rsidRPr="00AB2F80" w:rsidRDefault="005E0165" w:rsidP="006C4BC2">
      <w:pPr>
        <w:spacing w:after="0" w:line="480" w:lineRule="auto"/>
        <w:jc w:val="both"/>
        <w:rPr>
          <w:rFonts w:ascii="Times New Roman" w:hAnsi="Times New Roman" w:cs="Times New Roman"/>
          <w:sz w:val="24"/>
          <w:szCs w:val="24"/>
          <w:lang w:val="en-GB"/>
        </w:rPr>
      </w:pPr>
    </w:p>
    <w:p w14:paraId="19014C86" w14:textId="77777777" w:rsidR="008F3790" w:rsidRPr="00AB2F80" w:rsidRDefault="008F3790" w:rsidP="008F3790">
      <w:pPr>
        <w:widowControl w:val="0"/>
        <w:overflowPunct w:val="0"/>
        <w:autoSpaceDE w:val="0"/>
        <w:autoSpaceDN w:val="0"/>
        <w:adjustRightInd w:val="0"/>
        <w:spacing w:after="0" w:line="480" w:lineRule="auto"/>
        <w:rPr>
          <w:rFonts w:ascii="Times New Roman" w:eastAsia="Times New Roman" w:hAnsi="Times New Roman" w:cs="Times New Roman"/>
          <w:b/>
          <w:kern w:val="28"/>
          <w:sz w:val="24"/>
          <w:szCs w:val="24"/>
          <w:lang w:val="en-GB"/>
        </w:rPr>
      </w:pPr>
      <w:r w:rsidRPr="00AB2F80">
        <w:rPr>
          <w:rFonts w:ascii="Times New Roman" w:eastAsia="Times New Roman" w:hAnsi="Times New Roman" w:cs="Times New Roman"/>
          <w:b/>
          <w:kern w:val="28"/>
          <w:sz w:val="24"/>
          <w:szCs w:val="24"/>
          <w:lang w:val="en-GB"/>
        </w:rPr>
        <w:t>7. Space and accounting at Nonantola Abbey</w:t>
      </w:r>
    </w:p>
    <w:p w14:paraId="61E17E9A" w14:textId="7BCE359E" w:rsidR="008F3790" w:rsidRPr="00AB2F80" w:rsidRDefault="008F3790" w:rsidP="008F3790">
      <w:pPr>
        <w:spacing w:after="0" w:line="480" w:lineRule="auto"/>
        <w:contextualSpacing/>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 xml:space="preserve">This section </w:t>
      </w:r>
      <w:r w:rsidR="00100B95" w:rsidRPr="00AB2F80">
        <w:rPr>
          <w:rFonts w:ascii="Times New Roman" w:hAnsi="Times New Roman" w:cs="Times New Roman"/>
          <w:sz w:val="24"/>
          <w:szCs w:val="24"/>
          <w:lang w:val="en-GB"/>
        </w:rPr>
        <w:t xml:space="preserve">utilises the accounting records to examine </w:t>
      </w:r>
      <w:r w:rsidRPr="00AB2F80">
        <w:rPr>
          <w:rFonts w:ascii="Times New Roman" w:hAnsi="Times New Roman" w:cs="Times New Roman"/>
          <w:sz w:val="24"/>
          <w:szCs w:val="24"/>
          <w:lang w:val="en-GB"/>
        </w:rPr>
        <w:t>the sphere of influence of Nonantola Abbey and trac</w:t>
      </w:r>
      <w:r w:rsidR="00100B95" w:rsidRPr="00AB2F80">
        <w:rPr>
          <w:rFonts w:ascii="Times New Roman" w:hAnsi="Times New Roman" w:cs="Times New Roman"/>
          <w:sz w:val="24"/>
          <w:szCs w:val="24"/>
          <w:lang w:val="en-GB"/>
        </w:rPr>
        <w:t>e</w:t>
      </w:r>
      <w:r w:rsidRPr="00AB2F80">
        <w:rPr>
          <w:rFonts w:ascii="Times New Roman" w:hAnsi="Times New Roman" w:cs="Times New Roman"/>
          <w:sz w:val="24"/>
          <w:szCs w:val="24"/>
          <w:lang w:val="en-GB"/>
        </w:rPr>
        <w:t xml:space="preserve"> the boundaries of its territory in the period under analysis. In doing so, the </w:t>
      </w:r>
      <w:r w:rsidRPr="00AB2F80">
        <w:rPr>
          <w:rFonts w:ascii="Times New Roman" w:hAnsi="Times New Roman" w:cs="Times New Roman"/>
          <w:sz w:val="24"/>
          <w:szCs w:val="24"/>
          <w:lang w:val="en-GB"/>
        </w:rPr>
        <w:lastRenderedPageBreak/>
        <w:t>section considers the following elements: characteristics of the properties and lands of Nonantola Abbey, type of stakeholders involved and their relationships with the abbey. Although this section focuses on the analysis of the books of pensions and appraisals of farmland, some links to the other accounting books help to appreciate the variety of the relationships maintained within the space of the abbey.</w:t>
      </w:r>
    </w:p>
    <w:p w14:paraId="22C2D68E" w14:textId="77777777" w:rsidR="008F3790" w:rsidRPr="00AB2F80" w:rsidRDefault="008F3790" w:rsidP="008F3790">
      <w:pPr>
        <w:spacing w:after="0" w:line="480" w:lineRule="auto"/>
        <w:contextualSpacing/>
        <w:jc w:val="both"/>
        <w:rPr>
          <w:rFonts w:ascii="Times New Roman" w:hAnsi="Times New Roman" w:cs="Times New Roman"/>
          <w:sz w:val="24"/>
          <w:szCs w:val="24"/>
          <w:lang w:val="en-GB"/>
        </w:rPr>
      </w:pPr>
    </w:p>
    <w:p w14:paraId="27ADBBB0" w14:textId="7C83626F" w:rsidR="008F3790" w:rsidRPr="00AB2F80" w:rsidRDefault="008F3790" w:rsidP="008F3790">
      <w:pPr>
        <w:spacing w:after="0" w:line="480" w:lineRule="auto"/>
        <w:contextualSpacing/>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In re-constructing the concept of space at Nonantola Abbey in the late Middle Ages we need to consider the geographical spread of its patrimony (Hopwood, 1987) and the main elements considered in the accounting documents dealing with the immovable assets of the abbey. Figure 2 illustrates the development of the city of Nonantola from the 11</w:t>
      </w:r>
      <w:r w:rsidRPr="00AB2F80">
        <w:rPr>
          <w:rFonts w:ascii="Times New Roman" w:hAnsi="Times New Roman" w:cs="Times New Roman"/>
          <w:sz w:val="24"/>
          <w:szCs w:val="24"/>
          <w:vertAlign w:val="superscript"/>
          <w:lang w:val="en-GB"/>
        </w:rPr>
        <w:t>th</w:t>
      </w:r>
      <w:r w:rsidRPr="00AB2F80">
        <w:rPr>
          <w:rFonts w:ascii="Times New Roman" w:hAnsi="Times New Roman" w:cs="Times New Roman"/>
          <w:sz w:val="24"/>
          <w:szCs w:val="24"/>
          <w:lang w:val="en-GB"/>
        </w:rPr>
        <w:t xml:space="preserve"> to the 15</w:t>
      </w:r>
      <w:r w:rsidRPr="00AB2F80">
        <w:rPr>
          <w:rFonts w:ascii="Times New Roman" w:hAnsi="Times New Roman" w:cs="Times New Roman"/>
          <w:sz w:val="24"/>
          <w:szCs w:val="24"/>
          <w:vertAlign w:val="superscript"/>
          <w:lang w:val="en-GB"/>
        </w:rPr>
        <w:t>th</w:t>
      </w:r>
      <w:r w:rsidRPr="00AB2F80">
        <w:rPr>
          <w:rFonts w:ascii="Times New Roman" w:hAnsi="Times New Roman" w:cs="Times New Roman"/>
          <w:sz w:val="24"/>
          <w:szCs w:val="24"/>
          <w:lang w:val="en-GB"/>
        </w:rPr>
        <w:t xml:space="preserve"> century around the original abbey (</w:t>
      </w:r>
      <w:r w:rsidRPr="00AB2F80">
        <w:rPr>
          <w:rFonts w:ascii="Times New Roman" w:hAnsi="Times New Roman" w:cs="Times New Roman"/>
          <w:i/>
          <w:sz w:val="24"/>
          <w:szCs w:val="24"/>
          <w:lang w:val="en-GB"/>
        </w:rPr>
        <w:t>castrum monasterii</w:t>
      </w:r>
      <w:r w:rsidRPr="00AB2F80">
        <w:rPr>
          <w:rFonts w:ascii="Times New Roman" w:hAnsi="Times New Roman" w:cs="Times New Roman"/>
          <w:sz w:val="24"/>
          <w:szCs w:val="24"/>
          <w:lang w:val="en-GB"/>
        </w:rPr>
        <w:t xml:space="preserve">) which is indicated as quadrant 1. This figure locates the abbey within the walls of the city of Nonantola and as a core </w:t>
      </w:r>
      <w:r w:rsidR="00F215A8" w:rsidRPr="00AB2F80">
        <w:rPr>
          <w:rFonts w:ascii="Times New Roman" w:hAnsi="Times New Roman" w:cs="Times New Roman"/>
          <w:sz w:val="24"/>
          <w:szCs w:val="24"/>
          <w:lang w:val="en-GB"/>
        </w:rPr>
        <w:t xml:space="preserve">element </w:t>
      </w:r>
      <w:r w:rsidRPr="00AB2F80">
        <w:rPr>
          <w:rFonts w:ascii="Times New Roman" w:hAnsi="Times New Roman" w:cs="Times New Roman"/>
          <w:sz w:val="24"/>
          <w:szCs w:val="24"/>
          <w:lang w:val="en-GB"/>
        </w:rPr>
        <w:t>of the city space. This shows the existence of a relevant religious connection between the urban non-rural population and the abbey. At the same time, the abbey may have been the intermediary of the relationships between the rural areas and communities and the non-rural population, allowing the development of a series of non-agricultural activities which were related to the usage of agricultural products and other services</w:t>
      </w:r>
      <w:r w:rsidR="00F215A8" w:rsidRPr="00AB2F80">
        <w:rPr>
          <w:rFonts w:ascii="Times New Roman" w:hAnsi="Times New Roman" w:cs="Times New Roman"/>
          <w:sz w:val="24"/>
          <w:szCs w:val="24"/>
          <w:lang w:val="en-GB"/>
        </w:rPr>
        <w:t xml:space="preserve"> </w:t>
      </w:r>
      <w:r w:rsidR="00100B95" w:rsidRPr="00AB2F80">
        <w:rPr>
          <w:rFonts w:ascii="Times New Roman" w:hAnsi="Times New Roman" w:cs="Times New Roman"/>
          <w:sz w:val="24"/>
          <w:szCs w:val="24"/>
          <w:lang w:val="en-GB"/>
        </w:rPr>
        <w:t xml:space="preserve">such as </w:t>
      </w:r>
      <w:r w:rsidR="00F215A8" w:rsidRPr="00AB2F80">
        <w:rPr>
          <w:rFonts w:ascii="Times New Roman" w:hAnsi="Times New Roman" w:cs="Times New Roman"/>
          <w:sz w:val="24"/>
          <w:szCs w:val="24"/>
          <w:lang w:val="en-GB"/>
        </w:rPr>
        <w:t>shoemaking and metal working</w:t>
      </w:r>
      <w:r w:rsidRPr="00AB2F80">
        <w:rPr>
          <w:rFonts w:ascii="Times New Roman" w:hAnsi="Times New Roman" w:cs="Times New Roman"/>
          <w:sz w:val="24"/>
          <w:szCs w:val="24"/>
          <w:lang w:val="en-GB"/>
        </w:rPr>
        <w:t>.</w:t>
      </w:r>
    </w:p>
    <w:p w14:paraId="4F0607F5" w14:textId="77777777" w:rsidR="008F3790" w:rsidRPr="00AB2F80" w:rsidRDefault="008F3790" w:rsidP="008F3790">
      <w:pPr>
        <w:spacing w:after="0" w:line="480" w:lineRule="auto"/>
        <w:contextualSpacing/>
        <w:jc w:val="both"/>
        <w:rPr>
          <w:rFonts w:ascii="Times New Roman" w:hAnsi="Times New Roman" w:cs="Times New Roman"/>
          <w:b/>
          <w:sz w:val="24"/>
          <w:szCs w:val="24"/>
          <w:lang w:val="en-GB"/>
        </w:rPr>
      </w:pPr>
    </w:p>
    <w:p w14:paraId="356C249C" w14:textId="77777777" w:rsidR="008F3790" w:rsidRPr="00AB2F80" w:rsidRDefault="008F3790" w:rsidP="008F3790">
      <w:pPr>
        <w:spacing w:after="0" w:line="480" w:lineRule="auto"/>
        <w:contextualSpacing/>
        <w:jc w:val="center"/>
        <w:rPr>
          <w:rFonts w:ascii="Times New Roman" w:hAnsi="Times New Roman" w:cs="Times New Roman"/>
          <w:b/>
          <w:sz w:val="24"/>
          <w:szCs w:val="24"/>
          <w:lang w:val="en-GB"/>
        </w:rPr>
      </w:pPr>
      <w:r w:rsidRPr="00AB2F80">
        <w:rPr>
          <w:rFonts w:ascii="Times New Roman" w:hAnsi="Times New Roman" w:cs="Times New Roman"/>
          <w:b/>
          <w:sz w:val="24"/>
          <w:szCs w:val="24"/>
          <w:lang w:val="en-GB"/>
        </w:rPr>
        <w:t>Insert Figure 2 here</w:t>
      </w:r>
    </w:p>
    <w:p w14:paraId="10C55003" w14:textId="77777777" w:rsidR="008F3790" w:rsidRPr="00AB2F80" w:rsidRDefault="008F3790" w:rsidP="008F3790">
      <w:pPr>
        <w:spacing w:after="0" w:line="480" w:lineRule="auto"/>
        <w:contextualSpacing/>
        <w:jc w:val="both"/>
        <w:rPr>
          <w:rFonts w:ascii="Times New Roman" w:hAnsi="Times New Roman" w:cs="Times New Roman"/>
          <w:sz w:val="24"/>
          <w:szCs w:val="24"/>
          <w:lang w:val="en-GB"/>
        </w:rPr>
      </w:pPr>
    </w:p>
    <w:p w14:paraId="7C9B46AC" w14:textId="0E86AF13" w:rsidR="008F3790" w:rsidRPr="00AB2F80" w:rsidRDefault="008F3790" w:rsidP="008F3790">
      <w:pPr>
        <w:spacing w:after="0" w:line="480" w:lineRule="auto"/>
        <w:contextualSpacing/>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Figure 3 provides an example of the set of human works that characterise the rural territory of Nonantola Abbey. Irrigation and drainage structures are clearly visible: they</w:t>
      </w:r>
      <w:r w:rsidR="0087322E" w:rsidRPr="00AB2F80">
        <w:rPr>
          <w:rFonts w:ascii="Times New Roman" w:hAnsi="Times New Roman" w:cs="Times New Roman"/>
          <w:sz w:val="24"/>
          <w:szCs w:val="24"/>
          <w:lang w:val="en-GB"/>
        </w:rPr>
        <w:t xml:space="preserve"> run through extensively</w:t>
      </w:r>
      <w:r w:rsidRPr="00AB2F80">
        <w:rPr>
          <w:rFonts w:ascii="Times New Roman" w:hAnsi="Times New Roman" w:cs="Times New Roman"/>
          <w:sz w:val="24"/>
          <w:szCs w:val="24"/>
          <w:lang w:val="en-GB"/>
        </w:rPr>
        <w:t xml:space="preserve"> cultivated lands. Two ma</w:t>
      </w:r>
      <w:r w:rsidR="0087322E" w:rsidRPr="00AB2F80">
        <w:rPr>
          <w:rFonts w:ascii="Times New Roman" w:hAnsi="Times New Roman" w:cs="Times New Roman"/>
          <w:sz w:val="24"/>
          <w:szCs w:val="24"/>
          <w:lang w:val="en-GB"/>
        </w:rPr>
        <w:t>jor</w:t>
      </w:r>
      <w:r w:rsidRPr="00AB2F80">
        <w:rPr>
          <w:rFonts w:ascii="Times New Roman" w:hAnsi="Times New Roman" w:cs="Times New Roman"/>
          <w:sz w:val="24"/>
          <w:szCs w:val="24"/>
          <w:lang w:val="en-GB"/>
        </w:rPr>
        <w:t xml:space="preserve"> mills are located along the river, farm housing is spread across the land, common woodland and pastures are located on the </w:t>
      </w:r>
      <w:r w:rsidR="0087322E" w:rsidRPr="00AB2F80">
        <w:rPr>
          <w:rFonts w:ascii="Times New Roman" w:hAnsi="Times New Roman" w:cs="Times New Roman"/>
          <w:sz w:val="24"/>
          <w:szCs w:val="24"/>
          <w:lang w:val="en-GB"/>
        </w:rPr>
        <w:t>upper portion</w:t>
      </w:r>
      <w:r w:rsidRPr="00AB2F80">
        <w:rPr>
          <w:rFonts w:ascii="Times New Roman" w:hAnsi="Times New Roman" w:cs="Times New Roman"/>
          <w:sz w:val="24"/>
          <w:szCs w:val="24"/>
          <w:lang w:val="en-GB"/>
        </w:rPr>
        <w:t xml:space="preserve"> of this Figure. </w:t>
      </w:r>
      <w:r w:rsidRPr="00AB2F80">
        <w:rPr>
          <w:rFonts w:ascii="Times New Roman" w:hAnsi="Times New Roman" w:cs="Times New Roman"/>
          <w:sz w:val="24"/>
          <w:szCs w:val="24"/>
          <w:lang w:val="en-GB"/>
        </w:rPr>
        <w:lastRenderedPageBreak/>
        <w:t>Although the abbey is located within the walls of the city of Nonantola, this representation allows an appreciation of how its intended space of reference is larger and more agricultural than its enclosed location may suggest.</w:t>
      </w:r>
    </w:p>
    <w:p w14:paraId="6BF32E8A" w14:textId="77777777" w:rsidR="008F3790" w:rsidRPr="00AB2F80" w:rsidRDefault="008F3790" w:rsidP="008F3790">
      <w:pPr>
        <w:spacing w:after="0" w:line="480" w:lineRule="auto"/>
        <w:contextualSpacing/>
        <w:jc w:val="both"/>
        <w:rPr>
          <w:rFonts w:ascii="Times New Roman" w:hAnsi="Times New Roman" w:cs="Times New Roman"/>
          <w:sz w:val="24"/>
          <w:szCs w:val="24"/>
          <w:lang w:val="en-GB"/>
        </w:rPr>
      </w:pPr>
    </w:p>
    <w:p w14:paraId="6B4D6049" w14:textId="77777777" w:rsidR="008F3790" w:rsidRPr="00AB2F80" w:rsidRDefault="008F3790" w:rsidP="008F3790">
      <w:pPr>
        <w:spacing w:after="0" w:line="480" w:lineRule="auto"/>
        <w:contextualSpacing/>
        <w:jc w:val="center"/>
        <w:rPr>
          <w:rFonts w:ascii="Times New Roman" w:hAnsi="Times New Roman" w:cs="Times New Roman"/>
          <w:b/>
          <w:sz w:val="24"/>
          <w:szCs w:val="24"/>
          <w:lang w:val="en-GB"/>
        </w:rPr>
      </w:pPr>
      <w:r w:rsidRPr="00AB2F80">
        <w:rPr>
          <w:rFonts w:ascii="Times New Roman" w:hAnsi="Times New Roman" w:cs="Times New Roman"/>
          <w:b/>
          <w:sz w:val="24"/>
          <w:szCs w:val="24"/>
          <w:lang w:val="en-GB"/>
        </w:rPr>
        <w:t>Insert Figure 3 here</w:t>
      </w:r>
    </w:p>
    <w:p w14:paraId="1273CFFA" w14:textId="77777777" w:rsidR="008F3790" w:rsidRPr="00AB2F80" w:rsidRDefault="008F3790" w:rsidP="008F3790">
      <w:pPr>
        <w:spacing w:after="0" w:line="480" w:lineRule="auto"/>
        <w:contextualSpacing/>
        <w:jc w:val="both"/>
        <w:rPr>
          <w:rFonts w:ascii="Times New Roman" w:hAnsi="Times New Roman" w:cs="Times New Roman"/>
          <w:sz w:val="24"/>
          <w:szCs w:val="24"/>
          <w:lang w:val="en-GB"/>
        </w:rPr>
      </w:pPr>
    </w:p>
    <w:p w14:paraId="7FFE5C3E" w14:textId="3B68FE1B" w:rsidR="008F3790" w:rsidRPr="00AB2F80" w:rsidRDefault="008F3790" w:rsidP="008F3790">
      <w:pPr>
        <w:spacing w:after="0" w:line="480" w:lineRule="auto"/>
        <w:contextualSpacing/>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Figure 4 gives a full understanding of the spread of the abbey of Nonantola and its sp</w:t>
      </w:r>
      <w:r w:rsidR="00C54852" w:rsidRPr="00AB2F80">
        <w:rPr>
          <w:rFonts w:ascii="Times New Roman" w:hAnsi="Times New Roman" w:cs="Times New Roman"/>
          <w:sz w:val="24"/>
          <w:szCs w:val="24"/>
          <w:lang w:val="en-GB"/>
        </w:rPr>
        <w:t>here</w:t>
      </w:r>
      <w:r w:rsidRPr="00AB2F80">
        <w:rPr>
          <w:rFonts w:ascii="Times New Roman" w:hAnsi="Times New Roman" w:cs="Times New Roman"/>
          <w:sz w:val="24"/>
          <w:szCs w:val="24"/>
          <w:lang w:val="en-GB"/>
        </w:rPr>
        <w:t xml:space="preserve"> of influence in the 12</w:t>
      </w:r>
      <w:r w:rsidRPr="00AB2F80">
        <w:rPr>
          <w:rFonts w:ascii="Times New Roman" w:hAnsi="Times New Roman" w:cs="Times New Roman"/>
          <w:sz w:val="24"/>
          <w:szCs w:val="24"/>
          <w:vertAlign w:val="superscript"/>
          <w:lang w:val="en-GB"/>
        </w:rPr>
        <w:t>th</w:t>
      </w:r>
      <w:r w:rsidRPr="00AB2F80">
        <w:rPr>
          <w:rFonts w:ascii="Times New Roman" w:hAnsi="Times New Roman" w:cs="Times New Roman"/>
          <w:sz w:val="24"/>
          <w:szCs w:val="24"/>
          <w:lang w:val="en-GB"/>
        </w:rPr>
        <w:t xml:space="preserve"> century. Although in the late Middle Ages the abbey had lost most of its lands, the map in Figure 4 locates the main properties of the abbey in northern and central Italy, far beyond the boundaries of the city and the surrounding lands. Most of the large properties (</w:t>
      </w:r>
      <w:r w:rsidRPr="00AB2F80">
        <w:rPr>
          <w:rFonts w:ascii="Times New Roman" w:hAnsi="Times New Roman" w:cs="Times New Roman"/>
          <w:i/>
          <w:sz w:val="24"/>
          <w:szCs w:val="24"/>
          <w:lang w:val="en-GB"/>
        </w:rPr>
        <w:t>curtes</w:t>
      </w:r>
      <w:r w:rsidRPr="00AB2F80">
        <w:rPr>
          <w:rFonts w:ascii="Times New Roman" w:hAnsi="Times New Roman" w:cs="Times New Roman"/>
          <w:sz w:val="24"/>
          <w:szCs w:val="24"/>
          <w:lang w:val="en-GB"/>
        </w:rPr>
        <w:t>), and fortified villages (</w:t>
      </w:r>
      <w:r w:rsidRPr="00AB2F80">
        <w:rPr>
          <w:rFonts w:ascii="Times New Roman" w:hAnsi="Times New Roman" w:cs="Times New Roman"/>
          <w:i/>
          <w:sz w:val="24"/>
          <w:szCs w:val="24"/>
          <w:lang w:val="en-GB"/>
        </w:rPr>
        <w:t>castra</w:t>
      </w:r>
      <w:r w:rsidRPr="00AB2F80">
        <w:rPr>
          <w:rFonts w:ascii="Times New Roman" w:hAnsi="Times New Roman" w:cs="Times New Roman"/>
          <w:sz w:val="24"/>
          <w:szCs w:val="24"/>
          <w:lang w:val="en-GB"/>
        </w:rPr>
        <w:t xml:space="preserve">) in northern and central Italy (indicated in grey) were donated by noble families. </w:t>
      </w:r>
    </w:p>
    <w:p w14:paraId="5C25C017" w14:textId="77777777" w:rsidR="008F3790" w:rsidRPr="00AB2F80" w:rsidRDefault="008F3790" w:rsidP="008F3790">
      <w:pPr>
        <w:spacing w:after="0" w:line="480" w:lineRule="auto"/>
        <w:contextualSpacing/>
        <w:jc w:val="both"/>
        <w:rPr>
          <w:rFonts w:ascii="Times New Roman" w:hAnsi="Times New Roman" w:cs="Times New Roman"/>
          <w:sz w:val="24"/>
          <w:szCs w:val="24"/>
          <w:lang w:val="en-GB"/>
        </w:rPr>
      </w:pPr>
    </w:p>
    <w:p w14:paraId="2F471F14" w14:textId="77777777" w:rsidR="008F3790" w:rsidRPr="00AB2F80" w:rsidRDefault="008F3790" w:rsidP="008F3790">
      <w:pPr>
        <w:spacing w:after="0" w:line="480" w:lineRule="auto"/>
        <w:contextualSpacing/>
        <w:jc w:val="center"/>
        <w:rPr>
          <w:rFonts w:ascii="Times New Roman" w:hAnsi="Times New Roman" w:cs="Times New Roman"/>
          <w:b/>
          <w:sz w:val="24"/>
          <w:szCs w:val="24"/>
          <w:lang w:val="en-GB"/>
        </w:rPr>
      </w:pPr>
      <w:r w:rsidRPr="00AB2F80">
        <w:rPr>
          <w:rFonts w:ascii="Times New Roman" w:hAnsi="Times New Roman" w:cs="Times New Roman"/>
          <w:b/>
          <w:sz w:val="24"/>
          <w:szCs w:val="24"/>
          <w:lang w:val="en-GB"/>
        </w:rPr>
        <w:t>Insert Figure 4 here</w:t>
      </w:r>
    </w:p>
    <w:p w14:paraId="56800B3F" w14:textId="77777777" w:rsidR="008F3790" w:rsidRPr="00AB2F80" w:rsidRDefault="008F3790" w:rsidP="008F3790">
      <w:pPr>
        <w:spacing w:after="0" w:line="480" w:lineRule="auto"/>
        <w:contextualSpacing/>
        <w:jc w:val="both"/>
        <w:rPr>
          <w:rFonts w:ascii="Times New Roman" w:hAnsi="Times New Roman" w:cs="Times New Roman"/>
          <w:sz w:val="24"/>
          <w:szCs w:val="24"/>
          <w:lang w:val="en-GB"/>
        </w:rPr>
      </w:pPr>
    </w:p>
    <w:p w14:paraId="093C4695" w14:textId="55A7BA3F" w:rsidR="008F3790" w:rsidRPr="00AB2F80" w:rsidRDefault="008F3790" w:rsidP="008F3790">
      <w:pPr>
        <w:spacing w:after="0" w:line="480" w:lineRule="auto"/>
        <w:contextualSpacing/>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Several exchanges of real estate allowed the abbey to concentrate its properties around the city of Nonantola and the neighbouring areas of Modena and Bologna by the late Middle Ages (Barbolini, 1984). Agricultural workers and their families often sold their small properties (</w:t>
      </w:r>
      <w:r w:rsidRPr="00AB2F80">
        <w:rPr>
          <w:rFonts w:ascii="Times New Roman" w:hAnsi="Times New Roman" w:cs="Times New Roman"/>
          <w:i/>
          <w:sz w:val="24"/>
          <w:szCs w:val="24"/>
          <w:lang w:val="en-GB"/>
        </w:rPr>
        <w:t>mansi</w:t>
      </w:r>
      <w:r w:rsidRPr="00AB2F80">
        <w:rPr>
          <w:rFonts w:ascii="Times New Roman" w:hAnsi="Times New Roman" w:cs="Times New Roman"/>
          <w:sz w:val="24"/>
          <w:szCs w:val="24"/>
          <w:lang w:val="en-GB"/>
        </w:rPr>
        <w:t xml:space="preserve">) to the abbey in exchange for permission to continue living there and cultivating them while facing economic hardship. This is supported by the types of farmland contracts </w:t>
      </w:r>
      <w:r w:rsidR="00172CD8" w:rsidRPr="00AB2F80">
        <w:rPr>
          <w:rFonts w:ascii="Times New Roman" w:hAnsi="Times New Roman" w:cs="Times New Roman"/>
          <w:sz w:val="24"/>
          <w:szCs w:val="24"/>
          <w:lang w:val="en-GB"/>
        </w:rPr>
        <w:t>encountered</w:t>
      </w:r>
      <w:r w:rsidRPr="00AB2F80">
        <w:rPr>
          <w:rFonts w:ascii="Times New Roman" w:hAnsi="Times New Roman" w:cs="Times New Roman"/>
          <w:sz w:val="24"/>
          <w:szCs w:val="24"/>
          <w:lang w:val="en-GB"/>
        </w:rPr>
        <w:t xml:space="preserve"> in the registers analysed, such as the </w:t>
      </w:r>
      <w:r w:rsidRPr="00AB2F80">
        <w:rPr>
          <w:rFonts w:ascii="Times New Roman" w:hAnsi="Times New Roman" w:cs="Times New Roman"/>
          <w:i/>
          <w:sz w:val="24"/>
          <w:szCs w:val="24"/>
          <w:lang w:val="en-GB"/>
        </w:rPr>
        <w:t>precaria</w:t>
      </w:r>
      <w:r w:rsidR="0099409F" w:rsidRPr="00AB2F80">
        <w:rPr>
          <w:rStyle w:val="FootnoteReference"/>
          <w:rFonts w:ascii="Times New Roman" w:hAnsi="Times New Roman" w:cs="Times New Roman"/>
          <w:i/>
          <w:sz w:val="24"/>
          <w:szCs w:val="24"/>
          <w:lang w:val="en-GB"/>
        </w:rPr>
        <w:footnoteReference w:id="13"/>
      </w:r>
      <w:r w:rsidRPr="00AB2F80">
        <w:rPr>
          <w:rFonts w:ascii="Times New Roman" w:hAnsi="Times New Roman" w:cs="Times New Roman"/>
          <w:sz w:val="24"/>
          <w:szCs w:val="24"/>
          <w:lang w:val="en-GB"/>
        </w:rPr>
        <w:t xml:space="preserve"> (see ANA, Register n. 55, 1423-</w:t>
      </w:r>
      <w:r w:rsidRPr="00AB2F80">
        <w:rPr>
          <w:rFonts w:ascii="Times New Roman" w:hAnsi="Times New Roman" w:cs="Times New Roman"/>
          <w:sz w:val="24"/>
          <w:szCs w:val="24"/>
          <w:lang w:val="en-GB"/>
        </w:rPr>
        <w:lastRenderedPageBreak/>
        <w:t>1427, and Appendix</w:t>
      </w:r>
      <w:r w:rsidR="00C542A3">
        <w:rPr>
          <w:rFonts w:ascii="Times New Roman" w:hAnsi="Times New Roman" w:cs="Times New Roman"/>
          <w:sz w:val="24"/>
          <w:szCs w:val="24"/>
          <w:lang w:val="en-GB"/>
        </w:rPr>
        <w:t xml:space="preserve"> II</w:t>
      </w:r>
      <w:r w:rsidRPr="00AB2F80">
        <w:rPr>
          <w:rFonts w:ascii="Times New Roman" w:hAnsi="Times New Roman" w:cs="Times New Roman"/>
          <w:sz w:val="24"/>
          <w:szCs w:val="24"/>
          <w:lang w:val="en-GB"/>
        </w:rPr>
        <w:t>)</w:t>
      </w:r>
      <w:r w:rsidR="00174BD6">
        <w:rPr>
          <w:rFonts w:ascii="Times New Roman" w:hAnsi="Times New Roman" w:cs="Times New Roman"/>
          <w:sz w:val="24"/>
          <w:szCs w:val="24"/>
          <w:lang w:val="en-GB"/>
        </w:rPr>
        <w:t>,</w:t>
      </w:r>
      <w:r w:rsidRPr="00AB2F80">
        <w:rPr>
          <w:rFonts w:ascii="Times New Roman" w:hAnsi="Times New Roman" w:cs="Times New Roman"/>
          <w:sz w:val="24"/>
          <w:szCs w:val="24"/>
          <w:lang w:val="en-GB"/>
        </w:rPr>
        <w:t xml:space="preserve"> and the relationship between the </w:t>
      </w:r>
      <w:r w:rsidRPr="00AB2F80">
        <w:rPr>
          <w:rFonts w:ascii="Times New Roman" w:hAnsi="Times New Roman" w:cs="Times New Roman"/>
          <w:i/>
          <w:sz w:val="24"/>
          <w:szCs w:val="24"/>
          <w:lang w:val="en-GB"/>
        </w:rPr>
        <w:t>fattore</w:t>
      </w:r>
      <w:r w:rsidRPr="00AB2F80">
        <w:rPr>
          <w:rFonts w:ascii="Times New Roman" w:hAnsi="Times New Roman" w:cs="Times New Roman"/>
          <w:sz w:val="24"/>
          <w:szCs w:val="24"/>
          <w:lang w:val="en-GB"/>
        </w:rPr>
        <w:t xml:space="preserve"> and other stakeholders (mainly small farmers and their families). The abbey created also a network of spiritual dependencies, such as churches, parishes and chapels that in turn managed land properties, under the indirect influence of the abbey (Barbolini, 1984). Most of them appear in the accounting books as debtors or creditors of Nonantola abbey, as was the case of the parish church of Nonantola recalled as a debtor in ANA, Register n. 55, 1426-1427 (</w:t>
      </w:r>
      <w:r w:rsidR="00C542A3">
        <w:rPr>
          <w:rFonts w:ascii="Times New Roman" w:hAnsi="Times New Roman" w:cs="Times New Roman"/>
          <w:sz w:val="24"/>
          <w:szCs w:val="24"/>
          <w:lang w:val="en-GB"/>
        </w:rPr>
        <w:t xml:space="preserve">see </w:t>
      </w:r>
      <w:r w:rsidRPr="00AB2F80">
        <w:rPr>
          <w:rFonts w:ascii="Times New Roman" w:hAnsi="Times New Roman" w:cs="Times New Roman"/>
          <w:sz w:val="24"/>
          <w:szCs w:val="24"/>
          <w:lang w:val="en-GB"/>
        </w:rPr>
        <w:t>Appendix</w:t>
      </w:r>
      <w:r w:rsidR="00C542A3">
        <w:rPr>
          <w:rFonts w:ascii="Times New Roman" w:hAnsi="Times New Roman" w:cs="Times New Roman"/>
          <w:sz w:val="24"/>
          <w:szCs w:val="24"/>
          <w:lang w:val="en-GB"/>
        </w:rPr>
        <w:t xml:space="preserve"> II</w:t>
      </w:r>
      <w:r w:rsidRPr="00AB2F80">
        <w:rPr>
          <w:rFonts w:ascii="Times New Roman" w:hAnsi="Times New Roman" w:cs="Times New Roman"/>
          <w:sz w:val="24"/>
          <w:szCs w:val="24"/>
          <w:lang w:val="en-GB"/>
        </w:rPr>
        <w:t>).</w:t>
      </w:r>
    </w:p>
    <w:p w14:paraId="686C7BAC" w14:textId="77777777" w:rsidR="008F3790" w:rsidRPr="00AB2F80" w:rsidRDefault="008F3790" w:rsidP="008F3790">
      <w:pPr>
        <w:spacing w:after="0" w:line="480" w:lineRule="auto"/>
        <w:contextualSpacing/>
        <w:jc w:val="both"/>
        <w:rPr>
          <w:rFonts w:ascii="Times New Roman" w:hAnsi="Times New Roman" w:cs="Times New Roman"/>
          <w:sz w:val="24"/>
          <w:szCs w:val="24"/>
          <w:lang w:val="en-GB"/>
        </w:rPr>
      </w:pPr>
    </w:p>
    <w:p w14:paraId="24D16282" w14:textId="5E99FAB3" w:rsidR="008F3790" w:rsidRPr="00AB2F80" w:rsidRDefault="008F3790" w:rsidP="008F3790">
      <w:pPr>
        <w:spacing w:after="0" w:line="480" w:lineRule="auto"/>
        <w:contextualSpacing/>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Although all the accounting books help to recollect and quantify the economic relationships between the abbey and its stakeholders in the territory, in tracing the characteristics of the space of Nonantola Abbey we focused on the books of pensions and the appraisals of farmland. The two appraisals of farmland analysed (ANA, Register n. 36, 14</w:t>
      </w:r>
      <w:r w:rsidRPr="00AB2F80">
        <w:rPr>
          <w:rFonts w:ascii="Times New Roman" w:hAnsi="Times New Roman" w:cs="Times New Roman"/>
          <w:sz w:val="24"/>
          <w:szCs w:val="24"/>
          <w:vertAlign w:val="superscript"/>
          <w:lang w:val="en-GB"/>
        </w:rPr>
        <w:t>th</w:t>
      </w:r>
      <w:r w:rsidRPr="00AB2F80">
        <w:rPr>
          <w:rFonts w:ascii="Times New Roman" w:hAnsi="Times New Roman" w:cs="Times New Roman"/>
          <w:sz w:val="24"/>
          <w:szCs w:val="24"/>
          <w:lang w:val="en-GB"/>
        </w:rPr>
        <w:t xml:space="preserve"> century; ANA, Register n. 66, 1454) related exclusively to territories located around Nonantola, Bologna and Modena, which emphasises the conspicuous </w:t>
      </w:r>
      <w:r w:rsidR="00972D7B" w:rsidRPr="00AB2F80">
        <w:rPr>
          <w:rFonts w:ascii="Times New Roman" w:hAnsi="Times New Roman" w:cs="Times New Roman"/>
          <w:sz w:val="24"/>
          <w:szCs w:val="24"/>
          <w:lang w:val="en-GB"/>
        </w:rPr>
        <w:t>concentration</w:t>
      </w:r>
      <w:r w:rsidRPr="00AB2F80">
        <w:rPr>
          <w:rFonts w:ascii="Times New Roman" w:hAnsi="Times New Roman" w:cs="Times New Roman"/>
          <w:sz w:val="24"/>
          <w:szCs w:val="24"/>
          <w:lang w:val="en-GB"/>
        </w:rPr>
        <w:t xml:space="preserve"> of the abbey</w:t>
      </w:r>
      <w:r w:rsidR="00972D7B" w:rsidRPr="00AB2F80">
        <w:rPr>
          <w:rFonts w:ascii="Times New Roman" w:hAnsi="Times New Roman" w:cs="Times New Roman"/>
          <w:sz w:val="24"/>
          <w:szCs w:val="24"/>
          <w:lang w:val="en-GB"/>
        </w:rPr>
        <w:t>’s landholding</w:t>
      </w:r>
      <w:r w:rsidRPr="00AB2F80">
        <w:rPr>
          <w:rFonts w:ascii="Times New Roman" w:hAnsi="Times New Roman" w:cs="Times New Roman"/>
          <w:sz w:val="24"/>
          <w:szCs w:val="24"/>
          <w:lang w:val="en-GB"/>
        </w:rPr>
        <w:t xml:space="preserve"> by the late Middle Ages. They have some similarities, such as the use of local measurements (e.g. </w:t>
      </w:r>
      <w:r w:rsidRPr="00AB2F80">
        <w:rPr>
          <w:rFonts w:ascii="Times New Roman" w:hAnsi="Times New Roman" w:cs="Times New Roman"/>
          <w:i/>
          <w:sz w:val="24"/>
          <w:szCs w:val="24"/>
          <w:lang w:val="en-GB"/>
        </w:rPr>
        <w:t>biolca</w:t>
      </w:r>
      <w:r w:rsidRPr="00AB2F80">
        <w:rPr>
          <w:rFonts w:ascii="Times New Roman" w:hAnsi="Times New Roman" w:cs="Times New Roman"/>
          <w:sz w:val="24"/>
          <w:szCs w:val="24"/>
          <w:lang w:val="en-GB"/>
        </w:rPr>
        <w:t xml:space="preserve">, approximately equal to a third of a hectare, and its sub-units: </w:t>
      </w:r>
      <w:r w:rsidRPr="00AB2F80">
        <w:rPr>
          <w:rFonts w:ascii="Times New Roman" w:hAnsi="Times New Roman" w:cs="Times New Roman"/>
          <w:i/>
          <w:sz w:val="24"/>
          <w:szCs w:val="24"/>
          <w:lang w:val="en-GB"/>
        </w:rPr>
        <w:t>quartario</w:t>
      </w:r>
      <w:r w:rsidRPr="00AB2F80">
        <w:rPr>
          <w:rFonts w:ascii="Times New Roman" w:hAnsi="Times New Roman" w:cs="Times New Roman"/>
          <w:sz w:val="24"/>
          <w:szCs w:val="24"/>
          <w:lang w:val="en-GB"/>
        </w:rPr>
        <w:t xml:space="preserve"> and </w:t>
      </w:r>
      <w:r w:rsidRPr="00AB2F80">
        <w:rPr>
          <w:rFonts w:ascii="Times New Roman" w:hAnsi="Times New Roman" w:cs="Times New Roman"/>
          <w:i/>
          <w:sz w:val="24"/>
          <w:szCs w:val="24"/>
          <w:lang w:val="en-GB"/>
        </w:rPr>
        <w:t>tavola</w:t>
      </w:r>
      <w:r w:rsidRPr="00AB2F80">
        <w:rPr>
          <w:rFonts w:ascii="Times New Roman" w:hAnsi="Times New Roman" w:cs="Times New Roman"/>
          <w:sz w:val="24"/>
          <w:szCs w:val="24"/>
          <w:lang w:val="en-GB"/>
        </w:rPr>
        <w:t xml:space="preserve">) and local currency (e.g. </w:t>
      </w:r>
      <w:r w:rsidRPr="00AB2F80">
        <w:rPr>
          <w:rFonts w:ascii="Times New Roman" w:hAnsi="Times New Roman" w:cs="Times New Roman"/>
          <w:i/>
          <w:sz w:val="24"/>
          <w:szCs w:val="24"/>
          <w:lang w:val="en-GB"/>
        </w:rPr>
        <w:t>lira</w:t>
      </w:r>
      <w:r w:rsidRPr="00AB2F80">
        <w:rPr>
          <w:rFonts w:ascii="Times New Roman" w:hAnsi="Times New Roman" w:cs="Times New Roman"/>
          <w:sz w:val="24"/>
          <w:szCs w:val="24"/>
          <w:lang w:val="en-GB"/>
        </w:rPr>
        <w:t xml:space="preserve"> and </w:t>
      </w:r>
      <w:r w:rsidRPr="00AB2F80">
        <w:rPr>
          <w:rFonts w:ascii="Times New Roman" w:hAnsi="Times New Roman" w:cs="Times New Roman"/>
          <w:i/>
          <w:sz w:val="24"/>
          <w:szCs w:val="24"/>
          <w:lang w:val="en-GB"/>
        </w:rPr>
        <w:t>soldo</w:t>
      </w:r>
      <w:r w:rsidRPr="00AB2F80">
        <w:rPr>
          <w:rFonts w:ascii="Times New Roman" w:hAnsi="Times New Roman" w:cs="Times New Roman"/>
          <w:sz w:val="24"/>
          <w:szCs w:val="24"/>
          <w:lang w:val="en-GB"/>
        </w:rPr>
        <w:t xml:space="preserve">). The local measurements reflected the prevalent agricultural vocation of the area, for example the </w:t>
      </w:r>
      <w:r w:rsidRPr="00AB2F80">
        <w:rPr>
          <w:rFonts w:ascii="Times New Roman" w:hAnsi="Times New Roman" w:cs="Times New Roman"/>
          <w:i/>
          <w:sz w:val="24"/>
          <w:szCs w:val="24"/>
          <w:lang w:val="en-GB"/>
        </w:rPr>
        <w:t>biolca</w:t>
      </w:r>
      <w:r w:rsidRPr="00AB2F80">
        <w:rPr>
          <w:rFonts w:ascii="Times New Roman" w:hAnsi="Times New Roman" w:cs="Times New Roman"/>
          <w:sz w:val="24"/>
          <w:szCs w:val="24"/>
          <w:lang w:val="en-GB"/>
        </w:rPr>
        <w:t xml:space="preserve"> referred to the estimated area of land ploughed in a day with a plough pulled by two oxen and its sub-unit, the </w:t>
      </w:r>
      <w:r w:rsidRPr="00AB2F80">
        <w:rPr>
          <w:rFonts w:ascii="Times New Roman" w:hAnsi="Times New Roman" w:cs="Times New Roman"/>
          <w:i/>
          <w:sz w:val="24"/>
          <w:szCs w:val="24"/>
          <w:lang w:val="en-GB"/>
        </w:rPr>
        <w:t>tavola</w:t>
      </w:r>
      <w:r w:rsidRPr="00AB2F80">
        <w:rPr>
          <w:rFonts w:ascii="Times New Roman" w:hAnsi="Times New Roman" w:cs="Times New Roman"/>
          <w:sz w:val="24"/>
          <w:szCs w:val="24"/>
          <w:lang w:val="en-GB"/>
        </w:rPr>
        <w:t>, came from a Roman agricultural unit of measure</w:t>
      </w:r>
      <w:r w:rsidR="00174BD6">
        <w:rPr>
          <w:rFonts w:ascii="Times New Roman" w:hAnsi="Times New Roman" w:cs="Times New Roman"/>
          <w:sz w:val="24"/>
          <w:szCs w:val="24"/>
          <w:lang w:val="en-GB"/>
        </w:rPr>
        <w:t>. T</w:t>
      </w:r>
      <w:r w:rsidRPr="00AB2F80">
        <w:rPr>
          <w:rFonts w:ascii="Times New Roman" w:hAnsi="Times New Roman" w:cs="Times New Roman"/>
          <w:sz w:val="24"/>
          <w:szCs w:val="24"/>
          <w:lang w:val="en-GB"/>
        </w:rPr>
        <w:t>he use of these measures reflected the tight link between the abbey and its agricultural activity and between space and the use of time, which was strictly related to human work.</w:t>
      </w:r>
    </w:p>
    <w:p w14:paraId="0FBCD3B8" w14:textId="77777777" w:rsidR="008F3790" w:rsidRPr="00AB2F80" w:rsidRDefault="008F3790" w:rsidP="008F3790">
      <w:pPr>
        <w:spacing w:after="0" w:line="480" w:lineRule="auto"/>
        <w:contextualSpacing/>
        <w:jc w:val="both"/>
        <w:rPr>
          <w:rFonts w:ascii="Times New Roman" w:hAnsi="Times New Roman" w:cs="Times New Roman"/>
          <w:sz w:val="24"/>
          <w:szCs w:val="24"/>
          <w:lang w:val="en-GB"/>
        </w:rPr>
      </w:pPr>
    </w:p>
    <w:p w14:paraId="25F5D422" w14:textId="1EA0DF47" w:rsidR="008F3790" w:rsidRPr="00AB2F80" w:rsidRDefault="008F3790" w:rsidP="008F3790">
      <w:pPr>
        <w:spacing w:after="0" w:line="480" w:lineRule="auto"/>
        <w:contextualSpacing/>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 xml:space="preserve">Despite the 1454 appraisal of farmland being </w:t>
      </w:r>
      <w:r w:rsidR="00972D7B" w:rsidRPr="00AB2F80">
        <w:rPr>
          <w:rFonts w:ascii="Times New Roman" w:hAnsi="Times New Roman" w:cs="Times New Roman"/>
          <w:sz w:val="24"/>
          <w:szCs w:val="24"/>
          <w:lang w:val="en-GB"/>
        </w:rPr>
        <w:t>more formally formatted and presented</w:t>
      </w:r>
      <w:r w:rsidRPr="00AB2F80">
        <w:rPr>
          <w:rFonts w:ascii="Times New Roman" w:hAnsi="Times New Roman" w:cs="Times New Roman"/>
          <w:sz w:val="24"/>
          <w:szCs w:val="24"/>
          <w:lang w:val="en-GB"/>
        </w:rPr>
        <w:t xml:space="preserve"> than </w:t>
      </w:r>
      <w:r w:rsidR="00174BD6">
        <w:rPr>
          <w:rFonts w:ascii="Times New Roman" w:hAnsi="Times New Roman" w:cs="Times New Roman"/>
          <w:sz w:val="24"/>
          <w:szCs w:val="24"/>
          <w:lang w:val="en-GB"/>
        </w:rPr>
        <w:t xml:space="preserve">its </w:t>
      </w:r>
      <w:r w:rsidRPr="00AB2F80">
        <w:rPr>
          <w:rFonts w:ascii="Times New Roman" w:hAnsi="Times New Roman" w:cs="Times New Roman"/>
          <w:sz w:val="24"/>
          <w:szCs w:val="24"/>
          <w:lang w:val="en-GB"/>
        </w:rPr>
        <w:t>14</w:t>
      </w:r>
      <w:r w:rsidRPr="00AB2F80">
        <w:rPr>
          <w:rFonts w:ascii="Times New Roman" w:hAnsi="Times New Roman" w:cs="Times New Roman"/>
          <w:sz w:val="24"/>
          <w:szCs w:val="24"/>
          <w:vertAlign w:val="superscript"/>
          <w:lang w:val="en-GB"/>
        </w:rPr>
        <w:t>th</w:t>
      </w:r>
      <w:r w:rsidRPr="00AB2F80">
        <w:rPr>
          <w:rFonts w:ascii="Times New Roman" w:hAnsi="Times New Roman" w:cs="Times New Roman"/>
          <w:sz w:val="24"/>
          <w:szCs w:val="24"/>
          <w:lang w:val="en-GB"/>
        </w:rPr>
        <w:t xml:space="preserve"> century </w:t>
      </w:r>
      <w:r w:rsidR="00174BD6">
        <w:rPr>
          <w:rFonts w:ascii="Times New Roman" w:hAnsi="Times New Roman" w:cs="Times New Roman"/>
          <w:sz w:val="24"/>
          <w:szCs w:val="24"/>
          <w:lang w:val="en-GB"/>
        </w:rPr>
        <w:t>predecessor</w:t>
      </w:r>
      <w:r w:rsidRPr="00AB2F80">
        <w:rPr>
          <w:rFonts w:ascii="Times New Roman" w:hAnsi="Times New Roman" w:cs="Times New Roman"/>
          <w:sz w:val="24"/>
          <w:szCs w:val="24"/>
          <w:lang w:val="en-GB"/>
        </w:rPr>
        <w:t xml:space="preserve">, </w:t>
      </w:r>
      <w:r w:rsidR="00174BD6">
        <w:rPr>
          <w:rFonts w:ascii="Times New Roman" w:hAnsi="Times New Roman" w:cs="Times New Roman"/>
          <w:sz w:val="24"/>
          <w:szCs w:val="24"/>
          <w:lang w:val="en-GB"/>
        </w:rPr>
        <w:t xml:space="preserve">appraisals in </w:t>
      </w:r>
      <w:r w:rsidRPr="00AB2F80">
        <w:rPr>
          <w:rFonts w:ascii="Times New Roman" w:hAnsi="Times New Roman" w:cs="Times New Roman"/>
          <w:sz w:val="24"/>
          <w:szCs w:val="24"/>
          <w:lang w:val="en-GB"/>
        </w:rPr>
        <w:t xml:space="preserve">both </w:t>
      </w:r>
      <w:r w:rsidR="00174BD6">
        <w:rPr>
          <w:rFonts w:ascii="Times New Roman" w:hAnsi="Times New Roman" w:cs="Times New Roman"/>
          <w:sz w:val="24"/>
          <w:szCs w:val="24"/>
          <w:lang w:val="en-GB"/>
        </w:rPr>
        <w:t>the 14</w:t>
      </w:r>
      <w:r w:rsidR="00174BD6" w:rsidRPr="00174BD6">
        <w:rPr>
          <w:rFonts w:ascii="Times New Roman" w:hAnsi="Times New Roman" w:cs="Times New Roman"/>
          <w:sz w:val="24"/>
          <w:szCs w:val="24"/>
          <w:vertAlign w:val="superscript"/>
          <w:lang w:val="en-GB"/>
        </w:rPr>
        <w:t>th</w:t>
      </w:r>
      <w:r w:rsidR="00174BD6">
        <w:rPr>
          <w:rFonts w:ascii="Times New Roman" w:hAnsi="Times New Roman" w:cs="Times New Roman"/>
          <w:sz w:val="24"/>
          <w:szCs w:val="24"/>
          <w:lang w:val="en-GB"/>
        </w:rPr>
        <w:t xml:space="preserve"> and 15</w:t>
      </w:r>
      <w:r w:rsidR="00174BD6" w:rsidRPr="00174BD6">
        <w:rPr>
          <w:rFonts w:ascii="Times New Roman" w:hAnsi="Times New Roman" w:cs="Times New Roman"/>
          <w:sz w:val="24"/>
          <w:szCs w:val="24"/>
          <w:vertAlign w:val="superscript"/>
          <w:lang w:val="en-GB"/>
        </w:rPr>
        <w:t>th</w:t>
      </w:r>
      <w:r w:rsidR="00174BD6">
        <w:rPr>
          <w:rFonts w:ascii="Times New Roman" w:hAnsi="Times New Roman" w:cs="Times New Roman"/>
          <w:sz w:val="24"/>
          <w:szCs w:val="24"/>
          <w:lang w:val="en-GB"/>
        </w:rPr>
        <w:t xml:space="preserve"> centuries</w:t>
      </w:r>
      <w:r w:rsidRPr="00AB2F80">
        <w:rPr>
          <w:rFonts w:ascii="Times New Roman" w:hAnsi="Times New Roman" w:cs="Times New Roman"/>
          <w:sz w:val="24"/>
          <w:szCs w:val="24"/>
          <w:lang w:val="en-GB"/>
        </w:rPr>
        <w:t xml:space="preserve"> included the localisation </w:t>
      </w:r>
      <w:r w:rsidRPr="00AB2F80">
        <w:rPr>
          <w:rFonts w:ascii="Times New Roman" w:hAnsi="Times New Roman" w:cs="Times New Roman"/>
          <w:sz w:val="24"/>
          <w:szCs w:val="24"/>
          <w:lang w:val="en-GB"/>
        </w:rPr>
        <w:lastRenderedPageBreak/>
        <w:t>of the land, its size, typology and estimate (value of the rent).</w:t>
      </w:r>
      <w:r w:rsidR="00972D7B" w:rsidRPr="00AB2F80">
        <w:rPr>
          <w:rFonts w:ascii="Times New Roman" w:hAnsi="Times New Roman" w:cs="Times New Roman"/>
          <w:sz w:val="24"/>
          <w:szCs w:val="24"/>
          <w:lang w:val="en-GB"/>
        </w:rPr>
        <w:t xml:space="preserve"> </w:t>
      </w:r>
      <w:r w:rsidRPr="00AB2F80">
        <w:rPr>
          <w:rFonts w:ascii="Times New Roman" w:hAnsi="Times New Roman" w:cs="Times New Roman"/>
          <w:sz w:val="24"/>
          <w:szCs w:val="24"/>
          <w:lang w:val="en-GB"/>
        </w:rPr>
        <w:t>The 14</w:t>
      </w:r>
      <w:r w:rsidRPr="00AB2F80">
        <w:rPr>
          <w:rFonts w:ascii="Times New Roman" w:hAnsi="Times New Roman" w:cs="Times New Roman"/>
          <w:sz w:val="24"/>
          <w:szCs w:val="24"/>
          <w:vertAlign w:val="superscript"/>
          <w:lang w:val="en-GB"/>
        </w:rPr>
        <w:t>th</w:t>
      </w:r>
      <w:r w:rsidRPr="00AB2F80">
        <w:rPr>
          <w:rFonts w:ascii="Times New Roman" w:hAnsi="Times New Roman" w:cs="Times New Roman"/>
          <w:sz w:val="24"/>
          <w:szCs w:val="24"/>
          <w:lang w:val="en-GB"/>
        </w:rPr>
        <w:t xml:space="preserve"> century appraisal of farmland (see Appendix</w:t>
      </w:r>
      <w:r w:rsidR="00C542A3">
        <w:rPr>
          <w:rFonts w:ascii="Times New Roman" w:hAnsi="Times New Roman" w:cs="Times New Roman"/>
          <w:sz w:val="24"/>
          <w:szCs w:val="24"/>
          <w:lang w:val="en-GB"/>
        </w:rPr>
        <w:t xml:space="preserve"> I</w:t>
      </w:r>
      <w:r w:rsidRPr="00AB2F80">
        <w:rPr>
          <w:rFonts w:ascii="Times New Roman" w:hAnsi="Times New Roman" w:cs="Times New Roman"/>
          <w:sz w:val="24"/>
          <w:szCs w:val="24"/>
          <w:lang w:val="en-GB"/>
        </w:rPr>
        <w:t xml:space="preserve">) added to the above-mentioned elements the names of the tenants, who would often inherit the tenancy from their deceased family members. The size of these </w:t>
      </w:r>
      <w:r w:rsidR="00972D7B" w:rsidRPr="00AB2F80">
        <w:rPr>
          <w:rFonts w:ascii="Times New Roman" w:hAnsi="Times New Roman" w:cs="Times New Roman"/>
          <w:sz w:val="24"/>
          <w:szCs w:val="24"/>
          <w:lang w:val="en-GB"/>
        </w:rPr>
        <w:t>holding</w:t>
      </w:r>
      <w:r w:rsidRPr="00AB2F80">
        <w:rPr>
          <w:rFonts w:ascii="Times New Roman" w:hAnsi="Times New Roman" w:cs="Times New Roman"/>
          <w:sz w:val="24"/>
          <w:szCs w:val="24"/>
          <w:lang w:val="en-GB"/>
        </w:rPr>
        <w:t>s was small, they were often micro-properties and their records were not limited to the type of cultivation (e.g. woodland, pasture, land to be ploughed, housing, enclosed or not enclosed land, vineyard, etc.) but also included was the type of house, if any, and the material of which it was made (wood or bricks), its furniture, the number of young and adult farm animals (cows, pigs, goats, oxen</w:t>
      </w:r>
      <w:r w:rsidR="00642440" w:rsidRPr="00AB2F80">
        <w:rPr>
          <w:rFonts w:ascii="Times New Roman" w:hAnsi="Times New Roman" w:cs="Times New Roman"/>
          <w:sz w:val="24"/>
          <w:szCs w:val="24"/>
          <w:lang w:val="en-GB"/>
        </w:rPr>
        <w:t>, sheep</w:t>
      </w:r>
      <w:r w:rsidRPr="00AB2F80">
        <w:rPr>
          <w:rFonts w:ascii="Times New Roman" w:hAnsi="Times New Roman" w:cs="Times New Roman"/>
          <w:sz w:val="24"/>
          <w:szCs w:val="24"/>
          <w:lang w:val="en-GB"/>
        </w:rPr>
        <w:t>), the quantity of wheat, hay, fodder and agricultural tools, such as ploughs, iron or wooden carts stored therein. An estimate of the value of each of these items constituted the rental value of the property. An example of these records is shown in Figure 5 and tabled in Appendix</w:t>
      </w:r>
      <w:r w:rsidR="00C542A3">
        <w:rPr>
          <w:rFonts w:ascii="Times New Roman" w:hAnsi="Times New Roman" w:cs="Times New Roman"/>
          <w:sz w:val="24"/>
          <w:szCs w:val="24"/>
          <w:lang w:val="en-GB"/>
        </w:rPr>
        <w:t xml:space="preserve"> I</w:t>
      </w:r>
      <w:r w:rsidRPr="00AB2F80">
        <w:rPr>
          <w:rFonts w:ascii="Times New Roman" w:hAnsi="Times New Roman" w:cs="Times New Roman"/>
          <w:sz w:val="24"/>
          <w:szCs w:val="24"/>
          <w:lang w:val="en-GB"/>
        </w:rPr>
        <w:t>.</w:t>
      </w:r>
    </w:p>
    <w:p w14:paraId="62D7D4EC" w14:textId="77777777" w:rsidR="008F3790" w:rsidRPr="00AB2F80" w:rsidRDefault="008F3790" w:rsidP="008F3790">
      <w:pPr>
        <w:spacing w:after="0" w:line="480" w:lineRule="auto"/>
        <w:contextualSpacing/>
        <w:jc w:val="both"/>
        <w:rPr>
          <w:rFonts w:ascii="Times New Roman" w:hAnsi="Times New Roman" w:cs="Times New Roman"/>
          <w:b/>
          <w:sz w:val="24"/>
          <w:szCs w:val="24"/>
          <w:lang w:val="en-GB"/>
        </w:rPr>
      </w:pPr>
    </w:p>
    <w:p w14:paraId="0D1040E6" w14:textId="77777777" w:rsidR="008F3790" w:rsidRPr="00AB2F80" w:rsidRDefault="008F3790" w:rsidP="008F3790">
      <w:pPr>
        <w:spacing w:after="0" w:line="480" w:lineRule="auto"/>
        <w:contextualSpacing/>
        <w:jc w:val="center"/>
        <w:rPr>
          <w:rFonts w:ascii="Times New Roman" w:hAnsi="Times New Roman" w:cs="Times New Roman"/>
          <w:b/>
          <w:sz w:val="24"/>
          <w:szCs w:val="24"/>
          <w:lang w:val="en-GB"/>
        </w:rPr>
      </w:pPr>
      <w:r w:rsidRPr="00AB2F80">
        <w:rPr>
          <w:rFonts w:ascii="Times New Roman" w:hAnsi="Times New Roman" w:cs="Times New Roman"/>
          <w:b/>
          <w:sz w:val="24"/>
          <w:szCs w:val="24"/>
          <w:lang w:val="en-GB"/>
        </w:rPr>
        <w:t>Insert Figure 5 here</w:t>
      </w:r>
    </w:p>
    <w:p w14:paraId="43965EE4" w14:textId="77777777" w:rsidR="008F3790" w:rsidRPr="00AB2F80" w:rsidRDefault="008F3790" w:rsidP="008F3790">
      <w:pPr>
        <w:spacing w:after="0" w:line="480" w:lineRule="auto"/>
        <w:contextualSpacing/>
        <w:jc w:val="both"/>
        <w:rPr>
          <w:rFonts w:ascii="Times New Roman" w:hAnsi="Times New Roman" w:cs="Times New Roman"/>
          <w:sz w:val="24"/>
          <w:szCs w:val="24"/>
          <w:lang w:val="en-GB"/>
        </w:rPr>
      </w:pPr>
    </w:p>
    <w:p w14:paraId="7AC33887" w14:textId="02809091" w:rsidR="008F3790" w:rsidRPr="00AB2F80" w:rsidRDefault="008F3790" w:rsidP="008F3790">
      <w:pPr>
        <w:spacing w:after="0" w:line="480" w:lineRule="auto"/>
        <w:contextualSpacing/>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In contrast to the 14</w:t>
      </w:r>
      <w:r w:rsidRPr="00AB2F80">
        <w:rPr>
          <w:rFonts w:ascii="Times New Roman" w:hAnsi="Times New Roman" w:cs="Times New Roman"/>
          <w:sz w:val="24"/>
          <w:szCs w:val="24"/>
          <w:vertAlign w:val="superscript"/>
          <w:lang w:val="en-GB"/>
        </w:rPr>
        <w:t>th</w:t>
      </w:r>
      <w:r w:rsidRPr="00AB2F80">
        <w:rPr>
          <w:rFonts w:ascii="Times New Roman" w:hAnsi="Times New Roman" w:cs="Times New Roman"/>
          <w:sz w:val="24"/>
          <w:szCs w:val="24"/>
          <w:lang w:val="en-GB"/>
        </w:rPr>
        <w:t xml:space="preserve"> century appraisal, the appraisal of farmland in 1454 recorded the boundaries of the lands more precisely, often represented by roads, canals and other properties. Although it detailed the type of property, it did not contain indications about the contents of those properties (such as animals, agricultural tools or buildings). With respect to the appraisal of farmland of 14</w:t>
      </w:r>
      <w:r w:rsidRPr="00AB2F80">
        <w:rPr>
          <w:rFonts w:ascii="Times New Roman" w:hAnsi="Times New Roman" w:cs="Times New Roman"/>
          <w:sz w:val="24"/>
          <w:szCs w:val="24"/>
          <w:vertAlign w:val="superscript"/>
          <w:lang w:val="en-GB"/>
        </w:rPr>
        <w:t>th</w:t>
      </w:r>
      <w:r w:rsidRPr="00AB2F80">
        <w:rPr>
          <w:rFonts w:ascii="Times New Roman" w:hAnsi="Times New Roman" w:cs="Times New Roman"/>
          <w:sz w:val="24"/>
          <w:szCs w:val="24"/>
          <w:lang w:val="en-GB"/>
        </w:rPr>
        <w:t xml:space="preserve"> century, the number of properties which were owned by the abbey and cultivated by the tenants on behalf of the abbey is higher in the Nonantola area in 1454. Moreover, there was an attempt in September 1454 by the </w:t>
      </w:r>
      <w:r w:rsidRPr="00AB2F80">
        <w:rPr>
          <w:rFonts w:ascii="Times New Roman" w:hAnsi="Times New Roman" w:cs="Times New Roman"/>
          <w:i/>
          <w:sz w:val="24"/>
          <w:szCs w:val="24"/>
          <w:lang w:val="en-GB"/>
        </w:rPr>
        <w:t>massaro</w:t>
      </w:r>
      <w:r w:rsidRPr="00AB2F80">
        <w:rPr>
          <w:rFonts w:ascii="Times New Roman" w:hAnsi="Times New Roman" w:cs="Times New Roman"/>
          <w:sz w:val="24"/>
          <w:szCs w:val="24"/>
          <w:lang w:val="en-GB"/>
        </w:rPr>
        <w:t xml:space="preserve"> Guido Ansaloni (manager or administrator of the lands on behalf of the abbey) to revise or make an appropriate estimate of the properties in the area of Nonantola. There was no indication about his revision criteria </w:t>
      </w:r>
      <w:r w:rsidRPr="00AB2F80">
        <w:rPr>
          <w:rFonts w:ascii="Times New Roman" w:hAnsi="Times New Roman" w:cs="Times New Roman"/>
          <w:sz w:val="24"/>
          <w:szCs w:val="24"/>
          <w:lang w:val="en-GB"/>
        </w:rPr>
        <w:lastRenderedPageBreak/>
        <w:t xml:space="preserve">but, in most cases, the revision </w:t>
      </w:r>
      <w:r w:rsidR="002F364B" w:rsidRPr="00AB2F80">
        <w:rPr>
          <w:rFonts w:ascii="Times New Roman" w:hAnsi="Times New Roman" w:cs="Times New Roman"/>
          <w:sz w:val="24"/>
          <w:szCs w:val="24"/>
          <w:lang w:val="en-GB"/>
        </w:rPr>
        <w:t>arrived at</w:t>
      </w:r>
      <w:r w:rsidRPr="00AB2F80">
        <w:rPr>
          <w:rFonts w:ascii="Times New Roman" w:hAnsi="Times New Roman" w:cs="Times New Roman"/>
          <w:sz w:val="24"/>
          <w:szCs w:val="24"/>
          <w:lang w:val="en-GB"/>
        </w:rPr>
        <w:t xml:space="preserve"> a lower estimated rental value as opposed to its earlier counterpart. This probably shows that the abbey was going through a period of decay.</w:t>
      </w:r>
    </w:p>
    <w:p w14:paraId="2E5C7BDE" w14:textId="77777777" w:rsidR="008F3790" w:rsidRPr="00AB2F80" w:rsidRDefault="008F3790" w:rsidP="008F3790">
      <w:pPr>
        <w:spacing w:after="0" w:line="480" w:lineRule="auto"/>
        <w:contextualSpacing/>
        <w:jc w:val="both"/>
        <w:rPr>
          <w:rFonts w:ascii="Times New Roman" w:hAnsi="Times New Roman" w:cs="Times New Roman"/>
          <w:sz w:val="24"/>
          <w:szCs w:val="24"/>
          <w:lang w:val="en-GB"/>
        </w:rPr>
      </w:pPr>
    </w:p>
    <w:p w14:paraId="2D08D1FC" w14:textId="1CA258D9" w:rsidR="008F3790" w:rsidRPr="00AB2F80" w:rsidRDefault="008F3790" w:rsidP="008F3790">
      <w:pPr>
        <w:spacing w:after="0" w:line="480" w:lineRule="auto"/>
        <w:contextualSpacing/>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 xml:space="preserve">Both appraisals of farmland showed a strong relationship between the abbey and agricultural properties and activities, which was mediated by the figure of the </w:t>
      </w:r>
      <w:r w:rsidRPr="00AB2F80">
        <w:rPr>
          <w:rFonts w:ascii="Times New Roman" w:hAnsi="Times New Roman" w:cs="Times New Roman"/>
          <w:i/>
          <w:sz w:val="24"/>
          <w:szCs w:val="24"/>
          <w:lang w:val="en-GB"/>
        </w:rPr>
        <w:t>massaro</w:t>
      </w:r>
      <w:r w:rsidRPr="00AB2F80">
        <w:rPr>
          <w:rFonts w:ascii="Times New Roman" w:hAnsi="Times New Roman" w:cs="Times New Roman"/>
          <w:sz w:val="24"/>
          <w:szCs w:val="24"/>
          <w:lang w:val="en-GB"/>
        </w:rPr>
        <w:t>. Given the small and micro-sizes of these properties, the stakeholders of the abbey were fragmented, and represented a complex but lively social tissue of farmers and their families, who were tied to the land through the inheritance of the underlying relationship of the former generations with the abbey (see, for example, the reference to the sons of the deceased Giovanni Serafino in ANA, Register n. 36, 14</w:t>
      </w:r>
      <w:r w:rsidRPr="00AB2F80">
        <w:rPr>
          <w:rFonts w:ascii="Times New Roman" w:hAnsi="Times New Roman" w:cs="Times New Roman"/>
          <w:sz w:val="24"/>
          <w:szCs w:val="24"/>
          <w:vertAlign w:val="superscript"/>
          <w:lang w:val="en-GB"/>
        </w:rPr>
        <w:t>th</w:t>
      </w:r>
      <w:r w:rsidRPr="00AB2F80">
        <w:rPr>
          <w:rFonts w:ascii="Times New Roman" w:hAnsi="Times New Roman" w:cs="Times New Roman"/>
          <w:sz w:val="24"/>
          <w:szCs w:val="24"/>
          <w:lang w:val="en-GB"/>
        </w:rPr>
        <w:t xml:space="preserve"> century as shown in Appendix</w:t>
      </w:r>
      <w:r w:rsidR="00C542A3">
        <w:rPr>
          <w:rFonts w:ascii="Times New Roman" w:hAnsi="Times New Roman" w:cs="Times New Roman"/>
          <w:sz w:val="24"/>
          <w:szCs w:val="24"/>
          <w:lang w:val="en-GB"/>
        </w:rPr>
        <w:t xml:space="preserve"> I</w:t>
      </w:r>
      <w:r w:rsidRPr="00AB2F80">
        <w:rPr>
          <w:rFonts w:ascii="Times New Roman" w:hAnsi="Times New Roman" w:cs="Times New Roman"/>
          <w:sz w:val="24"/>
          <w:szCs w:val="24"/>
          <w:lang w:val="en-GB"/>
        </w:rPr>
        <w:t xml:space="preserve">). The appraisals of farmland were therefore a crucial means for the abbey to </w:t>
      </w:r>
      <w:r w:rsidR="005B6271">
        <w:rPr>
          <w:rFonts w:ascii="Times New Roman" w:hAnsi="Times New Roman" w:cs="Times New Roman"/>
          <w:sz w:val="24"/>
          <w:szCs w:val="24"/>
          <w:lang w:val="en-GB"/>
        </w:rPr>
        <w:t>“</w:t>
      </w:r>
      <w:r w:rsidRPr="00AB2F80">
        <w:rPr>
          <w:rFonts w:ascii="Times New Roman" w:hAnsi="Times New Roman" w:cs="Times New Roman"/>
          <w:sz w:val="24"/>
          <w:szCs w:val="24"/>
          <w:lang w:val="en-GB"/>
        </w:rPr>
        <w:t>bring home</w:t>
      </w:r>
      <w:r w:rsidR="005B6271">
        <w:rPr>
          <w:rFonts w:ascii="Times New Roman" w:hAnsi="Times New Roman" w:cs="Times New Roman"/>
          <w:sz w:val="24"/>
          <w:szCs w:val="24"/>
          <w:lang w:val="en-GB"/>
        </w:rPr>
        <w:t>”</w:t>
      </w:r>
      <w:r w:rsidRPr="00AB2F80">
        <w:rPr>
          <w:rFonts w:ascii="Times New Roman" w:hAnsi="Times New Roman" w:cs="Times New Roman"/>
          <w:sz w:val="24"/>
          <w:szCs w:val="24"/>
          <w:lang w:val="en-GB"/>
        </w:rPr>
        <w:t xml:space="preserve"> the complex space under its influence. This territory was made visible in intimate detail by means of thorough descriptions of each property and the clear identification of its boundaries. At the same time, the different stakeholders inhabiting the space of Nonantola and their relationship with the abbey were made visible (Black, 2008; Bovens, 2010), which enabled the latter to ensure that these stakeholders could have been called to account for the way in which they had managed the properties of the abbey. These books also enabled the abbey to appreciate whether the concentration of land around the abbey itself, where it could be more easily controlled, was successfully achieved.</w:t>
      </w:r>
    </w:p>
    <w:p w14:paraId="466C7E53" w14:textId="77777777" w:rsidR="008F3790" w:rsidRPr="00AB2F80" w:rsidRDefault="008F3790" w:rsidP="008F3790">
      <w:pPr>
        <w:spacing w:after="0" w:line="480" w:lineRule="auto"/>
        <w:contextualSpacing/>
        <w:jc w:val="both"/>
        <w:rPr>
          <w:rFonts w:ascii="Times New Roman" w:hAnsi="Times New Roman" w:cs="Times New Roman"/>
          <w:sz w:val="24"/>
          <w:szCs w:val="24"/>
          <w:lang w:val="en-GB"/>
        </w:rPr>
      </w:pPr>
    </w:p>
    <w:p w14:paraId="4B36FE75" w14:textId="1B373D33" w:rsidR="008F3790" w:rsidRPr="00AB2F80" w:rsidRDefault="008F3790" w:rsidP="008F3790">
      <w:pPr>
        <w:spacing w:after="0" w:line="480" w:lineRule="auto"/>
        <w:contextualSpacing/>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 xml:space="preserve">The books of pensions referred to specific local contracts of the abbey with the farmers whereby the farmer sold the land to the abbey in exchange for remaining in the property to cultivate it. The books of pensions covered extensive periods of time, such as from 1414 to 1421 and from 1444 to 1446 (ANA, Register n. 62, 1414-1421, 1444-1446), they also recorded the deeds, drawn up by notaries, and the trade/exchange of </w:t>
      </w:r>
      <w:r w:rsidRPr="00AB2F80">
        <w:rPr>
          <w:rFonts w:ascii="Times New Roman" w:hAnsi="Times New Roman" w:cs="Times New Roman"/>
          <w:i/>
          <w:sz w:val="24"/>
          <w:szCs w:val="24"/>
          <w:lang w:val="en-GB"/>
        </w:rPr>
        <w:t>precarie</w:t>
      </w:r>
      <w:r w:rsidRPr="00AB2F80">
        <w:rPr>
          <w:rFonts w:ascii="Times New Roman" w:hAnsi="Times New Roman" w:cs="Times New Roman"/>
          <w:sz w:val="24"/>
          <w:szCs w:val="24"/>
          <w:lang w:val="en-GB"/>
        </w:rPr>
        <w:t xml:space="preserve"> and other similar rental contracts </w:t>
      </w:r>
      <w:r w:rsidRPr="00AB2F80">
        <w:rPr>
          <w:rFonts w:ascii="Times New Roman" w:hAnsi="Times New Roman" w:cs="Times New Roman"/>
          <w:sz w:val="24"/>
          <w:szCs w:val="24"/>
          <w:lang w:val="en-GB"/>
        </w:rPr>
        <w:lastRenderedPageBreak/>
        <w:t>(</w:t>
      </w:r>
      <w:r w:rsidRPr="00AB2F80">
        <w:rPr>
          <w:rFonts w:ascii="Times New Roman" w:hAnsi="Times New Roman" w:cs="Times New Roman"/>
          <w:i/>
          <w:sz w:val="24"/>
          <w:szCs w:val="24"/>
          <w:lang w:val="en-GB"/>
        </w:rPr>
        <w:t>livello</w:t>
      </w:r>
      <w:r w:rsidRPr="00AB2F80">
        <w:rPr>
          <w:rFonts w:ascii="Times New Roman" w:hAnsi="Times New Roman" w:cs="Times New Roman"/>
          <w:sz w:val="24"/>
          <w:szCs w:val="24"/>
          <w:lang w:val="en-GB"/>
        </w:rPr>
        <w:t>) to aggregate the properties. The details concerned the amount of rent (known as “pension”) that the tenant had already paid and the amount of rent to be paid. There was a variety of different timings attached to the amount of each rent, as this followed the duration of the underlying contract and the type of property. Other accounting books, such as the books of debtors and creditors (see ANA, Register n. 55, 1423-1427 presented in Appendix</w:t>
      </w:r>
      <w:r w:rsidR="00C542A3">
        <w:rPr>
          <w:rFonts w:ascii="Times New Roman" w:hAnsi="Times New Roman" w:cs="Times New Roman"/>
          <w:sz w:val="24"/>
          <w:szCs w:val="24"/>
          <w:lang w:val="en-GB"/>
        </w:rPr>
        <w:t xml:space="preserve"> II</w:t>
      </w:r>
      <w:r w:rsidRPr="00AB2F80">
        <w:rPr>
          <w:rFonts w:ascii="Times New Roman" w:hAnsi="Times New Roman" w:cs="Times New Roman"/>
          <w:sz w:val="24"/>
          <w:szCs w:val="24"/>
          <w:lang w:val="en-GB"/>
        </w:rPr>
        <w:t>), also refer to the amounts of rent due or paid by the tenants as they represent a relevant source of revenue for Nonantola Abbey, but these records offer limited possibilities of reconciliation with the books of pensions due to the paucity of cross-references.</w:t>
      </w:r>
    </w:p>
    <w:p w14:paraId="17CCB336" w14:textId="77777777" w:rsidR="008F3790" w:rsidRPr="00AB2F80" w:rsidRDefault="008F3790" w:rsidP="008F3790">
      <w:pPr>
        <w:spacing w:after="0" w:line="480" w:lineRule="auto"/>
        <w:contextualSpacing/>
        <w:jc w:val="both"/>
        <w:rPr>
          <w:rFonts w:ascii="Times New Roman" w:hAnsi="Times New Roman" w:cs="Times New Roman"/>
          <w:sz w:val="24"/>
          <w:szCs w:val="24"/>
          <w:lang w:val="en-GB"/>
        </w:rPr>
      </w:pPr>
    </w:p>
    <w:p w14:paraId="2303D6E4" w14:textId="3AE0B1FF" w:rsidR="008F3790" w:rsidRPr="00AB2F80" w:rsidRDefault="008F3790" w:rsidP="008F3790">
      <w:pPr>
        <w:spacing w:after="0" w:line="480" w:lineRule="auto"/>
        <w:contextualSpacing/>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The books of pensions did not make direct reference to the appraisals of farmland or other books of estimate. There were only a few attempts in a 1445 book of pensions (ANA, Register n. 62, 1414-1421, 1444-1446, pp. 23r-32v) by notary Giacomo Ferrari to link the specific land details (location, size, type of property), which were presumably dependences of the abbey,</w:t>
      </w:r>
      <w:r w:rsidR="002F364B" w:rsidRPr="00AB2F80">
        <w:rPr>
          <w:rFonts w:ascii="Times New Roman" w:hAnsi="Times New Roman" w:cs="Times New Roman"/>
          <w:sz w:val="24"/>
          <w:szCs w:val="24"/>
          <w:lang w:val="en-GB"/>
        </w:rPr>
        <w:t xml:space="preserve"> to the amount of the annual rent</w:t>
      </w:r>
      <w:r w:rsidRPr="00AB2F80">
        <w:rPr>
          <w:rFonts w:ascii="Times New Roman" w:hAnsi="Times New Roman" w:cs="Times New Roman"/>
          <w:sz w:val="24"/>
          <w:szCs w:val="24"/>
          <w:lang w:val="en-GB"/>
        </w:rPr>
        <w:t xml:space="preserve"> that the owner needed to pay to the abbey. The discrepancies between the total rent and the sums which were paid from time to time by the tenants may be explained not only by the different moments of the recording (as shown by the different handwriting and colour of the ink used) but also by a lack of interest in reconciling all the sums paid</w:t>
      </w:r>
      <w:r w:rsidR="002F364B" w:rsidRPr="00AB2F80">
        <w:rPr>
          <w:rFonts w:ascii="Times New Roman" w:hAnsi="Times New Roman" w:cs="Times New Roman"/>
          <w:sz w:val="24"/>
          <w:szCs w:val="24"/>
          <w:lang w:val="en-GB"/>
        </w:rPr>
        <w:t>. This</w:t>
      </w:r>
      <w:r w:rsidR="00A305F5" w:rsidRPr="00AB2F80">
        <w:rPr>
          <w:rFonts w:ascii="Times New Roman" w:hAnsi="Times New Roman" w:cs="Times New Roman"/>
          <w:sz w:val="24"/>
          <w:szCs w:val="24"/>
          <w:lang w:val="en-GB"/>
        </w:rPr>
        <w:t xml:space="preserve"> </w:t>
      </w:r>
      <w:r w:rsidR="002F364B" w:rsidRPr="00AB2F80">
        <w:rPr>
          <w:rFonts w:ascii="Times New Roman" w:hAnsi="Times New Roman" w:cs="Times New Roman"/>
          <w:sz w:val="24"/>
          <w:szCs w:val="24"/>
          <w:lang w:val="en-GB"/>
        </w:rPr>
        <w:t>was obviously detrimental to the abbey’s financial health for tenants managed not to pay the amounts due for many months or even years</w:t>
      </w:r>
      <w:r w:rsidRPr="00AB2F80">
        <w:rPr>
          <w:rFonts w:ascii="Times New Roman" w:hAnsi="Times New Roman" w:cs="Times New Roman"/>
          <w:sz w:val="24"/>
          <w:szCs w:val="24"/>
          <w:lang w:val="en-GB"/>
        </w:rPr>
        <w:t xml:space="preserve">. The amounts were in </w:t>
      </w:r>
      <w:r w:rsidR="00BE3345">
        <w:rPr>
          <w:rFonts w:ascii="Times New Roman" w:hAnsi="Times New Roman" w:cs="Times New Roman"/>
          <w:sz w:val="24"/>
          <w:szCs w:val="24"/>
          <w:lang w:val="en-GB"/>
        </w:rPr>
        <w:t>R</w:t>
      </w:r>
      <w:r w:rsidRPr="00AB2F80">
        <w:rPr>
          <w:rFonts w:ascii="Times New Roman" w:hAnsi="Times New Roman" w:cs="Times New Roman"/>
          <w:sz w:val="24"/>
          <w:szCs w:val="24"/>
          <w:lang w:val="en-GB"/>
        </w:rPr>
        <w:t>oman num</w:t>
      </w:r>
      <w:r w:rsidR="00BE3345">
        <w:rPr>
          <w:rFonts w:ascii="Times New Roman" w:hAnsi="Times New Roman" w:cs="Times New Roman"/>
          <w:sz w:val="24"/>
          <w:szCs w:val="24"/>
          <w:lang w:val="en-GB"/>
        </w:rPr>
        <w:t>erals</w:t>
      </w:r>
      <w:r w:rsidRPr="00AB2F80">
        <w:rPr>
          <w:rFonts w:ascii="Times New Roman" w:hAnsi="Times New Roman" w:cs="Times New Roman"/>
          <w:sz w:val="24"/>
          <w:szCs w:val="24"/>
          <w:lang w:val="en-GB"/>
        </w:rPr>
        <w:t xml:space="preserve"> and although the sums were not reconciled, the records showed an attempt by the abbey to keep under control its properties, either directly or indirectly owned, and to maintain fair relationships with the farmers. These books were therefore essential in </w:t>
      </w:r>
      <w:r w:rsidR="00154323" w:rsidRPr="00AB2F80">
        <w:rPr>
          <w:rFonts w:ascii="Times New Roman" w:hAnsi="Times New Roman" w:cs="Times New Roman"/>
          <w:sz w:val="24"/>
          <w:szCs w:val="24"/>
          <w:lang w:val="en-GB"/>
        </w:rPr>
        <w:t>maintaining</w:t>
      </w:r>
      <w:r w:rsidRPr="00AB2F80">
        <w:rPr>
          <w:rFonts w:ascii="Times New Roman" w:hAnsi="Times New Roman" w:cs="Times New Roman"/>
          <w:sz w:val="24"/>
          <w:szCs w:val="24"/>
          <w:lang w:val="en-GB"/>
        </w:rPr>
        <w:t xml:space="preserve"> the relationships linking the abbey and its main stakeholders through the </w:t>
      </w:r>
      <w:r w:rsidRPr="00AB2F80">
        <w:rPr>
          <w:rFonts w:ascii="Times New Roman" w:hAnsi="Times New Roman" w:cs="Times New Roman"/>
          <w:i/>
          <w:sz w:val="24"/>
          <w:szCs w:val="24"/>
          <w:lang w:val="en-GB"/>
        </w:rPr>
        <w:t>fa</w:t>
      </w:r>
      <w:r w:rsidR="003A4D39">
        <w:rPr>
          <w:rFonts w:ascii="Times New Roman" w:hAnsi="Times New Roman" w:cs="Times New Roman"/>
          <w:i/>
          <w:sz w:val="24"/>
          <w:szCs w:val="24"/>
          <w:lang w:val="en-GB"/>
        </w:rPr>
        <w:t>ttore</w:t>
      </w:r>
      <w:r w:rsidRPr="00AB2F80">
        <w:rPr>
          <w:rFonts w:ascii="Times New Roman" w:hAnsi="Times New Roman" w:cs="Times New Roman"/>
          <w:i/>
          <w:sz w:val="24"/>
          <w:szCs w:val="24"/>
          <w:lang w:val="en-GB"/>
        </w:rPr>
        <w:t xml:space="preserve"> </w:t>
      </w:r>
      <w:r w:rsidRPr="00AB2F80">
        <w:rPr>
          <w:rFonts w:ascii="Times New Roman" w:hAnsi="Times New Roman" w:cs="Times New Roman"/>
          <w:sz w:val="24"/>
          <w:szCs w:val="24"/>
          <w:lang w:val="en-GB"/>
        </w:rPr>
        <w:t xml:space="preserve">or the </w:t>
      </w:r>
      <w:r w:rsidRPr="00AB2F80">
        <w:rPr>
          <w:rFonts w:ascii="Times New Roman" w:hAnsi="Times New Roman" w:cs="Times New Roman"/>
          <w:i/>
          <w:sz w:val="24"/>
          <w:szCs w:val="24"/>
          <w:lang w:val="en-GB"/>
        </w:rPr>
        <w:t>massaro</w:t>
      </w:r>
      <w:r w:rsidRPr="00AB2F80">
        <w:rPr>
          <w:rFonts w:ascii="Times New Roman" w:hAnsi="Times New Roman" w:cs="Times New Roman"/>
          <w:sz w:val="24"/>
          <w:szCs w:val="24"/>
          <w:lang w:val="en-GB"/>
        </w:rPr>
        <w:t xml:space="preserve">. This in turn promoted the legitimacy of the abbey in the space it managed by aligning the </w:t>
      </w:r>
      <w:r w:rsidRPr="00AB2F80">
        <w:rPr>
          <w:rFonts w:ascii="Times New Roman" w:hAnsi="Times New Roman" w:cs="Times New Roman"/>
          <w:sz w:val="24"/>
          <w:szCs w:val="24"/>
          <w:lang w:val="en-GB"/>
        </w:rPr>
        <w:lastRenderedPageBreak/>
        <w:t xml:space="preserve">expectations of the abbey and its stakeholders (Bovens, Goodin &amp; Shillemans, 2014). In particular, the abbey ensured that its lands would be tilled and the amount due to the landowner paid, whilst the farmers could benefit from the parcels of land they had rented without being overburdened by debilitating </w:t>
      </w:r>
      <w:r w:rsidR="00154323" w:rsidRPr="00AB2F80">
        <w:rPr>
          <w:rFonts w:ascii="Times New Roman" w:hAnsi="Times New Roman" w:cs="Times New Roman"/>
          <w:sz w:val="24"/>
          <w:szCs w:val="24"/>
          <w:lang w:val="en-GB"/>
        </w:rPr>
        <w:t>rents</w:t>
      </w:r>
      <w:r w:rsidRPr="00AB2F80">
        <w:rPr>
          <w:rFonts w:ascii="Times New Roman" w:hAnsi="Times New Roman" w:cs="Times New Roman"/>
          <w:sz w:val="24"/>
          <w:szCs w:val="24"/>
          <w:lang w:val="en-GB"/>
        </w:rPr>
        <w:t>.</w:t>
      </w:r>
    </w:p>
    <w:p w14:paraId="6557AC1D" w14:textId="77777777" w:rsidR="008F3790" w:rsidRPr="00AB2F80" w:rsidRDefault="008F3790" w:rsidP="008F3790">
      <w:pPr>
        <w:spacing w:after="0" w:line="480" w:lineRule="auto"/>
        <w:contextualSpacing/>
        <w:jc w:val="both"/>
        <w:rPr>
          <w:rFonts w:ascii="Times New Roman" w:hAnsi="Times New Roman" w:cs="Times New Roman"/>
          <w:sz w:val="24"/>
          <w:szCs w:val="24"/>
          <w:lang w:val="en-GB"/>
        </w:rPr>
      </w:pPr>
    </w:p>
    <w:p w14:paraId="6F72B2B8" w14:textId="31338221" w:rsidR="008F3790" w:rsidRPr="00AB2F80" w:rsidRDefault="008F3790" w:rsidP="008F3790">
      <w:pPr>
        <w:spacing w:after="0" w:line="480" w:lineRule="auto"/>
        <w:contextualSpacing/>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The books of pensions highlighted the role of more stakeholders (cf Jacobs &amp; Jones, 2009; Black, 2008; Scott, 2008): the vicar, who oversaw specific areas for the abbey, the notary who formally registered the contracts regarding land trading and rental agreements, and the several tenants or owners who were connected to the abbey through their agricultural activity and the payment of rent. These roles are vividly detailed in the accounting books presented, such as ANA, Register n. 23, 1354 (Appendix</w:t>
      </w:r>
      <w:r w:rsidR="00C542A3">
        <w:rPr>
          <w:rFonts w:ascii="Times New Roman" w:hAnsi="Times New Roman" w:cs="Times New Roman"/>
          <w:sz w:val="24"/>
          <w:szCs w:val="24"/>
          <w:lang w:val="en-GB"/>
        </w:rPr>
        <w:t xml:space="preserve"> III</w:t>
      </w:r>
      <w:r w:rsidRPr="00AB2F80">
        <w:rPr>
          <w:rFonts w:ascii="Times New Roman" w:hAnsi="Times New Roman" w:cs="Times New Roman"/>
          <w:sz w:val="24"/>
          <w:szCs w:val="24"/>
          <w:lang w:val="en-GB"/>
        </w:rPr>
        <w:t>), which refers to the cereals allocated from the house of the abbot to the notary in the presence of the vicar. We argue that the lack of a unique temporal unit of recording for both the appraisals of farmland and the books of pensions demonstrate</w:t>
      </w:r>
      <w:r w:rsidR="005B6271">
        <w:rPr>
          <w:rFonts w:ascii="Times New Roman" w:hAnsi="Times New Roman" w:cs="Times New Roman"/>
          <w:sz w:val="24"/>
          <w:szCs w:val="24"/>
          <w:lang w:val="en-GB"/>
        </w:rPr>
        <w:t>s</w:t>
      </w:r>
      <w:r w:rsidRPr="00AB2F80">
        <w:rPr>
          <w:rFonts w:ascii="Times New Roman" w:hAnsi="Times New Roman" w:cs="Times New Roman"/>
          <w:sz w:val="24"/>
          <w:szCs w:val="24"/>
          <w:lang w:val="en-GB"/>
        </w:rPr>
        <w:t xml:space="preserve"> the long-term nature of the underlying assets and the relevant link between these accounting records and the abbey managers and accountants: vicar, </w:t>
      </w:r>
      <w:r w:rsidRPr="00AB2F80">
        <w:rPr>
          <w:rFonts w:ascii="Times New Roman" w:hAnsi="Times New Roman" w:cs="Times New Roman"/>
          <w:i/>
          <w:sz w:val="24"/>
          <w:szCs w:val="24"/>
          <w:lang w:val="en-GB"/>
        </w:rPr>
        <w:t>fattore</w:t>
      </w:r>
      <w:r w:rsidRPr="00AB2F80">
        <w:rPr>
          <w:rFonts w:ascii="Times New Roman" w:hAnsi="Times New Roman" w:cs="Times New Roman"/>
          <w:sz w:val="24"/>
          <w:szCs w:val="24"/>
          <w:lang w:val="en-GB"/>
        </w:rPr>
        <w:t xml:space="preserve">, </w:t>
      </w:r>
      <w:r w:rsidRPr="00AB2F80">
        <w:rPr>
          <w:rFonts w:ascii="Times New Roman" w:hAnsi="Times New Roman" w:cs="Times New Roman"/>
          <w:i/>
          <w:sz w:val="24"/>
          <w:szCs w:val="24"/>
          <w:lang w:val="en-GB"/>
        </w:rPr>
        <w:t>massaro</w:t>
      </w:r>
      <w:r w:rsidRPr="00AB2F80">
        <w:rPr>
          <w:rFonts w:ascii="Times New Roman" w:hAnsi="Times New Roman" w:cs="Times New Roman"/>
          <w:sz w:val="24"/>
          <w:szCs w:val="24"/>
          <w:lang w:val="en-GB"/>
        </w:rPr>
        <w:t xml:space="preserve"> and notary. The analysis of these books highlights how the conception of space, like that of time, is articulated by natural cycles, either death and birth of family members, who inherit the underlying relationship with the abbey, and the ability to pay rent or duties in consideration of the agricultural cycles (soil preparation, sowing, harvesting, storing, selling or working the farm products). What emerges from these books is also that the economy of the abbey is vital and strictly interconnected to several stakeholders whose fragmented property is a characteristic of the space analysed. </w:t>
      </w:r>
    </w:p>
    <w:p w14:paraId="6236C94E" w14:textId="77777777" w:rsidR="007D60E2" w:rsidRPr="00AB2F80" w:rsidRDefault="007D60E2" w:rsidP="00934705">
      <w:pPr>
        <w:spacing w:after="0" w:line="480" w:lineRule="auto"/>
        <w:contextualSpacing/>
        <w:jc w:val="both"/>
        <w:rPr>
          <w:rFonts w:ascii="Times New Roman" w:hAnsi="Times New Roman" w:cs="Times New Roman"/>
          <w:sz w:val="24"/>
          <w:szCs w:val="24"/>
          <w:lang w:val="en-GB"/>
        </w:rPr>
      </w:pPr>
    </w:p>
    <w:p w14:paraId="452E0C56" w14:textId="54E2BC83" w:rsidR="005C7014" w:rsidRPr="00AB2F80" w:rsidRDefault="00076940" w:rsidP="00ED32B2">
      <w:pPr>
        <w:keepNext/>
        <w:widowControl w:val="0"/>
        <w:overflowPunct w:val="0"/>
        <w:autoSpaceDE w:val="0"/>
        <w:autoSpaceDN w:val="0"/>
        <w:adjustRightInd w:val="0"/>
        <w:spacing w:after="0" w:line="480" w:lineRule="auto"/>
        <w:rPr>
          <w:rFonts w:ascii="Times New Roman" w:eastAsia="Times New Roman" w:hAnsi="Times New Roman" w:cs="Times New Roman"/>
          <w:b/>
          <w:kern w:val="28"/>
          <w:sz w:val="24"/>
          <w:szCs w:val="24"/>
          <w:lang w:val="en-GB"/>
        </w:rPr>
      </w:pPr>
      <w:r w:rsidRPr="00AB2F80">
        <w:rPr>
          <w:rFonts w:ascii="Times New Roman" w:eastAsia="Times New Roman" w:hAnsi="Times New Roman" w:cs="Times New Roman"/>
          <w:b/>
          <w:kern w:val="28"/>
          <w:sz w:val="24"/>
          <w:szCs w:val="24"/>
          <w:lang w:val="en-GB"/>
        </w:rPr>
        <w:lastRenderedPageBreak/>
        <w:t xml:space="preserve">8. </w:t>
      </w:r>
      <w:r w:rsidR="00814A4B" w:rsidRPr="00AB2F80">
        <w:rPr>
          <w:rFonts w:ascii="Times New Roman" w:eastAsia="Times New Roman" w:hAnsi="Times New Roman" w:cs="Times New Roman"/>
          <w:b/>
          <w:kern w:val="28"/>
          <w:sz w:val="24"/>
          <w:szCs w:val="24"/>
          <w:lang w:val="en-GB"/>
        </w:rPr>
        <w:t>Conclusion</w:t>
      </w:r>
    </w:p>
    <w:p w14:paraId="43A6D4BF" w14:textId="5AC4AD65" w:rsidR="006011AE" w:rsidRPr="00AB2F80" w:rsidRDefault="00615469">
      <w:pPr>
        <w:widowControl w:val="0"/>
        <w:overflowPunct w:val="0"/>
        <w:autoSpaceDE w:val="0"/>
        <w:autoSpaceDN w:val="0"/>
        <w:adjustRightInd w:val="0"/>
        <w:spacing w:after="0" w:line="480" w:lineRule="auto"/>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 xml:space="preserve">This study aimed at disclosing the concepts of time and space as represented </w:t>
      </w:r>
      <w:r w:rsidR="004D225C" w:rsidRPr="00AB2F80">
        <w:rPr>
          <w:rFonts w:ascii="Times New Roman" w:hAnsi="Times New Roman" w:cs="Times New Roman"/>
          <w:sz w:val="24"/>
          <w:szCs w:val="24"/>
          <w:lang w:val="en-GB"/>
        </w:rPr>
        <w:t>in</w:t>
      </w:r>
      <w:r w:rsidRPr="00AB2F80">
        <w:rPr>
          <w:rFonts w:ascii="Times New Roman" w:hAnsi="Times New Roman" w:cs="Times New Roman"/>
          <w:sz w:val="24"/>
          <w:szCs w:val="24"/>
          <w:lang w:val="en-GB"/>
        </w:rPr>
        <w:t xml:space="preserve"> the accounting practices and accountabilities of Benedictine abbeys in the late Middle Ages.</w:t>
      </w:r>
      <w:r w:rsidR="001A69B9" w:rsidRPr="00AB2F80">
        <w:rPr>
          <w:rFonts w:ascii="Times New Roman" w:hAnsi="Times New Roman" w:cs="Times New Roman"/>
          <w:sz w:val="24"/>
          <w:szCs w:val="24"/>
          <w:lang w:val="en-GB"/>
        </w:rPr>
        <w:t xml:space="preserve"> </w:t>
      </w:r>
      <w:r w:rsidRPr="00AB2F80">
        <w:rPr>
          <w:rFonts w:ascii="Times New Roman" w:hAnsi="Times New Roman" w:cs="Times New Roman"/>
          <w:sz w:val="24"/>
          <w:szCs w:val="24"/>
          <w:lang w:val="en-GB"/>
        </w:rPr>
        <w:t xml:space="preserve">The </w:t>
      </w:r>
      <w:r w:rsidR="00A1397F" w:rsidRPr="00AB2F80">
        <w:rPr>
          <w:rFonts w:ascii="Times New Roman" w:hAnsi="Times New Roman" w:cs="Times New Roman"/>
          <w:sz w:val="24"/>
          <w:szCs w:val="24"/>
          <w:lang w:val="en-GB"/>
        </w:rPr>
        <w:t>significance</w:t>
      </w:r>
      <w:r w:rsidRPr="00AB2F80">
        <w:rPr>
          <w:rFonts w:ascii="Times New Roman" w:hAnsi="Times New Roman" w:cs="Times New Roman"/>
          <w:sz w:val="24"/>
          <w:szCs w:val="24"/>
          <w:lang w:val="en-GB"/>
        </w:rPr>
        <w:t xml:space="preserve"> of these concepts lies on the relevance of viewing accounting as a social practice, which is localised in both time</w:t>
      </w:r>
      <w:r w:rsidR="00E11272" w:rsidRPr="00AB2F80">
        <w:rPr>
          <w:rFonts w:ascii="Times New Roman" w:hAnsi="Times New Roman" w:cs="Times New Roman"/>
          <w:sz w:val="24"/>
          <w:szCs w:val="24"/>
          <w:lang w:val="en-GB"/>
        </w:rPr>
        <w:t xml:space="preserve"> and</w:t>
      </w:r>
      <w:r w:rsidRPr="00AB2F80">
        <w:rPr>
          <w:rFonts w:ascii="Times New Roman" w:hAnsi="Times New Roman" w:cs="Times New Roman"/>
          <w:sz w:val="24"/>
          <w:szCs w:val="24"/>
          <w:lang w:val="en-GB"/>
        </w:rPr>
        <w:t xml:space="preserve"> </w:t>
      </w:r>
      <w:r w:rsidR="00E11272" w:rsidRPr="00AB2F80">
        <w:rPr>
          <w:rFonts w:ascii="Times New Roman" w:hAnsi="Times New Roman" w:cs="Times New Roman"/>
          <w:sz w:val="24"/>
          <w:szCs w:val="24"/>
          <w:lang w:val="en-GB"/>
        </w:rPr>
        <w:t xml:space="preserve">space </w:t>
      </w:r>
      <w:r w:rsidRPr="00AB2F80">
        <w:rPr>
          <w:rFonts w:ascii="Times New Roman" w:hAnsi="Times New Roman" w:cs="Times New Roman"/>
          <w:sz w:val="24"/>
          <w:szCs w:val="24"/>
          <w:lang w:val="en-GB"/>
        </w:rPr>
        <w:t xml:space="preserve">(Carnegie </w:t>
      </w:r>
      <w:r w:rsidR="000615A3" w:rsidRPr="00AB2F80">
        <w:rPr>
          <w:rFonts w:ascii="Times New Roman" w:eastAsia="Times New Roman" w:hAnsi="Times New Roman" w:cs="Times New Roman"/>
          <w:sz w:val="24"/>
          <w:szCs w:val="24"/>
          <w:lang w:val="en-GB"/>
        </w:rPr>
        <w:t>&amp;</w:t>
      </w:r>
      <w:r w:rsidRPr="00AB2F80">
        <w:rPr>
          <w:rFonts w:ascii="Times New Roman" w:hAnsi="Times New Roman" w:cs="Times New Roman"/>
          <w:sz w:val="24"/>
          <w:szCs w:val="24"/>
          <w:lang w:val="en-GB"/>
        </w:rPr>
        <w:t xml:space="preserve"> Napier, 1996)</w:t>
      </w:r>
      <w:r w:rsidR="006164B1" w:rsidRPr="00AB2F80">
        <w:rPr>
          <w:rFonts w:ascii="Times New Roman" w:hAnsi="Times New Roman" w:cs="Times New Roman"/>
          <w:sz w:val="24"/>
          <w:szCs w:val="24"/>
          <w:lang w:val="en-GB"/>
        </w:rPr>
        <w:t xml:space="preserve">. </w:t>
      </w:r>
    </w:p>
    <w:p w14:paraId="5084A8EE" w14:textId="77777777" w:rsidR="004D225C" w:rsidRPr="00AB2F80" w:rsidRDefault="004D225C" w:rsidP="001A69B9">
      <w:pPr>
        <w:widowControl w:val="0"/>
        <w:overflowPunct w:val="0"/>
        <w:autoSpaceDE w:val="0"/>
        <w:autoSpaceDN w:val="0"/>
        <w:adjustRightInd w:val="0"/>
        <w:spacing w:after="0" w:line="480" w:lineRule="auto"/>
        <w:jc w:val="both"/>
        <w:rPr>
          <w:rFonts w:ascii="Times New Roman" w:hAnsi="Times New Roman" w:cs="Times New Roman"/>
          <w:sz w:val="24"/>
          <w:szCs w:val="24"/>
          <w:lang w:val="en-GB"/>
        </w:rPr>
      </w:pPr>
    </w:p>
    <w:p w14:paraId="168E37FA" w14:textId="4826AA35" w:rsidR="00BE174A" w:rsidRPr="00AB2F80" w:rsidRDefault="00A1397F" w:rsidP="00BE174A">
      <w:pPr>
        <w:widowControl w:val="0"/>
        <w:overflowPunct w:val="0"/>
        <w:autoSpaceDE w:val="0"/>
        <w:autoSpaceDN w:val="0"/>
        <w:adjustRightInd w:val="0"/>
        <w:spacing w:after="0" w:line="480" w:lineRule="auto"/>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 xml:space="preserve">In the accounting books of Nonantola </w:t>
      </w:r>
      <w:r w:rsidR="001F3E51" w:rsidRPr="00AB2F80">
        <w:rPr>
          <w:rFonts w:ascii="Times New Roman" w:hAnsi="Times New Roman" w:cs="Times New Roman"/>
          <w:sz w:val="24"/>
          <w:szCs w:val="24"/>
          <w:lang w:val="en-GB"/>
        </w:rPr>
        <w:t>A</w:t>
      </w:r>
      <w:r w:rsidRPr="00AB2F80">
        <w:rPr>
          <w:rFonts w:ascii="Times New Roman" w:hAnsi="Times New Roman" w:cs="Times New Roman"/>
          <w:sz w:val="24"/>
          <w:szCs w:val="24"/>
          <w:lang w:val="en-GB"/>
        </w:rPr>
        <w:t xml:space="preserve">bbey, most especially those documenting the </w:t>
      </w:r>
      <w:r w:rsidR="00E11272" w:rsidRPr="00AB2F80">
        <w:rPr>
          <w:rFonts w:ascii="Times New Roman" w:hAnsi="Times New Roman" w:cs="Times New Roman"/>
          <w:sz w:val="24"/>
          <w:szCs w:val="24"/>
          <w:lang w:val="en-GB"/>
        </w:rPr>
        <w:t>“</w:t>
      </w:r>
      <w:r w:rsidRPr="00AB2F80">
        <w:rPr>
          <w:rFonts w:ascii="Times New Roman" w:hAnsi="Times New Roman" w:cs="Times New Roman"/>
          <w:sz w:val="24"/>
          <w:szCs w:val="24"/>
          <w:lang w:val="en-GB"/>
        </w:rPr>
        <w:t>wheat cycle</w:t>
      </w:r>
      <w:r w:rsidR="00E11272" w:rsidRPr="00AB2F80">
        <w:rPr>
          <w:rFonts w:ascii="Times New Roman" w:hAnsi="Times New Roman" w:cs="Times New Roman"/>
          <w:sz w:val="24"/>
          <w:szCs w:val="24"/>
          <w:lang w:val="en-GB"/>
        </w:rPr>
        <w:t>”</w:t>
      </w:r>
      <w:r w:rsidRPr="00AB2F80">
        <w:rPr>
          <w:rFonts w:ascii="Times New Roman" w:hAnsi="Times New Roman" w:cs="Times New Roman"/>
          <w:sz w:val="24"/>
          <w:szCs w:val="24"/>
          <w:lang w:val="en-GB"/>
        </w:rPr>
        <w:t xml:space="preserve"> and </w:t>
      </w:r>
      <w:r w:rsidR="00867D40" w:rsidRPr="00AB2F80">
        <w:rPr>
          <w:rFonts w:ascii="Times New Roman" w:hAnsi="Times New Roman" w:cs="Times New Roman"/>
          <w:sz w:val="24"/>
          <w:szCs w:val="24"/>
          <w:lang w:val="en-GB"/>
        </w:rPr>
        <w:t xml:space="preserve">those recording revenues and expenses, different conceptions of time </w:t>
      </w:r>
      <w:r w:rsidR="007B10C6" w:rsidRPr="00AB2F80">
        <w:rPr>
          <w:rFonts w:ascii="Times New Roman" w:hAnsi="Times New Roman" w:cs="Times New Roman"/>
          <w:sz w:val="24"/>
          <w:szCs w:val="24"/>
          <w:lang w:val="en-GB"/>
        </w:rPr>
        <w:t>coexist</w:t>
      </w:r>
      <w:r w:rsidR="00B1601C" w:rsidRPr="00AB2F80">
        <w:rPr>
          <w:rFonts w:ascii="Times New Roman" w:hAnsi="Times New Roman" w:cs="Times New Roman"/>
          <w:sz w:val="24"/>
          <w:szCs w:val="24"/>
          <w:lang w:val="en-GB"/>
        </w:rPr>
        <w:t>ed</w:t>
      </w:r>
      <w:r w:rsidR="00867D40" w:rsidRPr="00AB2F80">
        <w:rPr>
          <w:rFonts w:ascii="Times New Roman" w:hAnsi="Times New Roman" w:cs="Times New Roman"/>
          <w:sz w:val="24"/>
          <w:szCs w:val="24"/>
          <w:lang w:val="en-GB"/>
        </w:rPr>
        <w:t>. Alt</w:t>
      </w:r>
      <w:r w:rsidR="007E145C" w:rsidRPr="00AB2F80">
        <w:rPr>
          <w:rFonts w:ascii="Times New Roman" w:hAnsi="Times New Roman" w:cs="Times New Roman"/>
          <w:sz w:val="24"/>
          <w:szCs w:val="24"/>
          <w:lang w:val="en-GB"/>
        </w:rPr>
        <w:t xml:space="preserve">hough </w:t>
      </w:r>
      <w:r w:rsidR="00867D40" w:rsidRPr="00AB2F80">
        <w:rPr>
          <w:rFonts w:ascii="Times New Roman" w:hAnsi="Times New Roman" w:cs="Times New Roman"/>
          <w:sz w:val="24"/>
          <w:szCs w:val="24"/>
          <w:lang w:val="en-GB"/>
        </w:rPr>
        <w:t>Christian beliefs were firmly grounded in a linear understanding of time</w:t>
      </w:r>
      <w:r w:rsidR="00637166" w:rsidRPr="00AB2F80">
        <w:rPr>
          <w:rFonts w:ascii="Times New Roman" w:hAnsi="Times New Roman" w:cs="Times New Roman"/>
          <w:sz w:val="24"/>
          <w:szCs w:val="24"/>
          <w:lang w:val="en-GB"/>
        </w:rPr>
        <w:t xml:space="preserve"> (North, 2005)</w:t>
      </w:r>
      <w:r w:rsidR="00867D40" w:rsidRPr="00AB2F80">
        <w:rPr>
          <w:rFonts w:ascii="Times New Roman" w:hAnsi="Times New Roman" w:cs="Times New Roman"/>
          <w:sz w:val="24"/>
          <w:szCs w:val="24"/>
          <w:lang w:val="en-GB"/>
        </w:rPr>
        <w:t xml:space="preserve">, the dominance of agricultural activities meant that a </w:t>
      </w:r>
      <w:r w:rsidR="00771253" w:rsidRPr="00AB2F80">
        <w:rPr>
          <w:rFonts w:ascii="Times New Roman" w:hAnsi="Times New Roman" w:cs="Times New Roman"/>
          <w:sz w:val="24"/>
          <w:szCs w:val="24"/>
          <w:lang w:val="en-GB"/>
        </w:rPr>
        <w:t>cyclical</w:t>
      </w:r>
      <w:r w:rsidR="00867D40" w:rsidRPr="00AB2F80">
        <w:rPr>
          <w:rFonts w:ascii="Times New Roman" w:hAnsi="Times New Roman" w:cs="Times New Roman"/>
          <w:sz w:val="24"/>
          <w:szCs w:val="24"/>
          <w:lang w:val="en-GB"/>
        </w:rPr>
        <w:t xml:space="preserve"> view of time was still present, one which did not create hard boundaries between the </w:t>
      </w:r>
      <w:r w:rsidR="00E11272" w:rsidRPr="00AB2F80">
        <w:rPr>
          <w:rFonts w:ascii="Times New Roman" w:hAnsi="Times New Roman" w:cs="Times New Roman"/>
          <w:sz w:val="24"/>
          <w:szCs w:val="24"/>
          <w:lang w:val="en-GB"/>
        </w:rPr>
        <w:t>“</w:t>
      </w:r>
      <w:r w:rsidR="00867D40" w:rsidRPr="00AB2F80">
        <w:rPr>
          <w:rFonts w:ascii="Times New Roman" w:hAnsi="Times New Roman" w:cs="Times New Roman"/>
          <w:sz w:val="24"/>
          <w:szCs w:val="24"/>
          <w:lang w:val="en-GB"/>
        </w:rPr>
        <w:t>present</w:t>
      </w:r>
      <w:r w:rsidR="00E11272" w:rsidRPr="00AB2F80">
        <w:rPr>
          <w:rFonts w:ascii="Times New Roman" w:hAnsi="Times New Roman" w:cs="Times New Roman"/>
          <w:sz w:val="24"/>
          <w:szCs w:val="24"/>
          <w:lang w:val="en-GB"/>
        </w:rPr>
        <w:t>”</w:t>
      </w:r>
      <w:r w:rsidR="00867D40" w:rsidRPr="00AB2F80">
        <w:rPr>
          <w:rFonts w:ascii="Times New Roman" w:hAnsi="Times New Roman" w:cs="Times New Roman"/>
          <w:sz w:val="24"/>
          <w:szCs w:val="24"/>
          <w:lang w:val="en-GB"/>
        </w:rPr>
        <w:t xml:space="preserve"> and the </w:t>
      </w:r>
      <w:r w:rsidR="00E11272" w:rsidRPr="00AB2F80">
        <w:rPr>
          <w:rFonts w:ascii="Times New Roman" w:hAnsi="Times New Roman" w:cs="Times New Roman"/>
          <w:sz w:val="24"/>
          <w:szCs w:val="24"/>
          <w:lang w:val="en-GB"/>
        </w:rPr>
        <w:t>“</w:t>
      </w:r>
      <w:r w:rsidR="00867D40" w:rsidRPr="00AB2F80">
        <w:rPr>
          <w:rFonts w:ascii="Times New Roman" w:hAnsi="Times New Roman" w:cs="Times New Roman"/>
          <w:sz w:val="24"/>
          <w:szCs w:val="24"/>
          <w:lang w:val="en-GB"/>
        </w:rPr>
        <w:t>past</w:t>
      </w:r>
      <w:r w:rsidR="00E11272" w:rsidRPr="00AB2F80">
        <w:rPr>
          <w:rFonts w:ascii="Times New Roman" w:hAnsi="Times New Roman" w:cs="Times New Roman"/>
          <w:sz w:val="24"/>
          <w:szCs w:val="24"/>
          <w:lang w:val="en-GB"/>
        </w:rPr>
        <w:t>”</w:t>
      </w:r>
      <w:r w:rsidR="00867D40" w:rsidRPr="00AB2F80">
        <w:rPr>
          <w:rFonts w:ascii="Times New Roman" w:hAnsi="Times New Roman" w:cs="Times New Roman"/>
          <w:sz w:val="24"/>
          <w:szCs w:val="24"/>
          <w:lang w:val="en-GB"/>
        </w:rPr>
        <w:t xml:space="preserve"> but which gave prominence to the flow of seasons. Time was a socially constructed concept which was given meaning through the human activities needed for agricultural production. The uncertain recording of events over a timeline and the absence of well-defined accounting periods meant that time was not commodified at Nonantola as it belonged to God and that understanding the evolution of the performance of the abbey over time was </w:t>
      </w:r>
      <w:r w:rsidR="002B638E" w:rsidRPr="00AB2F80">
        <w:rPr>
          <w:rFonts w:ascii="Times New Roman" w:hAnsi="Times New Roman" w:cs="Times New Roman"/>
          <w:sz w:val="24"/>
          <w:szCs w:val="24"/>
          <w:lang w:val="en-GB"/>
        </w:rPr>
        <w:t>often problematic</w:t>
      </w:r>
      <w:r w:rsidR="00867D40" w:rsidRPr="00AB2F80">
        <w:rPr>
          <w:rFonts w:ascii="Times New Roman" w:hAnsi="Times New Roman" w:cs="Times New Roman"/>
          <w:sz w:val="24"/>
          <w:szCs w:val="24"/>
          <w:lang w:val="en-GB"/>
        </w:rPr>
        <w:t>.</w:t>
      </w:r>
      <w:r w:rsidR="004D225C" w:rsidRPr="00AB2F80">
        <w:rPr>
          <w:rFonts w:ascii="Times New Roman" w:hAnsi="Times New Roman" w:cs="Times New Roman"/>
          <w:sz w:val="24"/>
          <w:szCs w:val="24"/>
          <w:lang w:val="en-GB"/>
        </w:rPr>
        <w:t xml:space="preserve"> </w:t>
      </w:r>
      <w:r w:rsidR="00BE174A" w:rsidRPr="00AB2F80">
        <w:rPr>
          <w:rFonts w:ascii="Times New Roman" w:hAnsi="Times New Roman" w:cs="Times New Roman"/>
          <w:sz w:val="24"/>
          <w:szCs w:val="24"/>
          <w:lang w:val="en-GB"/>
        </w:rPr>
        <w:t xml:space="preserve">This study has also focussed on the accounting and accountability practices of Nonantola </w:t>
      </w:r>
      <w:r w:rsidR="001F3E51" w:rsidRPr="00AB2F80">
        <w:rPr>
          <w:rFonts w:ascii="Times New Roman" w:hAnsi="Times New Roman" w:cs="Times New Roman"/>
          <w:sz w:val="24"/>
          <w:szCs w:val="24"/>
          <w:lang w:val="en-GB"/>
        </w:rPr>
        <w:t>A</w:t>
      </w:r>
      <w:r w:rsidR="00BE174A" w:rsidRPr="00AB2F80">
        <w:rPr>
          <w:rFonts w:ascii="Times New Roman" w:hAnsi="Times New Roman" w:cs="Times New Roman"/>
          <w:sz w:val="24"/>
          <w:szCs w:val="24"/>
          <w:lang w:val="en-GB"/>
        </w:rPr>
        <w:t xml:space="preserve">bbey towards its territory, which involved the mediation of managerial figures such as the </w:t>
      </w:r>
      <w:r w:rsidR="00BE174A" w:rsidRPr="00AB2F80">
        <w:rPr>
          <w:rFonts w:ascii="Times New Roman" w:hAnsi="Times New Roman" w:cs="Times New Roman"/>
          <w:i/>
          <w:sz w:val="24"/>
          <w:szCs w:val="24"/>
          <w:lang w:val="en-GB"/>
        </w:rPr>
        <w:t>fattore</w:t>
      </w:r>
      <w:r w:rsidR="00BE174A" w:rsidRPr="00AB2F80">
        <w:rPr>
          <w:rFonts w:ascii="Times New Roman" w:hAnsi="Times New Roman" w:cs="Times New Roman"/>
          <w:sz w:val="24"/>
          <w:szCs w:val="24"/>
          <w:lang w:val="en-GB"/>
        </w:rPr>
        <w:t xml:space="preserve">, the </w:t>
      </w:r>
      <w:r w:rsidR="00BE174A" w:rsidRPr="00031D32">
        <w:rPr>
          <w:rFonts w:ascii="Times New Roman" w:hAnsi="Times New Roman" w:cs="Times New Roman"/>
          <w:sz w:val="24"/>
          <w:szCs w:val="24"/>
          <w:lang w:val="en-GB"/>
        </w:rPr>
        <w:t>vicar</w:t>
      </w:r>
      <w:r w:rsidR="00BE174A" w:rsidRPr="00AB2F80">
        <w:rPr>
          <w:rFonts w:ascii="Times New Roman" w:hAnsi="Times New Roman" w:cs="Times New Roman"/>
          <w:sz w:val="24"/>
          <w:szCs w:val="24"/>
          <w:lang w:val="en-GB"/>
        </w:rPr>
        <w:t xml:space="preserve">, the </w:t>
      </w:r>
      <w:r w:rsidR="00BE174A" w:rsidRPr="00AB2F80">
        <w:rPr>
          <w:rFonts w:ascii="Times New Roman" w:hAnsi="Times New Roman" w:cs="Times New Roman"/>
          <w:i/>
          <w:sz w:val="24"/>
          <w:szCs w:val="24"/>
          <w:lang w:val="en-GB"/>
        </w:rPr>
        <w:t>massaro</w:t>
      </w:r>
      <w:r w:rsidR="00BE174A" w:rsidRPr="00AB2F80">
        <w:rPr>
          <w:rFonts w:ascii="Times New Roman" w:hAnsi="Times New Roman" w:cs="Times New Roman"/>
          <w:sz w:val="24"/>
          <w:szCs w:val="24"/>
          <w:lang w:val="en-GB"/>
        </w:rPr>
        <w:t>, the notary. This space involved the administration of the patrimony, mainly farmland, which in the 14</w:t>
      </w:r>
      <w:r w:rsidR="00BE174A" w:rsidRPr="00AB2F80">
        <w:rPr>
          <w:rFonts w:ascii="Times New Roman" w:hAnsi="Times New Roman" w:cs="Times New Roman"/>
          <w:sz w:val="24"/>
          <w:szCs w:val="24"/>
          <w:vertAlign w:val="superscript"/>
          <w:lang w:val="en-GB"/>
        </w:rPr>
        <w:t>th</w:t>
      </w:r>
      <w:r w:rsidR="00BE174A" w:rsidRPr="00AB2F80">
        <w:rPr>
          <w:rFonts w:ascii="Times New Roman" w:hAnsi="Times New Roman" w:cs="Times New Roman"/>
          <w:sz w:val="24"/>
          <w:szCs w:val="24"/>
          <w:lang w:val="en-GB"/>
        </w:rPr>
        <w:t xml:space="preserve"> and 15</w:t>
      </w:r>
      <w:r w:rsidR="00BE174A" w:rsidRPr="00AB2F80">
        <w:rPr>
          <w:rFonts w:ascii="Times New Roman" w:hAnsi="Times New Roman" w:cs="Times New Roman"/>
          <w:sz w:val="24"/>
          <w:szCs w:val="24"/>
          <w:vertAlign w:val="superscript"/>
          <w:lang w:val="en-GB"/>
        </w:rPr>
        <w:t>th</w:t>
      </w:r>
      <w:r w:rsidR="00BE174A" w:rsidRPr="00AB2F80">
        <w:rPr>
          <w:rFonts w:ascii="Times New Roman" w:hAnsi="Times New Roman" w:cs="Times New Roman"/>
          <w:sz w:val="24"/>
          <w:szCs w:val="24"/>
          <w:lang w:val="en-GB"/>
        </w:rPr>
        <w:t xml:space="preserve"> centuries was based on the use of accounting documents such as appraisals of farmland and books of pensions, which show the use of ancient forms of agricultural contracts, with local specifications. </w:t>
      </w:r>
    </w:p>
    <w:p w14:paraId="69063BEC" w14:textId="77777777" w:rsidR="00BE174A" w:rsidRPr="00AB2F80" w:rsidRDefault="00BE174A" w:rsidP="00BE174A">
      <w:pPr>
        <w:widowControl w:val="0"/>
        <w:overflowPunct w:val="0"/>
        <w:autoSpaceDE w:val="0"/>
        <w:autoSpaceDN w:val="0"/>
        <w:adjustRightInd w:val="0"/>
        <w:spacing w:after="0" w:line="480" w:lineRule="auto"/>
        <w:jc w:val="both"/>
        <w:rPr>
          <w:rFonts w:ascii="Times New Roman" w:hAnsi="Times New Roman" w:cs="Times New Roman"/>
          <w:sz w:val="24"/>
          <w:szCs w:val="24"/>
          <w:lang w:val="en-GB"/>
        </w:rPr>
      </w:pPr>
    </w:p>
    <w:p w14:paraId="6A79D803" w14:textId="1CA08D64" w:rsidR="008C7C06" w:rsidRDefault="00BE174A" w:rsidP="008C7C06">
      <w:pPr>
        <w:overflowPunct w:val="0"/>
        <w:autoSpaceDE w:val="0"/>
        <w:autoSpaceDN w:val="0"/>
        <w:adjustRightInd w:val="0"/>
        <w:spacing w:after="0" w:line="480" w:lineRule="auto"/>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lastRenderedPageBreak/>
        <w:t xml:space="preserve">Our analysis demonstrated that the contractual relationship which established the economic dependence of farmlands often allowed the abbey to achieve mutually favourable arrangements with the farmers (e.g. </w:t>
      </w:r>
      <w:r w:rsidRPr="00AB2F80">
        <w:rPr>
          <w:rFonts w:ascii="Times New Roman" w:hAnsi="Times New Roman" w:cs="Times New Roman"/>
          <w:i/>
          <w:sz w:val="24"/>
          <w:szCs w:val="24"/>
          <w:lang w:val="en-GB"/>
        </w:rPr>
        <w:t>precaria</w:t>
      </w:r>
      <w:r w:rsidRPr="00AB2F80">
        <w:rPr>
          <w:rFonts w:ascii="Times New Roman" w:hAnsi="Times New Roman" w:cs="Times New Roman"/>
          <w:sz w:val="24"/>
          <w:szCs w:val="24"/>
          <w:lang w:val="en-GB"/>
        </w:rPr>
        <w:t xml:space="preserve">), which extended to their families and inheritances. </w:t>
      </w:r>
      <w:r w:rsidR="007D3F8B" w:rsidRPr="00AB2F80">
        <w:rPr>
          <w:rFonts w:ascii="Times New Roman" w:hAnsi="Times New Roman" w:cs="Times New Roman"/>
          <w:sz w:val="24"/>
          <w:szCs w:val="24"/>
          <w:lang w:val="en-GB"/>
        </w:rPr>
        <w:t xml:space="preserve">The level of control over the various possessions is also connected to the cyclical nature of accounting and time at Nonantola. This reflects a kinder relationship with tenants and farmers rather than a strictly profit seeking account which the linear approach to time seems to be connected with (Adamo, Alexander </w:t>
      </w:r>
      <w:r w:rsidR="007D3F8B" w:rsidRPr="00AB2F80">
        <w:rPr>
          <w:rFonts w:ascii="Times New Roman" w:eastAsia="Times New Roman" w:hAnsi="Times New Roman" w:cs="Times New Roman"/>
          <w:sz w:val="24"/>
          <w:szCs w:val="24"/>
          <w:lang w:val="en-GB"/>
        </w:rPr>
        <w:t>&amp;</w:t>
      </w:r>
      <w:r w:rsidR="007D3F8B" w:rsidRPr="00AB2F80">
        <w:rPr>
          <w:rFonts w:ascii="Times New Roman" w:hAnsi="Times New Roman" w:cs="Times New Roman"/>
          <w:sz w:val="24"/>
          <w:szCs w:val="24"/>
          <w:lang w:val="en-GB"/>
        </w:rPr>
        <w:t xml:space="preserve"> Fasiello, 2019). </w:t>
      </w:r>
      <w:r w:rsidRPr="00AB2F80">
        <w:rPr>
          <w:rFonts w:ascii="Times New Roman" w:hAnsi="Times New Roman" w:cs="Times New Roman"/>
          <w:sz w:val="24"/>
          <w:szCs w:val="24"/>
          <w:lang w:val="en-GB"/>
        </w:rPr>
        <w:t xml:space="preserve">The concept of space is also strictly related to the morphological characteristics of the agricultural properties and their size. The concept of space emerging from the accounting books is a fluid one, where a myriad of small owners and farmworkers are connected to the abbey and through the abbey to the non-rural population living in the city where the abbey is located. It appears that the abbey </w:t>
      </w:r>
      <w:r w:rsidR="005267AF" w:rsidRPr="00AB2F80">
        <w:rPr>
          <w:rFonts w:ascii="Times New Roman" w:hAnsi="Times New Roman" w:cs="Times New Roman"/>
          <w:sz w:val="24"/>
          <w:szCs w:val="24"/>
          <w:lang w:val="en-GB"/>
        </w:rPr>
        <w:t>strengthened</w:t>
      </w:r>
      <w:r w:rsidRPr="00AB2F80">
        <w:rPr>
          <w:rFonts w:ascii="Times New Roman" w:hAnsi="Times New Roman" w:cs="Times New Roman"/>
          <w:sz w:val="24"/>
          <w:szCs w:val="24"/>
          <w:lang w:val="en-GB"/>
        </w:rPr>
        <w:t xml:space="preserve"> the relationship between rural and urban areas. Meanwhile, it was at the centre of a complex system of accountabilities whose main characteristic was not the accuracy of the records in detailing the assets, liabilities, expenses and revenue of the abbey but the </w:t>
      </w:r>
      <w:r w:rsidR="00031D32">
        <w:rPr>
          <w:rFonts w:ascii="Times New Roman" w:hAnsi="Times New Roman" w:cs="Times New Roman"/>
          <w:sz w:val="24"/>
          <w:szCs w:val="24"/>
          <w:lang w:val="en-GB"/>
        </w:rPr>
        <w:t>maintenance of a control system to administer an extensive</w:t>
      </w:r>
      <w:r w:rsidRPr="00AB2F80">
        <w:rPr>
          <w:rFonts w:ascii="Times New Roman" w:hAnsi="Times New Roman" w:cs="Times New Roman"/>
          <w:sz w:val="24"/>
          <w:szCs w:val="24"/>
          <w:lang w:val="en-GB"/>
        </w:rPr>
        <w:t xml:space="preserve"> agricultural network and the identification of the relationships between the abbey and the stakeholders inhabiting its space.</w:t>
      </w:r>
    </w:p>
    <w:p w14:paraId="388D5947" w14:textId="77777777" w:rsidR="008C7C06" w:rsidRDefault="008C7C06" w:rsidP="008C7C06">
      <w:pPr>
        <w:overflowPunct w:val="0"/>
        <w:autoSpaceDE w:val="0"/>
        <w:autoSpaceDN w:val="0"/>
        <w:adjustRightInd w:val="0"/>
        <w:spacing w:after="0" w:line="480" w:lineRule="auto"/>
        <w:jc w:val="both"/>
        <w:rPr>
          <w:rFonts w:ascii="Times New Roman" w:hAnsi="Times New Roman" w:cs="Times New Roman"/>
          <w:sz w:val="24"/>
          <w:szCs w:val="24"/>
          <w:lang w:val="en-GB"/>
        </w:rPr>
      </w:pPr>
    </w:p>
    <w:p w14:paraId="00321D39" w14:textId="064ECE24" w:rsidR="00C970C1" w:rsidRPr="00AB2F80" w:rsidRDefault="00F63FB3" w:rsidP="008C7C06">
      <w:pPr>
        <w:overflowPunct w:val="0"/>
        <w:autoSpaceDE w:val="0"/>
        <w:autoSpaceDN w:val="0"/>
        <w:adjustRightInd w:val="0"/>
        <w:spacing w:after="0" w:line="480" w:lineRule="auto"/>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 xml:space="preserve">The concepts of space and time underlined by the accounting sources analysed between 1350 and 1449 </w:t>
      </w:r>
      <w:r w:rsidR="00B1601C" w:rsidRPr="00AB2F80">
        <w:rPr>
          <w:rFonts w:ascii="Times New Roman" w:hAnsi="Times New Roman" w:cs="Times New Roman"/>
          <w:sz w:val="24"/>
          <w:szCs w:val="24"/>
          <w:lang w:val="en-GB"/>
        </w:rPr>
        <w:t xml:space="preserve">were </w:t>
      </w:r>
      <w:r w:rsidR="00867D40" w:rsidRPr="00AB2F80">
        <w:rPr>
          <w:rFonts w:ascii="Times New Roman" w:hAnsi="Times New Roman" w:cs="Times New Roman"/>
          <w:sz w:val="24"/>
          <w:szCs w:val="24"/>
          <w:lang w:val="en-GB"/>
        </w:rPr>
        <w:t xml:space="preserve">therefore </w:t>
      </w:r>
      <w:r w:rsidRPr="00AB2F80">
        <w:rPr>
          <w:rFonts w:ascii="Times New Roman" w:hAnsi="Times New Roman" w:cs="Times New Roman"/>
          <w:sz w:val="24"/>
          <w:szCs w:val="24"/>
          <w:lang w:val="en-GB"/>
        </w:rPr>
        <w:t>mainly related to</w:t>
      </w:r>
      <w:r w:rsidR="001A69B9" w:rsidRPr="00AB2F80">
        <w:rPr>
          <w:rFonts w:ascii="Times New Roman" w:hAnsi="Times New Roman" w:cs="Times New Roman"/>
          <w:sz w:val="24"/>
          <w:szCs w:val="24"/>
          <w:lang w:val="en-GB"/>
        </w:rPr>
        <w:t xml:space="preserve"> natural</w:t>
      </w:r>
      <w:r w:rsidRPr="00AB2F80">
        <w:rPr>
          <w:rFonts w:ascii="Times New Roman" w:hAnsi="Times New Roman" w:cs="Times New Roman"/>
          <w:sz w:val="24"/>
          <w:szCs w:val="24"/>
          <w:lang w:val="en-GB"/>
        </w:rPr>
        <w:t xml:space="preserve"> cycles</w:t>
      </w:r>
      <w:r w:rsidR="0045026B" w:rsidRPr="00AB2F80">
        <w:rPr>
          <w:rFonts w:ascii="Times New Roman" w:hAnsi="Times New Roman" w:cs="Times New Roman"/>
          <w:sz w:val="24"/>
          <w:szCs w:val="24"/>
          <w:lang w:val="en-GB"/>
        </w:rPr>
        <w:t xml:space="preserve"> </w:t>
      </w:r>
      <w:r w:rsidRPr="00AB2F80">
        <w:rPr>
          <w:rFonts w:ascii="Times New Roman" w:hAnsi="Times New Roman" w:cs="Times New Roman"/>
          <w:sz w:val="24"/>
          <w:szCs w:val="24"/>
          <w:lang w:val="en-GB"/>
        </w:rPr>
        <w:t xml:space="preserve">which inform </w:t>
      </w:r>
      <w:r w:rsidR="0045026B" w:rsidRPr="00AB2F80">
        <w:rPr>
          <w:rFonts w:ascii="Times New Roman" w:hAnsi="Times New Roman" w:cs="Times New Roman"/>
          <w:sz w:val="24"/>
          <w:szCs w:val="24"/>
          <w:lang w:val="en-GB"/>
        </w:rPr>
        <w:t>the exchanges of money and goods</w:t>
      </w:r>
      <w:r w:rsidRPr="00AB2F80">
        <w:rPr>
          <w:rFonts w:ascii="Times New Roman" w:hAnsi="Times New Roman" w:cs="Times New Roman"/>
          <w:sz w:val="24"/>
          <w:szCs w:val="24"/>
          <w:lang w:val="en-GB"/>
        </w:rPr>
        <w:t xml:space="preserve"> as well as the life and proliferation of the agricultural activities. </w:t>
      </w:r>
      <w:r w:rsidR="004554BF" w:rsidRPr="00AB2F80">
        <w:rPr>
          <w:rFonts w:ascii="Times New Roman" w:hAnsi="Times New Roman" w:cs="Times New Roman"/>
          <w:sz w:val="24"/>
          <w:szCs w:val="24"/>
          <w:lang w:val="en-GB"/>
        </w:rPr>
        <w:t xml:space="preserve">Although the abbey was in the city of Nonantola, we assume that its strong relationship with the farmland extended its political role to the positive development of non-agricultural activities, favouring the mediation between rural and non-rural populations. </w:t>
      </w:r>
      <w:r w:rsidR="00422C02" w:rsidRPr="00AB2F80">
        <w:rPr>
          <w:rFonts w:ascii="Times New Roman" w:hAnsi="Times New Roman" w:cs="Times New Roman"/>
          <w:sz w:val="24"/>
          <w:szCs w:val="24"/>
          <w:lang w:val="en-GB"/>
        </w:rPr>
        <w:t>The</w:t>
      </w:r>
      <w:r w:rsidR="00DB662F" w:rsidRPr="00AB2F80">
        <w:rPr>
          <w:rFonts w:ascii="Times New Roman" w:hAnsi="Times New Roman" w:cs="Times New Roman"/>
          <w:sz w:val="24"/>
          <w:szCs w:val="24"/>
          <w:lang w:val="en-GB"/>
        </w:rPr>
        <w:t xml:space="preserve"> estimate of properties follow</w:t>
      </w:r>
      <w:r w:rsidR="00A84932" w:rsidRPr="00AB2F80">
        <w:rPr>
          <w:rFonts w:ascii="Times New Roman" w:hAnsi="Times New Roman" w:cs="Times New Roman"/>
          <w:sz w:val="24"/>
          <w:szCs w:val="24"/>
          <w:lang w:val="en-GB"/>
        </w:rPr>
        <w:t>ed</w:t>
      </w:r>
      <w:r w:rsidR="00DB662F" w:rsidRPr="00AB2F80">
        <w:rPr>
          <w:rFonts w:ascii="Times New Roman" w:hAnsi="Times New Roman" w:cs="Times New Roman"/>
          <w:sz w:val="24"/>
          <w:szCs w:val="24"/>
          <w:lang w:val="en-GB"/>
        </w:rPr>
        <w:t xml:space="preserve"> </w:t>
      </w:r>
      <w:r w:rsidR="00422C02" w:rsidRPr="00AB2F80">
        <w:rPr>
          <w:rFonts w:ascii="Times New Roman" w:hAnsi="Times New Roman" w:cs="Times New Roman"/>
          <w:sz w:val="24"/>
          <w:szCs w:val="24"/>
          <w:lang w:val="en-GB"/>
        </w:rPr>
        <w:t xml:space="preserve">the good will of the people in charge such as the </w:t>
      </w:r>
      <w:r w:rsidR="00BE174A" w:rsidRPr="00AB2F80">
        <w:rPr>
          <w:rFonts w:ascii="Times New Roman" w:hAnsi="Times New Roman" w:cs="Times New Roman"/>
          <w:i/>
          <w:sz w:val="24"/>
          <w:szCs w:val="24"/>
          <w:lang w:val="en-GB"/>
        </w:rPr>
        <w:t>massaro</w:t>
      </w:r>
      <w:r w:rsidR="00BE174A" w:rsidRPr="00AB2F80">
        <w:rPr>
          <w:rFonts w:ascii="Times New Roman" w:hAnsi="Times New Roman" w:cs="Times New Roman"/>
          <w:sz w:val="24"/>
          <w:szCs w:val="24"/>
          <w:lang w:val="en-GB"/>
        </w:rPr>
        <w:t xml:space="preserve"> </w:t>
      </w:r>
      <w:r w:rsidR="00422C02" w:rsidRPr="00AB2F80">
        <w:rPr>
          <w:rFonts w:ascii="Times New Roman" w:hAnsi="Times New Roman" w:cs="Times New Roman"/>
          <w:sz w:val="24"/>
          <w:szCs w:val="24"/>
          <w:lang w:val="en-GB"/>
        </w:rPr>
        <w:t>in 1454</w:t>
      </w:r>
      <w:r w:rsidR="009008F6" w:rsidRPr="00AB2F80">
        <w:rPr>
          <w:rFonts w:ascii="Times New Roman" w:hAnsi="Times New Roman" w:cs="Times New Roman"/>
          <w:sz w:val="24"/>
          <w:szCs w:val="24"/>
          <w:lang w:val="en-GB"/>
        </w:rPr>
        <w:t xml:space="preserve">, but the books of pensions </w:t>
      </w:r>
      <w:r w:rsidR="009008F6" w:rsidRPr="00AB2F80">
        <w:rPr>
          <w:rFonts w:ascii="Times New Roman" w:hAnsi="Times New Roman" w:cs="Times New Roman"/>
          <w:sz w:val="24"/>
          <w:szCs w:val="24"/>
          <w:lang w:val="en-GB"/>
        </w:rPr>
        <w:lastRenderedPageBreak/>
        <w:t xml:space="preserve">analysed show a great variety of contract lengths that are often related </w:t>
      </w:r>
      <w:r w:rsidR="00A84932" w:rsidRPr="00AB2F80">
        <w:rPr>
          <w:rFonts w:ascii="Times New Roman" w:hAnsi="Times New Roman" w:cs="Times New Roman"/>
          <w:sz w:val="24"/>
          <w:szCs w:val="24"/>
          <w:lang w:val="en-GB"/>
        </w:rPr>
        <w:t>to</w:t>
      </w:r>
      <w:r w:rsidR="009008F6" w:rsidRPr="00AB2F80">
        <w:rPr>
          <w:rFonts w:ascii="Times New Roman" w:hAnsi="Times New Roman" w:cs="Times New Roman"/>
          <w:sz w:val="24"/>
          <w:szCs w:val="24"/>
          <w:lang w:val="en-GB"/>
        </w:rPr>
        <w:t xml:space="preserve"> specific families and their underlying relationships with the abbey.</w:t>
      </w:r>
      <w:r w:rsidR="008C7C06">
        <w:rPr>
          <w:rFonts w:ascii="Times New Roman" w:hAnsi="Times New Roman" w:cs="Times New Roman"/>
          <w:sz w:val="24"/>
          <w:szCs w:val="24"/>
          <w:lang w:val="en-GB"/>
        </w:rPr>
        <w:t xml:space="preserve"> </w:t>
      </w:r>
      <w:r w:rsidR="009008F6" w:rsidRPr="00AB2F80">
        <w:rPr>
          <w:rFonts w:ascii="Times New Roman" w:hAnsi="Times New Roman" w:cs="Times New Roman"/>
          <w:sz w:val="24"/>
          <w:szCs w:val="24"/>
          <w:lang w:val="en-GB"/>
        </w:rPr>
        <w:t xml:space="preserve">This study has contributed to </w:t>
      </w:r>
      <w:r w:rsidR="008E1724" w:rsidRPr="00AB2F80">
        <w:rPr>
          <w:rFonts w:ascii="Times New Roman" w:hAnsi="Times New Roman" w:cs="Times New Roman"/>
          <w:sz w:val="24"/>
          <w:szCs w:val="24"/>
          <w:lang w:val="en-GB"/>
        </w:rPr>
        <w:t xml:space="preserve">the studies of accounting and religious institutions by </w:t>
      </w:r>
      <w:r w:rsidR="00E44365" w:rsidRPr="00AB2F80">
        <w:rPr>
          <w:rFonts w:ascii="Times New Roman" w:hAnsi="Times New Roman" w:cs="Times New Roman"/>
          <w:sz w:val="24"/>
          <w:szCs w:val="24"/>
          <w:lang w:val="en-GB"/>
        </w:rPr>
        <w:t xml:space="preserve">problematising </w:t>
      </w:r>
      <w:r w:rsidR="009008F6" w:rsidRPr="00AB2F80">
        <w:rPr>
          <w:rFonts w:ascii="Times New Roman" w:hAnsi="Times New Roman" w:cs="Times New Roman"/>
          <w:sz w:val="24"/>
          <w:szCs w:val="24"/>
          <w:lang w:val="en-GB"/>
        </w:rPr>
        <w:t xml:space="preserve">the concepts of space and time </w:t>
      </w:r>
      <w:r w:rsidR="00E44365" w:rsidRPr="00AB2F80">
        <w:rPr>
          <w:rFonts w:ascii="Times New Roman" w:hAnsi="Times New Roman" w:cs="Times New Roman"/>
          <w:sz w:val="24"/>
          <w:szCs w:val="24"/>
          <w:lang w:val="en-GB"/>
        </w:rPr>
        <w:t xml:space="preserve">and </w:t>
      </w:r>
      <w:r w:rsidR="000831D7" w:rsidRPr="00AB2F80">
        <w:rPr>
          <w:rFonts w:ascii="Times New Roman" w:hAnsi="Times New Roman" w:cs="Times New Roman"/>
          <w:sz w:val="24"/>
          <w:szCs w:val="24"/>
          <w:lang w:val="en-GB"/>
        </w:rPr>
        <w:t>identifying their impact on accounting practices and the way in which transactions reflecting the life of an organisation are recorded</w:t>
      </w:r>
      <w:r w:rsidR="009008F6" w:rsidRPr="00AB2F80">
        <w:rPr>
          <w:rFonts w:ascii="Times New Roman" w:hAnsi="Times New Roman" w:cs="Times New Roman"/>
          <w:sz w:val="24"/>
          <w:szCs w:val="24"/>
          <w:lang w:val="en-GB"/>
        </w:rPr>
        <w:t>.</w:t>
      </w:r>
      <w:r w:rsidR="00F166C9" w:rsidRPr="00AB2F80">
        <w:rPr>
          <w:rFonts w:ascii="Times New Roman" w:hAnsi="Times New Roman" w:cs="Times New Roman"/>
          <w:sz w:val="24"/>
          <w:szCs w:val="24"/>
          <w:lang w:val="en-GB"/>
        </w:rPr>
        <w:t xml:space="preserve"> Although this study does </w:t>
      </w:r>
      <w:r w:rsidR="001F3E51" w:rsidRPr="00AB2F80">
        <w:rPr>
          <w:rFonts w:ascii="Times New Roman" w:hAnsi="Times New Roman" w:cs="Times New Roman"/>
          <w:sz w:val="24"/>
          <w:szCs w:val="24"/>
          <w:lang w:val="en-GB"/>
        </w:rPr>
        <w:t xml:space="preserve">not </w:t>
      </w:r>
      <w:r w:rsidR="00E44365" w:rsidRPr="00AB2F80">
        <w:rPr>
          <w:rFonts w:ascii="Times New Roman" w:hAnsi="Times New Roman" w:cs="Times New Roman"/>
          <w:sz w:val="24"/>
          <w:szCs w:val="24"/>
          <w:lang w:val="en-GB"/>
        </w:rPr>
        <w:t>investigate in detail the</w:t>
      </w:r>
      <w:r w:rsidR="00F166C9" w:rsidRPr="00AB2F80">
        <w:rPr>
          <w:rFonts w:ascii="Times New Roman" w:hAnsi="Times New Roman" w:cs="Times New Roman"/>
          <w:sz w:val="24"/>
          <w:szCs w:val="24"/>
          <w:lang w:val="en-GB"/>
        </w:rPr>
        <w:t xml:space="preserve"> relationships of the abbey with other centres of power (Cordery, 2015) or the level of precision of its management accounting records (Dobie, 2008, 2011), it sheds light on the aspects of day-to-day life made visible by the primary sources. </w:t>
      </w:r>
    </w:p>
    <w:p w14:paraId="179F5EB0" w14:textId="77777777" w:rsidR="00CF309A" w:rsidRPr="00AB2F80" w:rsidRDefault="00CF309A" w:rsidP="00934705">
      <w:pPr>
        <w:widowControl w:val="0"/>
        <w:overflowPunct w:val="0"/>
        <w:autoSpaceDE w:val="0"/>
        <w:autoSpaceDN w:val="0"/>
        <w:adjustRightInd w:val="0"/>
        <w:spacing w:after="0" w:line="480" w:lineRule="auto"/>
        <w:jc w:val="both"/>
        <w:rPr>
          <w:rFonts w:ascii="Times New Roman" w:hAnsi="Times New Roman" w:cs="Times New Roman"/>
          <w:sz w:val="24"/>
          <w:szCs w:val="24"/>
          <w:lang w:val="en-GB"/>
        </w:rPr>
      </w:pPr>
    </w:p>
    <w:p w14:paraId="53368C25" w14:textId="3062FBF1" w:rsidR="00485C20" w:rsidRPr="00AB2F80" w:rsidRDefault="00CF309A" w:rsidP="00485C20">
      <w:pPr>
        <w:spacing w:after="0" w:line="480" w:lineRule="auto"/>
        <w:contextualSpacing/>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Our findings have commonalit</w:t>
      </w:r>
      <w:r w:rsidR="00F95FB2" w:rsidRPr="00AB2F80">
        <w:rPr>
          <w:rFonts w:ascii="Times New Roman" w:hAnsi="Times New Roman" w:cs="Times New Roman"/>
          <w:sz w:val="24"/>
          <w:szCs w:val="24"/>
          <w:lang w:val="en-GB"/>
        </w:rPr>
        <w:t>ies and differences when compar</w:t>
      </w:r>
      <w:r w:rsidRPr="00AB2F80">
        <w:rPr>
          <w:rFonts w:ascii="Times New Roman" w:hAnsi="Times New Roman" w:cs="Times New Roman"/>
          <w:sz w:val="24"/>
          <w:szCs w:val="24"/>
          <w:lang w:val="en-GB"/>
        </w:rPr>
        <w:t xml:space="preserve">ed to </w:t>
      </w:r>
      <w:r w:rsidR="00F95FB2" w:rsidRPr="00AB2F80">
        <w:rPr>
          <w:rFonts w:ascii="Times New Roman" w:hAnsi="Times New Roman" w:cs="Times New Roman"/>
          <w:sz w:val="24"/>
          <w:szCs w:val="24"/>
          <w:lang w:val="en-GB"/>
        </w:rPr>
        <w:t xml:space="preserve">those </w:t>
      </w:r>
      <w:r w:rsidRPr="00AB2F80">
        <w:rPr>
          <w:rFonts w:ascii="Times New Roman" w:hAnsi="Times New Roman" w:cs="Times New Roman"/>
          <w:sz w:val="24"/>
          <w:szCs w:val="24"/>
          <w:lang w:val="en-GB"/>
        </w:rPr>
        <w:t xml:space="preserve">of other scholars who analysed accounting practices in Benedictine establishments. </w:t>
      </w:r>
      <w:r w:rsidR="00962FFA" w:rsidRPr="00AB2F80">
        <w:rPr>
          <w:rFonts w:ascii="Times New Roman" w:hAnsi="Times New Roman" w:cs="Times New Roman"/>
          <w:sz w:val="24"/>
          <w:szCs w:val="24"/>
          <w:lang w:val="en-GB"/>
        </w:rPr>
        <w:t>As noted by Harvey (1999)</w:t>
      </w:r>
      <w:r w:rsidR="00BE3345">
        <w:rPr>
          <w:rFonts w:ascii="Times New Roman" w:hAnsi="Times New Roman" w:cs="Times New Roman"/>
          <w:sz w:val="24"/>
          <w:szCs w:val="24"/>
          <w:lang w:val="en-GB"/>
        </w:rPr>
        <w:t>,</w:t>
      </w:r>
      <w:r w:rsidR="00962FFA" w:rsidRPr="00AB2F80">
        <w:rPr>
          <w:rFonts w:ascii="Times New Roman" w:hAnsi="Times New Roman" w:cs="Times New Roman"/>
          <w:sz w:val="24"/>
          <w:szCs w:val="24"/>
          <w:lang w:val="en-GB"/>
        </w:rPr>
        <w:t xml:space="preserve"> from the 14</w:t>
      </w:r>
      <w:r w:rsidR="00962FFA" w:rsidRPr="00AB2F80">
        <w:rPr>
          <w:rFonts w:ascii="Times New Roman" w:hAnsi="Times New Roman" w:cs="Times New Roman"/>
          <w:sz w:val="24"/>
          <w:szCs w:val="24"/>
          <w:vertAlign w:val="superscript"/>
          <w:lang w:val="en-GB"/>
        </w:rPr>
        <w:t>th</w:t>
      </w:r>
      <w:r w:rsidR="00962FFA" w:rsidRPr="00AB2F80">
        <w:rPr>
          <w:rFonts w:ascii="Times New Roman" w:hAnsi="Times New Roman" w:cs="Times New Roman"/>
          <w:sz w:val="24"/>
          <w:szCs w:val="24"/>
          <w:lang w:val="en-GB"/>
        </w:rPr>
        <w:t xml:space="preserve"> century Benedictine abbeys mainly sought to lease out their lands, with accounts similar to Nonantola’s </w:t>
      </w:r>
      <w:r w:rsidR="007C2BF2" w:rsidRPr="00AB2F80">
        <w:rPr>
          <w:rFonts w:ascii="Times New Roman" w:hAnsi="Times New Roman" w:cs="Times New Roman"/>
          <w:sz w:val="24"/>
          <w:szCs w:val="24"/>
          <w:lang w:val="en-GB"/>
        </w:rPr>
        <w:t>b</w:t>
      </w:r>
      <w:r w:rsidR="00962FFA" w:rsidRPr="00AB2F80">
        <w:rPr>
          <w:rFonts w:ascii="Times New Roman" w:hAnsi="Times New Roman" w:cs="Times New Roman"/>
          <w:sz w:val="24"/>
          <w:szCs w:val="24"/>
          <w:lang w:val="en-GB"/>
        </w:rPr>
        <w:t xml:space="preserve">ooks of pensions used to </w:t>
      </w:r>
      <w:r w:rsidR="002D5AC9" w:rsidRPr="00AB2F80">
        <w:rPr>
          <w:rFonts w:ascii="Times New Roman" w:hAnsi="Times New Roman" w:cs="Times New Roman"/>
          <w:sz w:val="24"/>
          <w:szCs w:val="24"/>
          <w:lang w:val="en-GB"/>
        </w:rPr>
        <w:t>“</w:t>
      </w:r>
      <w:r w:rsidR="00962FFA" w:rsidRPr="00AB2F80">
        <w:rPr>
          <w:rFonts w:ascii="Times New Roman" w:hAnsi="Times New Roman" w:cs="Times New Roman"/>
          <w:sz w:val="24"/>
          <w:szCs w:val="24"/>
          <w:lang w:val="en-GB"/>
        </w:rPr>
        <w:t>visualise</w:t>
      </w:r>
      <w:r w:rsidR="002D5AC9" w:rsidRPr="00AB2F80">
        <w:rPr>
          <w:rFonts w:ascii="Times New Roman" w:hAnsi="Times New Roman" w:cs="Times New Roman"/>
          <w:sz w:val="24"/>
          <w:szCs w:val="24"/>
          <w:lang w:val="en-GB"/>
        </w:rPr>
        <w:t>”</w:t>
      </w:r>
      <w:r w:rsidR="00962FFA" w:rsidRPr="00AB2F80">
        <w:rPr>
          <w:rFonts w:ascii="Times New Roman" w:hAnsi="Times New Roman" w:cs="Times New Roman"/>
          <w:sz w:val="24"/>
          <w:szCs w:val="24"/>
          <w:lang w:val="en-GB"/>
        </w:rPr>
        <w:t xml:space="preserve"> the patrimony of the abbey and identify the cash payments received by the lessees. Moreover, Nonantola’s revenue and expenses </w:t>
      </w:r>
      <w:r w:rsidR="000E7054" w:rsidRPr="00AB2F80">
        <w:rPr>
          <w:rFonts w:ascii="Times New Roman" w:hAnsi="Times New Roman" w:cs="Times New Roman"/>
          <w:sz w:val="24"/>
          <w:szCs w:val="24"/>
          <w:lang w:val="en-GB"/>
        </w:rPr>
        <w:t xml:space="preserve">books </w:t>
      </w:r>
      <w:r w:rsidR="00962FFA" w:rsidRPr="00AB2F80">
        <w:rPr>
          <w:rFonts w:ascii="Times New Roman" w:hAnsi="Times New Roman" w:cs="Times New Roman"/>
          <w:sz w:val="24"/>
          <w:szCs w:val="24"/>
          <w:lang w:val="en-GB"/>
        </w:rPr>
        <w:t xml:space="preserve">resonate </w:t>
      </w:r>
      <w:r w:rsidR="000E7054" w:rsidRPr="00AB2F80">
        <w:rPr>
          <w:rFonts w:ascii="Times New Roman" w:hAnsi="Times New Roman" w:cs="Times New Roman"/>
          <w:sz w:val="24"/>
          <w:szCs w:val="24"/>
          <w:lang w:val="en-GB"/>
        </w:rPr>
        <w:t xml:space="preserve">the </w:t>
      </w:r>
      <w:r w:rsidR="000E7054" w:rsidRPr="00AB2F80">
        <w:rPr>
          <w:rFonts w:ascii="Times New Roman" w:hAnsi="Times New Roman" w:cs="Times New Roman"/>
          <w:i/>
          <w:sz w:val="24"/>
          <w:szCs w:val="24"/>
          <w:lang w:val="en-GB"/>
        </w:rPr>
        <w:t>rationes</w:t>
      </w:r>
      <w:r w:rsidR="000E7054" w:rsidRPr="00AB2F80">
        <w:rPr>
          <w:rFonts w:ascii="Times New Roman" w:hAnsi="Times New Roman" w:cs="Times New Roman"/>
          <w:sz w:val="24"/>
          <w:szCs w:val="24"/>
          <w:lang w:val="en-GB"/>
        </w:rPr>
        <w:t xml:space="preserve"> or </w:t>
      </w:r>
      <w:r w:rsidR="000E7054" w:rsidRPr="00AB2F80">
        <w:rPr>
          <w:rFonts w:ascii="Times New Roman" w:hAnsi="Times New Roman" w:cs="Times New Roman"/>
          <w:i/>
          <w:sz w:val="24"/>
          <w:szCs w:val="24"/>
          <w:lang w:val="en-GB"/>
        </w:rPr>
        <w:t>compoti</w:t>
      </w:r>
      <w:r w:rsidR="000E7054" w:rsidRPr="00AB2F80">
        <w:rPr>
          <w:rFonts w:ascii="Times New Roman" w:hAnsi="Times New Roman" w:cs="Times New Roman"/>
          <w:sz w:val="24"/>
          <w:szCs w:val="24"/>
          <w:lang w:val="en-GB"/>
        </w:rPr>
        <w:t xml:space="preserve"> drawn up by English Benedictine establishments, which represented lists of income/receipts and expenses/payments (Dobie, 2015b)</w:t>
      </w:r>
      <w:r w:rsidR="009B4315" w:rsidRPr="00AB2F80">
        <w:rPr>
          <w:rFonts w:ascii="Times New Roman" w:hAnsi="Times New Roman" w:cs="Times New Roman"/>
          <w:sz w:val="24"/>
          <w:szCs w:val="24"/>
          <w:lang w:val="en-GB"/>
        </w:rPr>
        <w:t>, although in Nonantola’s case these did not clearly relate to a specific year</w:t>
      </w:r>
      <w:r w:rsidR="000E7054" w:rsidRPr="00AB2F80">
        <w:rPr>
          <w:rFonts w:ascii="Times New Roman" w:hAnsi="Times New Roman" w:cs="Times New Roman"/>
          <w:sz w:val="24"/>
          <w:szCs w:val="24"/>
          <w:lang w:val="en-GB"/>
        </w:rPr>
        <w:t>. Nevertheless, at Nonantola no listings of assets and liabilities (</w:t>
      </w:r>
      <w:r w:rsidR="000E7054" w:rsidRPr="00AB2F80">
        <w:rPr>
          <w:rFonts w:ascii="Times New Roman" w:hAnsi="Times New Roman" w:cs="Times New Roman"/>
          <w:i/>
          <w:sz w:val="24"/>
          <w:szCs w:val="24"/>
          <w:lang w:val="en-GB"/>
        </w:rPr>
        <w:t>stat</w:t>
      </w:r>
      <w:r w:rsidR="00E9260C">
        <w:rPr>
          <w:rFonts w:ascii="Times New Roman" w:hAnsi="Times New Roman" w:cs="Times New Roman"/>
          <w:i/>
          <w:sz w:val="24"/>
          <w:szCs w:val="24"/>
          <w:lang w:val="en-GB"/>
        </w:rPr>
        <w:t>us</w:t>
      </w:r>
      <w:r w:rsidR="000E7054" w:rsidRPr="00AB2F80">
        <w:rPr>
          <w:rFonts w:ascii="Times New Roman" w:hAnsi="Times New Roman" w:cs="Times New Roman"/>
          <w:sz w:val="24"/>
          <w:szCs w:val="24"/>
          <w:lang w:val="en-GB"/>
        </w:rPr>
        <w:t xml:space="preserve">, Dobie, 2015b) have been found, with the </w:t>
      </w:r>
      <w:r w:rsidR="007C2BF2" w:rsidRPr="00AB2F80">
        <w:rPr>
          <w:rFonts w:ascii="Times New Roman" w:hAnsi="Times New Roman" w:cs="Times New Roman"/>
          <w:sz w:val="24"/>
          <w:szCs w:val="24"/>
          <w:lang w:val="en-GB"/>
        </w:rPr>
        <w:t>b</w:t>
      </w:r>
      <w:r w:rsidR="000E7054" w:rsidRPr="00AB2F80">
        <w:rPr>
          <w:rFonts w:ascii="Times New Roman" w:hAnsi="Times New Roman" w:cs="Times New Roman"/>
          <w:sz w:val="24"/>
          <w:szCs w:val="24"/>
          <w:lang w:val="en-GB"/>
        </w:rPr>
        <w:t xml:space="preserve">ooks of pensions and appraisals of farmland the only means to identify the abbey’s patrimony. </w:t>
      </w:r>
      <w:r w:rsidR="00485C20" w:rsidRPr="00AB2F80">
        <w:rPr>
          <w:rFonts w:ascii="Times New Roman" w:hAnsi="Times New Roman" w:cs="Times New Roman"/>
          <w:sz w:val="24"/>
          <w:szCs w:val="24"/>
          <w:lang w:val="en-GB"/>
        </w:rPr>
        <w:t xml:space="preserve">At Nonantola </w:t>
      </w:r>
      <w:r w:rsidR="001F3E51" w:rsidRPr="00AB2F80">
        <w:rPr>
          <w:rFonts w:ascii="Times New Roman" w:hAnsi="Times New Roman" w:cs="Times New Roman"/>
          <w:sz w:val="24"/>
          <w:szCs w:val="24"/>
          <w:lang w:val="en-GB"/>
        </w:rPr>
        <w:t>A</w:t>
      </w:r>
      <w:r w:rsidR="00485C20" w:rsidRPr="00AB2F80">
        <w:rPr>
          <w:rFonts w:ascii="Times New Roman" w:hAnsi="Times New Roman" w:cs="Times New Roman"/>
          <w:sz w:val="24"/>
          <w:szCs w:val="24"/>
          <w:lang w:val="en-GB"/>
        </w:rPr>
        <w:t>bbey no traces of double entry bookkeeping have been found, not even towards the mid-15</w:t>
      </w:r>
      <w:r w:rsidR="00485C20" w:rsidRPr="00AB2F80">
        <w:rPr>
          <w:rFonts w:ascii="Times New Roman" w:hAnsi="Times New Roman" w:cs="Times New Roman"/>
          <w:sz w:val="24"/>
          <w:szCs w:val="24"/>
          <w:vertAlign w:val="superscript"/>
          <w:lang w:val="en-GB"/>
        </w:rPr>
        <w:t>th</w:t>
      </w:r>
      <w:r w:rsidR="005267AF" w:rsidRPr="00AB2F80">
        <w:rPr>
          <w:rFonts w:ascii="Times New Roman" w:hAnsi="Times New Roman" w:cs="Times New Roman"/>
          <w:sz w:val="24"/>
          <w:szCs w:val="24"/>
          <w:lang w:val="en-GB"/>
        </w:rPr>
        <w:t xml:space="preserve"> century as</w:t>
      </w:r>
      <w:r w:rsidR="00485C20" w:rsidRPr="00AB2F80">
        <w:rPr>
          <w:rFonts w:ascii="Times New Roman" w:hAnsi="Times New Roman" w:cs="Times New Roman"/>
          <w:sz w:val="24"/>
          <w:szCs w:val="24"/>
          <w:lang w:val="en-GB"/>
        </w:rPr>
        <w:t xml:space="preserve"> was the case of other Italian abbeys (Montrone </w:t>
      </w:r>
      <w:r w:rsidR="000615A3" w:rsidRPr="00AB2F80">
        <w:rPr>
          <w:rFonts w:ascii="Times New Roman" w:eastAsia="Times New Roman" w:hAnsi="Times New Roman" w:cs="Times New Roman"/>
          <w:sz w:val="24"/>
          <w:szCs w:val="24"/>
          <w:lang w:val="en-GB"/>
        </w:rPr>
        <w:t>&amp;</w:t>
      </w:r>
      <w:r w:rsidR="00485C20" w:rsidRPr="00AB2F80">
        <w:rPr>
          <w:rFonts w:ascii="Times New Roman" w:hAnsi="Times New Roman" w:cs="Times New Roman"/>
          <w:sz w:val="24"/>
          <w:szCs w:val="24"/>
          <w:lang w:val="en-GB"/>
        </w:rPr>
        <w:t xml:space="preserve"> Chirieleison, 2009). In</w:t>
      </w:r>
      <w:r w:rsidR="0038073E" w:rsidRPr="00AB2F80">
        <w:rPr>
          <w:rFonts w:ascii="Times New Roman" w:hAnsi="Times New Roman" w:cs="Times New Roman"/>
          <w:sz w:val="24"/>
          <w:szCs w:val="24"/>
          <w:lang w:val="en-GB"/>
        </w:rPr>
        <w:t xml:space="preserve"> other Benedictine abbeys, </w:t>
      </w:r>
      <w:r w:rsidR="00485C20" w:rsidRPr="00AB2F80">
        <w:rPr>
          <w:rFonts w:ascii="Times New Roman" w:hAnsi="Times New Roman" w:cs="Times New Roman"/>
          <w:sz w:val="24"/>
          <w:szCs w:val="24"/>
          <w:lang w:val="en-GB"/>
        </w:rPr>
        <w:t xml:space="preserve">most especially in England, </w:t>
      </w:r>
      <w:r w:rsidR="0038073E" w:rsidRPr="00AB2F80">
        <w:rPr>
          <w:rFonts w:ascii="Times New Roman" w:hAnsi="Times New Roman" w:cs="Times New Roman"/>
          <w:sz w:val="24"/>
          <w:szCs w:val="24"/>
          <w:lang w:val="en-GB"/>
        </w:rPr>
        <w:t>annualised accounting was evident (Dobie, 2015a) and even early forms of profit were calculated (Stone, 1962)</w:t>
      </w:r>
      <w:r w:rsidR="00485C20" w:rsidRPr="00AB2F80">
        <w:rPr>
          <w:rFonts w:ascii="Times New Roman" w:hAnsi="Times New Roman" w:cs="Times New Roman"/>
          <w:sz w:val="24"/>
          <w:szCs w:val="24"/>
          <w:lang w:val="en-GB"/>
        </w:rPr>
        <w:t xml:space="preserve">. </w:t>
      </w:r>
      <w:r w:rsidR="00345228" w:rsidRPr="00AB2F80">
        <w:rPr>
          <w:rFonts w:ascii="Times New Roman" w:hAnsi="Times New Roman" w:cs="Times New Roman"/>
          <w:sz w:val="24"/>
          <w:szCs w:val="24"/>
          <w:lang w:val="en-GB"/>
        </w:rPr>
        <w:t xml:space="preserve">Audits were also performed to ensure that resources were being used efficiently (Dobie, </w:t>
      </w:r>
      <w:r w:rsidR="00345228" w:rsidRPr="00AB2F80">
        <w:rPr>
          <w:rFonts w:ascii="Times New Roman" w:hAnsi="Times New Roman" w:cs="Times New Roman"/>
          <w:sz w:val="24"/>
          <w:szCs w:val="24"/>
          <w:lang w:val="en-GB"/>
        </w:rPr>
        <w:lastRenderedPageBreak/>
        <w:t xml:space="preserve">2008). </w:t>
      </w:r>
      <w:r w:rsidR="00485C20" w:rsidRPr="00AB2F80">
        <w:rPr>
          <w:rFonts w:ascii="Times New Roman" w:hAnsi="Times New Roman" w:cs="Times New Roman"/>
          <w:sz w:val="24"/>
          <w:szCs w:val="24"/>
          <w:lang w:val="en-GB"/>
        </w:rPr>
        <w:t xml:space="preserve">If in these abbeys “every known device was employed to increase the yield of the land” (Knowles, 1956, p. 37) and identify whether they had increased their wealth </w:t>
      </w:r>
      <w:r w:rsidR="00354A0A" w:rsidRPr="00AB2F80">
        <w:rPr>
          <w:rFonts w:ascii="Times New Roman" w:hAnsi="Times New Roman" w:cs="Times New Roman"/>
          <w:sz w:val="24"/>
          <w:szCs w:val="24"/>
          <w:lang w:val="en-GB"/>
        </w:rPr>
        <w:t>over</w:t>
      </w:r>
      <w:r w:rsidR="00485C20" w:rsidRPr="00AB2F80">
        <w:rPr>
          <w:rFonts w:ascii="Times New Roman" w:hAnsi="Times New Roman" w:cs="Times New Roman"/>
          <w:sz w:val="24"/>
          <w:szCs w:val="24"/>
          <w:lang w:val="en-GB"/>
        </w:rPr>
        <w:t xml:space="preserve"> time, this did not seem to be a priority at Nonantola.</w:t>
      </w:r>
    </w:p>
    <w:p w14:paraId="7A4A0163" w14:textId="77777777" w:rsidR="00CF309A" w:rsidRPr="00AB2F80" w:rsidRDefault="00CF309A" w:rsidP="004D225C">
      <w:pPr>
        <w:overflowPunct w:val="0"/>
        <w:autoSpaceDE w:val="0"/>
        <w:autoSpaceDN w:val="0"/>
        <w:adjustRightInd w:val="0"/>
        <w:spacing w:after="0" w:line="480" w:lineRule="auto"/>
        <w:jc w:val="both"/>
        <w:rPr>
          <w:rFonts w:ascii="Times New Roman" w:hAnsi="Times New Roman" w:cs="Times New Roman"/>
          <w:sz w:val="24"/>
          <w:szCs w:val="24"/>
          <w:lang w:val="en-GB"/>
        </w:rPr>
      </w:pPr>
    </w:p>
    <w:p w14:paraId="5AF4A0A0" w14:textId="5A2B9CA7" w:rsidR="004A1476" w:rsidRPr="00AB2F80" w:rsidRDefault="00C970C1" w:rsidP="004D225C">
      <w:pPr>
        <w:overflowPunct w:val="0"/>
        <w:autoSpaceDE w:val="0"/>
        <w:autoSpaceDN w:val="0"/>
        <w:adjustRightInd w:val="0"/>
        <w:spacing w:after="0" w:line="480" w:lineRule="auto"/>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Th</w:t>
      </w:r>
      <w:r w:rsidR="008814BA" w:rsidRPr="00AB2F80">
        <w:rPr>
          <w:rFonts w:ascii="Times New Roman" w:hAnsi="Times New Roman" w:cs="Times New Roman"/>
          <w:sz w:val="24"/>
          <w:szCs w:val="24"/>
          <w:lang w:val="en-GB"/>
        </w:rPr>
        <w:t xml:space="preserve">is study represents a first investigation of the very rich materials stored in the Archive of Nonantola </w:t>
      </w:r>
      <w:r w:rsidR="001F3E51" w:rsidRPr="00AB2F80">
        <w:rPr>
          <w:rFonts w:ascii="Times New Roman" w:hAnsi="Times New Roman" w:cs="Times New Roman"/>
          <w:sz w:val="24"/>
          <w:szCs w:val="24"/>
          <w:lang w:val="en-GB"/>
        </w:rPr>
        <w:t>A</w:t>
      </w:r>
      <w:r w:rsidR="002D5AC9" w:rsidRPr="00AB2F80">
        <w:rPr>
          <w:rFonts w:ascii="Times New Roman" w:hAnsi="Times New Roman" w:cs="Times New Roman"/>
          <w:sz w:val="24"/>
          <w:szCs w:val="24"/>
          <w:lang w:val="en-GB"/>
        </w:rPr>
        <w:t>bbey</w:t>
      </w:r>
      <w:r w:rsidR="008814BA" w:rsidRPr="00AB2F80">
        <w:rPr>
          <w:rFonts w:ascii="Times New Roman" w:hAnsi="Times New Roman" w:cs="Times New Roman"/>
          <w:sz w:val="24"/>
          <w:szCs w:val="24"/>
          <w:lang w:val="en-GB"/>
        </w:rPr>
        <w:t xml:space="preserve">. Future research could further investigate the documents which, although not </w:t>
      </w:r>
      <w:r w:rsidR="00DE0B6B" w:rsidRPr="00AB2F80">
        <w:rPr>
          <w:rFonts w:ascii="Times New Roman" w:hAnsi="Times New Roman" w:cs="Times New Roman"/>
          <w:sz w:val="24"/>
          <w:szCs w:val="24"/>
          <w:lang w:val="en-GB"/>
        </w:rPr>
        <w:t>directly</w:t>
      </w:r>
      <w:r w:rsidR="008814BA" w:rsidRPr="00AB2F80">
        <w:rPr>
          <w:rFonts w:ascii="Times New Roman" w:hAnsi="Times New Roman" w:cs="Times New Roman"/>
          <w:sz w:val="24"/>
          <w:szCs w:val="24"/>
          <w:lang w:val="en-GB"/>
        </w:rPr>
        <w:t xml:space="preserve"> related to accounting, such as those of the </w:t>
      </w:r>
      <w:r w:rsidR="008814BA" w:rsidRPr="00AB2F80">
        <w:rPr>
          <w:rFonts w:ascii="Times New Roman" w:hAnsi="Times New Roman" w:cs="Times New Roman"/>
          <w:i/>
          <w:sz w:val="24"/>
          <w:szCs w:val="24"/>
          <w:lang w:val="en-GB"/>
        </w:rPr>
        <w:t>Pergamene</w:t>
      </w:r>
      <w:r w:rsidRPr="00AB2F80">
        <w:rPr>
          <w:rFonts w:ascii="Times New Roman" w:hAnsi="Times New Roman" w:cs="Times New Roman"/>
          <w:sz w:val="24"/>
          <w:szCs w:val="24"/>
          <w:lang w:val="en-GB"/>
        </w:rPr>
        <w:t xml:space="preserve"> </w:t>
      </w:r>
      <w:r w:rsidR="008814BA" w:rsidRPr="00AB2F80">
        <w:rPr>
          <w:rFonts w:ascii="Times New Roman" w:hAnsi="Times New Roman" w:cs="Times New Roman"/>
          <w:sz w:val="24"/>
          <w:szCs w:val="24"/>
          <w:lang w:val="en-GB"/>
        </w:rPr>
        <w:t xml:space="preserve">series, may help to shed further light on the accounting practices and processes at the abbey. Particularly interesting would be the analysis of any surviving </w:t>
      </w:r>
      <w:r w:rsidR="00387E80" w:rsidRPr="00AB2F80">
        <w:rPr>
          <w:rFonts w:ascii="Times New Roman" w:hAnsi="Times New Roman" w:cs="Times New Roman"/>
          <w:sz w:val="24"/>
          <w:szCs w:val="24"/>
          <w:lang w:val="en-GB"/>
        </w:rPr>
        <w:t>visitation records</w:t>
      </w:r>
      <w:r w:rsidR="00FA0FE6" w:rsidRPr="00AB2F80">
        <w:rPr>
          <w:rFonts w:ascii="Times New Roman" w:hAnsi="Times New Roman" w:cs="Times New Roman"/>
          <w:sz w:val="24"/>
          <w:szCs w:val="24"/>
          <w:lang w:val="en-GB"/>
        </w:rPr>
        <w:t>, which</w:t>
      </w:r>
      <w:r w:rsidR="00387E80" w:rsidRPr="00AB2F80">
        <w:rPr>
          <w:rFonts w:ascii="Times New Roman" w:hAnsi="Times New Roman" w:cs="Times New Roman"/>
          <w:sz w:val="24"/>
          <w:szCs w:val="24"/>
          <w:lang w:val="en-GB"/>
        </w:rPr>
        <w:t xml:space="preserve"> may provide further insights in</w:t>
      </w:r>
      <w:r w:rsidR="00DE0B6B" w:rsidRPr="00AB2F80">
        <w:rPr>
          <w:rFonts w:ascii="Times New Roman" w:hAnsi="Times New Roman" w:cs="Times New Roman"/>
          <w:sz w:val="24"/>
          <w:szCs w:val="24"/>
          <w:lang w:val="en-GB"/>
        </w:rPr>
        <w:t>to</w:t>
      </w:r>
      <w:r w:rsidR="00387E80" w:rsidRPr="00AB2F80">
        <w:rPr>
          <w:rFonts w:ascii="Times New Roman" w:hAnsi="Times New Roman" w:cs="Times New Roman"/>
          <w:sz w:val="24"/>
          <w:szCs w:val="24"/>
          <w:lang w:val="en-GB"/>
        </w:rPr>
        <w:t xml:space="preserve"> the financial management of Nonantola </w:t>
      </w:r>
      <w:r w:rsidR="001F3E51" w:rsidRPr="00AB2F80">
        <w:rPr>
          <w:rFonts w:ascii="Times New Roman" w:hAnsi="Times New Roman" w:cs="Times New Roman"/>
          <w:sz w:val="24"/>
          <w:szCs w:val="24"/>
          <w:lang w:val="en-GB"/>
        </w:rPr>
        <w:t>A</w:t>
      </w:r>
      <w:r w:rsidR="00387E80" w:rsidRPr="00AB2F80">
        <w:rPr>
          <w:rFonts w:ascii="Times New Roman" w:hAnsi="Times New Roman" w:cs="Times New Roman"/>
          <w:sz w:val="24"/>
          <w:szCs w:val="24"/>
          <w:lang w:val="en-GB"/>
        </w:rPr>
        <w:t xml:space="preserve">bbey. </w:t>
      </w:r>
      <w:r w:rsidR="00DE0B6B" w:rsidRPr="00AB2F80">
        <w:rPr>
          <w:rFonts w:ascii="Times New Roman" w:hAnsi="Times New Roman" w:cs="Times New Roman"/>
          <w:sz w:val="24"/>
          <w:szCs w:val="24"/>
          <w:lang w:val="en-GB"/>
        </w:rPr>
        <w:t xml:space="preserve">Moreover, the </w:t>
      </w:r>
      <w:r w:rsidRPr="00AB2F80">
        <w:rPr>
          <w:rFonts w:ascii="Times New Roman" w:hAnsi="Times New Roman" w:cs="Times New Roman"/>
          <w:sz w:val="24"/>
          <w:szCs w:val="24"/>
          <w:lang w:val="en-GB"/>
        </w:rPr>
        <w:t xml:space="preserve">lines of </w:t>
      </w:r>
      <w:r w:rsidR="00DE0B6B" w:rsidRPr="00AB2F80">
        <w:rPr>
          <w:rFonts w:ascii="Times New Roman" w:hAnsi="Times New Roman" w:cs="Times New Roman"/>
          <w:sz w:val="24"/>
          <w:szCs w:val="24"/>
          <w:lang w:val="en-GB"/>
        </w:rPr>
        <w:t xml:space="preserve">accountability </w:t>
      </w:r>
      <w:r w:rsidRPr="00AB2F80">
        <w:rPr>
          <w:rFonts w:ascii="Times New Roman" w:hAnsi="Times New Roman" w:cs="Times New Roman"/>
          <w:sz w:val="24"/>
          <w:szCs w:val="24"/>
          <w:lang w:val="en-GB"/>
        </w:rPr>
        <w:t xml:space="preserve">explored </w:t>
      </w:r>
      <w:r w:rsidR="00DE0B6B" w:rsidRPr="00AB2F80">
        <w:rPr>
          <w:rFonts w:ascii="Times New Roman" w:hAnsi="Times New Roman" w:cs="Times New Roman"/>
          <w:sz w:val="24"/>
          <w:szCs w:val="24"/>
          <w:lang w:val="en-GB"/>
        </w:rPr>
        <w:t>in this study</w:t>
      </w:r>
      <w:r w:rsidRPr="00AB2F80">
        <w:rPr>
          <w:rFonts w:ascii="Times New Roman" w:hAnsi="Times New Roman" w:cs="Times New Roman"/>
          <w:sz w:val="24"/>
          <w:szCs w:val="24"/>
          <w:lang w:val="en-GB"/>
        </w:rPr>
        <w:t xml:space="preserve"> show </w:t>
      </w:r>
      <w:r w:rsidR="00A67B1C" w:rsidRPr="00AB2F80">
        <w:rPr>
          <w:rFonts w:ascii="Times New Roman" w:hAnsi="Times New Roman" w:cs="Times New Roman"/>
          <w:sz w:val="24"/>
          <w:szCs w:val="24"/>
          <w:lang w:val="en-GB"/>
        </w:rPr>
        <w:t>that just a few organisational actors were involved in the management of the abbey’s patrimony and in accounting for it</w:t>
      </w:r>
      <w:r w:rsidR="004A1476" w:rsidRPr="00AB2F80">
        <w:rPr>
          <w:rFonts w:ascii="Times New Roman" w:hAnsi="Times New Roman" w:cs="Times New Roman"/>
          <w:sz w:val="24"/>
          <w:szCs w:val="24"/>
          <w:lang w:val="en-GB"/>
        </w:rPr>
        <w:t xml:space="preserve">. </w:t>
      </w:r>
      <w:r w:rsidR="00DE0B6B" w:rsidRPr="00AB2F80">
        <w:rPr>
          <w:rFonts w:ascii="Times New Roman" w:hAnsi="Times New Roman" w:cs="Times New Roman"/>
          <w:sz w:val="24"/>
          <w:szCs w:val="24"/>
          <w:lang w:val="en-GB"/>
        </w:rPr>
        <w:t xml:space="preserve">In particular, the prominent figure in English Benedictine establishments charged with the duty to monitor receipts and expenditures, the bursar (Dobie, 2008), seems to be missing at Nonantola. </w:t>
      </w:r>
      <w:r w:rsidR="004A1476" w:rsidRPr="00AB2F80">
        <w:rPr>
          <w:rFonts w:ascii="Times New Roman" w:hAnsi="Times New Roman" w:cs="Times New Roman"/>
          <w:sz w:val="24"/>
          <w:szCs w:val="24"/>
          <w:lang w:val="en-GB"/>
        </w:rPr>
        <w:t xml:space="preserve">This might be related to the </w:t>
      </w:r>
      <w:r w:rsidR="00DE0B6B" w:rsidRPr="00AB2F80">
        <w:rPr>
          <w:rFonts w:ascii="Times New Roman" w:hAnsi="Times New Roman" w:cs="Times New Roman"/>
          <w:sz w:val="24"/>
          <w:szCs w:val="24"/>
          <w:lang w:val="en-GB"/>
        </w:rPr>
        <w:t xml:space="preserve">size </w:t>
      </w:r>
      <w:r w:rsidR="006B3F33" w:rsidRPr="00AB2F80">
        <w:rPr>
          <w:rFonts w:ascii="Times New Roman" w:hAnsi="Times New Roman" w:cs="Times New Roman"/>
          <w:sz w:val="24"/>
          <w:szCs w:val="24"/>
          <w:lang w:val="en-GB"/>
        </w:rPr>
        <w:t xml:space="preserve">of the abbey </w:t>
      </w:r>
      <w:r w:rsidR="00DE0B6B" w:rsidRPr="00AB2F80">
        <w:rPr>
          <w:rFonts w:ascii="Times New Roman" w:hAnsi="Times New Roman" w:cs="Times New Roman"/>
          <w:sz w:val="24"/>
          <w:szCs w:val="24"/>
          <w:lang w:val="en-GB"/>
        </w:rPr>
        <w:t xml:space="preserve">or </w:t>
      </w:r>
      <w:r w:rsidR="006B3F33" w:rsidRPr="00AB2F80">
        <w:rPr>
          <w:rFonts w:ascii="Times New Roman" w:hAnsi="Times New Roman" w:cs="Times New Roman"/>
          <w:sz w:val="24"/>
          <w:szCs w:val="24"/>
          <w:lang w:val="en-GB"/>
        </w:rPr>
        <w:t xml:space="preserve">the </w:t>
      </w:r>
      <w:r w:rsidR="004A1476" w:rsidRPr="00AB2F80">
        <w:rPr>
          <w:rFonts w:ascii="Times New Roman" w:hAnsi="Times New Roman" w:cs="Times New Roman"/>
          <w:sz w:val="24"/>
          <w:szCs w:val="24"/>
          <w:lang w:val="en-GB"/>
        </w:rPr>
        <w:t xml:space="preserve">economic difficulties </w:t>
      </w:r>
      <w:r w:rsidR="006B3F33" w:rsidRPr="00AB2F80">
        <w:rPr>
          <w:rFonts w:ascii="Times New Roman" w:hAnsi="Times New Roman" w:cs="Times New Roman"/>
          <w:sz w:val="24"/>
          <w:szCs w:val="24"/>
          <w:lang w:val="en-GB"/>
        </w:rPr>
        <w:t>it was facing</w:t>
      </w:r>
      <w:r w:rsidR="004A1476" w:rsidRPr="00AB2F80">
        <w:rPr>
          <w:rFonts w:ascii="Times New Roman" w:hAnsi="Times New Roman" w:cs="Times New Roman"/>
          <w:sz w:val="24"/>
          <w:szCs w:val="24"/>
          <w:lang w:val="en-GB"/>
        </w:rPr>
        <w:t xml:space="preserve"> </w:t>
      </w:r>
      <w:r w:rsidR="00F64029" w:rsidRPr="00AB2F80">
        <w:rPr>
          <w:rFonts w:ascii="Times New Roman" w:hAnsi="Times New Roman" w:cs="Times New Roman"/>
          <w:sz w:val="24"/>
          <w:szCs w:val="24"/>
          <w:lang w:val="en-GB"/>
        </w:rPr>
        <w:t>in the period</w:t>
      </w:r>
      <w:r w:rsidR="00B1601C" w:rsidRPr="00AB2F80">
        <w:rPr>
          <w:rFonts w:ascii="Times New Roman" w:hAnsi="Times New Roman" w:cs="Times New Roman"/>
          <w:sz w:val="24"/>
          <w:szCs w:val="24"/>
          <w:lang w:val="en-GB"/>
        </w:rPr>
        <w:t xml:space="preserve"> </w:t>
      </w:r>
      <w:r w:rsidR="00DE0B6B" w:rsidRPr="00AB2F80">
        <w:rPr>
          <w:rFonts w:ascii="Times New Roman" w:hAnsi="Times New Roman" w:cs="Times New Roman"/>
          <w:sz w:val="24"/>
          <w:szCs w:val="24"/>
          <w:lang w:val="en-GB"/>
        </w:rPr>
        <w:t>considered in this study</w:t>
      </w:r>
      <w:r w:rsidR="006B3F33" w:rsidRPr="00AB2F80">
        <w:rPr>
          <w:rFonts w:ascii="Times New Roman" w:hAnsi="Times New Roman" w:cs="Times New Roman"/>
          <w:sz w:val="24"/>
          <w:szCs w:val="24"/>
          <w:lang w:val="en-GB"/>
        </w:rPr>
        <w:t xml:space="preserve">. </w:t>
      </w:r>
      <w:r w:rsidR="00B1601C" w:rsidRPr="00AB2F80">
        <w:rPr>
          <w:rFonts w:ascii="Times New Roman" w:hAnsi="Times New Roman" w:cs="Times New Roman"/>
          <w:sz w:val="24"/>
          <w:szCs w:val="24"/>
          <w:lang w:val="en-GB"/>
        </w:rPr>
        <w:t>R</w:t>
      </w:r>
      <w:r w:rsidR="004A1476" w:rsidRPr="00AB2F80">
        <w:rPr>
          <w:rFonts w:ascii="Times New Roman" w:hAnsi="Times New Roman" w:cs="Times New Roman"/>
          <w:sz w:val="24"/>
          <w:szCs w:val="24"/>
          <w:lang w:val="en-GB"/>
        </w:rPr>
        <w:t xml:space="preserve">esearch may </w:t>
      </w:r>
      <w:r w:rsidR="00B1601C" w:rsidRPr="00AB2F80">
        <w:rPr>
          <w:rFonts w:ascii="Times New Roman" w:hAnsi="Times New Roman" w:cs="Times New Roman"/>
          <w:sz w:val="24"/>
          <w:szCs w:val="24"/>
          <w:lang w:val="en-GB"/>
        </w:rPr>
        <w:t xml:space="preserve">further </w:t>
      </w:r>
      <w:r w:rsidR="003A4DAD" w:rsidRPr="00AB2F80">
        <w:rPr>
          <w:rFonts w:ascii="Times New Roman" w:hAnsi="Times New Roman" w:cs="Times New Roman"/>
          <w:sz w:val="24"/>
          <w:szCs w:val="24"/>
          <w:lang w:val="en-GB"/>
        </w:rPr>
        <w:t>examine</w:t>
      </w:r>
      <w:r w:rsidR="00B1601C" w:rsidRPr="00AB2F80">
        <w:rPr>
          <w:rFonts w:ascii="Times New Roman" w:hAnsi="Times New Roman" w:cs="Times New Roman"/>
          <w:sz w:val="24"/>
          <w:szCs w:val="24"/>
          <w:lang w:val="en-GB"/>
        </w:rPr>
        <w:t xml:space="preserve"> the roles of t</w:t>
      </w:r>
      <w:r w:rsidR="004A1476" w:rsidRPr="00AB2F80">
        <w:rPr>
          <w:rFonts w:ascii="Times New Roman" w:hAnsi="Times New Roman" w:cs="Times New Roman"/>
          <w:sz w:val="24"/>
          <w:szCs w:val="24"/>
          <w:lang w:val="en-GB"/>
        </w:rPr>
        <w:t>he abbey</w:t>
      </w:r>
      <w:r w:rsidR="00B1601C" w:rsidRPr="00AB2F80">
        <w:rPr>
          <w:rFonts w:ascii="Times New Roman" w:hAnsi="Times New Roman" w:cs="Times New Roman"/>
          <w:sz w:val="24"/>
          <w:szCs w:val="24"/>
          <w:lang w:val="en-GB"/>
        </w:rPr>
        <w:t>’s</w:t>
      </w:r>
      <w:r w:rsidR="004A1476" w:rsidRPr="00AB2F80">
        <w:rPr>
          <w:rFonts w:ascii="Times New Roman" w:hAnsi="Times New Roman" w:cs="Times New Roman"/>
          <w:sz w:val="24"/>
          <w:szCs w:val="24"/>
          <w:lang w:val="en-GB"/>
        </w:rPr>
        <w:t xml:space="preserve"> </w:t>
      </w:r>
      <w:r w:rsidR="006B3F33" w:rsidRPr="00AB2F80">
        <w:rPr>
          <w:rFonts w:ascii="Times New Roman" w:hAnsi="Times New Roman" w:cs="Times New Roman"/>
          <w:sz w:val="24"/>
          <w:szCs w:val="24"/>
          <w:lang w:val="en-GB"/>
        </w:rPr>
        <w:t>organisational actors</w:t>
      </w:r>
      <w:r w:rsidR="00DE0B6B" w:rsidRPr="00AB2F80">
        <w:rPr>
          <w:rFonts w:ascii="Times New Roman" w:hAnsi="Times New Roman" w:cs="Times New Roman"/>
          <w:sz w:val="24"/>
          <w:szCs w:val="24"/>
          <w:lang w:val="en-GB"/>
        </w:rPr>
        <w:t xml:space="preserve">. Another interesting line of enquiry would be </w:t>
      </w:r>
      <w:r w:rsidR="00DD77CD" w:rsidRPr="00AB2F80">
        <w:rPr>
          <w:rFonts w:ascii="Times New Roman" w:hAnsi="Times New Roman" w:cs="Times New Roman"/>
          <w:sz w:val="24"/>
          <w:szCs w:val="24"/>
          <w:lang w:val="en-GB"/>
        </w:rPr>
        <w:t>investigating the reasons behind the different</w:t>
      </w:r>
      <w:r w:rsidR="00DE0B6B" w:rsidRPr="00AB2F80">
        <w:rPr>
          <w:rFonts w:ascii="Times New Roman" w:hAnsi="Times New Roman" w:cs="Times New Roman"/>
          <w:sz w:val="24"/>
          <w:szCs w:val="24"/>
          <w:lang w:val="en-GB"/>
        </w:rPr>
        <w:t xml:space="preserve"> form and content of </w:t>
      </w:r>
      <w:r w:rsidR="00DD77CD" w:rsidRPr="00AB2F80">
        <w:rPr>
          <w:rFonts w:ascii="Times New Roman" w:hAnsi="Times New Roman" w:cs="Times New Roman"/>
          <w:sz w:val="24"/>
          <w:szCs w:val="24"/>
          <w:lang w:val="en-GB"/>
        </w:rPr>
        <w:t>Nonantola’s</w:t>
      </w:r>
      <w:r w:rsidR="00DE0B6B" w:rsidRPr="00AB2F80">
        <w:rPr>
          <w:rFonts w:ascii="Times New Roman" w:hAnsi="Times New Roman" w:cs="Times New Roman"/>
          <w:sz w:val="24"/>
          <w:szCs w:val="24"/>
          <w:lang w:val="en-GB"/>
        </w:rPr>
        <w:t xml:space="preserve"> accounting records </w:t>
      </w:r>
      <w:r w:rsidR="00DD77CD" w:rsidRPr="00AB2F80">
        <w:rPr>
          <w:rFonts w:ascii="Times New Roman" w:hAnsi="Times New Roman" w:cs="Times New Roman"/>
          <w:sz w:val="24"/>
          <w:szCs w:val="24"/>
          <w:lang w:val="en-GB"/>
        </w:rPr>
        <w:t>as opposed to those</w:t>
      </w:r>
      <w:r w:rsidR="00DE0B6B" w:rsidRPr="00AB2F80">
        <w:rPr>
          <w:rFonts w:ascii="Times New Roman" w:hAnsi="Times New Roman" w:cs="Times New Roman"/>
          <w:sz w:val="24"/>
          <w:szCs w:val="24"/>
          <w:lang w:val="en-GB"/>
        </w:rPr>
        <w:t xml:space="preserve"> of other Benedictine abbeys, where annual accounting was more rigorously implemented (Dobie, 2015a)</w:t>
      </w:r>
      <w:r w:rsidR="00EE4FA1" w:rsidRPr="00AB2F80">
        <w:rPr>
          <w:rFonts w:ascii="Times New Roman" w:hAnsi="Times New Roman" w:cs="Times New Roman"/>
          <w:sz w:val="24"/>
          <w:szCs w:val="24"/>
          <w:lang w:val="en-GB"/>
        </w:rPr>
        <w:t>, and how this might be related to different levels of control over various stakeholders such as tenants</w:t>
      </w:r>
      <w:r w:rsidR="00F64029" w:rsidRPr="00AB2F80">
        <w:rPr>
          <w:rFonts w:ascii="Times New Roman" w:hAnsi="Times New Roman" w:cs="Times New Roman"/>
          <w:sz w:val="24"/>
          <w:szCs w:val="24"/>
          <w:lang w:val="en-GB"/>
        </w:rPr>
        <w:t>. Extending the temporal boundaries of the research may also be helpful to investigate how accounting practices, which seemed very consistent throughout the 14</w:t>
      </w:r>
      <w:r w:rsidR="00F64029" w:rsidRPr="00AB2F80">
        <w:rPr>
          <w:rFonts w:ascii="Times New Roman" w:hAnsi="Times New Roman" w:cs="Times New Roman"/>
          <w:sz w:val="24"/>
          <w:szCs w:val="24"/>
          <w:vertAlign w:val="superscript"/>
          <w:lang w:val="en-GB"/>
        </w:rPr>
        <w:t>th</w:t>
      </w:r>
      <w:r w:rsidR="00F64029" w:rsidRPr="00AB2F80">
        <w:rPr>
          <w:rFonts w:ascii="Times New Roman" w:hAnsi="Times New Roman" w:cs="Times New Roman"/>
          <w:sz w:val="24"/>
          <w:szCs w:val="24"/>
          <w:lang w:val="en-GB"/>
        </w:rPr>
        <w:t xml:space="preserve"> and the 15</w:t>
      </w:r>
      <w:r w:rsidR="00F64029" w:rsidRPr="00AB2F80">
        <w:rPr>
          <w:rFonts w:ascii="Times New Roman" w:hAnsi="Times New Roman" w:cs="Times New Roman"/>
          <w:sz w:val="24"/>
          <w:szCs w:val="24"/>
          <w:vertAlign w:val="superscript"/>
          <w:lang w:val="en-GB"/>
        </w:rPr>
        <w:t>th</w:t>
      </w:r>
      <w:r w:rsidR="00F64029" w:rsidRPr="00AB2F80">
        <w:rPr>
          <w:rFonts w:ascii="Times New Roman" w:hAnsi="Times New Roman" w:cs="Times New Roman"/>
          <w:sz w:val="24"/>
          <w:szCs w:val="24"/>
          <w:lang w:val="en-GB"/>
        </w:rPr>
        <w:t xml:space="preserve"> centuries, evolved over time and reflected the changed social background and economic developments.</w:t>
      </w:r>
    </w:p>
    <w:p w14:paraId="3891F1F7" w14:textId="77777777" w:rsidR="00FE45AA" w:rsidRPr="00AB2F80" w:rsidRDefault="00FE45AA">
      <w:pPr>
        <w:spacing w:after="160" w:line="259" w:lineRule="auto"/>
        <w:rPr>
          <w:rFonts w:ascii="Times New Roman" w:hAnsi="Times New Roman" w:cs="Times New Roman"/>
          <w:sz w:val="24"/>
          <w:szCs w:val="24"/>
          <w:lang w:val="en-GB"/>
        </w:rPr>
      </w:pPr>
      <w:r w:rsidRPr="00AB2F80">
        <w:rPr>
          <w:rFonts w:ascii="Times New Roman" w:hAnsi="Times New Roman" w:cs="Times New Roman"/>
          <w:sz w:val="24"/>
          <w:szCs w:val="24"/>
          <w:lang w:val="en-GB"/>
        </w:rPr>
        <w:br w:type="page"/>
      </w:r>
    </w:p>
    <w:p w14:paraId="51FC53F1" w14:textId="77777777" w:rsidR="00BB1958" w:rsidRPr="00AB2F80" w:rsidRDefault="00B2292D" w:rsidP="000C79BE">
      <w:pPr>
        <w:spacing w:after="160" w:line="259" w:lineRule="auto"/>
        <w:rPr>
          <w:rFonts w:ascii="Times New Roman" w:hAnsi="Times New Roman" w:cs="Times New Roman"/>
          <w:b/>
          <w:sz w:val="24"/>
          <w:szCs w:val="24"/>
          <w:lang w:val="en-GB"/>
        </w:rPr>
      </w:pPr>
      <w:r w:rsidRPr="00AB2F80">
        <w:rPr>
          <w:rFonts w:ascii="Times New Roman" w:hAnsi="Times New Roman" w:cs="Times New Roman"/>
          <w:b/>
          <w:sz w:val="24"/>
          <w:szCs w:val="24"/>
          <w:lang w:val="en-GB"/>
        </w:rPr>
        <w:lastRenderedPageBreak/>
        <w:t>Primary sources</w:t>
      </w:r>
    </w:p>
    <w:p w14:paraId="582D1BC4" w14:textId="661DBC2C" w:rsidR="00BB1958" w:rsidRPr="00AB2F80" w:rsidRDefault="005E084D" w:rsidP="00BB1958">
      <w:pPr>
        <w:spacing w:after="0" w:line="240" w:lineRule="auto"/>
        <w:ind w:left="720" w:hanging="720"/>
        <w:rPr>
          <w:rFonts w:ascii="Times New Roman" w:hAnsi="Times New Roman" w:cs="Times New Roman"/>
          <w:i/>
          <w:sz w:val="24"/>
          <w:szCs w:val="24"/>
          <w:lang w:val="en-GB"/>
        </w:rPr>
      </w:pPr>
      <w:r w:rsidRPr="00AB2F80">
        <w:rPr>
          <w:rFonts w:ascii="Times New Roman" w:hAnsi="Times New Roman" w:cs="Times New Roman"/>
          <w:i/>
          <w:sz w:val="24"/>
          <w:szCs w:val="24"/>
          <w:lang w:val="en-GB"/>
        </w:rPr>
        <w:t xml:space="preserve">Archive of </w:t>
      </w:r>
      <w:r w:rsidR="00934705" w:rsidRPr="00AB2F80">
        <w:rPr>
          <w:rFonts w:ascii="Times New Roman" w:hAnsi="Times New Roman" w:cs="Times New Roman"/>
          <w:i/>
          <w:sz w:val="24"/>
          <w:szCs w:val="24"/>
          <w:lang w:val="en-GB"/>
        </w:rPr>
        <w:t xml:space="preserve">Nonantola Abbey </w:t>
      </w:r>
      <w:r w:rsidRPr="00AB2F80">
        <w:rPr>
          <w:rFonts w:ascii="Times New Roman" w:hAnsi="Times New Roman" w:cs="Times New Roman"/>
          <w:i/>
          <w:sz w:val="24"/>
          <w:szCs w:val="24"/>
          <w:lang w:val="en-GB"/>
        </w:rPr>
        <w:t>(ANA)</w:t>
      </w:r>
    </w:p>
    <w:p w14:paraId="558F1886" w14:textId="77777777" w:rsidR="00BB1958" w:rsidRPr="00AB2F80" w:rsidRDefault="00BB1958" w:rsidP="00BB1958">
      <w:pPr>
        <w:spacing w:after="0" w:line="240" w:lineRule="auto"/>
        <w:ind w:left="720" w:hanging="720"/>
        <w:jc w:val="both"/>
        <w:rPr>
          <w:rFonts w:ascii="Times New Roman" w:hAnsi="Times New Roman" w:cs="Times New Roman"/>
          <w:sz w:val="18"/>
          <w:szCs w:val="18"/>
          <w:lang w:val="en-GB"/>
        </w:rPr>
      </w:pPr>
    </w:p>
    <w:p w14:paraId="441105F7" w14:textId="1A32BAA3" w:rsidR="005B5B5A" w:rsidRPr="00AB2F80" w:rsidRDefault="005B5B5A" w:rsidP="00895885">
      <w:pPr>
        <w:spacing w:after="0" w:line="240" w:lineRule="auto"/>
        <w:ind w:left="720" w:hanging="720"/>
        <w:jc w:val="both"/>
        <w:rPr>
          <w:rFonts w:ascii="Times New Roman" w:hAnsi="Times New Roman" w:cs="Times New Roman"/>
          <w:sz w:val="20"/>
          <w:szCs w:val="18"/>
          <w:lang w:val="en-GB"/>
        </w:rPr>
      </w:pPr>
      <w:r w:rsidRPr="00AB2F80">
        <w:rPr>
          <w:rFonts w:ascii="Times New Roman" w:hAnsi="Times New Roman" w:cs="Times New Roman"/>
          <w:sz w:val="20"/>
          <w:szCs w:val="18"/>
          <w:lang w:val="en-GB"/>
        </w:rPr>
        <w:t xml:space="preserve">Pergamene, 789, </w:t>
      </w:r>
      <w:r w:rsidRPr="00AB2F80">
        <w:rPr>
          <w:rFonts w:ascii="Times New Roman" w:hAnsi="Times New Roman" w:cs="Times New Roman"/>
          <w:i/>
          <w:sz w:val="20"/>
          <w:szCs w:val="18"/>
          <w:lang w:val="en-GB"/>
        </w:rPr>
        <w:t>Karolus Magnus, Apographum vetus.</w:t>
      </w:r>
    </w:p>
    <w:p w14:paraId="4864CB4C" w14:textId="072F7E68" w:rsidR="008E1EEF" w:rsidRPr="003F5712" w:rsidRDefault="008E1EEF" w:rsidP="00895885">
      <w:pPr>
        <w:spacing w:after="0" w:line="240" w:lineRule="auto"/>
        <w:ind w:left="720" w:hanging="720"/>
        <w:jc w:val="both"/>
        <w:rPr>
          <w:rFonts w:ascii="Times New Roman" w:hAnsi="Times New Roman" w:cs="Times New Roman"/>
          <w:sz w:val="20"/>
          <w:szCs w:val="18"/>
          <w:lang w:val="it-IT"/>
        </w:rPr>
      </w:pPr>
      <w:r w:rsidRPr="003F5712">
        <w:rPr>
          <w:rFonts w:ascii="Times New Roman" w:hAnsi="Times New Roman" w:cs="Times New Roman"/>
          <w:sz w:val="20"/>
          <w:szCs w:val="18"/>
          <w:lang w:val="it-IT"/>
        </w:rPr>
        <w:t xml:space="preserve">Register n. 1, 1285, </w:t>
      </w:r>
      <w:r w:rsidRPr="003F5712">
        <w:rPr>
          <w:rFonts w:ascii="Times New Roman" w:hAnsi="Times New Roman" w:cs="Times New Roman"/>
          <w:i/>
          <w:sz w:val="20"/>
          <w:szCs w:val="18"/>
          <w:lang w:val="it-IT"/>
        </w:rPr>
        <w:t>Pensionario</w:t>
      </w:r>
      <w:r w:rsidRPr="003F5712">
        <w:rPr>
          <w:rFonts w:ascii="Times New Roman" w:hAnsi="Times New Roman" w:cs="Times New Roman"/>
          <w:sz w:val="20"/>
          <w:szCs w:val="18"/>
          <w:lang w:val="it-IT"/>
        </w:rPr>
        <w:t>.</w:t>
      </w:r>
    </w:p>
    <w:p w14:paraId="29B97479" w14:textId="7A6D2657" w:rsidR="008E1EEF" w:rsidRPr="003F5712" w:rsidRDefault="008E1EEF" w:rsidP="00895885">
      <w:pPr>
        <w:spacing w:after="0" w:line="240" w:lineRule="auto"/>
        <w:ind w:left="720" w:hanging="720"/>
        <w:jc w:val="both"/>
        <w:rPr>
          <w:rFonts w:ascii="Times New Roman" w:hAnsi="Times New Roman" w:cs="Times New Roman"/>
          <w:i/>
          <w:sz w:val="20"/>
          <w:szCs w:val="18"/>
          <w:lang w:val="it-IT"/>
        </w:rPr>
      </w:pPr>
      <w:r w:rsidRPr="003F5712">
        <w:rPr>
          <w:rFonts w:ascii="Times New Roman" w:hAnsi="Times New Roman" w:cs="Times New Roman"/>
          <w:sz w:val="20"/>
          <w:szCs w:val="18"/>
          <w:lang w:val="it-IT"/>
        </w:rPr>
        <w:t xml:space="preserve">Register n. 14, 1349-1353, </w:t>
      </w:r>
      <w:r w:rsidRPr="003F5712">
        <w:rPr>
          <w:rFonts w:ascii="Times New Roman" w:hAnsi="Times New Roman" w:cs="Times New Roman"/>
          <w:i/>
          <w:sz w:val="20"/>
          <w:szCs w:val="18"/>
          <w:lang w:val="it-IT"/>
        </w:rPr>
        <w:t>Vacchetta di conti vari</w:t>
      </w:r>
      <w:r w:rsidRPr="003F5712">
        <w:rPr>
          <w:rFonts w:ascii="Times New Roman" w:hAnsi="Times New Roman" w:cs="Times New Roman"/>
          <w:sz w:val="20"/>
          <w:szCs w:val="18"/>
          <w:lang w:val="it-IT"/>
        </w:rPr>
        <w:t>.</w:t>
      </w:r>
    </w:p>
    <w:p w14:paraId="391E0C91" w14:textId="107D15C9" w:rsidR="00587459" w:rsidRPr="003F5712" w:rsidRDefault="00587459" w:rsidP="00895885">
      <w:pPr>
        <w:spacing w:after="0" w:line="240" w:lineRule="auto"/>
        <w:ind w:left="720" w:hanging="720"/>
        <w:jc w:val="both"/>
        <w:rPr>
          <w:rFonts w:ascii="Times New Roman" w:hAnsi="Times New Roman" w:cs="Times New Roman"/>
          <w:sz w:val="20"/>
          <w:szCs w:val="18"/>
          <w:lang w:val="it-IT"/>
        </w:rPr>
      </w:pPr>
      <w:r w:rsidRPr="003F5712">
        <w:rPr>
          <w:rFonts w:ascii="Times New Roman" w:hAnsi="Times New Roman" w:cs="Times New Roman"/>
          <w:sz w:val="20"/>
          <w:szCs w:val="18"/>
          <w:lang w:val="it-IT"/>
        </w:rPr>
        <w:t>Register n. 19, 1351-1354</w:t>
      </w:r>
      <w:r w:rsidR="000A30B7" w:rsidRPr="003F5712">
        <w:rPr>
          <w:rFonts w:ascii="Times New Roman" w:hAnsi="Times New Roman" w:cs="Times New Roman"/>
          <w:sz w:val="20"/>
          <w:szCs w:val="18"/>
          <w:lang w:val="it-IT"/>
        </w:rPr>
        <w:t xml:space="preserve">, </w:t>
      </w:r>
      <w:r w:rsidR="000A30B7" w:rsidRPr="003F5712">
        <w:rPr>
          <w:rFonts w:ascii="Times New Roman" w:hAnsi="Times New Roman" w:cs="Times New Roman"/>
          <w:i/>
          <w:sz w:val="20"/>
          <w:szCs w:val="18"/>
          <w:lang w:val="it-IT"/>
        </w:rPr>
        <w:t>Vacchetta di affitti, giovatiche ed altri contratti agrari</w:t>
      </w:r>
      <w:r w:rsidR="000A30B7" w:rsidRPr="003F5712">
        <w:rPr>
          <w:rFonts w:ascii="Times New Roman" w:hAnsi="Times New Roman" w:cs="Times New Roman"/>
          <w:sz w:val="20"/>
          <w:szCs w:val="18"/>
          <w:lang w:val="it-IT"/>
        </w:rPr>
        <w:t>.</w:t>
      </w:r>
    </w:p>
    <w:p w14:paraId="77823D50" w14:textId="1CD27E84" w:rsidR="002D6C26" w:rsidRPr="003F5712" w:rsidRDefault="002D6C26" w:rsidP="002D6C26">
      <w:pPr>
        <w:spacing w:after="0" w:line="240" w:lineRule="auto"/>
        <w:ind w:left="720" w:hanging="720"/>
        <w:jc w:val="both"/>
        <w:rPr>
          <w:rFonts w:ascii="Times New Roman" w:hAnsi="Times New Roman" w:cs="Times New Roman"/>
          <w:sz w:val="20"/>
          <w:szCs w:val="18"/>
          <w:lang w:val="it-IT"/>
        </w:rPr>
      </w:pPr>
      <w:r w:rsidRPr="003F5712">
        <w:rPr>
          <w:rFonts w:ascii="Times New Roman" w:hAnsi="Times New Roman" w:cs="Times New Roman"/>
          <w:sz w:val="20"/>
          <w:szCs w:val="18"/>
          <w:lang w:val="it-IT"/>
        </w:rPr>
        <w:t xml:space="preserve">Register n. 21, 1350-1395ca, </w:t>
      </w:r>
      <w:r w:rsidRPr="003F5712">
        <w:rPr>
          <w:rFonts w:ascii="Times New Roman" w:hAnsi="Times New Roman" w:cs="Times New Roman"/>
          <w:i/>
          <w:sz w:val="20"/>
          <w:szCs w:val="18"/>
          <w:lang w:val="it-IT"/>
        </w:rPr>
        <w:t>Pensionario</w:t>
      </w:r>
      <w:r w:rsidRPr="003F5712">
        <w:rPr>
          <w:rFonts w:ascii="Times New Roman" w:hAnsi="Times New Roman" w:cs="Times New Roman"/>
          <w:sz w:val="20"/>
          <w:szCs w:val="18"/>
          <w:lang w:val="it-IT"/>
        </w:rPr>
        <w:t>.</w:t>
      </w:r>
    </w:p>
    <w:p w14:paraId="72575719" w14:textId="6E8C6CB6" w:rsidR="005E084D" w:rsidRPr="003F5712" w:rsidRDefault="005E084D" w:rsidP="00895885">
      <w:pPr>
        <w:spacing w:after="0" w:line="240" w:lineRule="auto"/>
        <w:ind w:left="720" w:hanging="720"/>
        <w:jc w:val="both"/>
        <w:rPr>
          <w:rFonts w:ascii="Times New Roman" w:hAnsi="Times New Roman" w:cs="Times New Roman"/>
          <w:sz w:val="20"/>
          <w:szCs w:val="18"/>
          <w:lang w:val="it-IT"/>
        </w:rPr>
      </w:pPr>
      <w:r w:rsidRPr="003F5712">
        <w:rPr>
          <w:rFonts w:ascii="Times New Roman" w:hAnsi="Times New Roman" w:cs="Times New Roman"/>
          <w:sz w:val="20"/>
          <w:szCs w:val="18"/>
          <w:lang w:val="it-IT"/>
        </w:rPr>
        <w:t>Register n. 23, 1354</w:t>
      </w:r>
      <w:r w:rsidR="008118D1" w:rsidRPr="003F5712">
        <w:rPr>
          <w:rFonts w:ascii="Times New Roman" w:hAnsi="Times New Roman" w:cs="Times New Roman"/>
          <w:sz w:val="20"/>
          <w:szCs w:val="18"/>
          <w:lang w:val="it-IT"/>
        </w:rPr>
        <w:t xml:space="preserve">, </w:t>
      </w:r>
      <w:r w:rsidR="008118D1" w:rsidRPr="003F5712">
        <w:rPr>
          <w:rFonts w:ascii="Times New Roman" w:hAnsi="Times New Roman" w:cs="Times New Roman"/>
          <w:i/>
          <w:sz w:val="20"/>
          <w:szCs w:val="18"/>
          <w:lang w:val="it-IT"/>
        </w:rPr>
        <w:t>Libro di entrata e uscita del fattore Bertolaglia</w:t>
      </w:r>
      <w:r w:rsidRPr="003F5712">
        <w:rPr>
          <w:rFonts w:ascii="Times New Roman" w:hAnsi="Times New Roman" w:cs="Times New Roman"/>
          <w:sz w:val="20"/>
          <w:szCs w:val="18"/>
          <w:lang w:val="it-IT"/>
        </w:rPr>
        <w:t>.</w:t>
      </w:r>
    </w:p>
    <w:p w14:paraId="5E5BFEB3" w14:textId="665C0AC7" w:rsidR="005E084D" w:rsidRPr="003F5712" w:rsidRDefault="005E084D" w:rsidP="00895885">
      <w:pPr>
        <w:spacing w:after="0" w:line="240" w:lineRule="auto"/>
        <w:ind w:left="720" w:hanging="720"/>
        <w:jc w:val="both"/>
        <w:rPr>
          <w:rFonts w:ascii="Times New Roman" w:hAnsi="Times New Roman" w:cs="Times New Roman"/>
          <w:sz w:val="20"/>
          <w:szCs w:val="18"/>
          <w:lang w:val="it-IT"/>
        </w:rPr>
      </w:pPr>
      <w:r w:rsidRPr="003F5712">
        <w:rPr>
          <w:rFonts w:ascii="Times New Roman" w:hAnsi="Times New Roman" w:cs="Times New Roman"/>
          <w:sz w:val="20"/>
          <w:szCs w:val="18"/>
          <w:lang w:val="it-IT"/>
        </w:rPr>
        <w:t>Register n. 25, 1357-1359</w:t>
      </w:r>
      <w:r w:rsidR="008118D1" w:rsidRPr="003F5712">
        <w:rPr>
          <w:rFonts w:ascii="Times New Roman" w:hAnsi="Times New Roman" w:cs="Times New Roman"/>
          <w:sz w:val="20"/>
          <w:szCs w:val="18"/>
          <w:lang w:val="it-IT"/>
        </w:rPr>
        <w:t xml:space="preserve">, </w:t>
      </w:r>
      <w:r w:rsidR="008118D1" w:rsidRPr="003F5712">
        <w:rPr>
          <w:rFonts w:ascii="Times New Roman" w:hAnsi="Times New Roman" w:cs="Times New Roman"/>
          <w:i/>
          <w:sz w:val="20"/>
          <w:szCs w:val="18"/>
          <w:lang w:val="it-IT"/>
        </w:rPr>
        <w:t>Conti dell’Ospizio di Nonantola</w:t>
      </w:r>
      <w:r w:rsidRPr="003F5712">
        <w:rPr>
          <w:rFonts w:ascii="Times New Roman" w:hAnsi="Times New Roman" w:cs="Times New Roman"/>
          <w:sz w:val="20"/>
          <w:szCs w:val="18"/>
          <w:lang w:val="it-IT"/>
        </w:rPr>
        <w:t>.</w:t>
      </w:r>
    </w:p>
    <w:p w14:paraId="081BE9CE" w14:textId="77777777" w:rsidR="000A30B7" w:rsidRPr="003F5712" w:rsidRDefault="000A30B7" w:rsidP="000A30B7">
      <w:pPr>
        <w:spacing w:after="0" w:line="240" w:lineRule="auto"/>
        <w:ind w:left="720" w:hanging="720"/>
        <w:jc w:val="both"/>
        <w:rPr>
          <w:rFonts w:ascii="Times New Roman" w:hAnsi="Times New Roman" w:cs="Times New Roman"/>
          <w:sz w:val="20"/>
          <w:szCs w:val="18"/>
          <w:lang w:val="it-IT"/>
        </w:rPr>
      </w:pPr>
      <w:r w:rsidRPr="003F5712">
        <w:rPr>
          <w:rFonts w:ascii="Times New Roman" w:hAnsi="Times New Roman" w:cs="Times New Roman"/>
          <w:sz w:val="20"/>
          <w:szCs w:val="18"/>
          <w:lang w:val="it-IT"/>
        </w:rPr>
        <w:t xml:space="preserve">Register n. 27, 1365, </w:t>
      </w:r>
      <w:r w:rsidRPr="003F5712">
        <w:rPr>
          <w:rFonts w:ascii="Times New Roman" w:hAnsi="Times New Roman" w:cs="Times New Roman"/>
          <w:i/>
          <w:sz w:val="20"/>
          <w:szCs w:val="18"/>
          <w:lang w:val="it-IT"/>
        </w:rPr>
        <w:t>Libro di entrata e uscita del priore Antonio</w:t>
      </w:r>
      <w:r w:rsidRPr="003F5712">
        <w:rPr>
          <w:rFonts w:ascii="Times New Roman" w:hAnsi="Times New Roman" w:cs="Times New Roman"/>
          <w:sz w:val="20"/>
          <w:szCs w:val="18"/>
          <w:lang w:val="it-IT"/>
        </w:rPr>
        <w:t>.</w:t>
      </w:r>
    </w:p>
    <w:p w14:paraId="31E52FF8" w14:textId="77777777" w:rsidR="000A30B7" w:rsidRPr="003F5712" w:rsidRDefault="000A30B7" w:rsidP="000A30B7">
      <w:pPr>
        <w:spacing w:after="0" w:line="240" w:lineRule="auto"/>
        <w:ind w:left="720" w:hanging="720"/>
        <w:jc w:val="both"/>
        <w:rPr>
          <w:rFonts w:ascii="Times New Roman" w:hAnsi="Times New Roman" w:cs="Times New Roman"/>
          <w:sz w:val="20"/>
          <w:szCs w:val="18"/>
          <w:lang w:val="it-IT"/>
        </w:rPr>
      </w:pPr>
      <w:r w:rsidRPr="003F5712">
        <w:rPr>
          <w:rFonts w:ascii="Times New Roman" w:hAnsi="Times New Roman" w:cs="Times New Roman"/>
          <w:sz w:val="20"/>
          <w:szCs w:val="18"/>
          <w:lang w:val="it-IT"/>
        </w:rPr>
        <w:t xml:space="preserve">Register n. 28, 1365-1366, </w:t>
      </w:r>
      <w:r w:rsidRPr="003F5712">
        <w:rPr>
          <w:rFonts w:ascii="Times New Roman" w:hAnsi="Times New Roman" w:cs="Times New Roman"/>
          <w:i/>
          <w:sz w:val="20"/>
          <w:szCs w:val="18"/>
          <w:lang w:val="it-IT"/>
        </w:rPr>
        <w:t>Libro di entrata e uscita del vicario Silvestro</w:t>
      </w:r>
      <w:r w:rsidRPr="003F5712">
        <w:rPr>
          <w:rFonts w:ascii="Times New Roman" w:hAnsi="Times New Roman" w:cs="Times New Roman"/>
          <w:sz w:val="20"/>
          <w:szCs w:val="18"/>
          <w:lang w:val="it-IT"/>
        </w:rPr>
        <w:t>.</w:t>
      </w:r>
    </w:p>
    <w:p w14:paraId="2C42E4CB" w14:textId="6541E85D" w:rsidR="00817BFB" w:rsidRPr="003F5712" w:rsidRDefault="00817BFB" w:rsidP="009B7111">
      <w:pPr>
        <w:spacing w:after="0" w:line="240" w:lineRule="auto"/>
        <w:ind w:left="720" w:hanging="720"/>
        <w:jc w:val="both"/>
        <w:rPr>
          <w:rFonts w:ascii="Times New Roman" w:hAnsi="Times New Roman" w:cs="Times New Roman"/>
          <w:sz w:val="20"/>
          <w:szCs w:val="18"/>
          <w:lang w:val="it-IT"/>
        </w:rPr>
      </w:pPr>
      <w:r w:rsidRPr="003F5712">
        <w:rPr>
          <w:rFonts w:ascii="Times New Roman" w:hAnsi="Times New Roman" w:cs="Times New Roman"/>
          <w:sz w:val="20"/>
          <w:szCs w:val="18"/>
          <w:lang w:val="it-IT"/>
        </w:rPr>
        <w:t xml:space="preserve">Register n. 31, 1373, </w:t>
      </w:r>
      <w:r w:rsidRPr="003F5712">
        <w:rPr>
          <w:rFonts w:ascii="Times New Roman" w:hAnsi="Times New Roman" w:cs="Times New Roman"/>
          <w:i/>
          <w:sz w:val="20"/>
          <w:szCs w:val="18"/>
          <w:lang w:val="it-IT"/>
        </w:rPr>
        <w:t>Pensionario</w:t>
      </w:r>
      <w:r w:rsidRPr="003F5712">
        <w:rPr>
          <w:rFonts w:ascii="Times New Roman" w:hAnsi="Times New Roman" w:cs="Times New Roman"/>
          <w:sz w:val="20"/>
          <w:szCs w:val="18"/>
          <w:lang w:val="it-IT"/>
        </w:rPr>
        <w:t>.</w:t>
      </w:r>
    </w:p>
    <w:p w14:paraId="098AAAF1" w14:textId="75552CC8" w:rsidR="002D6C26" w:rsidRPr="003F5712" w:rsidRDefault="002D6C26" w:rsidP="002D6C26">
      <w:pPr>
        <w:spacing w:after="0" w:line="240" w:lineRule="auto"/>
        <w:ind w:left="720" w:hanging="720"/>
        <w:jc w:val="both"/>
        <w:rPr>
          <w:rFonts w:ascii="Times New Roman" w:hAnsi="Times New Roman" w:cs="Times New Roman"/>
          <w:sz w:val="20"/>
          <w:szCs w:val="18"/>
          <w:lang w:val="it-IT"/>
        </w:rPr>
      </w:pPr>
      <w:r w:rsidRPr="003F5712">
        <w:rPr>
          <w:rFonts w:ascii="Times New Roman" w:hAnsi="Times New Roman" w:cs="Times New Roman"/>
          <w:sz w:val="20"/>
          <w:szCs w:val="18"/>
          <w:lang w:val="it-IT"/>
        </w:rPr>
        <w:t xml:space="preserve">Register n. 36, </w:t>
      </w:r>
      <w:r w:rsidR="0033720C" w:rsidRPr="003F5712">
        <w:rPr>
          <w:rFonts w:ascii="Times New Roman" w:hAnsi="Times New Roman" w:cs="Times New Roman"/>
          <w:sz w:val="20"/>
          <w:szCs w:val="18"/>
          <w:lang w:val="it-IT"/>
        </w:rPr>
        <w:t>14</w:t>
      </w:r>
      <w:r w:rsidR="0033720C" w:rsidRPr="003F5712">
        <w:rPr>
          <w:rFonts w:ascii="Times New Roman" w:hAnsi="Times New Roman" w:cs="Times New Roman"/>
          <w:sz w:val="20"/>
          <w:szCs w:val="18"/>
          <w:vertAlign w:val="superscript"/>
          <w:lang w:val="it-IT"/>
        </w:rPr>
        <w:t>th</w:t>
      </w:r>
      <w:r w:rsidR="0033720C" w:rsidRPr="003F5712">
        <w:rPr>
          <w:rFonts w:ascii="Times New Roman" w:hAnsi="Times New Roman" w:cs="Times New Roman"/>
          <w:sz w:val="20"/>
          <w:szCs w:val="18"/>
          <w:lang w:val="it-IT"/>
        </w:rPr>
        <w:t xml:space="preserve"> century</w:t>
      </w:r>
      <w:r w:rsidRPr="003F5712">
        <w:rPr>
          <w:rFonts w:ascii="Times New Roman" w:hAnsi="Times New Roman" w:cs="Times New Roman"/>
          <w:sz w:val="20"/>
          <w:szCs w:val="18"/>
          <w:lang w:val="it-IT"/>
        </w:rPr>
        <w:t xml:space="preserve">, </w:t>
      </w:r>
      <w:r w:rsidRPr="003F5712">
        <w:rPr>
          <w:rFonts w:ascii="Times New Roman" w:hAnsi="Times New Roman" w:cs="Times New Roman"/>
          <w:i/>
          <w:sz w:val="20"/>
          <w:szCs w:val="18"/>
          <w:lang w:val="it-IT"/>
        </w:rPr>
        <w:t>‘Estimo’ di Nonantola</w:t>
      </w:r>
      <w:r w:rsidRPr="003F5712">
        <w:rPr>
          <w:rFonts w:ascii="Times New Roman" w:hAnsi="Times New Roman" w:cs="Times New Roman"/>
          <w:sz w:val="20"/>
          <w:szCs w:val="18"/>
          <w:lang w:val="it-IT"/>
        </w:rPr>
        <w:t>.</w:t>
      </w:r>
    </w:p>
    <w:p w14:paraId="74DA3BCF" w14:textId="3C733EF4" w:rsidR="009B7111" w:rsidRPr="003F5712" w:rsidRDefault="009B7111" w:rsidP="009B7111">
      <w:pPr>
        <w:spacing w:after="0" w:line="240" w:lineRule="auto"/>
        <w:ind w:left="720" w:hanging="720"/>
        <w:jc w:val="both"/>
        <w:rPr>
          <w:rFonts w:ascii="Times New Roman" w:hAnsi="Times New Roman" w:cs="Times New Roman"/>
          <w:sz w:val="20"/>
          <w:szCs w:val="18"/>
          <w:lang w:val="it-IT"/>
        </w:rPr>
      </w:pPr>
      <w:r w:rsidRPr="003F5712">
        <w:rPr>
          <w:rFonts w:ascii="Times New Roman" w:hAnsi="Times New Roman" w:cs="Times New Roman"/>
          <w:sz w:val="20"/>
          <w:szCs w:val="18"/>
          <w:lang w:val="it-IT"/>
        </w:rPr>
        <w:t xml:space="preserve">Register n. 37, 1400, </w:t>
      </w:r>
      <w:r w:rsidRPr="003F5712">
        <w:rPr>
          <w:rFonts w:ascii="Times New Roman" w:hAnsi="Times New Roman" w:cs="Times New Roman"/>
          <w:i/>
          <w:sz w:val="20"/>
          <w:szCs w:val="18"/>
          <w:lang w:val="it-IT"/>
        </w:rPr>
        <w:t>Libro dei ‘malpaghi’</w:t>
      </w:r>
      <w:r w:rsidRPr="003F5712">
        <w:rPr>
          <w:rFonts w:ascii="Times New Roman" w:hAnsi="Times New Roman" w:cs="Times New Roman"/>
          <w:sz w:val="20"/>
          <w:szCs w:val="18"/>
          <w:lang w:val="it-IT"/>
        </w:rPr>
        <w:t>.</w:t>
      </w:r>
    </w:p>
    <w:p w14:paraId="0B443F4A" w14:textId="77777777" w:rsidR="00587459" w:rsidRPr="003F5712" w:rsidRDefault="00587459" w:rsidP="00587459">
      <w:pPr>
        <w:spacing w:after="0" w:line="240" w:lineRule="auto"/>
        <w:ind w:left="720" w:hanging="720"/>
        <w:jc w:val="both"/>
        <w:rPr>
          <w:rFonts w:ascii="Times New Roman" w:hAnsi="Times New Roman" w:cs="Times New Roman"/>
          <w:sz w:val="24"/>
          <w:szCs w:val="24"/>
          <w:lang w:val="it-IT"/>
        </w:rPr>
      </w:pPr>
      <w:r w:rsidRPr="003F5712">
        <w:rPr>
          <w:rFonts w:ascii="Times New Roman" w:hAnsi="Times New Roman" w:cs="Times New Roman"/>
          <w:sz w:val="20"/>
          <w:szCs w:val="18"/>
          <w:lang w:val="it-IT"/>
        </w:rPr>
        <w:t>Register n. 44, 1409-1416,</w:t>
      </w:r>
      <w:r w:rsidRPr="003F5712">
        <w:rPr>
          <w:rFonts w:ascii="Times New Roman" w:hAnsi="Times New Roman" w:cs="Times New Roman"/>
          <w:sz w:val="24"/>
          <w:szCs w:val="24"/>
          <w:lang w:val="it-IT"/>
        </w:rPr>
        <w:t xml:space="preserve"> </w:t>
      </w:r>
      <w:r w:rsidRPr="003F5712">
        <w:rPr>
          <w:rFonts w:ascii="Times New Roman" w:hAnsi="Times New Roman" w:cs="Times New Roman"/>
          <w:i/>
          <w:sz w:val="20"/>
          <w:szCs w:val="18"/>
          <w:lang w:val="it-IT"/>
        </w:rPr>
        <w:t>Libro dei conti del fattore.</w:t>
      </w:r>
    </w:p>
    <w:p w14:paraId="1A6F4F03" w14:textId="54835A02" w:rsidR="002D6C26" w:rsidRPr="003F5712" w:rsidRDefault="002D6C26" w:rsidP="002D6C26">
      <w:pPr>
        <w:spacing w:after="0" w:line="240" w:lineRule="auto"/>
        <w:ind w:left="720" w:hanging="720"/>
        <w:jc w:val="both"/>
        <w:rPr>
          <w:rFonts w:ascii="Times New Roman" w:hAnsi="Times New Roman" w:cs="Times New Roman"/>
          <w:sz w:val="20"/>
          <w:szCs w:val="18"/>
          <w:lang w:val="it-IT"/>
        </w:rPr>
      </w:pPr>
      <w:r w:rsidRPr="003F5712">
        <w:rPr>
          <w:rFonts w:ascii="Times New Roman" w:hAnsi="Times New Roman" w:cs="Times New Roman"/>
          <w:sz w:val="20"/>
          <w:szCs w:val="18"/>
          <w:lang w:val="it-IT"/>
        </w:rPr>
        <w:t xml:space="preserve">Register n. 52, 1421, </w:t>
      </w:r>
      <w:r w:rsidRPr="003F5712">
        <w:rPr>
          <w:rFonts w:ascii="Times New Roman" w:hAnsi="Times New Roman" w:cs="Times New Roman"/>
          <w:i/>
          <w:sz w:val="20"/>
          <w:szCs w:val="18"/>
          <w:lang w:val="it-IT"/>
        </w:rPr>
        <w:t>Pensionario del vicario Rophillo da Forlì</w:t>
      </w:r>
      <w:r w:rsidRPr="003F5712">
        <w:rPr>
          <w:rFonts w:ascii="Times New Roman" w:hAnsi="Times New Roman" w:cs="Times New Roman"/>
          <w:sz w:val="20"/>
          <w:szCs w:val="18"/>
          <w:lang w:val="it-IT"/>
        </w:rPr>
        <w:t>.</w:t>
      </w:r>
    </w:p>
    <w:p w14:paraId="2E0F451B" w14:textId="77777777" w:rsidR="009B7111" w:rsidRPr="003F5712" w:rsidRDefault="009B7111" w:rsidP="009B7111">
      <w:pPr>
        <w:spacing w:after="0" w:line="240" w:lineRule="auto"/>
        <w:ind w:left="720" w:hanging="720"/>
        <w:jc w:val="both"/>
        <w:rPr>
          <w:rFonts w:ascii="Times New Roman" w:hAnsi="Times New Roman" w:cs="Times New Roman"/>
          <w:sz w:val="20"/>
          <w:szCs w:val="18"/>
          <w:lang w:val="it-IT"/>
        </w:rPr>
      </w:pPr>
      <w:r w:rsidRPr="003F5712">
        <w:rPr>
          <w:rFonts w:ascii="Times New Roman" w:hAnsi="Times New Roman" w:cs="Times New Roman"/>
          <w:sz w:val="20"/>
          <w:szCs w:val="18"/>
          <w:lang w:val="it-IT"/>
        </w:rPr>
        <w:t xml:space="preserve">Register n. 55, 1423-1427. </w:t>
      </w:r>
      <w:r w:rsidRPr="003F5712">
        <w:rPr>
          <w:rFonts w:ascii="Times New Roman" w:hAnsi="Times New Roman" w:cs="Times New Roman"/>
          <w:i/>
          <w:sz w:val="20"/>
          <w:szCs w:val="18"/>
          <w:lang w:val="it-IT"/>
        </w:rPr>
        <w:t>Libro dei debitori e creditori</w:t>
      </w:r>
      <w:r w:rsidRPr="003F5712">
        <w:rPr>
          <w:rFonts w:ascii="Times New Roman" w:hAnsi="Times New Roman" w:cs="Times New Roman"/>
          <w:sz w:val="20"/>
          <w:szCs w:val="18"/>
          <w:lang w:val="it-IT"/>
        </w:rPr>
        <w:t>.</w:t>
      </w:r>
    </w:p>
    <w:p w14:paraId="5E910970" w14:textId="56CD9595" w:rsidR="005E084D" w:rsidRPr="003F5712" w:rsidRDefault="005E084D" w:rsidP="00895885">
      <w:pPr>
        <w:spacing w:after="0" w:line="240" w:lineRule="auto"/>
        <w:ind w:left="720" w:hanging="720"/>
        <w:jc w:val="both"/>
        <w:rPr>
          <w:rFonts w:ascii="Times New Roman" w:hAnsi="Times New Roman" w:cs="Times New Roman"/>
          <w:sz w:val="20"/>
          <w:szCs w:val="18"/>
          <w:lang w:val="it-IT"/>
        </w:rPr>
      </w:pPr>
      <w:r w:rsidRPr="003F5712">
        <w:rPr>
          <w:rFonts w:ascii="Times New Roman" w:hAnsi="Times New Roman" w:cs="Times New Roman"/>
          <w:sz w:val="20"/>
          <w:szCs w:val="18"/>
          <w:lang w:val="it-IT"/>
        </w:rPr>
        <w:t>Register n. 61, 1435-1439</w:t>
      </w:r>
      <w:r w:rsidR="008118D1" w:rsidRPr="003F5712">
        <w:rPr>
          <w:rFonts w:ascii="Times New Roman" w:hAnsi="Times New Roman" w:cs="Times New Roman"/>
          <w:sz w:val="20"/>
          <w:szCs w:val="18"/>
          <w:lang w:val="it-IT"/>
        </w:rPr>
        <w:t xml:space="preserve">, </w:t>
      </w:r>
      <w:r w:rsidR="008118D1" w:rsidRPr="003F5712">
        <w:rPr>
          <w:rFonts w:ascii="Times New Roman" w:hAnsi="Times New Roman" w:cs="Times New Roman"/>
          <w:i/>
          <w:sz w:val="20"/>
          <w:szCs w:val="18"/>
          <w:lang w:val="it-IT"/>
        </w:rPr>
        <w:t>Libro di entrata e uscita</w:t>
      </w:r>
      <w:r w:rsidRPr="003F5712">
        <w:rPr>
          <w:rFonts w:ascii="Times New Roman" w:hAnsi="Times New Roman" w:cs="Times New Roman"/>
          <w:sz w:val="20"/>
          <w:szCs w:val="18"/>
          <w:lang w:val="it-IT"/>
        </w:rPr>
        <w:t>.</w:t>
      </w:r>
    </w:p>
    <w:p w14:paraId="66AA02CF" w14:textId="318B5FD8" w:rsidR="002D6C26" w:rsidRPr="003F5712" w:rsidRDefault="002D6C26" w:rsidP="002D6C26">
      <w:pPr>
        <w:spacing w:after="0" w:line="240" w:lineRule="auto"/>
        <w:ind w:left="720" w:hanging="720"/>
        <w:jc w:val="both"/>
        <w:rPr>
          <w:rFonts w:ascii="Times New Roman" w:hAnsi="Times New Roman" w:cs="Times New Roman"/>
          <w:sz w:val="20"/>
          <w:szCs w:val="18"/>
          <w:lang w:val="it-IT"/>
        </w:rPr>
      </w:pPr>
      <w:r w:rsidRPr="003F5712">
        <w:rPr>
          <w:rFonts w:ascii="Times New Roman" w:hAnsi="Times New Roman" w:cs="Times New Roman"/>
          <w:sz w:val="20"/>
          <w:szCs w:val="18"/>
          <w:lang w:val="it-IT"/>
        </w:rPr>
        <w:t xml:space="preserve">Register n. 62, 1414-1421, 1444-1446, </w:t>
      </w:r>
      <w:r w:rsidRPr="003F5712">
        <w:rPr>
          <w:rFonts w:ascii="Times New Roman" w:hAnsi="Times New Roman" w:cs="Times New Roman"/>
          <w:i/>
          <w:sz w:val="20"/>
          <w:szCs w:val="18"/>
          <w:lang w:val="it-IT"/>
        </w:rPr>
        <w:t>Pensionario</w:t>
      </w:r>
      <w:r w:rsidRPr="003F5712">
        <w:rPr>
          <w:rFonts w:ascii="Times New Roman" w:hAnsi="Times New Roman" w:cs="Times New Roman"/>
          <w:sz w:val="20"/>
          <w:szCs w:val="18"/>
          <w:lang w:val="it-IT"/>
        </w:rPr>
        <w:t>.</w:t>
      </w:r>
    </w:p>
    <w:p w14:paraId="3F97A9F5" w14:textId="20318F63" w:rsidR="002D6C26" w:rsidRPr="003F5712" w:rsidRDefault="002D6C26" w:rsidP="002D6C26">
      <w:pPr>
        <w:spacing w:after="0" w:line="240" w:lineRule="auto"/>
        <w:ind w:left="720" w:hanging="720"/>
        <w:jc w:val="both"/>
        <w:rPr>
          <w:rFonts w:ascii="Times New Roman" w:hAnsi="Times New Roman" w:cs="Times New Roman"/>
          <w:sz w:val="20"/>
          <w:szCs w:val="18"/>
          <w:lang w:val="it-IT"/>
        </w:rPr>
      </w:pPr>
      <w:r w:rsidRPr="003F5712">
        <w:rPr>
          <w:rFonts w:ascii="Times New Roman" w:hAnsi="Times New Roman" w:cs="Times New Roman"/>
          <w:sz w:val="20"/>
          <w:szCs w:val="18"/>
          <w:lang w:val="it-IT"/>
        </w:rPr>
        <w:t xml:space="preserve">Register n. 66, 1454, </w:t>
      </w:r>
      <w:r w:rsidRPr="003F5712">
        <w:rPr>
          <w:rFonts w:ascii="Times New Roman" w:hAnsi="Times New Roman" w:cs="Times New Roman"/>
          <w:i/>
          <w:sz w:val="20"/>
          <w:szCs w:val="18"/>
          <w:lang w:val="it-IT"/>
        </w:rPr>
        <w:t>‘Estimo’ di Nonantola</w:t>
      </w:r>
      <w:r w:rsidRPr="003F5712">
        <w:rPr>
          <w:rFonts w:ascii="Times New Roman" w:hAnsi="Times New Roman" w:cs="Times New Roman"/>
          <w:sz w:val="20"/>
          <w:szCs w:val="18"/>
          <w:lang w:val="it-IT"/>
        </w:rPr>
        <w:t>.</w:t>
      </w:r>
    </w:p>
    <w:p w14:paraId="6E2C02E9" w14:textId="7BF7F988" w:rsidR="00B2292D" w:rsidRPr="003F5712" w:rsidRDefault="00B2292D" w:rsidP="00BB1958">
      <w:pPr>
        <w:spacing w:after="0" w:line="240" w:lineRule="auto"/>
        <w:rPr>
          <w:rFonts w:ascii="Times New Roman" w:hAnsi="Times New Roman" w:cs="Times New Roman"/>
          <w:b/>
          <w:sz w:val="24"/>
          <w:szCs w:val="24"/>
          <w:lang w:val="it-IT"/>
        </w:rPr>
      </w:pPr>
    </w:p>
    <w:p w14:paraId="2978A1C7" w14:textId="77777777" w:rsidR="00BB1958" w:rsidRPr="00AB2F80" w:rsidRDefault="00B2292D" w:rsidP="008B591B">
      <w:pPr>
        <w:rPr>
          <w:rFonts w:ascii="Times New Roman" w:hAnsi="Times New Roman" w:cs="Times New Roman"/>
          <w:b/>
          <w:sz w:val="24"/>
          <w:szCs w:val="24"/>
          <w:lang w:val="en-GB"/>
        </w:rPr>
      </w:pPr>
      <w:r w:rsidRPr="00AB2F80">
        <w:rPr>
          <w:rFonts w:ascii="Times New Roman" w:hAnsi="Times New Roman" w:cs="Times New Roman"/>
          <w:b/>
          <w:sz w:val="24"/>
          <w:szCs w:val="24"/>
          <w:lang w:val="en-GB"/>
        </w:rPr>
        <w:t>References</w:t>
      </w:r>
    </w:p>
    <w:p w14:paraId="2C17B17A" w14:textId="37812281" w:rsidR="004B53E8" w:rsidRPr="00AB2F80" w:rsidRDefault="004B53E8" w:rsidP="001663A2">
      <w:pPr>
        <w:widowControl w:val="0"/>
        <w:overflowPunct w:val="0"/>
        <w:autoSpaceDE w:val="0"/>
        <w:autoSpaceDN w:val="0"/>
        <w:adjustRightInd w:val="0"/>
        <w:spacing w:after="0" w:line="240" w:lineRule="auto"/>
        <w:ind w:left="851" w:hanging="851"/>
        <w:jc w:val="both"/>
        <w:rPr>
          <w:rFonts w:ascii="Times New Roman" w:hAnsi="Times New Roman" w:cs="Times New Roman"/>
          <w:color w:val="222222"/>
          <w:sz w:val="20"/>
          <w:szCs w:val="20"/>
          <w:shd w:val="clear" w:color="auto" w:fill="FFFFFF"/>
          <w:lang w:val="en-GB"/>
        </w:rPr>
      </w:pPr>
      <w:r w:rsidRPr="00AB2F80">
        <w:rPr>
          <w:rFonts w:ascii="Times New Roman" w:hAnsi="Times New Roman" w:cs="Times New Roman"/>
          <w:color w:val="222222"/>
          <w:sz w:val="20"/>
          <w:szCs w:val="20"/>
          <w:shd w:val="clear" w:color="auto" w:fill="FFFFFF"/>
          <w:lang w:val="en-GB"/>
        </w:rPr>
        <w:t>Adamo, S., Alexander, D., Fasiello, R. (2019). Time and accounting in the Middle Ages: an Italian-based analysis. Accounting History, https://journals.sagepub.com/doi/full/10.1177/103237321983314.</w:t>
      </w:r>
    </w:p>
    <w:p w14:paraId="4B142377" w14:textId="241A9D77" w:rsidR="006138DA" w:rsidRPr="003F5712" w:rsidRDefault="00BA22EB" w:rsidP="001663A2">
      <w:pPr>
        <w:widowControl w:val="0"/>
        <w:overflowPunct w:val="0"/>
        <w:autoSpaceDE w:val="0"/>
        <w:autoSpaceDN w:val="0"/>
        <w:adjustRightInd w:val="0"/>
        <w:spacing w:after="0" w:line="240" w:lineRule="auto"/>
        <w:ind w:left="851" w:hanging="851"/>
        <w:jc w:val="both"/>
        <w:rPr>
          <w:rFonts w:ascii="Times New Roman" w:hAnsi="Times New Roman" w:cs="Times New Roman"/>
          <w:color w:val="222222"/>
          <w:sz w:val="20"/>
          <w:szCs w:val="20"/>
          <w:shd w:val="clear" w:color="auto" w:fill="FFFFFF"/>
          <w:lang w:val="it-IT"/>
        </w:rPr>
      </w:pPr>
      <w:r w:rsidRPr="00AB2F80">
        <w:rPr>
          <w:rFonts w:ascii="Times New Roman" w:hAnsi="Times New Roman" w:cs="Times New Roman"/>
          <w:color w:val="222222"/>
          <w:sz w:val="20"/>
          <w:szCs w:val="20"/>
          <w:shd w:val="clear" w:color="auto" w:fill="FFFFFF"/>
          <w:lang w:val="en-GB"/>
        </w:rPr>
        <w:t xml:space="preserve">Albini, </w:t>
      </w:r>
      <w:r w:rsidR="006138DA" w:rsidRPr="00AB2F80">
        <w:rPr>
          <w:rFonts w:ascii="Times New Roman" w:hAnsi="Times New Roman" w:cs="Times New Roman"/>
          <w:color w:val="222222"/>
          <w:sz w:val="20"/>
          <w:szCs w:val="20"/>
          <w:shd w:val="clear" w:color="auto" w:fill="FFFFFF"/>
          <w:lang w:val="en-GB"/>
        </w:rPr>
        <w:t>G</w:t>
      </w:r>
      <w:r w:rsidRPr="00AB2F80">
        <w:rPr>
          <w:rFonts w:ascii="Times New Roman" w:hAnsi="Times New Roman" w:cs="Times New Roman"/>
          <w:color w:val="222222"/>
          <w:sz w:val="20"/>
          <w:szCs w:val="20"/>
          <w:shd w:val="clear" w:color="auto" w:fill="FFFFFF"/>
          <w:lang w:val="en-GB"/>
        </w:rPr>
        <w:t>.</w:t>
      </w:r>
      <w:r w:rsidR="006138DA" w:rsidRPr="00AB2F80">
        <w:rPr>
          <w:rFonts w:ascii="Times New Roman" w:hAnsi="Times New Roman" w:cs="Times New Roman"/>
          <w:color w:val="222222"/>
          <w:sz w:val="20"/>
          <w:szCs w:val="20"/>
          <w:shd w:val="clear" w:color="auto" w:fill="FFFFFF"/>
          <w:lang w:val="en-GB"/>
        </w:rPr>
        <w:t xml:space="preserve"> (2016)</w:t>
      </w:r>
      <w:r w:rsidRPr="00AB2F80">
        <w:rPr>
          <w:rFonts w:ascii="Times New Roman" w:hAnsi="Times New Roman" w:cs="Times New Roman"/>
          <w:color w:val="222222"/>
          <w:sz w:val="20"/>
          <w:szCs w:val="20"/>
          <w:shd w:val="clear" w:color="auto" w:fill="FFFFFF"/>
          <w:lang w:val="en-GB"/>
        </w:rPr>
        <w:t>.</w:t>
      </w:r>
      <w:r w:rsidR="006138DA" w:rsidRPr="00AB2F80">
        <w:rPr>
          <w:rFonts w:ascii="Times New Roman" w:hAnsi="Times New Roman" w:cs="Times New Roman"/>
          <w:color w:val="222222"/>
          <w:sz w:val="20"/>
          <w:szCs w:val="20"/>
          <w:shd w:val="clear" w:color="auto" w:fill="FFFFFF"/>
          <w:lang w:val="en-GB"/>
        </w:rPr>
        <w:t xml:space="preserve"> </w:t>
      </w:r>
      <w:r w:rsidR="006138DA" w:rsidRPr="003F5712">
        <w:rPr>
          <w:rFonts w:ascii="Times New Roman" w:hAnsi="Times New Roman" w:cs="Times New Roman"/>
          <w:color w:val="222222"/>
          <w:sz w:val="20"/>
          <w:szCs w:val="20"/>
          <w:shd w:val="clear" w:color="auto" w:fill="FFFFFF"/>
          <w:lang w:val="it-IT"/>
        </w:rPr>
        <w:t>Poveri e povertà nel Medioevo. Roma</w:t>
      </w:r>
      <w:r w:rsidRPr="003F5712">
        <w:rPr>
          <w:rFonts w:ascii="Times New Roman" w:hAnsi="Times New Roman" w:cs="Times New Roman"/>
          <w:color w:val="222222"/>
          <w:sz w:val="20"/>
          <w:szCs w:val="20"/>
          <w:shd w:val="clear" w:color="auto" w:fill="FFFFFF"/>
          <w:lang w:val="it-IT"/>
        </w:rPr>
        <w:t>: Carocci</w:t>
      </w:r>
      <w:r w:rsidR="006138DA" w:rsidRPr="003F5712">
        <w:rPr>
          <w:rFonts w:ascii="Times New Roman" w:hAnsi="Times New Roman" w:cs="Times New Roman"/>
          <w:color w:val="222222"/>
          <w:sz w:val="20"/>
          <w:szCs w:val="20"/>
          <w:shd w:val="clear" w:color="auto" w:fill="FFFFFF"/>
          <w:lang w:val="it-IT"/>
        </w:rPr>
        <w:t>.</w:t>
      </w:r>
    </w:p>
    <w:p w14:paraId="6DBF6270" w14:textId="54B38001" w:rsidR="004A1476" w:rsidRPr="003F5712" w:rsidRDefault="004A1476" w:rsidP="001663A2">
      <w:pPr>
        <w:widowControl w:val="0"/>
        <w:overflowPunct w:val="0"/>
        <w:autoSpaceDE w:val="0"/>
        <w:autoSpaceDN w:val="0"/>
        <w:adjustRightInd w:val="0"/>
        <w:spacing w:after="0" w:line="240" w:lineRule="auto"/>
        <w:ind w:left="851" w:hanging="851"/>
        <w:jc w:val="both"/>
        <w:rPr>
          <w:rFonts w:ascii="Times New Roman" w:hAnsi="Times New Roman" w:cs="Times New Roman"/>
          <w:color w:val="222222"/>
          <w:sz w:val="20"/>
          <w:szCs w:val="20"/>
          <w:shd w:val="clear" w:color="auto" w:fill="FFFFFF"/>
          <w:lang w:val="it-IT"/>
        </w:rPr>
      </w:pPr>
      <w:r w:rsidRPr="003F5712">
        <w:rPr>
          <w:rFonts w:ascii="Times New Roman" w:hAnsi="Times New Roman" w:cs="Times New Roman"/>
          <w:color w:val="222222"/>
          <w:sz w:val="20"/>
          <w:szCs w:val="20"/>
          <w:shd w:val="clear" w:color="auto" w:fill="FFFFFF"/>
          <w:lang w:val="it-IT"/>
        </w:rPr>
        <w:t>Allen</w:t>
      </w:r>
      <w:r w:rsidR="00BA22EB" w:rsidRPr="003F5712">
        <w:rPr>
          <w:rFonts w:ascii="Times New Roman" w:hAnsi="Times New Roman" w:cs="Times New Roman"/>
          <w:color w:val="222222"/>
          <w:sz w:val="20"/>
          <w:szCs w:val="20"/>
          <w:shd w:val="clear" w:color="auto" w:fill="FFFFFF"/>
          <w:lang w:val="it-IT"/>
        </w:rPr>
        <w:t>,</w:t>
      </w:r>
      <w:r w:rsidRPr="003F5712">
        <w:rPr>
          <w:rFonts w:ascii="Times New Roman" w:hAnsi="Times New Roman" w:cs="Times New Roman"/>
          <w:color w:val="222222"/>
          <w:sz w:val="20"/>
          <w:szCs w:val="20"/>
          <w:shd w:val="clear" w:color="auto" w:fill="FFFFFF"/>
          <w:lang w:val="it-IT"/>
        </w:rPr>
        <w:t xml:space="preserve"> R</w:t>
      </w:r>
      <w:r w:rsidR="00BA22EB" w:rsidRPr="003F5712">
        <w:rPr>
          <w:rFonts w:ascii="Times New Roman" w:hAnsi="Times New Roman" w:cs="Times New Roman"/>
          <w:color w:val="222222"/>
          <w:sz w:val="20"/>
          <w:szCs w:val="20"/>
          <w:shd w:val="clear" w:color="auto" w:fill="FFFFFF"/>
          <w:lang w:val="it-IT"/>
        </w:rPr>
        <w:t xml:space="preserve">. </w:t>
      </w:r>
      <w:r w:rsidRPr="003F5712">
        <w:rPr>
          <w:rFonts w:ascii="Times New Roman" w:hAnsi="Times New Roman" w:cs="Times New Roman"/>
          <w:color w:val="222222"/>
          <w:sz w:val="20"/>
          <w:szCs w:val="20"/>
          <w:shd w:val="clear" w:color="auto" w:fill="FFFFFF"/>
          <w:lang w:val="it-IT"/>
        </w:rPr>
        <w:t>C</w:t>
      </w:r>
      <w:r w:rsidR="00BA22EB" w:rsidRPr="003F5712">
        <w:rPr>
          <w:rFonts w:ascii="Times New Roman" w:hAnsi="Times New Roman" w:cs="Times New Roman"/>
          <w:color w:val="222222"/>
          <w:sz w:val="20"/>
          <w:szCs w:val="20"/>
          <w:shd w:val="clear" w:color="auto" w:fill="FFFFFF"/>
          <w:lang w:val="it-IT"/>
        </w:rPr>
        <w:t>.</w:t>
      </w:r>
      <w:r w:rsidRPr="003F5712">
        <w:rPr>
          <w:rFonts w:ascii="Times New Roman" w:hAnsi="Times New Roman" w:cs="Times New Roman"/>
          <w:color w:val="222222"/>
          <w:sz w:val="20"/>
          <w:szCs w:val="20"/>
          <w:shd w:val="clear" w:color="auto" w:fill="FFFFFF"/>
          <w:lang w:val="it-IT"/>
        </w:rPr>
        <w:t xml:space="preserve"> (2000)</w:t>
      </w:r>
      <w:r w:rsidR="00BA22EB" w:rsidRPr="003F5712">
        <w:rPr>
          <w:rFonts w:ascii="Times New Roman" w:hAnsi="Times New Roman" w:cs="Times New Roman"/>
          <w:color w:val="222222"/>
          <w:sz w:val="20"/>
          <w:szCs w:val="20"/>
          <w:shd w:val="clear" w:color="auto" w:fill="FFFFFF"/>
          <w:lang w:val="it-IT"/>
        </w:rPr>
        <w:t>.</w:t>
      </w:r>
      <w:r w:rsidRPr="003F5712">
        <w:rPr>
          <w:rFonts w:ascii="Times New Roman" w:hAnsi="Times New Roman" w:cs="Times New Roman"/>
          <w:color w:val="222222"/>
          <w:sz w:val="20"/>
          <w:szCs w:val="20"/>
          <w:shd w:val="clear" w:color="auto" w:fill="FFFFFF"/>
          <w:lang w:val="it-IT"/>
        </w:rPr>
        <w:t xml:space="preserve"> </w:t>
      </w:r>
      <w:r w:rsidRPr="00AB2F80">
        <w:rPr>
          <w:rFonts w:ascii="Times New Roman" w:hAnsi="Times New Roman" w:cs="Times New Roman"/>
          <w:color w:val="222222"/>
          <w:sz w:val="20"/>
          <w:szCs w:val="20"/>
          <w:shd w:val="clear" w:color="auto" w:fill="FFFFFF"/>
          <w:lang w:val="en-GB"/>
        </w:rPr>
        <w:t>Economic structure and agricultural pro</w:t>
      </w:r>
      <w:r w:rsidR="00BA22EB" w:rsidRPr="00AB2F80">
        <w:rPr>
          <w:rFonts w:ascii="Times New Roman" w:hAnsi="Times New Roman" w:cs="Times New Roman"/>
          <w:color w:val="222222"/>
          <w:sz w:val="20"/>
          <w:szCs w:val="20"/>
          <w:shd w:val="clear" w:color="auto" w:fill="FFFFFF"/>
          <w:lang w:val="en-GB"/>
        </w:rPr>
        <w:t xml:space="preserve">ductivity in Europe, 1300–1800. </w:t>
      </w:r>
      <w:r w:rsidRPr="003F5712">
        <w:rPr>
          <w:rFonts w:ascii="Times New Roman" w:hAnsi="Times New Roman" w:cs="Times New Roman"/>
          <w:iCs/>
          <w:color w:val="222222"/>
          <w:sz w:val="20"/>
          <w:szCs w:val="20"/>
          <w:shd w:val="clear" w:color="auto" w:fill="FFFFFF"/>
          <w:lang w:val="it-IT"/>
        </w:rPr>
        <w:t>European Review of Economic History</w:t>
      </w:r>
      <w:r w:rsidR="00BA22EB" w:rsidRPr="003F5712">
        <w:rPr>
          <w:rFonts w:ascii="Times New Roman" w:hAnsi="Times New Roman" w:cs="Times New Roman"/>
          <w:iCs/>
          <w:color w:val="222222"/>
          <w:sz w:val="20"/>
          <w:szCs w:val="20"/>
          <w:shd w:val="clear" w:color="auto" w:fill="FFFFFF"/>
          <w:lang w:val="it-IT"/>
        </w:rPr>
        <w:t xml:space="preserve">, </w:t>
      </w:r>
      <w:r w:rsidRPr="003F5712">
        <w:rPr>
          <w:rFonts w:ascii="Times New Roman" w:hAnsi="Times New Roman" w:cs="Times New Roman"/>
          <w:iCs/>
          <w:color w:val="222222"/>
          <w:sz w:val="20"/>
          <w:szCs w:val="20"/>
          <w:shd w:val="clear" w:color="auto" w:fill="FFFFFF"/>
          <w:lang w:val="it-IT"/>
        </w:rPr>
        <w:t>4</w:t>
      </w:r>
      <w:r w:rsidRPr="003F5712">
        <w:rPr>
          <w:rFonts w:ascii="Times New Roman" w:hAnsi="Times New Roman" w:cs="Times New Roman"/>
          <w:color w:val="222222"/>
          <w:sz w:val="20"/>
          <w:szCs w:val="20"/>
          <w:shd w:val="clear" w:color="auto" w:fill="FFFFFF"/>
          <w:lang w:val="it-IT"/>
        </w:rPr>
        <w:t>(1)</w:t>
      </w:r>
      <w:r w:rsidR="00BA22EB" w:rsidRPr="003F5712">
        <w:rPr>
          <w:rFonts w:ascii="Times New Roman" w:hAnsi="Times New Roman" w:cs="Times New Roman"/>
          <w:color w:val="222222"/>
          <w:sz w:val="20"/>
          <w:szCs w:val="20"/>
          <w:shd w:val="clear" w:color="auto" w:fill="FFFFFF"/>
          <w:lang w:val="it-IT"/>
        </w:rPr>
        <w:t>,</w:t>
      </w:r>
      <w:r w:rsidRPr="003F5712">
        <w:rPr>
          <w:rFonts w:ascii="Times New Roman" w:hAnsi="Times New Roman" w:cs="Times New Roman"/>
          <w:color w:val="222222"/>
          <w:sz w:val="20"/>
          <w:szCs w:val="20"/>
          <w:shd w:val="clear" w:color="auto" w:fill="FFFFFF"/>
          <w:lang w:val="it-IT"/>
        </w:rPr>
        <w:t xml:space="preserve"> 1-25.</w:t>
      </w:r>
    </w:p>
    <w:p w14:paraId="55F4D052" w14:textId="0324C6D5" w:rsidR="00754C31" w:rsidRPr="003F5712" w:rsidRDefault="00754C31" w:rsidP="001663A2">
      <w:pPr>
        <w:autoSpaceDE w:val="0"/>
        <w:autoSpaceDN w:val="0"/>
        <w:adjustRightInd w:val="0"/>
        <w:spacing w:after="0" w:line="240" w:lineRule="auto"/>
        <w:ind w:left="720" w:hanging="720"/>
        <w:jc w:val="both"/>
        <w:rPr>
          <w:rFonts w:ascii="Times New Roman" w:hAnsi="Times New Roman" w:cs="Times New Roman"/>
          <w:sz w:val="20"/>
          <w:szCs w:val="18"/>
          <w:lang w:val="it-IT"/>
        </w:rPr>
      </w:pPr>
      <w:r w:rsidRPr="003F5712">
        <w:rPr>
          <w:rFonts w:ascii="Times New Roman" w:hAnsi="Times New Roman" w:cs="Times New Roman"/>
          <w:sz w:val="20"/>
          <w:szCs w:val="18"/>
          <w:lang w:val="it-IT"/>
        </w:rPr>
        <w:t>Andreolli</w:t>
      </w:r>
      <w:r w:rsidR="00B03683"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B</w:t>
      </w:r>
      <w:r w:rsidR="00B03683"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(2004)</w:t>
      </w:r>
      <w:r w:rsidR="00B03683"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La patrimonialità del monastero di San Silvestro di Nonantola tra alto e basso medioevo. In Gruppo di studi Alta Valle del Reno</w:t>
      </w:r>
      <w:r w:rsidR="00E845FD" w:rsidRPr="003F5712">
        <w:rPr>
          <w:rFonts w:ascii="Times New Roman" w:hAnsi="Times New Roman" w:cs="Times New Roman"/>
          <w:sz w:val="20"/>
          <w:szCs w:val="18"/>
          <w:lang w:val="it-IT"/>
        </w:rPr>
        <w:t xml:space="preserve"> and</w:t>
      </w:r>
      <w:r w:rsidRPr="003F5712">
        <w:rPr>
          <w:rFonts w:ascii="Times New Roman" w:hAnsi="Times New Roman" w:cs="Times New Roman"/>
          <w:sz w:val="20"/>
          <w:szCs w:val="18"/>
          <w:lang w:val="it-IT"/>
        </w:rPr>
        <w:t xml:space="preserve"> Società Pistoiese di storia patria (</w:t>
      </w:r>
      <w:r w:rsidR="00B03683" w:rsidRPr="003F5712">
        <w:rPr>
          <w:rFonts w:ascii="Times New Roman" w:hAnsi="Times New Roman" w:cs="Times New Roman"/>
          <w:sz w:val="20"/>
          <w:szCs w:val="18"/>
          <w:lang w:val="it-IT"/>
        </w:rPr>
        <w:t>E</w:t>
      </w:r>
      <w:r w:rsidRPr="003F5712">
        <w:rPr>
          <w:rFonts w:ascii="Times New Roman" w:hAnsi="Times New Roman" w:cs="Times New Roman"/>
          <w:sz w:val="20"/>
          <w:szCs w:val="18"/>
          <w:lang w:val="it-IT"/>
        </w:rPr>
        <w:t>ds</w:t>
      </w:r>
      <w:r w:rsidR="00B03683"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Monasteri d’Appennino</w:t>
      </w:r>
      <w:r w:rsidR="00C86E7D" w:rsidRPr="003F5712">
        <w:rPr>
          <w:rFonts w:ascii="Times New Roman" w:hAnsi="Times New Roman" w:cs="Times New Roman"/>
          <w:sz w:val="20"/>
          <w:szCs w:val="18"/>
          <w:lang w:val="it-IT"/>
        </w:rPr>
        <w:t>:</w:t>
      </w:r>
      <w:r w:rsidR="00B03683" w:rsidRPr="003F5712">
        <w:rPr>
          <w:rFonts w:ascii="Times New Roman" w:hAnsi="Times New Roman" w:cs="Times New Roman"/>
          <w:sz w:val="20"/>
          <w:szCs w:val="18"/>
          <w:lang w:val="it-IT"/>
        </w:rPr>
        <w:t xml:space="preserve"> Atti della giornata di studio, </w:t>
      </w:r>
      <w:r w:rsidR="00C86E7D" w:rsidRPr="003F5712">
        <w:rPr>
          <w:rFonts w:ascii="Times New Roman" w:hAnsi="Times New Roman" w:cs="Times New Roman"/>
          <w:sz w:val="20"/>
          <w:szCs w:val="18"/>
          <w:lang w:val="it-IT"/>
        </w:rPr>
        <w:t>11 Settembre 2004</w:t>
      </w:r>
      <w:r w:rsidR="00B03683" w:rsidRPr="003F5712">
        <w:rPr>
          <w:rFonts w:ascii="Times New Roman" w:hAnsi="Times New Roman" w:cs="Times New Roman"/>
          <w:sz w:val="20"/>
          <w:szCs w:val="18"/>
          <w:lang w:val="it-IT"/>
        </w:rPr>
        <w:t xml:space="preserve"> (pp. 21-54).</w:t>
      </w:r>
      <w:r w:rsidR="00C86E7D" w:rsidRPr="003F5712">
        <w:rPr>
          <w:rFonts w:ascii="Times New Roman" w:hAnsi="Times New Roman" w:cs="Times New Roman"/>
          <w:sz w:val="20"/>
          <w:szCs w:val="18"/>
          <w:lang w:val="it-IT"/>
        </w:rPr>
        <w:t xml:space="preserve"> Porretta Terme: Zagnoni.</w:t>
      </w:r>
    </w:p>
    <w:p w14:paraId="2D17EBF5" w14:textId="5BAF4543" w:rsidR="00C85A0E" w:rsidRPr="00AB2F80" w:rsidRDefault="00C85A0E"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AB2F80">
        <w:rPr>
          <w:rFonts w:ascii="Times New Roman" w:hAnsi="Times New Roman" w:cs="Times New Roman"/>
          <w:color w:val="222222"/>
          <w:sz w:val="20"/>
          <w:szCs w:val="20"/>
          <w:shd w:val="clear" w:color="auto" w:fill="FFFFFF"/>
          <w:lang w:val="en-GB"/>
        </w:rPr>
        <w:t>Aucoin</w:t>
      </w:r>
      <w:r w:rsidR="00B03683"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P</w:t>
      </w:r>
      <w:r w:rsidR="00B03683" w:rsidRPr="00AB2F80">
        <w:rPr>
          <w:rFonts w:ascii="Times New Roman" w:hAnsi="Times New Roman" w:cs="Times New Roman"/>
          <w:color w:val="222222"/>
          <w:sz w:val="20"/>
          <w:szCs w:val="20"/>
          <w:shd w:val="clear" w:color="auto" w:fill="FFFFFF"/>
          <w:lang w:val="en-GB"/>
        </w:rPr>
        <w:t xml:space="preserve">., </w:t>
      </w:r>
      <w:r w:rsidRPr="00AB2F80">
        <w:rPr>
          <w:rFonts w:ascii="Times New Roman" w:hAnsi="Times New Roman" w:cs="Times New Roman"/>
          <w:color w:val="222222"/>
          <w:sz w:val="20"/>
          <w:szCs w:val="20"/>
          <w:shd w:val="clear" w:color="auto" w:fill="FFFFFF"/>
          <w:lang w:val="en-GB"/>
        </w:rPr>
        <w:t>Jarvis</w:t>
      </w:r>
      <w:r w:rsidR="00B03683"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M</w:t>
      </w:r>
      <w:r w:rsidR="00B03683" w:rsidRPr="00AB2F80">
        <w:rPr>
          <w:rFonts w:ascii="Times New Roman" w:hAnsi="Times New Roman" w:cs="Times New Roman"/>
          <w:color w:val="222222"/>
          <w:sz w:val="20"/>
          <w:szCs w:val="20"/>
          <w:shd w:val="clear" w:color="auto" w:fill="FFFFFF"/>
          <w:lang w:val="en-GB"/>
        </w:rPr>
        <w:t xml:space="preserve">. </w:t>
      </w:r>
      <w:r w:rsidRPr="00AB2F80">
        <w:rPr>
          <w:rFonts w:ascii="Times New Roman" w:hAnsi="Times New Roman" w:cs="Times New Roman"/>
          <w:color w:val="222222"/>
          <w:sz w:val="20"/>
          <w:szCs w:val="20"/>
          <w:shd w:val="clear" w:color="auto" w:fill="FFFFFF"/>
          <w:lang w:val="en-GB"/>
        </w:rPr>
        <w:t>D</w:t>
      </w:r>
      <w:r w:rsidR="00B03683" w:rsidRPr="00AB2F80">
        <w:rPr>
          <w:rFonts w:ascii="Times New Roman" w:hAnsi="Times New Roman" w:cs="Times New Roman"/>
          <w:color w:val="222222"/>
          <w:sz w:val="20"/>
          <w:szCs w:val="20"/>
          <w:shd w:val="clear" w:color="auto" w:fill="FFFFFF"/>
          <w:lang w:val="en-GB"/>
        </w:rPr>
        <w:t xml:space="preserve">. (2005). </w:t>
      </w:r>
      <w:r w:rsidRPr="00AB2F80">
        <w:rPr>
          <w:rFonts w:ascii="Times New Roman" w:hAnsi="Times New Roman" w:cs="Times New Roman"/>
          <w:iCs/>
          <w:color w:val="222222"/>
          <w:sz w:val="20"/>
          <w:szCs w:val="20"/>
          <w:shd w:val="clear" w:color="auto" w:fill="FFFFFF"/>
          <w:lang w:val="en-GB"/>
        </w:rPr>
        <w:t xml:space="preserve">Modernizing government accountability: </w:t>
      </w:r>
      <w:r w:rsidR="00B03683" w:rsidRPr="00AB2F80">
        <w:rPr>
          <w:rFonts w:ascii="Times New Roman" w:hAnsi="Times New Roman" w:cs="Times New Roman"/>
          <w:iCs/>
          <w:color w:val="222222"/>
          <w:sz w:val="20"/>
          <w:szCs w:val="20"/>
          <w:shd w:val="clear" w:color="auto" w:fill="FFFFFF"/>
          <w:lang w:val="en-GB"/>
        </w:rPr>
        <w:t>a</w:t>
      </w:r>
      <w:r w:rsidRPr="00AB2F80">
        <w:rPr>
          <w:rFonts w:ascii="Times New Roman" w:hAnsi="Times New Roman" w:cs="Times New Roman"/>
          <w:iCs/>
          <w:color w:val="222222"/>
          <w:sz w:val="20"/>
          <w:szCs w:val="20"/>
          <w:shd w:val="clear" w:color="auto" w:fill="FFFFFF"/>
          <w:lang w:val="en-GB"/>
        </w:rPr>
        <w:t xml:space="preserve"> framework for reform</w:t>
      </w:r>
      <w:r w:rsidRPr="00AB2F80">
        <w:rPr>
          <w:rFonts w:ascii="Times New Roman" w:hAnsi="Times New Roman" w:cs="Times New Roman"/>
          <w:color w:val="222222"/>
          <w:sz w:val="20"/>
          <w:szCs w:val="20"/>
          <w:shd w:val="clear" w:color="auto" w:fill="FFFFFF"/>
          <w:lang w:val="en-GB"/>
        </w:rPr>
        <w:t>. Ottawa: Canada School of Public Service.</w:t>
      </w:r>
    </w:p>
    <w:p w14:paraId="46139654" w14:textId="57DD9D31" w:rsidR="001C56CF" w:rsidRPr="00AB2F80" w:rsidRDefault="001C56CF"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AB2F80">
        <w:rPr>
          <w:rFonts w:ascii="Times New Roman" w:hAnsi="Times New Roman" w:cs="Times New Roman"/>
          <w:sz w:val="20"/>
          <w:szCs w:val="18"/>
          <w:lang w:val="en-GB"/>
        </w:rPr>
        <w:t>Baldwin</w:t>
      </w:r>
      <w:r w:rsidR="00B03683"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J</w:t>
      </w:r>
      <w:r w:rsidR="00B03683" w:rsidRPr="00AB2F80">
        <w:rPr>
          <w:rFonts w:ascii="Times New Roman" w:hAnsi="Times New Roman" w:cs="Times New Roman"/>
          <w:sz w:val="20"/>
          <w:szCs w:val="18"/>
          <w:lang w:val="en-GB"/>
        </w:rPr>
        <w:t xml:space="preserve">. </w:t>
      </w:r>
      <w:r w:rsidRPr="00AB2F80">
        <w:rPr>
          <w:rFonts w:ascii="Times New Roman" w:hAnsi="Times New Roman" w:cs="Times New Roman"/>
          <w:sz w:val="20"/>
          <w:szCs w:val="18"/>
          <w:lang w:val="en-GB"/>
        </w:rPr>
        <w:t>M</w:t>
      </w:r>
      <w:r w:rsidR="00B03683"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w:t>
      </w:r>
      <w:r w:rsidR="00177153" w:rsidRPr="00AB2F80">
        <w:rPr>
          <w:rFonts w:ascii="Times New Roman" w:hAnsi="Times New Roman" w:cs="Times New Roman"/>
          <w:sz w:val="20"/>
          <w:szCs w:val="18"/>
          <w:lang w:val="en-GB"/>
        </w:rPr>
        <w:t>19</w:t>
      </w:r>
      <w:r w:rsidRPr="00AB2F80">
        <w:rPr>
          <w:rFonts w:ascii="Times New Roman" w:hAnsi="Times New Roman" w:cs="Times New Roman"/>
          <w:sz w:val="20"/>
          <w:szCs w:val="18"/>
          <w:lang w:val="en-GB"/>
        </w:rPr>
        <w:t>01)</w:t>
      </w:r>
      <w:r w:rsidR="00B03683"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Dictionary of philosophy and psychology. New York: Macmillian.</w:t>
      </w:r>
    </w:p>
    <w:p w14:paraId="18197986" w14:textId="7D794071" w:rsidR="004A1476" w:rsidRPr="003F5712" w:rsidRDefault="004A1476" w:rsidP="001663A2">
      <w:pPr>
        <w:widowControl w:val="0"/>
        <w:overflowPunct w:val="0"/>
        <w:autoSpaceDE w:val="0"/>
        <w:autoSpaceDN w:val="0"/>
        <w:adjustRightInd w:val="0"/>
        <w:spacing w:after="0" w:line="240" w:lineRule="auto"/>
        <w:ind w:left="709" w:hanging="709"/>
        <w:jc w:val="both"/>
        <w:rPr>
          <w:rFonts w:ascii="Times New Roman" w:hAnsi="Times New Roman" w:cs="Times New Roman"/>
          <w:color w:val="222222"/>
          <w:sz w:val="20"/>
          <w:szCs w:val="20"/>
          <w:shd w:val="clear" w:color="auto" w:fill="FFFFFF"/>
          <w:lang w:val="it-IT"/>
        </w:rPr>
      </w:pPr>
      <w:r w:rsidRPr="00AB2F80">
        <w:rPr>
          <w:rFonts w:ascii="Times New Roman" w:hAnsi="Times New Roman" w:cs="Times New Roman"/>
          <w:color w:val="222222"/>
          <w:sz w:val="20"/>
          <w:szCs w:val="20"/>
          <w:shd w:val="clear" w:color="auto" w:fill="FFFFFF"/>
          <w:lang w:val="en-GB"/>
        </w:rPr>
        <w:t>Ballesteros-Arias</w:t>
      </w:r>
      <w:r w:rsidR="00B03683"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P</w:t>
      </w:r>
      <w:r w:rsidR="00B03683"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Criado-Boado</w:t>
      </w:r>
      <w:r w:rsidR="00B03683"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F</w:t>
      </w:r>
      <w:r w:rsidR="00B03683"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Lima Oliveira</w:t>
      </w:r>
      <w:r w:rsidR="00B03683"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E</w:t>
      </w:r>
      <w:r w:rsidR="00B03683"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(2011)</w:t>
      </w:r>
      <w:r w:rsidR="00B03683"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w:t>
      </w:r>
      <w:r w:rsidRPr="003F5712">
        <w:rPr>
          <w:rFonts w:ascii="Times New Roman" w:hAnsi="Times New Roman" w:cs="Times New Roman"/>
          <w:color w:val="222222"/>
          <w:sz w:val="20"/>
          <w:szCs w:val="20"/>
          <w:shd w:val="clear" w:color="auto" w:fill="FFFFFF"/>
          <w:lang w:val="it-IT"/>
        </w:rPr>
        <w:t xml:space="preserve">Mediaeval agricultural space in </w:t>
      </w:r>
      <w:r w:rsidR="00B03683" w:rsidRPr="003F5712">
        <w:rPr>
          <w:rFonts w:ascii="Times New Roman" w:hAnsi="Times New Roman" w:cs="Times New Roman"/>
          <w:color w:val="222222"/>
          <w:sz w:val="20"/>
          <w:szCs w:val="20"/>
          <w:shd w:val="clear" w:color="auto" w:fill="FFFFFF"/>
          <w:lang w:val="it-IT"/>
        </w:rPr>
        <w:t>G</w:t>
      </w:r>
      <w:r w:rsidRPr="003F5712">
        <w:rPr>
          <w:rFonts w:ascii="Times New Roman" w:hAnsi="Times New Roman" w:cs="Times New Roman"/>
          <w:color w:val="222222"/>
          <w:sz w:val="20"/>
          <w:szCs w:val="20"/>
          <w:shd w:val="clear" w:color="auto" w:fill="FFFFFF"/>
          <w:lang w:val="it-IT"/>
        </w:rPr>
        <w:t xml:space="preserve">alicia: </w:t>
      </w:r>
      <w:r w:rsidR="00B03683" w:rsidRPr="003F5712">
        <w:rPr>
          <w:rFonts w:ascii="Times New Roman" w:hAnsi="Times New Roman" w:cs="Times New Roman"/>
          <w:color w:val="222222"/>
          <w:sz w:val="20"/>
          <w:szCs w:val="20"/>
          <w:shd w:val="clear" w:color="auto" w:fill="FFFFFF"/>
          <w:lang w:val="it-IT"/>
        </w:rPr>
        <w:t>u</w:t>
      </w:r>
      <w:r w:rsidRPr="003F5712">
        <w:rPr>
          <w:rFonts w:ascii="Times New Roman" w:hAnsi="Times New Roman" w:cs="Times New Roman"/>
          <w:color w:val="222222"/>
          <w:sz w:val="20"/>
          <w:szCs w:val="20"/>
          <w:shd w:val="clear" w:color="auto" w:fill="FFFFFF"/>
          <w:lang w:val="it-IT"/>
        </w:rPr>
        <w:t>se and división of land in Marco de Portovello (Lugo, NW Iberia). </w:t>
      </w:r>
      <w:r w:rsidRPr="003F5712">
        <w:rPr>
          <w:rFonts w:ascii="Times New Roman" w:hAnsi="Times New Roman" w:cs="Times New Roman"/>
          <w:iCs/>
          <w:color w:val="222222"/>
          <w:sz w:val="20"/>
          <w:szCs w:val="20"/>
          <w:shd w:val="clear" w:color="auto" w:fill="FFFFFF"/>
          <w:lang w:val="it-IT"/>
        </w:rPr>
        <w:t>Archeologia Medievale</w:t>
      </w:r>
      <w:r w:rsidR="00B03683" w:rsidRPr="003F5712">
        <w:rPr>
          <w:rFonts w:ascii="Times New Roman" w:hAnsi="Times New Roman" w:cs="Times New Roman"/>
          <w:iCs/>
          <w:color w:val="222222"/>
          <w:sz w:val="20"/>
          <w:szCs w:val="20"/>
          <w:shd w:val="clear" w:color="auto" w:fill="FFFFFF"/>
          <w:lang w:val="it-IT"/>
        </w:rPr>
        <w:t xml:space="preserve">, </w:t>
      </w:r>
      <w:r w:rsidRPr="003F5712">
        <w:rPr>
          <w:rFonts w:ascii="Times New Roman" w:hAnsi="Times New Roman" w:cs="Times New Roman"/>
          <w:iCs/>
          <w:color w:val="222222"/>
          <w:sz w:val="20"/>
          <w:szCs w:val="20"/>
          <w:shd w:val="clear" w:color="auto" w:fill="FFFFFF"/>
          <w:lang w:val="it-IT"/>
        </w:rPr>
        <w:t>38</w:t>
      </w:r>
      <w:r w:rsidR="00B03683" w:rsidRPr="003F5712">
        <w:rPr>
          <w:rFonts w:ascii="Times New Roman" w:hAnsi="Times New Roman" w:cs="Times New Roman"/>
          <w:color w:val="222222"/>
          <w:sz w:val="20"/>
          <w:szCs w:val="20"/>
          <w:shd w:val="clear" w:color="auto" w:fill="FFFFFF"/>
          <w:lang w:val="it-IT"/>
        </w:rPr>
        <w:t>,</w:t>
      </w:r>
      <w:r w:rsidRPr="003F5712">
        <w:rPr>
          <w:rFonts w:ascii="Times New Roman" w:hAnsi="Times New Roman" w:cs="Times New Roman"/>
          <w:color w:val="222222"/>
          <w:sz w:val="20"/>
          <w:szCs w:val="20"/>
          <w:shd w:val="clear" w:color="auto" w:fill="FFFFFF"/>
          <w:lang w:val="it-IT"/>
        </w:rPr>
        <w:t xml:space="preserve"> 83-99.</w:t>
      </w:r>
    </w:p>
    <w:p w14:paraId="265649E4" w14:textId="77777777" w:rsidR="00A67B1C" w:rsidRPr="003F5712" w:rsidRDefault="00A67B1C" w:rsidP="00A67B1C">
      <w:pPr>
        <w:autoSpaceDE w:val="0"/>
        <w:autoSpaceDN w:val="0"/>
        <w:adjustRightInd w:val="0"/>
        <w:spacing w:after="0" w:line="240" w:lineRule="auto"/>
        <w:ind w:left="720" w:hanging="720"/>
        <w:jc w:val="both"/>
        <w:rPr>
          <w:rFonts w:ascii="Times New Roman" w:hAnsi="Times New Roman" w:cs="Times New Roman"/>
          <w:sz w:val="20"/>
          <w:szCs w:val="18"/>
          <w:lang w:val="it-IT"/>
        </w:rPr>
      </w:pPr>
      <w:r w:rsidRPr="003F5712">
        <w:rPr>
          <w:rFonts w:ascii="Times New Roman" w:hAnsi="Times New Roman" w:cs="Times New Roman"/>
          <w:sz w:val="20"/>
          <w:szCs w:val="18"/>
          <w:lang w:val="it-IT"/>
        </w:rPr>
        <w:t>Barbolini, M. A. (1984). Lanfranco e Wiligelmo – Il duomo di Modena. Nonantola: Biblioteca Abbaziale di Nonantola.</w:t>
      </w:r>
    </w:p>
    <w:p w14:paraId="6FD40039" w14:textId="67466CA2" w:rsidR="000B0563" w:rsidRPr="00AB2F80" w:rsidRDefault="000B0563"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3F5712">
        <w:rPr>
          <w:rFonts w:ascii="Times New Roman" w:hAnsi="Times New Roman" w:cs="Times New Roman"/>
          <w:sz w:val="20"/>
          <w:szCs w:val="18"/>
          <w:lang w:val="it-IT"/>
        </w:rPr>
        <w:t>Bellero</w:t>
      </w:r>
      <w:r w:rsidR="00B03683"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M</w:t>
      </w:r>
      <w:r w:rsidR="00B03683"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(1985)</w:t>
      </w:r>
      <w:r w:rsidR="00B03683"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I cistercensi e il paesaggio rurale: l’abbazia di S. Maria di Lucedio fra il XII e il XV secolo</w:t>
      </w:r>
      <w:r w:rsidR="00B03683"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w:t>
      </w:r>
      <w:r w:rsidRPr="00AB2F80">
        <w:rPr>
          <w:rFonts w:ascii="Times New Roman" w:hAnsi="Times New Roman" w:cs="Times New Roman"/>
          <w:sz w:val="20"/>
          <w:szCs w:val="18"/>
          <w:lang w:val="en-GB"/>
        </w:rPr>
        <w:t>Studi Storici</w:t>
      </w:r>
      <w:r w:rsidR="00B03683"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26(2)</w:t>
      </w:r>
      <w:r w:rsidR="00B03683"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337-351.</w:t>
      </w:r>
    </w:p>
    <w:p w14:paraId="31668D9C" w14:textId="0C86EE3F" w:rsidR="001D000F" w:rsidRPr="00AB2F80" w:rsidRDefault="001D000F" w:rsidP="001663A2">
      <w:pPr>
        <w:autoSpaceDE w:val="0"/>
        <w:autoSpaceDN w:val="0"/>
        <w:adjustRightInd w:val="0"/>
        <w:spacing w:after="0" w:line="240" w:lineRule="auto"/>
        <w:ind w:left="720" w:hanging="720"/>
        <w:jc w:val="both"/>
        <w:rPr>
          <w:rFonts w:ascii="Times New Roman" w:hAnsi="Times New Roman" w:cs="Times New Roman"/>
          <w:color w:val="222222"/>
          <w:sz w:val="20"/>
          <w:szCs w:val="20"/>
          <w:shd w:val="clear" w:color="auto" w:fill="FFFFFF"/>
          <w:lang w:val="en-GB"/>
        </w:rPr>
      </w:pPr>
      <w:r w:rsidRPr="00AB2F80">
        <w:rPr>
          <w:rFonts w:ascii="Times New Roman" w:hAnsi="Times New Roman" w:cs="Times New Roman"/>
          <w:color w:val="222222"/>
          <w:sz w:val="20"/>
          <w:szCs w:val="20"/>
          <w:shd w:val="clear" w:color="auto" w:fill="FFFFFF"/>
          <w:lang w:val="en-GB"/>
        </w:rPr>
        <w:t>Bigoni, M., Deidda Gagliardo, E., Funnell, W. (2013). Rethinking the sacred and secular divide: accounting and accountability practices in the diocese of Ferrara (1431-1457). Accounting, Auditing &amp; Accountability Journal, 26(4), 567-594</w:t>
      </w:r>
    </w:p>
    <w:p w14:paraId="372CEFB3" w14:textId="7982FE66" w:rsidR="009026DC" w:rsidRPr="00AB2F80" w:rsidRDefault="009026DC"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AB2F80">
        <w:rPr>
          <w:rFonts w:ascii="Times New Roman" w:hAnsi="Times New Roman" w:cs="Times New Roman"/>
          <w:color w:val="222222"/>
          <w:sz w:val="20"/>
          <w:szCs w:val="20"/>
          <w:shd w:val="clear" w:color="auto" w:fill="FFFFFF"/>
          <w:lang w:val="en-GB"/>
        </w:rPr>
        <w:t>Black</w:t>
      </w:r>
      <w:r w:rsidR="00B03683"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J</w:t>
      </w:r>
      <w:r w:rsidR="00B03683"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(2008)</w:t>
      </w:r>
      <w:r w:rsidR="00B03683"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Constructing and contesting legitimacy and accountability in polycentric regulatory </w:t>
      </w:r>
      <w:r w:rsidR="00B03683" w:rsidRPr="00AB2F80">
        <w:rPr>
          <w:rFonts w:ascii="Times New Roman" w:hAnsi="Times New Roman" w:cs="Times New Roman"/>
          <w:color w:val="222222"/>
          <w:sz w:val="20"/>
          <w:szCs w:val="20"/>
          <w:shd w:val="clear" w:color="auto" w:fill="FFFFFF"/>
          <w:lang w:val="en-GB"/>
        </w:rPr>
        <w:t xml:space="preserve">regimes. </w:t>
      </w:r>
      <w:r w:rsidR="00B03683" w:rsidRPr="00AB2F80">
        <w:rPr>
          <w:rFonts w:ascii="Times New Roman" w:hAnsi="Times New Roman" w:cs="Times New Roman"/>
          <w:iCs/>
          <w:color w:val="222222"/>
          <w:sz w:val="20"/>
          <w:szCs w:val="20"/>
          <w:shd w:val="clear" w:color="auto" w:fill="FFFFFF"/>
          <w:lang w:val="en-GB"/>
        </w:rPr>
        <w:t>Regulation &amp; G</w:t>
      </w:r>
      <w:r w:rsidRPr="00AB2F80">
        <w:rPr>
          <w:rFonts w:ascii="Times New Roman" w:hAnsi="Times New Roman" w:cs="Times New Roman"/>
          <w:iCs/>
          <w:color w:val="222222"/>
          <w:sz w:val="20"/>
          <w:szCs w:val="20"/>
          <w:shd w:val="clear" w:color="auto" w:fill="FFFFFF"/>
          <w:lang w:val="en-GB"/>
        </w:rPr>
        <w:t>overnance</w:t>
      </w:r>
      <w:r w:rsidR="00B03683" w:rsidRPr="00AB2F80">
        <w:rPr>
          <w:rFonts w:ascii="Times New Roman" w:hAnsi="Times New Roman" w:cs="Times New Roman"/>
          <w:iCs/>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w:t>
      </w:r>
      <w:r w:rsidRPr="00AB2F80">
        <w:rPr>
          <w:rFonts w:ascii="Times New Roman" w:hAnsi="Times New Roman" w:cs="Times New Roman"/>
          <w:iCs/>
          <w:color w:val="222222"/>
          <w:sz w:val="20"/>
          <w:szCs w:val="20"/>
          <w:shd w:val="clear" w:color="auto" w:fill="FFFFFF"/>
          <w:lang w:val="en-GB"/>
        </w:rPr>
        <w:t>2</w:t>
      </w:r>
      <w:r w:rsidRPr="00AB2F80">
        <w:rPr>
          <w:rFonts w:ascii="Times New Roman" w:hAnsi="Times New Roman" w:cs="Times New Roman"/>
          <w:color w:val="222222"/>
          <w:sz w:val="20"/>
          <w:szCs w:val="20"/>
          <w:shd w:val="clear" w:color="auto" w:fill="FFFFFF"/>
          <w:lang w:val="en-GB"/>
        </w:rPr>
        <w:t>(2)</w:t>
      </w:r>
      <w:r w:rsidR="00B03683"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137-164.</w:t>
      </w:r>
    </w:p>
    <w:p w14:paraId="3E1B2453" w14:textId="510FB1FF" w:rsidR="003A2493" w:rsidRPr="00AB2F80" w:rsidRDefault="003A2493" w:rsidP="001E4864">
      <w:pPr>
        <w:autoSpaceDE w:val="0"/>
        <w:autoSpaceDN w:val="0"/>
        <w:adjustRightInd w:val="0"/>
        <w:spacing w:after="0" w:line="240" w:lineRule="auto"/>
        <w:ind w:left="720" w:hanging="720"/>
        <w:jc w:val="both"/>
        <w:rPr>
          <w:rFonts w:ascii="Times New Roman" w:hAnsi="Times New Roman" w:cs="Times New Roman"/>
          <w:color w:val="222222"/>
          <w:sz w:val="20"/>
          <w:szCs w:val="20"/>
          <w:shd w:val="clear" w:color="auto" w:fill="FFFFFF"/>
          <w:lang w:val="en-GB"/>
        </w:rPr>
      </w:pPr>
      <w:r w:rsidRPr="00AB2F80">
        <w:rPr>
          <w:rFonts w:ascii="Times New Roman" w:hAnsi="Times New Roman" w:cs="Times New Roman"/>
          <w:color w:val="222222"/>
          <w:sz w:val="20"/>
          <w:szCs w:val="20"/>
          <w:shd w:val="clear" w:color="auto" w:fill="FFFFFF"/>
          <w:lang w:val="en-GB"/>
        </w:rPr>
        <w:t xml:space="preserve">Boudinhon, A. (1911). Precaria. In </w:t>
      </w:r>
      <w:r w:rsidR="001E4864" w:rsidRPr="00AB2F80">
        <w:rPr>
          <w:rFonts w:ascii="Times New Roman" w:hAnsi="Times New Roman" w:cs="Times New Roman"/>
          <w:color w:val="222222"/>
          <w:sz w:val="20"/>
          <w:szCs w:val="20"/>
          <w:shd w:val="clear" w:color="auto" w:fill="FFFFFF"/>
          <w:lang w:val="en-GB"/>
        </w:rPr>
        <w:t xml:space="preserve">C. G. Herbermann, E. A. Pace, C. B. Pallen, T. J. Shahan, J. J.Wynne (Eds.) </w:t>
      </w:r>
      <w:r w:rsidRPr="00AB2F80">
        <w:rPr>
          <w:rFonts w:ascii="Times New Roman" w:hAnsi="Times New Roman" w:cs="Times New Roman"/>
          <w:i/>
          <w:color w:val="222222"/>
          <w:sz w:val="20"/>
          <w:szCs w:val="20"/>
          <w:shd w:val="clear" w:color="auto" w:fill="FFFFFF"/>
          <w:lang w:val="en-GB"/>
        </w:rPr>
        <w:t>The Catholic Encyclopedia</w:t>
      </w:r>
      <w:r w:rsidRPr="00AB2F80">
        <w:rPr>
          <w:rFonts w:ascii="Times New Roman" w:hAnsi="Times New Roman" w:cs="Times New Roman"/>
          <w:color w:val="222222"/>
          <w:sz w:val="20"/>
          <w:szCs w:val="20"/>
          <w:shd w:val="clear" w:color="auto" w:fill="FFFFFF"/>
          <w:lang w:val="en-GB"/>
        </w:rPr>
        <w:t xml:space="preserve">. </w:t>
      </w:r>
      <w:r w:rsidR="001E4864" w:rsidRPr="00AB2F80">
        <w:rPr>
          <w:rFonts w:ascii="Times New Roman" w:hAnsi="Times New Roman" w:cs="Times New Roman"/>
          <w:color w:val="222222"/>
          <w:sz w:val="20"/>
          <w:szCs w:val="20"/>
          <w:shd w:val="clear" w:color="auto" w:fill="FFFFFF"/>
          <w:lang w:val="en-GB"/>
        </w:rPr>
        <w:t xml:space="preserve">Available at </w:t>
      </w:r>
      <w:hyperlink r:id="rId9" w:history="1">
        <w:r w:rsidR="001E4864" w:rsidRPr="00AB2F80">
          <w:rPr>
            <w:rStyle w:val="Hyperlink"/>
            <w:rFonts w:ascii="Times New Roman" w:hAnsi="Times New Roman" w:cs="Times New Roman"/>
            <w:sz w:val="20"/>
            <w:szCs w:val="20"/>
            <w:shd w:val="clear" w:color="auto" w:fill="FFFFFF"/>
            <w:lang w:val="en-GB"/>
          </w:rPr>
          <w:t>http://www.newadvent.org/cathen/12371b.htm</w:t>
        </w:r>
      </w:hyperlink>
      <w:r w:rsidR="001E4864" w:rsidRPr="00AB2F80">
        <w:rPr>
          <w:rFonts w:ascii="Times New Roman" w:hAnsi="Times New Roman" w:cs="Times New Roman"/>
          <w:color w:val="222222"/>
          <w:sz w:val="20"/>
          <w:szCs w:val="20"/>
          <w:shd w:val="clear" w:color="auto" w:fill="FFFFFF"/>
          <w:lang w:val="en-GB"/>
        </w:rPr>
        <w:t>, accessed 19 November 2019.</w:t>
      </w:r>
    </w:p>
    <w:p w14:paraId="66EF2EBA" w14:textId="4ACB2FEF" w:rsidR="00A55624" w:rsidRPr="00AB2F80" w:rsidRDefault="00A55624" w:rsidP="001663A2">
      <w:pPr>
        <w:autoSpaceDE w:val="0"/>
        <w:autoSpaceDN w:val="0"/>
        <w:adjustRightInd w:val="0"/>
        <w:spacing w:after="0" w:line="240" w:lineRule="auto"/>
        <w:ind w:left="720" w:hanging="720"/>
        <w:jc w:val="both"/>
        <w:rPr>
          <w:rFonts w:ascii="Times New Roman" w:hAnsi="Times New Roman" w:cs="Times New Roman"/>
          <w:sz w:val="20"/>
          <w:szCs w:val="20"/>
          <w:lang w:val="en-GB"/>
        </w:rPr>
      </w:pPr>
      <w:r w:rsidRPr="00AB2F80">
        <w:rPr>
          <w:rFonts w:ascii="Times New Roman" w:hAnsi="Times New Roman" w:cs="Times New Roman"/>
          <w:sz w:val="20"/>
          <w:szCs w:val="20"/>
          <w:lang w:val="en-GB"/>
        </w:rPr>
        <w:t>Bovens, M</w:t>
      </w:r>
      <w:r w:rsidR="00B03683"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xml:space="preserve"> (2005)</w:t>
      </w:r>
      <w:r w:rsidR="00B03683"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xml:space="preserve"> Public </w:t>
      </w:r>
      <w:r w:rsidR="00B03683" w:rsidRPr="00AB2F80">
        <w:rPr>
          <w:rFonts w:ascii="Times New Roman" w:hAnsi="Times New Roman" w:cs="Times New Roman"/>
          <w:sz w:val="20"/>
          <w:szCs w:val="20"/>
          <w:lang w:val="en-GB"/>
        </w:rPr>
        <w:t>accountability. In: E. Ferlie</w:t>
      </w:r>
      <w:r w:rsidRPr="00AB2F80">
        <w:rPr>
          <w:rFonts w:ascii="Times New Roman" w:hAnsi="Times New Roman" w:cs="Times New Roman"/>
          <w:sz w:val="20"/>
          <w:szCs w:val="20"/>
          <w:lang w:val="en-GB"/>
        </w:rPr>
        <w:t xml:space="preserve">, </w:t>
      </w:r>
      <w:r w:rsidR="00B03683" w:rsidRPr="00AB2F80">
        <w:rPr>
          <w:rFonts w:ascii="Times New Roman" w:hAnsi="Times New Roman" w:cs="Times New Roman"/>
          <w:sz w:val="20"/>
          <w:szCs w:val="20"/>
          <w:lang w:val="en-GB"/>
        </w:rPr>
        <w:t xml:space="preserve">L. </w:t>
      </w:r>
      <w:r w:rsidRPr="00AB2F80">
        <w:rPr>
          <w:rFonts w:ascii="Times New Roman" w:hAnsi="Times New Roman" w:cs="Times New Roman"/>
          <w:sz w:val="20"/>
          <w:szCs w:val="20"/>
          <w:lang w:val="en-GB"/>
        </w:rPr>
        <w:t xml:space="preserve">Lynn, </w:t>
      </w:r>
      <w:r w:rsidR="00B03683" w:rsidRPr="00AB2F80">
        <w:rPr>
          <w:rFonts w:ascii="Times New Roman" w:hAnsi="Times New Roman" w:cs="Times New Roman"/>
          <w:sz w:val="20"/>
          <w:szCs w:val="20"/>
          <w:lang w:val="en-GB"/>
        </w:rPr>
        <w:t xml:space="preserve">C. </w:t>
      </w:r>
      <w:r w:rsidRPr="00AB2F80">
        <w:rPr>
          <w:rFonts w:ascii="Times New Roman" w:hAnsi="Times New Roman" w:cs="Times New Roman"/>
          <w:sz w:val="20"/>
          <w:szCs w:val="20"/>
          <w:lang w:val="en-GB"/>
        </w:rPr>
        <w:t>Pollitt (</w:t>
      </w:r>
      <w:r w:rsidR="00B03683" w:rsidRPr="00AB2F80">
        <w:rPr>
          <w:rFonts w:ascii="Times New Roman" w:hAnsi="Times New Roman" w:cs="Times New Roman"/>
          <w:sz w:val="20"/>
          <w:szCs w:val="20"/>
          <w:lang w:val="en-GB"/>
        </w:rPr>
        <w:t>E</w:t>
      </w:r>
      <w:r w:rsidRPr="00AB2F80">
        <w:rPr>
          <w:rFonts w:ascii="Times New Roman" w:hAnsi="Times New Roman" w:cs="Times New Roman"/>
          <w:sz w:val="20"/>
          <w:szCs w:val="20"/>
          <w:lang w:val="en-GB"/>
        </w:rPr>
        <w:t>ds</w:t>
      </w:r>
      <w:r w:rsidR="00B03683"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w:t>
      </w:r>
      <w:r w:rsidR="00B03683"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xml:space="preserve"> </w:t>
      </w:r>
      <w:r w:rsidR="00B03683" w:rsidRPr="00AB2F80">
        <w:rPr>
          <w:rFonts w:ascii="Times New Roman" w:hAnsi="Times New Roman" w:cs="Times New Roman"/>
          <w:sz w:val="20"/>
          <w:szCs w:val="20"/>
          <w:lang w:val="en-GB"/>
        </w:rPr>
        <w:t>The Oxford handbook of public management (pp. 182–208)</w:t>
      </w:r>
      <w:r w:rsidRPr="00AB2F80">
        <w:rPr>
          <w:rFonts w:ascii="Times New Roman" w:hAnsi="Times New Roman" w:cs="Times New Roman"/>
          <w:sz w:val="20"/>
          <w:szCs w:val="20"/>
          <w:lang w:val="en-GB"/>
        </w:rPr>
        <w:t xml:space="preserve">, </w:t>
      </w:r>
      <w:r w:rsidR="00B03683" w:rsidRPr="00AB2F80">
        <w:rPr>
          <w:rFonts w:ascii="Times New Roman" w:hAnsi="Times New Roman" w:cs="Times New Roman"/>
          <w:sz w:val="20"/>
          <w:szCs w:val="20"/>
          <w:lang w:val="en-GB"/>
        </w:rPr>
        <w:t xml:space="preserve">Oxford: </w:t>
      </w:r>
      <w:r w:rsidRPr="00AB2F80">
        <w:rPr>
          <w:rFonts w:ascii="Times New Roman" w:hAnsi="Times New Roman" w:cs="Times New Roman"/>
          <w:sz w:val="20"/>
          <w:szCs w:val="20"/>
          <w:lang w:val="en-GB"/>
        </w:rPr>
        <w:t>Oxford University Press.</w:t>
      </w:r>
    </w:p>
    <w:p w14:paraId="2696C8BA" w14:textId="6B169928" w:rsidR="007E07AB" w:rsidRPr="00AB2F80" w:rsidRDefault="007E07AB" w:rsidP="001663A2">
      <w:pPr>
        <w:autoSpaceDE w:val="0"/>
        <w:autoSpaceDN w:val="0"/>
        <w:adjustRightInd w:val="0"/>
        <w:spacing w:after="0" w:line="240" w:lineRule="auto"/>
        <w:ind w:left="720" w:hanging="720"/>
        <w:jc w:val="both"/>
        <w:rPr>
          <w:rFonts w:ascii="Times New Roman" w:hAnsi="Times New Roman" w:cs="Times New Roman"/>
          <w:sz w:val="20"/>
          <w:szCs w:val="20"/>
          <w:lang w:val="en-GB"/>
        </w:rPr>
      </w:pPr>
      <w:r w:rsidRPr="00AB2F80">
        <w:rPr>
          <w:rFonts w:ascii="Times New Roman" w:hAnsi="Times New Roman" w:cs="Times New Roman"/>
          <w:sz w:val="20"/>
          <w:szCs w:val="20"/>
          <w:lang w:val="en-GB"/>
        </w:rPr>
        <w:t>Bovens</w:t>
      </w:r>
      <w:r w:rsidR="00B03683"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xml:space="preserve"> M</w:t>
      </w:r>
      <w:r w:rsidR="00B03683"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xml:space="preserve"> (2010)</w:t>
      </w:r>
      <w:r w:rsidR="00B03683"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xml:space="preserve"> </w:t>
      </w:r>
      <w:r w:rsidR="00B03683" w:rsidRPr="00AB2F80">
        <w:rPr>
          <w:rFonts w:ascii="Times New Roman" w:hAnsi="Times New Roman" w:cs="Times New Roman"/>
          <w:sz w:val="20"/>
          <w:szCs w:val="20"/>
          <w:lang w:val="en-GB"/>
        </w:rPr>
        <w:t>Two concepts of accountability: accountability as a virtue and as a mechanism</w:t>
      </w:r>
      <w:r w:rsidRPr="00AB2F80">
        <w:rPr>
          <w:rFonts w:ascii="Times New Roman" w:hAnsi="Times New Roman" w:cs="Times New Roman"/>
          <w:sz w:val="20"/>
          <w:szCs w:val="20"/>
          <w:lang w:val="en-GB"/>
        </w:rPr>
        <w:t>, West European Politics</w:t>
      </w:r>
      <w:r w:rsidR="00B03683" w:rsidRPr="00AB2F80">
        <w:rPr>
          <w:rFonts w:ascii="Times New Roman" w:hAnsi="Times New Roman" w:cs="Times New Roman"/>
          <w:sz w:val="20"/>
          <w:szCs w:val="20"/>
          <w:lang w:val="en-GB"/>
        </w:rPr>
        <w:t xml:space="preserve">, </w:t>
      </w:r>
      <w:r w:rsidRPr="00AB2F80">
        <w:rPr>
          <w:rFonts w:ascii="Times New Roman" w:hAnsi="Times New Roman" w:cs="Times New Roman"/>
          <w:sz w:val="20"/>
          <w:szCs w:val="20"/>
          <w:lang w:val="en-GB"/>
        </w:rPr>
        <w:t>33(5)</w:t>
      </w:r>
      <w:r w:rsidR="00B03683"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xml:space="preserve"> 946-967.</w:t>
      </w:r>
    </w:p>
    <w:p w14:paraId="5CFE91EF" w14:textId="2D115235" w:rsidR="00E56D7C" w:rsidRPr="00AB2F80" w:rsidRDefault="00E56D7C" w:rsidP="001663A2">
      <w:pPr>
        <w:autoSpaceDE w:val="0"/>
        <w:autoSpaceDN w:val="0"/>
        <w:adjustRightInd w:val="0"/>
        <w:spacing w:after="0" w:line="240" w:lineRule="auto"/>
        <w:ind w:left="720" w:hanging="720"/>
        <w:jc w:val="both"/>
        <w:rPr>
          <w:rFonts w:ascii="Times New Roman" w:hAnsi="Times New Roman" w:cs="Times New Roman"/>
          <w:sz w:val="20"/>
          <w:szCs w:val="20"/>
          <w:lang w:val="en-GB"/>
        </w:rPr>
      </w:pPr>
      <w:r w:rsidRPr="00AB2F80">
        <w:rPr>
          <w:rFonts w:ascii="Times New Roman" w:hAnsi="Times New Roman" w:cs="Times New Roman"/>
          <w:color w:val="222222"/>
          <w:sz w:val="20"/>
          <w:szCs w:val="20"/>
          <w:shd w:val="clear" w:color="auto" w:fill="FFFFFF"/>
          <w:lang w:val="en-GB"/>
        </w:rPr>
        <w:t>Bovens, M., Goodin, R. E., Schillemans, T. (2014) (eds). </w:t>
      </w:r>
      <w:r w:rsidRPr="00AB2F80">
        <w:rPr>
          <w:rFonts w:ascii="Times New Roman" w:hAnsi="Times New Roman" w:cs="Times New Roman"/>
          <w:iCs/>
          <w:color w:val="222222"/>
          <w:sz w:val="20"/>
          <w:szCs w:val="20"/>
          <w:shd w:val="clear" w:color="auto" w:fill="FFFFFF"/>
          <w:lang w:val="en-GB"/>
        </w:rPr>
        <w:t>The Oxford handbook public accountability</w:t>
      </w:r>
      <w:r w:rsidRPr="00AB2F80">
        <w:rPr>
          <w:rFonts w:ascii="Times New Roman" w:hAnsi="Times New Roman" w:cs="Times New Roman"/>
          <w:color w:val="222222"/>
          <w:sz w:val="20"/>
          <w:szCs w:val="20"/>
          <w:shd w:val="clear" w:color="auto" w:fill="FFFFFF"/>
          <w:lang w:val="en-GB"/>
        </w:rPr>
        <w:t>. Oxford: Oxford University Press.</w:t>
      </w:r>
    </w:p>
    <w:p w14:paraId="742BD6A1" w14:textId="77F0DA2D" w:rsidR="00DF50DA" w:rsidRPr="00AB2F80" w:rsidRDefault="00DF50DA" w:rsidP="001663A2">
      <w:pPr>
        <w:autoSpaceDE w:val="0"/>
        <w:autoSpaceDN w:val="0"/>
        <w:adjustRightInd w:val="0"/>
        <w:spacing w:after="0" w:line="240" w:lineRule="auto"/>
        <w:ind w:left="720" w:hanging="720"/>
        <w:jc w:val="both"/>
        <w:rPr>
          <w:rFonts w:ascii="Times New Roman" w:hAnsi="Times New Roman" w:cs="Times New Roman"/>
          <w:sz w:val="20"/>
          <w:szCs w:val="20"/>
          <w:lang w:val="en-GB"/>
        </w:rPr>
      </w:pPr>
      <w:r w:rsidRPr="00AB2F80">
        <w:rPr>
          <w:rFonts w:ascii="Times New Roman" w:hAnsi="Times New Roman" w:cs="Times New Roman"/>
          <w:sz w:val="20"/>
          <w:szCs w:val="20"/>
          <w:lang w:val="en-GB"/>
        </w:rPr>
        <w:lastRenderedPageBreak/>
        <w:t>Bovens</w:t>
      </w:r>
      <w:r w:rsidR="00B03683"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xml:space="preserve"> M</w:t>
      </w:r>
      <w:r w:rsidR="00B03683"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Schillemans</w:t>
      </w:r>
      <w:r w:rsidR="00B03683"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xml:space="preserve"> T</w:t>
      </w:r>
      <w:r w:rsidR="00B03683"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Hart</w:t>
      </w:r>
      <w:r w:rsidR="00B03683"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xml:space="preserve"> P</w:t>
      </w:r>
      <w:r w:rsidR="00B03683" w:rsidRPr="00AB2F80">
        <w:rPr>
          <w:rFonts w:ascii="Times New Roman" w:hAnsi="Times New Roman" w:cs="Times New Roman"/>
          <w:sz w:val="20"/>
          <w:szCs w:val="20"/>
          <w:lang w:val="en-GB"/>
        </w:rPr>
        <w:t xml:space="preserve">. </w:t>
      </w:r>
      <w:r w:rsidRPr="00AB2F80">
        <w:rPr>
          <w:rFonts w:ascii="Times New Roman" w:hAnsi="Times New Roman" w:cs="Times New Roman"/>
          <w:sz w:val="20"/>
          <w:szCs w:val="20"/>
          <w:lang w:val="en-GB"/>
        </w:rPr>
        <w:t>T</w:t>
      </w:r>
      <w:r w:rsidR="00B03683"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xml:space="preserve"> (2008)</w:t>
      </w:r>
      <w:r w:rsidR="00B03683"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xml:space="preserve"> </w:t>
      </w:r>
      <w:r w:rsidR="00B03683" w:rsidRPr="00AB2F80">
        <w:rPr>
          <w:rFonts w:ascii="Times New Roman" w:hAnsi="Times New Roman" w:cs="Times New Roman"/>
          <w:sz w:val="20"/>
          <w:szCs w:val="20"/>
          <w:lang w:val="en-GB"/>
        </w:rPr>
        <w:t>Does public accountability work? An assessment tool</w:t>
      </w:r>
      <w:r w:rsidRPr="00AB2F80">
        <w:rPr>
          <w:rFonts w:ascii="Times New Roman" w:hAnsi="Times New Roman" w:cs="Times New Roman"/>
          <w:sz w:val="20"/>
          <w:szCs w:val="20"/>
          <w:lang w:val="en-GB"/>
        </w:rPr>
        <w:t>, Public Administration</w:t>
      </w:r>
      <w:r w:rsidR="00B03683"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xml:space="preserve"> 86(1)</w:t>
      </w:r>
      <w:r w:rsidR="00B03683"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xml:space="preserve"> 225-242.</w:t>
      </w:r>
    </w:p>
    <w:p w14:paraId="6DEEFAAA" w14:textId="5BD06394" w:rsidR="00517669" w:rsidRPr="00AB2F80" w:rsidRDefault="00517669" w:rsidP="001663A2">
      <w:pPr>
        <w:autoSpaceDE w:val="0"/>
        <w:autoSpaceDN w:val="0"/>
        <w:adjustRightInd w:val="0"/>
        <w:spacing w:after="0" w:line="240" w:lineRule="auto"/>
        <w:ind w:left="720" w:hanging="720"/>
        <w:jc w:val="both"/>
        <w:rPr>
          <w:rFonts w:ascii="Times New Roman" w:hAnsi="Times New Roman" w:cs="Times New Roman"/>
          <w:color w:val="222222"/>
          <w:sz w:val="20"/>
          <w:szCs w:val="20"/>
          <w:shd w:val="clear" w:color="auto" w:fill="FFFFFF"/>
          <w:lang w:val="en-GB"/>
        </w:rPr>
      </w:pPr>
      <w:r w:rsidRPr="00AB2F80">
        <w:rPr>
          <w:rFonts w:ascii="Times New Roman" w:hAnsi="Times New Roman" w:cs="Times New Roman"/>
          <w:color w:val="222222"/>
          <w:sz w:val="20"/>
          <w:szCs w:val="20"/>
          <w:shd w:val="clear" w:color="auto" w:fill="FFFFFF"/>
          <w:lang w:val="en-GB"/>
        </w:rPr>
        <w:t>Braudel, F. (1973). </w:t>
      </w:r>
      <w:r w:rsidRPr="00AB2F80">
        <w:rPr>
          <w:rFonts w:ascii="Times New Roman" w:hAnsi="Times New Roman" w:cs="Times New Roman"/>
          <w:iCs/>
          <w:color w:val="222222"/>
          <w:sz w:val="20"/>
          <w:szCs w:val="20"/>
          <w:shd w:val="clear" w:color="auto" w:fill="FFFFFF"/>
          <w:lang w:val="en-GB"/>
        </w:rPr>
        <w:t xml:space="preserve">Capitalism and material life, 1400-1800 </w:t>
      </w:r>
      <w:r w:rsidRPr="00AB2F80">
        <w:rPr>
          <w:rFonts w:ascii="Times New Roman" w:hAnsi="Times New Roman" w:cs="Times New Roman"/>
          <w:color w:val="222222"/>
          <w:sz w:val="20"/>
          <w:szCs w:val="20"/>
          <w:shd w:val="clear" w:color="auto" w:fill="FFFFFF"/>
          <w:lang w:val="en-GB"/>
        </w:rPr>
        <w:t>(Vol. 1). New York: HarperCollins.</w:t>
      </w:r>
    </w:p>
    <w:p w14:paraId="648913A8" w14:textId="70819B20" w:rsidR="00517669" w:rsidRPr="00AB2F80" w:rsidRDefault="00517669" w:rsidP="001663A2">
      <w:pPr>
        <w:autoSpaceDE w:val="0"/>
        <w:autoSpaceDN w:val="0"/>
        <w:adjustRightInd w:val="0"/>
        <w:spacing w:after="0" w:line="240" w:lineRule="auto"/>
        <w:ind w:left="720" w:hanging="720"/>
        <w:jc w:val="both"/>
        <w:rPr>
          <w:rFonts w:ascii="Times New Roman" w:hAnsi="Times New Roman" w:cs="Times New Roman"/>
          <w:sz w:val="20"/>
          <w:szCs w:val="20"/>
          <w:lang w:val="en-GB"/>
        </w:rPr>
      </w:pPr>
      <w:r w:rsidRPr="00AB2F80">
        <w:rPr>
          <w:rFonts w:ascii="Times New Roman" w:hAnsi="Times New Roman" w:cs="Times New Roman"/>
          <w:color w:val="222222"/>
          <w:sz w:val="20"/>
          <w:szCs w:val="20"/>
          <w:shd w:val="clear" w:color="auto" w:fill="FFFFFF"/>
          <w:lang w:val="en-GB"/>
        </w:rPr>
        <w:t>Braudel, F. (1992). </w:t>
      </w:r>
      <w:r w:rsidRPr="00AB2F80">
        <w:rPr>
          <w:rFonts w:ascii="Times New Roman" w:hAnsi="Times New Roman" w:cs="Times New Roman"/>
          <w:iCs/>
          <w:color w:val="222222"/>
          <w:sz w:val="20"/>
          <w:szCs w:val="20"/>
          <w:shd w:val="clear" w:color="auto" w:fill="FFFFFF"/>
          <w:lang w:val="en-GB"/>
        </w:rPr>
        <w:t>Civilization and capitalism, 15th-18th Century: The structure of everyday life</w:t>
      </w:r>
      <w:r w:rsidRPr="00AB2F80">
        <w:rPr>
          <w:rFonts w:ascii="Times New Roman" w:hAnsi="Times New Roman" w:cs="Times New Roman"/>
          <w:color w:val="222222"/>
          <w:sz w:val="20"/>
          <w:szCs w:val="20"/>
          <w:shd w:val="clear" w:color="auto" w:fill="FFFFFF"/>
          <w:lang w:val="en-GB"/>
        </w:rPr>
        <w:t> (Vol. 1). Berkley: University of California Press.</w:t>
      </w:r>
    </w:p>
    <w:p w14:paraId="71DE9FC3" w14:textId="3FF0120A" w:rsidR="00B5719B" w:rsidRPr="00AB2F80" w:rsidRDefault="00B5719B" w:rsidP="001663A2">
      <w:pPr>
        <w:autoSpaceDE w:val="0"/>
        <w:autoSpaceDN w:val="0"/>
        <w:adjustRightInd w:val="0"/>
        <w:spacing w:after="0" w:line="240" w:lineRule="auto"/>
        <w:ind w:left="720" w:hanging="720"/>
        <w:jc w:val="both"/>
        <w:rPr>
          <w:rFonts w:ascii="Times New Roman" w:hAnsi="Times New Roman" w:cs="Times New Roman"/>
          <w:sz w:val="20"/>
          <w:szCs w:val="20"/>
          <w:lang w:val="en-GB"/>
        </w:rPr>
      </w:pPr>
      <w:r w:rsidRPr="00AB2F80">
        <w:rPr>
          <w:rFonts w:ascii="Times New Roman" w:hAnsi="Times New Roman" w:cs="Times New Roman"/>
          <w:color w:val="222222"/>
          <w:sz w:val="20"/>
          <w:szCs w:val="20"/>
          <w:shd w:val="clear" w:color="auto" w:fill="FFFFFF"/>
          <w:lang w:val="en-GB"/>
        </w:rPr>
        <w:t>Braudel, F. (1995). </w:t>
      </w:r>
      <w:r w:rsidRPr="00AB2F80">
        <w:rPr>
          <w:rFonts w:ascii="Times New Roman" w:hAnsi="Times New Roman" w:cs="Times New Roman"/>
          <w:iCs/>
          <w:color w:val="222222"/>
          <w:sz w:val="20"/>
          <w:szCs w:val="20"/>
          <w:shd w:val="clear" w:color="auto" w:fill="FFFFFF"/>
          <w:lang w:val="en-GB"/>
        </w:rPr>
        <w:t>The Mediterranean and the Mediterranean world in the age of Philip II</w:t>
      </w:r>
      <w:r w:rsidRPr="00AB2F80">
        <w:rPr>
          <w:rFonts w:ascii="Times New Roman" w:hAnsi="Times New Roman" w:cs="Times New Roman"/>
          <w:color w:val="222222"/>
          <w:sz w:val="20"/>
          <w:szCs w:val="20"/>
          <w:shd w:val="clear" w:color="auto" w:fill="FFFFFF"/>
          <w:lang w:val="en-GB"/>
        </w:rPr>
        <w:t xml:space="preserve"> (Vol. 2). </w:t>
      </w:r>
      <w:r w:rsidR="00517669" w:rsidRPr="00AB2F80">
        <w:rPr>
          <w:rFonts w:ascii="Times New Roman" w:hAnsi="Times New Roman" w:cs="Times New Roman"/>
          <w:color w:val="222222"/>
          <w:sz w:val="20"/>
          <w:szCs w:val="20"/>
          <w:shd w:val="clear" w:color="auto" w:fill="FFFFFF"/>
          <w:lang w:val="en-GB"/>
        </w:rPr>
        <w:t xml:space="preserve">Berkley: </w:t>
      </w:r>
      <w:r w:rsidRPr="00AB2F80">
        <w:rPr>
          <w:rFonts w:ascii="Times New Roman" w:hAnsi="Times New Roman" w:cs="Times New Roman"/>
          <w:color w:val="222222"/>
          <w:sz w:val="20"/>
          <w:szCs w:val="20"/>
          <w:shd w:val="clear" w:color="auto" w:fill="FFFFFF"/>
          <w:lang w:val="en-GB"/>
        </w:rPr>
        <w:t>Univ</w:t>
      </w:r>
      <w:r w:rsidR="00517669" w:rsidRPr="00AB2F80">
        <w:rPr>
          <w:rFonts w:ascii="Times New Roman" w:hAnsi="Times New Roman" w:cs="Times New Roman"/>
          <w:color w:val="222222"/>
          <w:sz w:val="20"/>
          <w:szCs w:val="20"/>
          <w:shd w:val="clear" w:color="auto" w:fill="FFFFFF"/>
          <w:lang w:val="en-GB"/>
        </w:rPr>
        <w:t>ersity</w:t>
      </w:r>
      <w:r w:rsidRPr="00AB2F80">
        <w:rPr>
          <w:rFonts w:ascii="Times New Roman" w:hAnsi="Times New Roman" w:cs="Times New Roman"/>
          <w:color w:val="222222"/>
          <w:sz w:val="20"/>
          <w:szCs w:val="20"/>
          <w:shd w:val="clear" w:color="auto" w:fill="FFFFFF"/>
          <w:lang w:val="en-GB"/>
        </w:rPr>
        <w:t xml:space="preserve"> of California Press.</w:t>
      </w:r>
    </w:p>
    <w:p w14:paraId="4C449062" w14:textId="49C0508A" w:rsidR="000551EB" w:rsidRPr="00AB2F80" w:rsidRDefault="000551EB" w:rsidP="001663A2">
      <w:pPr>
        <w:autoSpaceDE w:val="0"/>
        <w:autoSpaceDN w:val="0"/>
        <w:adjustRightInd w:val="0"/>
        <w:spacing w:after="0" w:line="240" w:lineRule="auto"/>
        <w:ind w:left="720" w:hanging="720"/>
        <w:jc w:val="both"/>
        <w:rPr>
          <w:rFonts w:ascii="Times New Roman" w:hAnsi="Times New Roman" w:cs="Times New Roman"/>
          <w:color w:val="222222"/>
          <w:sz w:val="20"/>
          <w:szCs w:val="20"/>
          <w:shd w:val="clear" w:color="auto" w:fill="FFFFFF"/>
          <w:lang w:val="en-GB"/>
        </w:rPr>
      </w:pPr>
      <w:r w:rsidRPr="00AB2F80">
        <w:rPr>
          <w:rFonts w:ascii="Times New Roman" w:hAnsi="Times New Roman" w:cs="Times New Roman"/>
          <w:sz w:val="20"/>
          <w:szCs w:val="20"/>
          <w:lang w:val="en-GB"/>
        </w:rPr>
        <w:t>Burchell</w:t>
      </w:r>
      <w:r w:rsidR="00B03683"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xml:space="preserve"> S</w:t>
      </w:r>
      <w:r w:rsidR="00B03683"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Clubb</w:t>
      </w:r>
      <w:r w:rsidR="00B03683"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xml:space="preserve"> C</w:t>
      </w:r>
      <w:r w:rsidR="00B03683"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Hopwood</w:t>
      </w:r>
      <w:r w:rsidR="00B03683"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xml:space="preserve"> A</w:t>
      </w:r>
      <w:r w:rsidR="00B03683"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Hughes</w:t>
      </w:r>
      <w:r w:rsidR="00B03683" w:rsidRPr="00AB2F80">
        <w:rPr>
          <w:rFonts w:ascii="Times New Roman" w:hAnsi="Times New Roman" w:cs="Times New Roman"/>
          <w:sz w:val="20"/>
          <w:szCs w:val="20"/>
          <w:lang w:val="en-GB"/>
        </w:rPr>
        <w:t>,</w:t>
      </w:r>
      <w:r w:rsidR="003A6648" w:rsidRPr="00AB2F80">
        <w:rPr>
          <w:rFonts w:ascii="Times New Roman" w:hAnsi="Times New Roman" w:cs="Times New Roman"/>
          <w:sz w:val="20"/>
          <w:szCs w:val="20"/>
          <w:lang w:val="en-GB"/>
        </w:rPr>
        <w:t xml:space="preserve"> </w:t>
      </w:r>
      <w:r w:rsidRPr="00AB2F80">
        <w:rPr>
          <w:rFonts w:ascii="Times New Roman" w:hAnsi="Times New Roman" w:cs="Times New Roman"/>
          <w:sz w:val="20"/>
          <w:szCs w:val="20"/>
          <w:lang w:val="en-GB"/>
        </w:rPr>
        <w:t>J</w:t>
      </w:r>
      <w:r w:rsidR="00B03683" w:rsidRPr="00AB2F80">
        <w:rPr>
          <w:rFonts w:ascii="Times New Roman" w:hAnsi="Times New Roman" w:cs="Times New Roman"/>
          <w:sz w:val="20"/>
          <w:szCs w:val="20"/>
          <w:lang w:val="en-GB"/>
        </w:rPr>
        <w:t>.</w:t>
      </w:r>
      <w:r w:rsidR="003A6648"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xml:space="preserve"> Nahapiet</w:t>
      </w:r>
      <w:r w:rsidR="00B03683"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xml:space="preserve"> J</w:t>
      </w:r>
      <w:r w:rsidR="00B03683"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xml:space="preserve"> (1980)</w:t>
      </w:r>
      <w:r w:rsidR="00B03683"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xml:space="preserve"> The roles of accounting in organizations and society</w:t>
      </w:r>
      <w:r w:rsidR="003A6648"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xml:space="preserve"> Accounting, Organizations and Society</w:t>
      </w:r>
      <w:r w:rsidR="00B03683" w:rsidRPr="00AB2F80">
        <w:rPr>
          <w:rFonts w:ascii="Times New Roman" w:hAnsi="Times New Roman" w:cs="Times New Roman"/>
          <w:sz w:val="20"/>
          <w:szCs w:val="20"/>
          <w:lang w:val="en-GB"/>
        </w:rPr>
        <w:t xml:space="preserve">, </w:t>
      </w:r>
      <w:r w:rsidRPr="00AB2F80">
        <w:rPr>
          <w:rFonts w:ascii="Times New Roman" w:hAnsi="Times New Roman" w:cs="Times New Roman"/>
          <w:sz w:val="20"/>
          <w:szCs w:val="20"/>
          <w:lang w:val="en-GB"/>
        </w:rPr>
        <w:t>5</w:t>
      </w:r>
      <w:r w:rsidR="003A6648"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1</w:t>
      </w:r>
      <w:r w:rsidR="003A6648" w:rsidRPr="00AB2F80">
        <w:rPr>
          <w:rFonts w:ascii="Times New Roman" w:hAnsi="Times New Roman" w:cs="Times New Roman"/>
          <w:sz w:val="20"/>
          <w:szCs w:val="20"/>
          <w:lang w:val="en-GB"/>
        </w:rPr>
        <w:t>)</w:t>
      </w:r>
      <w:r w:rsidR="00B03683"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xml:space="preserve"> 5-27.</w:t>
      </w:r>
    </w:p>
    <w:p w14:paraId="7FD961D7" w14:textId="5779CBB6" w:rsidR="00C742B1" w:rsidRPr="00AB2F80" w:rsidRDefault="00C742B1" w:rsidP="001663A2">
      <w:pPr>
        <w:autoSpaceDE w:val="0"/>
        <w:autoSpaceDN w:val="0"/>
        <w:adjustRightInd w:val="0"/>
        <w:spacing w:after="0" w:line="240" w:lineRule="auto"/>
        <w:ind w:left="720" w:hanging="720"/>
        <w:jc w:val="both"/>
        <w:rPr>
          <w:rFonts w:ascii="Times New Roman" w:hAnsi="Times New Roman" w:cs="Times New Roman"/>
          <w:color w:val="222222"/>
          <w:sz w:val="20"/>
          <w:szCs w:val="20"/>
          <w:shd w:val="clear" w:color="auto" w:fill="FFFFFF"/>
          <w:lang w:val="en-GB"/>
        </w:rPr>
      </w:pPr>
      <w:r w:rsidRPr="00AB2F80">
        <w:rPr>
          <w:rFonts w:ascii="Times New Roman" w:hAnsi="Times New Roman" w:cs="Times New Roman"/>
          <w:color w:val="222222"/>
          <w:sz w:val="20"/>
          <w:szCs w:val="20"/>
          <w:shd w:val="clear" w:color="auto" w:fill="FFFFFF"/>
          <w:lang w:val="en-GB"/>
        </w:rPr>
        <w:t>Carmona</w:t>
      </w:r>
      <w:r w:rsidR="00B03683"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S</w:t>
      </w:r>
      <w:r w:rsidR="00B03683"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Ezzamel</w:t>
      </w:r>
      <w:r w:rsidR="00B03683"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M</w:t>
      </w:r>
      <w:r w:rsidR="00B03683"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(2006)</w:t>
      </w:r>
      <w:r w:rsidR="00B03683"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Accounting and religion: a historical </w:t>
      </w:r>
      <w:r w:rsidR="00B03683" w:rsidRPr="00AB2F80">
        <w:rPr>
          <w:rFonts w:ascii="Times New Roman" w:hAnsi="Times New Roman" w:cs="Times New Roman"/>
          <w:color w:val="222222"/>
          <w:sz w:val="20"/>
          <w:szCs w:val="20"/>
          <w:shd w:val="clear" w:color="auto" w:fill="FFFFFF"/>
          <w:lang w:val="en-GB"/>
        </w:rPr>
        <w:t xml:space="preserve">perspective. </w:t>
      </w:r>
      <w:r w:rsidRPr="00AB2F80">
        <w:rPr>
          <w:rFonts w:ascii="Times New Roman" w:hAnsi="Times New Roman" w:cs="Times New Roman"/>
          <w:iCs/>
          <w:color w:val="222222"/>
          <w:sz w:val="20"/>
          <w:szCs w:val="20"/>
          <w:shd w:val="clear" w:color="auto" w:fill="FFFFFF"/>
          <w:lang w:val="en-GB"/>
        </w:rPr>
        <w:t>Accounting History</w:t>
      </w:r>
      <w:r w:rsidR="00B03683" w:rsidRPr="00AB2F80">
        <w:rPr>
          <w:rFonts w:ascii="Times New Roman" w:hAnsi="Times New Roman" w:cs="Times New Roman"/>
          <w:color w:val="222222"/>
          <w:sz w:val="20"/>
          <w:szCs w:val="20"/>
          <w:shd w:val="clear" w:color="auto" w:fill="FFFFFF"/>
          <w:lang w:val="en-GB"/>
        </w:rPr>
        <w:t xml:space="preserve">, </w:t>
      </w:r>
      <w:r w:rsidRPr="00AB2F80">
        <w:rPr>
          <w:rFonts w:ascii="Times New Roman" w:hAnsi="Times New Roman" w:cs="Times New Roman"/>
          <w:iCs/>
          <w:color w:val="222222"/>
          <w:sz w:val="20"/>
          <w:szCs w:val="20"/>
          <w:shd w:val="clear" w:color="auto" w:fill="FFFFFF"/>
          <w:lang w:val="en-GB"/>
        </w:rPr>
        <w:t>11</w:t>
      </w:r>
      <w:r w:rsidRPr="00AB2F80">
        <w:rPr>
          <w:rFonts w:ascii="Times New Roman" w:hAnsi="Times New Roman" w:cs="Times New Roman"/>
          <w:color w:val="222222"/>
          <w:sz w:val="20"/>
          <w:szCs w:val="20"/>
          <w:shd w:val="clear" w:color="auto" w:fill="FFFFFF"/>
          <w:lang w:val="en-GB"/>
        </w:rPr>
        <w:t>(2)</w:t>
      </w:r>
      <w:r w:rsidR="00B03683"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117-127.</w:t>
      </w:r>
    </w:p>
    <w:p w14:paraId="155AFEA9" w14:textId="50900C5D" w:rsidR="00DA1DDB" w:rsidRPr="003F5712" w:rsidRDefault="00DA1DDB" w:rsidP="001663A2">
      <w:pPr>
        <w:autoSpaceDE w:val="0"/>
        <w:autoSpaceDN w:val="0"/>
        <w:adjustRightInd w:val="0"/>
        <w:spacing w:after="0" w:line="240" w:lineRule="auto"/>
        <w:ind w:left="720" w:hanging="720"/>
        <w:jc w:val="both"/>
        <w:rPr>
          <w:rFonts w:ascii="Times New Roman" w:hAnsi="Times New Roman" w:cs="Times New Roman"/>
          <w:sz w:val="20"/>
          <w:szCs w:val="18"/>
          <w:lang w:val="it-IT"/>
        </w:rPr>
      </w:pPr>
      <w:r w:rsidRPr="00AB2F80">
        <w:rPr>
          <w:rFonts w:ascii="Times New Roman" w:hAnsi="Times New Roman" w:cs="Times New Roman"/>
          <w:color w:val="222222"/>
          <w:sz w:val="20"/>
          <w:szCs w:val="20"/>
          <w:shd w:val="clear" w:color="auto" w:fill="FFFFFF"/>
          <w:lang w:val="en-GB"/>
        </w:rPr>
        <w:t>Carnegie</w:t>
      </w:r>
      <w:r w:rsidR="00B03683"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G</w:t>
      </w:r>
      <w:r w:rsidR="00B03683" w:rsidRPr="00AB2F80">
        <w:rPr>
          <w:rFonts w:ascii="Times New Roman" w:hAnsi="Times New Roman" w:cs="Times New Roman"/>
          <w:color w:val="222222"/>
          <w:sz w:val="20"/>
          <w:szCs w:val="20"/>
          <w:shd w:val="clear" w:color="auto" w:fill="FFFFFF"/>
          <w:lang w:val="en-GB"/>
        </w:rPr>
        <w:t xml:space="preserve">. </w:t>
      </w:r>
      <w:r w:rsidRPr="00AB2F80">
        <w:rPr>
          <w:rFonts w:ascii="Times New Roman" w:hAnsi="Times New Roman" w:cs="Times New Roman"/>
          <w:color w:val="222222"/>
          <w:sz w:val="20"/>
          <w:szCs w:val="20"/>
          <w:shd w:val="clear" w:color="auto" w:fill="FFFFFF"/>
          <w:lang w:val="en-GB"/>
        </w:rPr>
        <w:t>D</w:t>
      </w:r>
      <w:r w:rsidR="00B03683"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Napier</w:t>
      </w:r>
      <w:r w:rsidR="00B03683"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C</w:t>
      </w:r>
      <w:r w:rsidR="00B03683" w:rsidRPr="00AB2F80">
        <w:rPr>
          <w:rFonts w:ascii="Times New Roman" w:hAnsi="Times New Roman" w:cs="Times New Roman"/>
          <w:color w:val="222222"/>
          <w:sz w:val="20"/>
          <w:szCs w:val="20"/>
          <w:shd w:val="clear" w:color="auto" w:fill="FFFFFF"/>
          <w:lang w:val="en-GB"/>
        </w:rPr>
        <w:t xml:space="preserve">. </w:t>
      </w:r>
      <w:r w:rsidRPr="00AB2F80">
        <w:rPr>
          <w:rFonts w:ascii="Times New Roman" w:hAnsi="Times New Roman" w:cs="Times New Roman"/>
          <w:color w:val="222222"/>
          <w:sz w:val="20"/>
          <w:szCs w:val="20"/>
          <w:shd w:val="clear" w:color="auto" w:fill="FFFFFF"/>
          <w:lang w:val="en-GB"/>
        </w:rPr>
        <w:t>J</w:t>
      </w:r>
      <w:r w:rsidR="00B03683"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(1996)</w:t>
      </w:r>
      <w:r w:rsidR="00B03683"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Critical and interpretive histories: insights into accounting’s present and future through its past. </w:t>
      </w:r>
      <w:r w:rsidRPr="003F5712">
        <w:rPr>
          <w:rFonts w:ascii="Times New Roman" w:hAnsi="Times New Roman" w:cs="Times New Roman"/>
          <w:iCs/>
          <w:color w:val="222222"/>
          <w:sz w:val="20"/>
          <w:szCs w:val="20"/>
          <w:shd w:val="clear" w:color="auto" w:fill="FFFFFF"/>
          <w:lang w:val="it-IT"/>
        </w:rPr>
        <w:t>Accounting, Auditing &amp; Accountability Journal</w:t>
      </w:r>
      <w:r w:rsidR="00B03683" w:rsidRPr="003F5712">
        <w:rPr>
          <w:rFonts w:ascii="Times New Roman" w:hAnsi="Times New Roman" w:cs="Times New Roman"/>
          <w:color w:val="222222"/>
          <w:sz w:val="20"/>
          <w:szCs w:val="20"/>
          <w:shd w:val="clear" w:color="auto" w:fill="FFFFFF"/>
          <w:lang w:val="it-IT"/>
        </w:rPr>
        <w:t xml:space="preserve">, </w:t>
      </w:r>
      <w:r w:rsidRPr="003F5712">
        <w:rPr>
          <w:rFonts w:ascii="Times New Roman" w:hAnsi="Times New Roman" w:cs="Times New Roman"/>
          <w:iCs/>
          <w:color w:val="222222"/>
          <w:sz w:val="20"/>
          <w:szCs w:val="20"/>
          <w:shd w:val="clear" w:color="auto" w:fill="FFFFFF"/>
          <w:lang w:val="it-IT"/>
        </w:rPr>
        <w:t>9</w:t>
      </w:r>
      <w:r w:rsidRPr="003F5712">
        <w:rPr>
          <w:rFonts w:ascii="Times New Roman" w:hAnsi="Times New Roman" w:cs="Times New Roman"/>
          <w:color w:val="222222"/>
          <w:sz w:val="20"/>
          <w:szCs w:val="20"/>
          <w:shd w:val="clear" w:color="auto" w:fill="FFFFFF"/>
          <w:lang w:val="it-IT"/>
        </w:rPr>
        <w:t>(3)</w:t>
      </w:r>
      <w:r w:rsidR="00B03683" w:rsidRPr="003F5712">
        <w:rPr>
          <w:rFonts w:ascii="Times New Roman" w:hAnsi="Times New Roman" w:cs="Times New Roman"/>
          <w:color w:val="222222"/>
          <w:sz w:val="20"/>
          <w:szCs w:val="20"/>
          <w:shd w:val="clear" w:color="auto" w:fill="FFFFFF"/>
          <w:lang w:val="it-IT"/>
        </w:rPr>
        <w:t>,</w:t>
      </w:r>
      <w:r w:rsidRPr="003F5712">
        <w:rPr>
          <w:rFonts w:ascii="Times New Roman" w:hAnsi="Times New Roman" w:cs="Times New Roman"/>
          <w:color w:val="222222"/>
          <w:sz w:val="20"/>
          <w:szCs w:val="20"/>
          <w:shd w:val="clear" w:color="auto" w:fill="FFFFFF"/>
          <w:lang w:val="it-IT"/>
        </w:rPr>
        <w:t xml:space="preserve"> 7-39.</w:t>
      </w:r>
    </w:p>
    <w:p w14:paraId="6FF8B48E" w14:textId="272BC929" w:rsidR="007D68DC" w:rsidRPr="00AB2F80" w:rsidRDefault="007D68DC"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3F5712">
        <w:rPr>
          <w:rFonts w:ascii="Times New Roman" w:hAnsi="Times New Roman" w:cs="Times New Roman"/>
          <w:sz w:val="20"/>
          <w:szCs w:val="18"/>
          <w:lang w:val="it-IT"/>
        </w:rPr>
        <w:t>Carrara</w:t>
      </w:r>
      <w:r w:rsidR="00B03683"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V</w:t>
      </w:r>
      <w:r w:rsidR="00B03683"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(1998)</w:t>
      </w:r>
      <w:r w:rsidR="00B03683"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Reti monastiche nell’Italia Padana. Le chiese di San Silvestro di Nonantola tra Pavia, Piacenza e Cremona. </w:t>
      </w:r>
      <w:r w:rsidRPr="00AB2F80">
        <w:rPr>
          <w:rFonts w:ascii="Times New Roman" w:hAnsi="Times New Roman" w:cs="Times New Roman"/>
          <w:sz w:val="20"/>
          <w:szCs w:val="18"/>
          <w:lang w:val="en-GB"/>
        </w:rPr>
        <w:t>Secc. IX-XIII. Modena: Aedes Muratoriana.</w:t>
      </w:r>
    </w:p>
    <w:p w14:paraId="24C8523E" w14:textId="061AC306" w:rsidR="00FD2669" w:rsidRPr="00AB2F80" w:rsidRDefault="00FD2669"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AB2F80">
        <w:rPr>
          <w:rFonts w:ascii="Times New Roman" w:hAnsi="Times New Roman" w:cs="Times New Roman"/>
          <w:color w:val="222222"/>
          <w:sz w:val="20"/>
          <w:szCs w:val="20"/>
          <w:shd w:val="clear" w:color="auto" w:fill="FFFFFF"/>
          <w:lang w:val="en-GB"/>
        </w:rPr>
        <w:t>Cato, M. P. (1933). </w:t>
      </w:r>
      <w:r w:rsidRPr="00AB2F80">
        <w:rPr>
          <w:rFonts w:ascii="Times New Roman" w:hAnsi="Times New Roman" w:cs="Times New Roman"/>
          <w:iCs/>
          <w:color w:val="222222"/>
          <w:sz w:val="20"/>
          <w:szCs w:val="20"/>
          <w:shd w:val="clear" w:color="auto" w:fill="FFFFFF"/>
          <w:lang w:val="en-GB"/>
        </w:rPr>
        <w:t>Cato, the Censor, on farming</w:t>
      </w:r>
      <w:r w:rsidRPr="00AB2F80">
        <w:rPr>
          <w:rFonts w:ascii="Times New Roman" w:hAnsi="Times New Roman" w:cs="Times New Roman"/>
          <w:color w:val="222222"/>
          <w:sz w:val="20"/>
          <w:szCs w:val="20"/>
          <w:shd w:val="clear" w:color="auto" w:fill="FFFFFF"/>
          <w:lang w:val="en-GB"/>
        </w:rPr>
        <w:t xml:space="preserve"> (Vol. 17). </w:t>
      </w:r>
      <w:r w:rsidR="00812FA8" w:rsidRPr="00AB2F80">
        <w:rPr>
          <w:rFonts w:ascii="Times New Roman" w:hAnsi="Times New Roman" w:cs="Times New Roman"/>
          <w:color w:val="222222"/>
          <w:sz w:val="20"/>
          <w:szCs w:val="20"/>
          <w:shd w:val="clear" w:color="auto" w:fill="FFFFFF"/>
          <w:lang w:val="en-GB"/>
        </w:rPr>
        <w:t xml:space="preserve">Translation by Brehaut, E. </w:t>
      </w:r>
      <w:r w:rsidRPr="00AB2F80">
        <w:rPr>
          <w:rFonts w:ascii="Times New Roman" w:hAnsi="Times New Roman" w:cs="Times New Roman"/>
          <w:color w:val="222222"/>
          <w:sz w:val="20"/>
          <w:szCs w:val="20"/>
          <w:shd w:val="clear" w:color="auto" w:fill="FFFFFF"/>
          <w:lang w:val="en-GB"/>
        </w:rPr>
        <w:t>New York: Columbia University Press.</w:t>
      </w:r>
    </w:p>
    <w:p w14:paraId="074B32F9" w14:textId="04F0CBD5" w:rsidR="00EF0938" w:rsidRPr="00AB2F80" w:rsidRDefault="00EF0938"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AB2F80">
        <w:rPr>
          <w:rFonts w:ascii="Times New Roman" w:hAnsi="Times New Roman" w:cs="Times New Roman"/>
          <w:sz w:val="20"/>
          <w:szCs w:val="18"/>
          <w:lang w:val="en-GB"/>
        </w:rPr>
        <w:t>Chambers</w:t>
      </w:r>
      <w:r w:rsidR="00B03683" w:rsidRPr="00AB2F80">
        <w:rPr>
          <w:rFonts w:ascii="Times New Roman" w:hAnsi="Times New Roman" w:cs="Times New Roman"/>
          <w:sz w:val="20"/>
          <w:szCs w:val="18"/>
          <w:lang w:val="en-GB"/>
        </w:rPr>
        <w:t>,</w:t>
      </w:r>
      <w:r w:rsidR="006F1CF5" w:rsidRPr="00AB2F80">
        <w:rPr>
          <w:rFonts w:ascii="Times New Roman" w:hAnsi="Times New Roman" w:cs="Times New Roman"/>
          <w:sz w:val="20"/>
          <w:szCs w:val="18"/>
          <w:lang w:val="en-GB"/>
        </w:rPr>
        <w:t xml:space="preserve"> </w:t>
      </w:r>
      <w:r w:rsidRPr="00AB2F80">
        <w:rPr>
          <w:rFonts w:ascii="Times New Roman" w:hAnsi="Times New Roman" w:cs="Times New Roman"/>
          <w:sz w:val="20"/>
          <w:szCs w:val="18"/>
          <w:lang w:val="en-GB"/>
        </w:rPr>
        <w:t>R</w:t>
      </w:r>
      <w:r w:rsidR="00B03683" w:rsidRPr="00AB2F80">
        <w:rPr>
          <w:rFonts w:ascii="Times New Roman" w:hAnsi="Times New Roman" w:cs="Times New Roman"/>
          <w:sz w:val="20"/>
          <w:szCs w:val="18"/>
          <w:lang w:val="en-GB"/>
        </w:rPr>
        <w:t xml:space="preserve">. </w:t>
      </w:r>
      <w:r w:rsidRPr="00AB2F80">
        <w:rPr>
          <w:rFonts w:ascii="Times New Roman" w:hAnsi="Times New Roman" w:cs="Times New Roman"/>
          <w:sz w:val="20"/>
          <w:szCs w:val="18"/>
          <w:lang w:val="en-GB"/>
        </w:rPr>
        <w:t>J</w:t>
      </w:r>
      <w:r w:rsidR="00B03683"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(1989)</w:t>
      </w:r>
      <w:r w:rsidR="00B03683"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Time in accounting. Abacus</w:t>
      </w:r>
      <w:r w:rsidR="00010040" w:rsidRPr="00AB2F80">
        <w:rPr>
          <w:rFonts w:ascii="Times New Roman" w:hAnsi="Times New Roman" w:cs="Times New Roman"/>
          <w:sz w:val="20"/>
          <w:szCs w:val="18"/>
          <w:lang w:val="en-GB"/>
        </w:rPr>
        <w:t xml:space="preserve">, </w:t>
      </w:r>
      <w:r w:rsidRPr="00AB2F80">
        <w:rPr>
          <w:rFonts w:ascii="Times New Roman" w:hAnsi="Times New Roman" w:cs="Times New Roman"/>
          <w:sz w:val="20"/>
          <w:szCs w:val="18"/>
          <w:lang w:val="en-GB"/>
        </w:rPr>
        <w:t>25(1)</w:t>
      </w:r>
      <w:r w:rsidR="00010040"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7-21.</w:t>
      </w:r>
    </w:p>
    <w:p w14:paraId="2AED49A4" w14:textId="1636E009" w:rsidR="00405534" w:rsidRPr="00AB2F80" w:rsidRDefault="00405534"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AB2F80">
        <w:rPr>
          <w:rFonts w:ascii="Times New Roman" w:hAnsi="Times New Roman" w:cs="Times New Roman"/>
          <w:sz w:val="20"/>
          <w:szCs w:val="18"/>
          <w:lang w:val="en-GB"/>
        </w:rPr>
        <w:t>Chandler</w:t>
      </w:r>
      <w:r w:rsidR="002D70E7"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A</w:t>
      </w:r>
      <w:r w:rsidR="002D70E7"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(1977)</w:t>
      </w:r>
      <w:r w:rsidR="002D70E7"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The visible hand. Cambridge: Harvard University Press. </w:t>
      </w:r>
    </w:p>
    <w:p w14:paraId="3424A51A" w14:textId="77777777" w:rsidR="00366494" w:rsidRPr="00AB2F80" w:rsidRDefault="00366494" w:rsidP="001663A2">
      <w:pPr>
        <w:widowControl w:val="0"/>
        <w:overflowPunct w:val="0"/>
        <w:autoSpaceDE w:val="0"/>
        <w:autoSpaceDN w:val="0"/>
        <w:adjustRightInd w:val="0"/>
        <w:spacing w:after="0" w:line="240" w:lineRule="auto"/>
        <w:ind w:left="851" w:hanging="851"/>
        <w:jc w:val="both"/>
        <w:rPr>
          <w:rFonts w:ascii="Times New Roman" w:hAnsi="Times New Roman" w:cs="Times New Roman"/>
          <w:color w:val="222222"/>
          <w:sz w:val="20"/>
          <w:szCs w:val="20"/>
          <w:shd w:val="clear" w:color="auto" w:fill="FFFFFF"/>
          <w:lang w:val="en-GB"/>
        </w:rPr>
      </w:pPr>
      <w:r w:rsidRPr="00AB2F80">
        <w:rPr>
          <w:rFonts w:ascii="Times New Roman" w:hAnsi="Times New Roman" w:cs="Times New Roman"/>
          <w:color w:val="222222"/>
          <w:sz w:val="20"/>
          <w:szCs w:val="20"/>
          <w:shd w:val="clear" w:color="auto" w:fill="FFFFFF"/>
          <w:lang w:val="en-GB"/>
        </w:rPr>
        <w:t>Cheney, C. R. (1945). Handbook of dates. Trowbridge: Redwood Burn.</w:t>
      </w:r>
    </w:p>
    <w:p w14:paraId="0149EF08" w14:textId="5DE59DB4" w:rsidR="00897CB1" w:rsidRPr="00AB2F80" w:rsidRDefault="00897CB1" w:rsidP="001663A2">
      <w:pPr>
        <w:widowControl w:val="0"/>
        <w:overflowPunct w:val="0"/>
        <w:autoSpaceDE w:val="0"/>
        <w:autoSpaceDN w:val="0"/>
        <w:adjustRightInd w:val="0"/>
        <w:spacing w:after="0" w:line="240" w:lineRule="auto"/>
        <w:ind w:left="851" w:hanging="851"/>
        <w:jc w:val="both"/>
        <w:rPr>
          <w:rFonts w:ascii="Times New Roman" w:hAnsi="Times New Roman" w:cs="Times New Roman"/>
          <w:sz w:val="20"/>
          <w:szCs w:val="20"/>
          <w:lang w:val="en-GB"/>
        </w:rPr>
      </w:pPr>
      <w:r w:rsidRPr="00AB2F80">
        <w:rPr>
          <w:rFonts w:ascii="Times New Roman" w:hAnsi="Times New Roman" w:cs="Times New Roman"/>
          <w:color w:val="222222"/>
          <w:sz w:val="20"/>
          <w:szCs w:val="20"/>
          <w:shd w:val="clear" w:color="auto" w:fill="FFFFFF"/>
          <w:lang w:val="en-GB"/>
        </w:rPr>
        <w:t>Cordery</w:t>
      </w:r>
      <w:r w:rsidR="002D70E7"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C</w:t>
      </w:r>
      <w:r w:rsidR="002D70E7"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(2015)</w:t>
      </w:r>
      <w:r w:rsidR="002D70E7"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Accounting history and religion: </w:t>
      </w:r>
      <w:r w:rsidR="002D70E7" w:rsidRPr="00AB2F80">
        <w:rPr>
          <w:rFonts w:ascii="Times New Roman" w:hAnsi="Times New Roman" w:cs="Times New Roman"/>
          <w:color w:val="222222"/>
          <w:sz w:val="20"/>
          <w:szCs w:val="20"/>
          <w:shd w:val="clear" w:color="auto" w:fill="FFFFFF"/>
          <w:lang w:val="en-GB"/>
        </w:rPr>
        <w:t>a</w:t>
      </w:r>
      <w:r w:rsidRPr="00AB2F80">
        <w:rPr>
          <w:rFonts w:ascii="Times New Roman" w:hAnsi="Times New Roman" w:cs="Times New Roman"/>
          <w:color w:val="222222"/>
          <w:sz w:val="20"/>
          <w:szCs w:val="20"/>
          <w:shd w:val="clear" w:color="auto" w:fill="FFFFFF"/>
          <w:lang w:val="en-GB"/>
        </w:rPr>
        <w:t xml:space="preserve"> review of studies and a research agenda. </w:t>
      </w:r>
      <w:r w:rsidRPr="00AB2F80">
        <w:rPr>
          <w:rFonts w:ascii="Times New Roman" w:hAnsi="Times New Roman" w:cs="Times New Roman"/>
          <w:iCs/>
          <w:color w:val="222222"/>
          <w:sz w:val="20"/>
          <w:szCs w:val="20"/>
          <w:shd w:val="clear" w:color="auto" w:fill="FFFFFF"/>
          <w:lang w:val="en-GB"/>
        </w:rPr>
        <w:t>Accounting History</w:t>
      </w:r>
      <w:r w:rsidR="002D70E7" w:rsidRPr="00AB2F80">
        <w:rPr>
          <w:rFonts w:ascii="Times New Roman" w:hAnsi="Times New Roman" w:cs="Times New Roman"/>
          <w:color w:val="222222"/>
          <w:sz w:val="20"/>
          <w:szCs w:val="20"/>
          <w:shd w:val="clear" w:color="auto" w:fill="FFFFFF"/>
          <w:lang w:val="en-GB"/>
        </w:rPr>
        <w:t xml:space="preserve">, </w:t>
      </w:r>
      <w:r w:rsidRPr="00AB2F80">
        <w:rPr>
          <w:rFonts w:ascii="Times New Roman" w:hAnsi="Times New Roman" w:cs="Times New Roman"/>
          <w:iCs/>
          <w:color w:val="222222"/>
          <w:sz w:val="20"/>
          <w:szCs w:val="20"/>
          <w:shd w:val="clear" w:color="auto" w:fill="FFFFFF"/>
          <w:lang w:val="en-GB"/>
        </w:rPr>
        <w:t>20</w:t>
      </w:r>
      <w:r w:rsidRPr="00AB2F80">
        <w:rPr>
          <w:rFonts w:ascii="Times New Roman" w:hAnsi="Times New Roman" w:cs="Times New Roman"/>
          <w:color w:val="222222"/>
          <w:sz w:val="20"/>
          <w:szCs w:val="20"/>
          <w:shd w:val="clear" w:color="auto" w:fill="FFFFFF"/>
          <w:lang w:val="en-GB"/>
        </w:rPr>
        <w:t>(4)</w:t>
      </w:r>
      <w:r w:rsidR="002D70E7" w:rsidRPr="00AB2F80">
        <w:rPr>
          <w:rFonts w:ascii="Times New Roman" w:hAnsi="Times New Roman" w:cs="Times New Roman"/>
          <w:color w:val="222222"/>
          <w:sz w:val="20"/>
          <w:szCs w:val="20"/>
          <w:shd w:val="clear" w:color="auto" w:fill="FFFFFF"/>
          <w:lang w:val="en-GB"/>
        </w:rPr>
        <w:t xml:space="preserve">, </w:t>
      </w:r>
      <w:r w:rsidRPr="00AB2F80">
        <w:rPr>
          <w:rFonts w:ascii="Times New Roman" w:hAnsi="Times New Roman" w:cs="Times New Roman"/>
          <w:color w:val="222222"/>
          <w:sz w:val="20"/>
          <w:szCs w:val="20"/>
          <w:shd w:val="clear" w:color="auto" w:fill="FFFFFF"/>
          <w:lang w:val="en-GB"/>
        </w:rPr>
        <w:t>430-463.</w:t>
      </w:r>
    </w:p>
    <w:p w14:paraId="223D3124" w14:textId="771DB547" w:rsidR="00B5719B" w:rsidRPr="003F5712" w:rsidRDefault="00B5719B" w:rsidP="001663A2">
      <w:pPr>
        <w:widowControl w:val="0"/>
        <w:overflowPunct w:val="0"/>
        <w:autoSpaceDE w:val="0"/>
        <w:autoSpaceDN w:val="0"/>
        <w:adjustRightInd w:val="0"/>
        <w:spacing w:after="0" w:line="240" w:lineRule="auto"/>
        <w:ind w:left="851" w:hanging="851"/>
        <w:jc w:val="both"/>
        <w:rPr>
          <w:rFonts w:ascii="Times New Roman" w:hAnsi="Times New Roman" w:cs="Times New Roman"/>
          <w:sz w:val="20"/>
          <w:szCs w:val="20"/>
          <w:lang w:val="it-IT"/>
        </w:rPr>
      </w:pPr>
      <w:r w:rsidRPr="00AB2F80">
        <w:rPr>
          <w:rFonts w:ascii="Times New Roman" w:hAnsi="Times New Roman" w:cs="Times New Roman"/>
          <w:color w:val="222222"/>
          <w:sz w:val="20"/>
          <w:szCs w:val="20"/>
          <w:shd w:val="clear" w:color="auto" w:fill="FFFFFF"/>
          <w:lang w:val="en-GB"/>
        </w:rPr>
        <w:t>de Roover, R. (1974) (ed). </w:t>
      </w:r>
      <w:r w:rsidRPr="00AB2F80">
        <w:rPr>
          <w:rFonts w:ascii="Times New Roman" w:hAnsi="Times New Roman" w:cs="Times New Roman"/>
          <w:iCs/>
          <w:color w:val="222222"/>
          <w:sz w:val="20"/>
          <w:szCs w:val="20"/>
          <w:shd w:val="clear" w:color="auto" w:fill="FFFFFF"/>
          <w:lang w:val="en-GB"/>
        </w:rPr>
        <w:t>Business, banking, and economic thought in late medieval and early modern Europe: selected studies of Raymond de Roover</w:t>
      </w:r>
      <w:r w:rsidRPr="00AB2F80">
        <w:rPr>
          <w:rFonts w:ascii="Times New Roman" w:hAnsi="Times New Roman" w:cs="Times New Roman"/>
          <w:color w:val="222222"/>
          <w:sz w:val="20"/>
          <w:szCs w:val="20"/>
          <w:shd w:val="clear" w:color="auto" w:fill="FFFFFF"/>
          <w:lang w:val="en-GB"/>
        </w:rPr>
        <w:t xml:space="preserve">. </w:t>
      </w:r>
      <w:r w:rsidRPr="003F5712">
        <w:rPr>
          <w:rFonts w:ascii="Times New Roman" w:hAnsi="Times New Roman" w:cs="Times New Roman"/>
          <w:color w:val="222222"/>
          <w:sz w:val="20"/>
          <w:szCs w:val="20"/>
          <w:shd w:val="clear" w:color="auto" w:fill="FFFFFF"/>
          <w:lang w:val="it-IT"/>
        </w:rPr>
        <w:t>Chicago: University of Chicago Press.</w:t>
      </w:r>
    </w:p>
    <w:p w14:paraId="37BAA59A" w14:textId="460C5B36" w:rsidR="00260688" w:rsidRPr="003F5712" w:rsidRDefault="00260688" w:rsidP="001663A2">
      <w:pPr>
        <w:autoSpaceDE w:val="0"/>
        <w:autoSpaceDN w:val="0"/>
        <w:adjustRightInd w:val="0"/>
        <w:spacing w:after="0" w:line="240" w:lineRule="auto"/>
        <w:ind w:left="720" w:hanging="720"/>
        <w:jc w:val="both"/>
        <w:rPr>
          <w:rFonts w:ascii="Times New Roman" w:hAnsi="Times New Roman" w:cs="Times New Roman"/>
          <w:sz w:val="20"/>
          <w:szCs w:val="18"/>
          <w:lang w:val="it-IT"/>
        </w:rPr>
      </w:pPr>
      <w:r w:rsidRPr="003F5712">
        <w:rPr>
          <w:rFonts w:ascii="Times New Roman" w:hAnsi="Times New Roman" w:cs="Times New Roman"/>
          <w:sz w:val="20"/>
          <w:szCs w:val="20"/>
          <w:lang w:val="it-IT"/>
        </w:rPr>
        <w:t>Debbia</w:t>
      </w:r>
      <w:r w:rsidR="002D70E7" w:rsidRPr="003F5712">
        <w:rPr>
          <w:rFonts w:ascii="Times New Roman" w:hAnsi="Times New Roman" w:cs="Times New Roman"/>
          <w:sz w:val="20"/>
          <w:szCs w:val="20"/>
          <w:lang w:val="it-IT"/>
        </w:rPr>
        <w:t>,</w:t>
      </w:r>
      <w:r w:rsidRPr="003F5712">
        <w:rPr>
          <w:rFonts w:ascii="Times New Roman" w:hAnsi="Times New Roman" w:cs="Times New Roman"/>
          <w:sz w:val="20"/>
          <w:szCs w:val="20"/>
          <w:lang w:val="it-IT"/>
        </w:rPr>
        <w:t xml:space="preserve"> M</w:t>
      </w:r>
      <w:r w:rsidR="002D70E7" w:rsidRPr="003F5712">
        <w:rPr>
          <w:rFonts w:ascii="Times New Roman" w:hAnsi="Times New Roman" w:cs="Times New Roman"/>
          <w:sz w:val="20"/>
          <w:szCs w:val="20"/>
          <w:lang w:val="it-IT"/>
        </w:rPr>
        <w:t>.</w:t>
      </w:r>
      <w:r w:rsidRPr="003F5712">
        <w:rPr>
          <w:rFonts w:ascii="Times New Roman" w:hAnsi="Times New Roman" w:cs="Times New Roman"/>
          <w:sz w:val="20"/>
          <w:szCs w:val="20"/>
          <w:lang w:val="it-IT"/>
        </w:rPr>
        <w:t xml:space="preserve"> (1990)</w:t>
      </w:r>
      <w:r w:rsidR="002D70E7" w:rsidRPr="003F5712">
        <w:rPr>
          <w:rFonts w:ascii="Times New Roman" w:hAnsi="Times New Roman" w:cs="Times New Roman"/>
          <w:sz w:val="20"/>
          <w:szCs w:val="20"/>
          <w:lang w:val="it-IT"/>
        </w:rPr>
        <w:t>.</w:t>
      </w:r>
      <w:r w:rsidRPr="003F5712">
        <w:rPr>
          <w:rFonts w:ascii="Times New Roman" w:hAnsi="Times New Roman" w:cs="Times New Roman"/>
          <w:sz w:val="20"/>
          <w:szCs w:val="20"/>
          <w:lang w:val="it-IT"/>
        </w:rPr>
        <w:t xml:space="preserve"> La pieve Nonantolana di San Michele</w:t>
      </w:r>
      <w:r w:rsidRPr="003F5712">
        <w:rPr>
          <w:rFonts w:ascii="Times New Roman" w:hAnsi="Times New Roman" w:cs="Times New Roman"/>
          <w:sz w:val="20"/>
          <w:szCs w:val="18"/>
          <w:lang w:val="it-IT"/>
        </w:rPr>
        <w:t xml:space="preserve"> nei secoli IX – XIII. Proprietà fondiaria, giurisdizione, rapporti con l’abbazia di San Silvestro e la comunità di Nonantola. Nonantola: Centro studi storici Nonantolani.</w:t>
      </w:r>
    </w:p>
    <w:p w14:paraId="730356F4" w14:textId="0DF038B6" w:rsidR="00BD60A4" w:rsidRPr="00AB2F80" w:rsidRDefault="00BD60A4"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3F5712">
        <w:rPr>
          <w:rFonts w:ascii="Times New Roman" w:hAnsi="Times New Roman" w:cs="Times New Roman"/>
          <w:sz w:val="20"/>
          <w:szCs w:val="18"/>
          <w:lang w:val="it-IT"/>
        </w:rPr>
        <w:t>Dell’Omo</w:t>
      </w:r>
      <w:r w:rsidR="002D70E7" w:rsidRPr="003F5712">
        <w:rPr>
          <w:rFonts w:ascii="Times New Roman" w:hAnsi="Times New Roman" w:cs="Times New Roman"/>
          <w:sz w:val="20"/>
          <w:szCs w:val="18"/>
          <w:lang w:val="it-IT"/>
        </w:rPr>
        <w:t xml:space="preserve">, M. </w:t>
      </w:r>
      <w:r w:rsidRPr="003F5712">
        <w:rPr>
          <w:rFonts w:ascii="Times New Roman" w:hAnsi="Times New Roman" w:cs="Times New Roman"/>
          <w:sz w:val="20"/>
          <w:szCs w:val="18"/>
          <w:lang w:val="it-IT"/>
        </w:rPr>
        <w:t>(2011)</w:t>
      </w:r>
      <w:r w:rsidR="002D70E7"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Storia del monachesimo occidentale dal medioevo all’età contemporanea. Il carisma di San Benedetto tra VI e X secolo. </w:t>
      </w:r>
      <w:r w:rsidRPr="00AB2F80">
        <w:rPr>
          <w:rFonts w:ascii="Times New Roman" w:hAnsi="Times New Roman" w:cs="Times New Roman"/>
          <w:sz w:val="20"/>
          <w:szCs w:val="18"/>
          <w:lang w:val="en-GB"/>
        </w:rPr>
        <w:t>Milano: Jaca Book</w:t>
      </w:r>
    </w:p>
    <w:p w14:paraId="4099C48E" w14:textId="054DA334" w:rsidR="0080369A" w:rsidRPr="00AB2F80" w:rsidRDefault="0080369A"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AB2F80">
        <w:rPr>
          <w:rFonts w:ascii="Times New Roman" w:hAnsi="Times New Roman" w:cs="Times New Roman"/>
          <w:color w:val="222222"/>
          <w:sz w:val="20"/>
          <w:szCs w:val="20"/>
          <w:shd w:val="clear" w:color="auto" w:fill="FFFFFF"/>
          <w:lang w:val="en-GB"/>
        </w:rPr>
        <w:t>Dillard</w:t>
      </w:r>
      <w:r w:rsidR="002D70E7"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J</w:t>
      </w:r>
      <w:r w:rsidR="002D70E7" w:rsidRPr="00AB2F80">
        <w:rPr>
          <w:rFonts w:ascii="Times New Roman" w:hAnsi="Times New Roman" w:cs="Times New Roman"/>
          <w:color w:val="222222"/>
          <w:sz w:val="20"/>
          <w:szCs w:val="20"/>
          <w:shd w:val="clear" w:color="auto" w:fill="FFFFFF"/>
          <w:lang w:val="en-GB"/>
        </w:rPr>
        <w:t xml:space="preserve">. </w:t>
      </w:r>
      <w:r w:rsidRPr="00AB2F80">
        <w:rPr>
          <w:rFonts w:ascii="Times New Roman" w:hAnsi="Times New Roman" w:cs="Times New Roman"/>
          <w:color w:val="222222"/>
          <w:sz w:val="20"/>
          <w:szCs w:val="20"/>
          <w:shd w:val="clear" w:color="auto" w:fill="FFFFFF"/>
          <w:lang w:val="en-GB"/>
        </w:rPr>
        <w:t>F</w:t>
      </w:r>
      <w:r w:rsidR="002D70E7" w:rsidRPr="00AB2F80">
        <w:rPr>
          <w:rFonts w:ascii="Times New Roman" w:hAnsi="Times New Roman" w:cs="Times New Roman"/>
          <w:color w:val="222222"/>
          <w:sz w:val="20"/>
          <w:szCs w:val="20"/>
          <w:shd w:val="clear" w:color="auto" w:fill="FFFFFF"/>
          <w:lang w:val="en-GB"/>
        </w:rPr>
        <w:t xml:space="preserve">., Rigby, </w:t>
      </w:r>
      <w:r w:rsidRPr="00AB2F80">
        <w:rPr>
          <w:rFonts w:ascii="Times New Roman" w:hAnsi="Times New Roman" w:cs="Times New Roman"/>
          <w:color w:val="222222"/>
          <w:sz w:val="20"/>
          <w:szCs w:val="20"/>
          <w:shd w:val="clear" w:color="auto" w:fill="FFFFFF"/>
          <w:lang w:val="en-GB"/>
        </w:rPr>
        <w:t>J</w:t>
      </w:r>
      <w:r w:rsidR="002D70E7" w:rsidRPr="00AB2F80">
        <w:rPr>
          <w:rFonts w:ascii="Times New Roman" w:hAnsi="Times New Roman" w:cs="Times New Roman"/>
          <w:color w:val="222222"/>
          <w:sz w:val="20"/>
          <w:szCs w:val="20"/>
          <w:shd w:val="clear" w:color="auto" w:fill="FFFFFF"/>
          <w:lang w:val="en-GB"/>
        </w:rPr>
        <w:t xml:space="preserve">. </w:t>
      </w:r>
      <w:r w:rsidRPr="00AB2F80">
        <w:rPr>
          <w:rFonts w:ascii="Times New Roman" w:hAnsi="Times New Roman" w:cs="Times New Roman"/>
          <w:color w:val="222222"/>
          <w:sz w:val="20"/>
          <w:szCs w:val="20"/>
          <w:shd w:val="clear" w:color="auto" w:fill="FFFFFF"/>
          <w:lang w:val="en-GB"/>
        </w:rPr>
        <w:t>T</w:t>
      </w:r>
      <w:r w:rsidR="002D70E7"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Goodman</w:t>
      </w:r>
      <w:r w:rsidR="002D70E7"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C</w:t>
      </w:r>
      <w:r w:rsidR="002D70E7"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(2004)</w:t>
      </w:r>
      <w:r w:rsidR="002D70E7"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The making and remaking of organization context: duality and the institutionalization process. </w:t>
      </w:r>
      <w:r w:rsidRPr="00AB2F80">
        <w:rPr>
          <w:rFonts w:ascii="Times New Roman" w:hAnsi="Times New Roman" w:cs="Times New Roman"/>
          <w:iCs/>
          <w:color w:val="222222"/>
          <w:sz w:val="20"/>
          <w:szCs w:val="20"/>
          <w:shd w:val="clear" w:color="auto" w:fill="FFFFFF"/>
          <w:lang w:val="en-GB"/>
        </w:rPr>
        <w:t>Accounting, Auditing &amp; Accountability Journal</w:t>
      </w:r>
      <w:r w:rsidR="002D70E7" w:rsidRPr="00AB2F80">
        <w:rPr>
          <w:rFonts w:ascii="Times New Roman" w:hAnsi="Times New Roman" w:cs="Times New Roman"/>
          <w:color w:val="222222"/>
          <w:sz w:val="20"/>
          <w:szCs w:val="20"/>
          <w:shd w:val="clear" w:color="auto" w:fill="FFFFFF"/>
          <w:lang w:val="en-GB"/>
        </w:rPr>
        <w:t xml:space="preserve">, </w:t>
      </w:r>
      <w:r w:rsidRPr="00AB2F80">
        <w:rPr>
          <w:rFonts w:ascii="Times New Roman" w:hAnsi="Times New Roman" w:cs="Times New Roman"/>
          <w:iCs/>
          <w:color w:val="222222"/>
          <w:sz w:val="20"/>
          <w:szCs w:val="20"/>
          <w:shd w:val="clear" w:color="auto" w:fill="FFFFFF"/>
          <w:lang w:val="en-GB"/>
        </w:rPr>
        <w:t>17</w:t>
      </w:r>
      <w:r w:rsidRPr="00AB2F80">
        <w:rPr>
          <w:rFonts w:ascii="Times New Roman" w:hAnsi="Times New Roman" w:cs="Times New Roman"/>
          <w:color w:val="222222"/>
          <w:sz w:val="20"/>
          <w:szCs w:val="20"/>
          <w:shd w:val="clear" w:color="auto" w:fill="FFFFFF"/>
          <w:lang w:val="en-GB"/>
        </w:rPr>
        <w:t>(4)</w:t>
      </w:r>
      <w:r w:rsidR="002D70E7"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506-542.</w:t>
      </w:r>
    </w:p>
    <w:p w14:paraId="370AAD64" w14:textId="55BC602B" w:rsidR="006D4365" w:rsidRPr="00AB2F80" w:rsidRDefault="006D4365"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AB2F80">
        <w:rPr>
          <w:rFonts w:ascii="Times New Roman" w:hAnsi="Times New Roman" w:cs="Times New Roman"/>
          <w:sz w:val="20"/>
          <w:szCs w:val="18"/>
          <w:lang w:val="en-GB"/>
        </w:rPr>
        <w:t>Dobie</w:t>
      </w:r>
      <w:r w:rsidR="002D70E7"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A</w:t>
      </w:r>
      <w:r w:rsidR="002D70E7"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(2008)</w:t>
      </w:r>
      <w:r w:rsidR="002D70E7"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The development of financial management and control in monastic houses and estates in England c. 1200-1540. Accounting, Business &amp; Financial History</w:t>
      </w:r>
      <w:r w:rsidR="002D70E7" w:rsidRPr="00AB2F80">
        <w:rPr>
          <w:rFonts w:ascii="Times New Roman" w:hAnsi="Times New Roman" w:cs="Times New Roman"/>
          <w:i/>
          <w:sz w:val="20"/>
          <w:szCs w:val="18"/>
          <w:lang w:val="en-GB"/>
        </w:rPr>
        <w:t>,</w:t>
      </w:r>
      <w:r w:rsidR="002D70E7" w:rsidRPr="00AB2F80">
        <w:rPr>
          <w:rFonts w:ascii="Times New Roman" w:hAnsi="Times New Roman" w:cs="Times New Roman"/>
          <w:sz w:val="20"/>
          <w:szCs w:val="18"/>
          <w:lang w:val="en-GB"/>
        </w:rPr>
        <w:t xml:space="preserve"> 18(2),</w:t>
      </w:r>
      <w:r w:rsidRPr="00AB2F80">
        <w:rPr>
          <w:rFonts w:ascii="Times New Roman" w:hAnsi="Times New Roman" w:cs="Times New Roman"/>
          <w:sz w:val="20"/>
          <w:szCs w:val="18"/>
          <w:lang w:val="en-GB"/>
        </w:rPr>
        <w:t xml:space="preserve"> 141-159.</w:t>
      </w:r>
    </w:p>
    <w:p w14:paraId="6758B8A7" w14:textId="13C08A0F" w:rsidR="00A61274" w:rsidRPr="00AB2F80" w:rsidRDefault="00A61274" w:rsidP="001663A2">
      <w:pPr>
        <w:autoSpaceDE w:val="0"/>
        <w:autoSpaceDN w:val="0"/>
        <w:adjustRightInd w:val="0"/>
        <w:spacing w:after="0" w:line="240" w:lineRule="auto"/>
        <w:ind w:left="720" w:hanging="720"/>
        <w:jc w:val="both"/>
        <w:rPr>
          <w:rFonts w:ascii="Times New Roman" w:hAnsi="Times New Roman" w:cs="Times New Roman"/>
          <w:sz w:val="20"/>
          <w:szCs w:val="20"/>
          <w:lang w:val="en-GB"/>
        </w:rPr>
      </w:pPr>
      <w:r w:rsidRPr="00AB2F80">
        <w:rPr>
          <w:rFonts w:ascii="Times New Roman" w:hAnsi="Times New Roman" w:cs="Times New Roman"/>
          <w:sz w:val="20"/>
          <w:szCs w:val="18"/>
          <w:lang w:val="en-GB"/>
        </w:rPr>
        <w:t>Dobie</w:t>
      </w:r>
      <w:r w:rsidR="002D70E7" w:rsidRPr="00AB2F80">
        <w:rPr>
          <w:rFonts w:ascii="Times New Roman" w:hAnsi="Times New Roman" w:cs="Times New Roman"/>
          <w:sz w:val="20"/>
          <w:szCs w:val="18"/>
          <w:lang w:val="en-GB"/>
        </w:rPr>
        <w:t>,</w:t>
      </w:r>
      <w:r w:rsidR="006F1CF5" w:rsidRPr="00AB2F80">
        <w:rPr>
          <w:rFonts w:ascii="Times New Roman" w:hAnsi="Times New Roman" w:cs="Times New Roman"/>
          <w:sz w:val="20"/>
          <w:szCs w:val="18"/>
          <w:lang w:val="en-GB"/>
        </w:rPr>
        <w:t xml:space="preserve"> </w:t>
      </w:r>
      <w:r w:rsidRPr="00AB2F80">
        <w:rPr>
          <w:rFonts w:ascii="Times New Roman" w:hAnsi="Times New Roman" w:cs="Times New Roman"/>
          <w:sz w:val="20"/>
          <w:szCs w:val="18"/>
          <w:lang w:val="en-GB"/>
        </w:rPr>
        <w:t>A</w:t>
      </w:r>
      <w:r w:rsidR="002D70E7"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(2011)</w:t>
      </w:r>
      <w:r w:rsidR="002D70E7"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Granators’ accounts of Durham Cathedral Priory 1294-1433: an early example of process accounting?, Accounting History Review</w:t>
      </w:r>
      <w:r w:rsidR="002D70E7" w:rsidRPr="00AB2F80">
        <w:rPr>
          <w:rFonts w:ascii="Times New Roman" w:hAnsi="Times New Roman" w:cs="Times New Roman"/>
          <w:sz w:val="20"/>
          <w:szCs w:val="18"/>
          <w:lang w:val="en-GB"/>
        </w:rPr>
        <w:t xml:space="preserve">, </w:t>
      </w:r>
      <w:r w:rsidRPr="00AB2F80">
        <w:rPr>
          <w:rFonts w:ascii="Times New Roman" w:hAnsi="Times New Roman" w:cs="Times New Roman"/>
          <w:sz w:val="20"/>
          <w:szCs w:val="18"/>
          <w:lang w:val="en-GB"/>
        </w:rPr>
        <w:t>21(1)</w:t>
      </w:r>
      <w:r w:rsidR="002D70E7"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7-35.</w:t>
      </w:r>
    </w:p>
    <w:p w14:paraId="4659EA45" w14:textId="14373F19" w:rsidR="004C0876" w:rsidRPr="00AB2F80" w:rsidRDefault="006D4365"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AB2F80">
        <w:rPr>
          <w:rFonts w:ascii="Times New Roman" w:hAnsi="Times New Roman" w:cs="Times New Roman"/>
          <w:sz w:val="20"/>
          <w:szCs w:val="18"/>
          <w:lang w:val="en-GB"/>
        </w:rPr>
        <w:t>Dobie</w:t>
      </w:r>
      <w:r w:rsidR="002D70E7"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A</w:t>
      </w:r>
      <w:r w:rsidR="002D70E7"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(2015</w:t>
      </w:r>
      <w:r w:rsidR="004C0876" w:rsidRPr="00AB2F80">
        <w:rPr>
          <w:rFonts w:ascii="Times New Roman" w:hAnsi="Times New Roman" w:cs="Times New Roman"/>
          <w:sz w:val="20"/>
          <w:szCs w:val="18"/>
          <w:lang w:val="en-GB"/>
        </w:rPr>
        <w:t>a</w:t>
      </w:r>
      <w:r w:rsidRPr="00AB2F80">
        <w:rPr>
          <w:rFonts w:ascii="Times New Roman" w:hAnsi="Times New Roman" w:cs="Times New Roman"/>
          <w:sz w:val="20"/>
          <w:szCs w:val="18"/>
          <w:lang w:val="en-GB"/>
        </w:rPr>
        <w:t>)</w:t>
      </w:r>
      <w:r w:rsidR="002D70E7"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w:t>
      </w:r>
      <w:r w:rsidRPr="00AB2F80">
        <w:rPr>
          <w:rFonts w:ascii="Times New Roman" w:hAnsi="Times New Roman" w:cs="Times New Roman"/>
          <w:i/>
          <w:sz w:val="20"/>
          <w:szCs w:val="18"/>
          <w:lang w:val="en-GB"/>
        </w:rPr>
        <w:t>Accounting at Durham cathedral priory: Management and control of a major ecclesiastical corporation, 1083-1540</w:t>
      </w:r>
      <w:r w:rsidRPr="00AB2F80">
        <w:rPr>
          <w:rFonts w:ascii="Times New Roman" w:hAnsi="Times New Roman" w:cs="Times New Roman"/>
          <w:sz w:val="20"/>
          <w:szCs w:val="18"/>
          <w:lang w:val="en-GB"/>
        </w:rPr>
        <w:t>. Basingstoke: Palgrave Macmillan.</w:t>
      </w:r>
    </w:p>
    <w:p w14:paraId="7FB87C06" w14:textId="0DD1EF88" w:rsidR="004C0876" w:rsidRPr="00AB2F80" w:rsidRDefault="004C0876"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AB2F80">
        <w:rPr>
          <w:rFonts w:ascii="Times New Roman" w:hAnsi="Times New Roman" w:cs="Times New Roman"/>
          <w:sz w:val="20"/>
          <w:szCs w:val="18"/>
          <w:lang w:val="en-GB"/>
        </w:rPr>
        <w:t>Dobie</w:t>
      </w:r>
      <w:r w:rsidR="002D70E7"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A</w:t>
      </w:r>
      <w:r w:rsidR="002D70E7"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(2015b)</w:t>
      </w:r>
      <w:r w:rsidR="002D70E7"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The role of the general and provincial chapters in improving and enforcing accounting, financial and management controls in Benedictine monasteries in England 1215-1444. The British Accounting Review</w:t>
      </w:r>
      <w:r w:rsidR="002D70E7" w:rsidRPr="00AB2F80">
        <w:rPr>
          <w:rFonts w:ascii="Times New Roman" w:hAnsi="Times New Roman" w:cs="Times New Roman"/>
          <w:sz w:val="20"/>
          <w:szCs w:val="18"/>
          <w:lang w:val="en-GB"/>
        </w:rPr>
        <w:t xml:space="preserve">, </w:t>
      </w:r>
      <w:r w:rsidRPr="00AB2F80">
        <w:rPr>
          <w:rFonts w:ascii="Times New Roman" w:hAnsi="Times New Roman" w:cs="Times New Roman"/>
          <w:sz w:val="20"/>
          <w:szCs w:val="18"/>
          <w:lang w:val="en-GB"/>
        </w:rPr>
        <w:t>47(2)</w:t>
      </w:r>
      <w:r w:rsidR="002D70E7"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142-158.</w:t>
      </w:r>
    </w:p>
    <w:p w14:paraId="51F00600" w14:textId="798B49F9" w:rsidR="00D000D4" w:rsidRPr="00AB2F80" w:rsidRDefault="00D000D4" w:rsidP="001663A2">
      <w:pPr>
        <w:autoSpaceDE w:val="0"/>
        <w:autoSpaceDN w:val="0"/>
        <w:adjustRightInd w:val="0"/>
        <w:spacing w:after="0" w:line="240" w:lineRule="auto"/>
        <w:ind w:left="720" w:hanging="720"/>
        <w:jc w:val="both"/>
        <w:rPr>
          <w:rFonts w:ascii="Times New Roman" w:hAnsi="Times New Roman" w:cs="Times New Roman"/>
          <w:color w:val="222222"/>
          <w:sz w:val="20"/>
          <w:szCs w:val="20"/>
          <w:shd w:val="clear" w:color="auto" w:fill="FFFFFF"/>
          <w:lang w:val="en-GB"/>
        </w:rPr>
      </w:pPr>
      <w:r w:rsidRPr="00AB2F80">
        <w:rPr>
          <w:rFonts w:ascii="Times New Roman" w:hAnsi="Times New Roman" w:cs="Times New Roman"/>
          <w:color w:val="222222"/>
          <w:sz w:val="20"/>
          <w:szCs w:val="20"/>
          <w:shd w:val="clear" w:color="auto" w:fill="FFFFFF"/>
          <w:lang w:val="en-GB"/>
        </w:rPr>
        <w:t>Dunn</w:t>
      </w:r>
      <w:r w:rsidR="002D70E7"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D</w:t>
      </w:r>
      <w:r w:rsidR="002D70E7" w:rsidRPr="00AB2F80">
        <w:rPr>
          <w:rFonts w:ascii="Times New Roman" w:hAnsi="Times New Roman" w:cs="Times New Roman"/>
          <w:color w:val="222222"/>
          <w:sz w:val="20"/>
          <w:szCs w:val="20"/>
          <w:shd w:val="clear" w:color="auto" w:fill="FFFFFF"/>
          <w:lang w:val="en-GB"/>
        </w:rPr>
        <w:t xml:space="preserve">. </w:t>
      </w:r>
      <w:r w:rsidRPr="00AB2F80">
        <w:rPr>
          <w:rFonts w:ascii="Times New Roman" w:hAnsi="Times New Roman" w:cs="Times New Roman"/>
          <w:color w:val="222222"/>
          <w:sz w:val="20"/>
          <w:szCs w:val="20"/>
          <w:shd w:val="clear" w:color="auto" w:fill="FFFFFF"/>
          <w:lang w:val="en-GB"/>
        </w:rPr>
        <w:t>D</w:t>
      </w:r>
      <w:r w:rsidR="002D70E7"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Legge Jr</w:t>
      </w:r>
      <w:r w:rsidR="002D70E7" w:rsidRPr="00AB2F80">
        <w:rPr>
          <w:rFonts w:ascii="Times New Roman" w:hAnsi="Times New Roman" w:cs="Times New Roman"/>
          <w:color w:val="222222"/>
          <w:sz w:val="20"/>
          <w:szCs w:val="20"/>
          <w:shd w:val="clear" w:color="auto" w:fill="FFFFFF"/>
          <w:lang w:val="en-GB"/>
        </w:rPr>
        <w:t xml:space="preserve">., </w:t>
      </w:r>
      <w:r w:rsidRPr="00AB2F80">
        <w:rPr>
          <w:rFonts w:ascii="Times New Roman" w:hAnsi="Times New Roman" w:cs="Times New Roman"/>
          <w:color w:val="222222"/>
          <w:sz w:val="20"/>
          <w:szCs w:val="20"/>
          <w:shd w:val="clear" w:color="auto" w:fill="FFFFFF"/>
          <w:lang w:val="en-GB"/>
        </w:rPr>
        <w:t>J</w:t>
      </w:r>
      <w:r w:rsidR="002D70E7" w:rsidRPr="00AB2F80">
        <w:rPr>
          <w:rFonts w:ascii="Times New Roman" w:hAnsi="Times New Roman" w:cs="Times New Roman"/>
          <w:color w:val="222222"/>
          <w:sz w:val="20"/>
          <w:szCs w:val="20"/>
          <w:shd w:val="clear" w:color="auto" w:fill="FFFFFF"/>
          <w:lang w:val="en-GB"/>
        </w:rPr>
        <w:t xml:space="preserve">. </w:t>
      </w:r>
      <w:r w:rsidRPr="00AB2F80">
        <w:rPr>
          <w:rFonts w:ascii="Times New Roman" w:hAnsi="Times New Roman" w:cs="Times New Roman"/>
          <w:color w:val="222222"/>
          <w:sz w:val="20"/>
          <w:szCs w:val="20"/>
          <w:shd w:val="clear" w:color="auto" w:fill="FFFFFF"/>
          <w:lang w:val="en-GB"/>
        </w:rPr>
        <w:t>S</w:t>
      </w:r>
      <w:r w:rsidR="002D70E7"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(2001)</w:t>
      </w:r>
      <w:r w:rsidR="002D70E7"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US local government managers and the complexity of responsibility and accountability in democratic governance. </w:t>
      </w:r>
      <w:r w:rsidRPr="00AB2F80">
        <w:rPr>
          <w:rFonts w:ascii="Times New Roman" w:hAnsi="Times New Roman" w:cs="Times New Roman"/>
          <w:iCs/>
          <w:color w:val="222222"/>
          <w:sz w:val="20"/>
          <w:szCs w:val="20"/>
          <w:shd w:val="clear" w:color="auto" w:fill="FFFFFF"/>
          <w:lang w:val="en-GB"/>
        </w:rPr>
        <w:t>Journal of Public Administration Research and Theory</w:t>
      </w:r>
      <w:r w:rsidR="002D70E7" w:rsidRPr="00AB2F80">
        <w:rPr>
          <w:rFonts w:ascii="Times New Roman" w:hAnsi="Times New Roman" w:cs="Times New Roman"/>
          <w:color w:val="222222"/>
          <w:sz w:val="20"/>
          <w:szCs w:val="20"/>
          <w:shd w:val="clear" w:color="auto" w:fill="FFFFFF"/>
          <w:lang w:val="en-GB"/>
        </w:rPr>
        <w:t xml:space="preserve">, </w:t>
      </w:r>
      <w:r w:rsidRPr="00AB2F80">
        <w:rPr>
          <w:rFonts w:ascii="Times New Roman" w:hAnsi="Times New Roman" w:cs="Times New Roman"/>
          <w:iCs/>
          <w:color w:val="222222"/>
          <w:sz w:val="20"/>
          <w:szCs w:val="20"/>
          <w:shd w:val="clear" w:color="auto" w:fill="FFFFFF"/>
          <w:lang w:val="en-GB"/>
        </w:rPr>
        <w:t>11</w:t>
      </w:r>
      <w:r w:rsidRPr="00AB2F80">
        <w:rPr>
          <w:rFonts w:ascii="Times New Roman" w:hAnsi="Times New Roman" w:cs="Times New Roman"/>
          <w:color w:val="222222"/>
          <w:sz w:val="20"/>
          <w:szCs w:val="20"/>
          <w:shd w:val="clear" w:color="auto" w:fill="FFFFFF"/>
          <w:lang w:val="en-GB"/>
        </w:rPr>
        <w:t>(1)</w:t>
      </w:r>
      <w:r w:rsidR="002D70E7"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73-88.</w:t>
      </w:r>
    </w:p>
    <w:p w14:paraId="473E8A2E" w14:textId="0069DDDE" w:rsidR="00891DC0" w:rsidRPr="00AB2F80" w:rsidRDefault="00891DC0"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AB2F80">
        <w:rPr>
          <w:rFonts w:ascii="Times New Roman" w:hAnsi="Times New Roman" w:cs="Times New Roman"/>
          <w:color w:val="222222"/>
          <w:sz w:val="20"/>
          <w:szCs w:val="20"/>
          <w:shd w:val="clear" w:color="auto" w:fill="FFFFFF"/>
          <w:lang w:val="en-GB"/>
        </w:rPr>
        <w:t>Ebrahim</w:t>
      </w:r>
      <w:r w:rsidR="002D70E7"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A</w:t>
      </w:r>
      <w:r w:rsidR="002D70E7"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(2003)</w:t>
      </w:r>
      <w:r w:rsidR="002D70E7"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Making sense of accountability: </w:t>
      </w:r>
      <w:r w:rsidR="002D70E7" w:rsidRPr="00AB2F80">
        <w:rPr>
          <w:rFonts w:ascii="Times New Roman" w:hAnsi="Times New Roman" w:cs="Times New Roman"/>
          <w:color w:val="222222"/>
          <w:sz w:val="20"/>
          <w:szCs w:val="20"/>
          <w:shd w:val="clear" w:color="auto" w:fill="FFFFFF"/>
          <w:lang w:val="en-GB"/>
        </w:rPr>
        <w:t>c</w:t>
      </w:r>
      <w:r w:rsidRPr="00AB2F80">
        <w:rPr>
          <w:rFonts w:ascii="Times New Roman" w:hAnsi="Times New Roman" w:cs="Times New Roman"/>
          <w:color w:val="222222"/>
          <w:sz w:val="20"/>
          <w:szCs w:val="20"/>
          <w:shd w:val="clear" w:color="auto" w:fill="FFFFFF"/>
          <w:lang w:val="en-GB"/>
        </w:rPr>
        <w:t>onceptual perspectives for northern and southern nonprofits. </w:t>
      </w:r>
      <w:r w:rsidRPr="00AB2F80">
        <w:rPr>
          <w:rFonts w:ascii="Times New Roman" w:hAnsi="Times New Roman" w:cs="Times New Roman"/>
          <w:iCs/>
          <w:color w:val="222222"/>
          <w:sz w:val="20"/>
          <w:szCs w:val="20"/>
          <w:shd w:val="clear" w:color="auto" w:fill="FFFFFF"/>
          <w:lang w:val="en-GB"/>
        </w:rPr>
        <w:t xml:space="preserve">Nonprofit </w:t>
      </w:r>
      <w:r w:rsidR="002D70E7" w:rsidRPr="00AB2F80">
        <w:rPr>
          <w:rFonts w:ascii="Times New Roman" w:hAnsi="Times New Roman" w:cs="Times New Roman"/>
          <w:iCs/>
          <w:color w:val="222222"/>
          <w:sz w:val="20"/>
          <w:szCs w:val="20"/>
          <w:shd w:val="clear" w:color="auto" w:fill="FFFFFF"/>
          <w:lang w:val="en-GB"/>
        </w:rPr>
        <w:t>M</w:t>
      </w:r>
      <w:r w:rsidRPr="00AB2F80">
        <w:rPr>
          <w:rFonts w:ascii="Times New Roman" w:hAnsi="Times New Roman" w:cs="Times New Roman"/>
          <w:iCs/>
          <w:color w:val="222222"/>
          <w:sz w:val="20"/>
          <w:szCs w:val="20"/>
          <w:shd w:val="clear" w:color="auto" w:fill="FFFFFF"/>
          <w:lang w:val="en-GB"/>
        </w:rPr>
        <w:t xml:space="preserve">anagement and </w:t>
      </w:r>
      <w:r w:rsidR="002D70E7" w:rsidRPr="00AB2F80">
        <w:rPr>
          <w:rFonts w:ascii="Times New Roman" w:hAnsi="Times New Roman" w:cs="Times New Roman"/>
          <w:iCs/>
          <w:color w:val="222222"/>
          <w:sz w:val="20"/>
          <w:szCs w:val="20"/>
          <w:shd w:val="clear" w:color="auto" w:fill="FFFFFF"/>
          <w:lang w:val="en-GB"/>
        </w:rPr>
        <w:t>L</w:t>
      </w:r>
      <w:r w:rsidRPr="00AB2F80">
        <w:rPr>
          <w:rFonts w:ascii="Times New Roman" w:hAnsi="Times New Roman" w:cs="Times New Roman"/>
          <w:iCs/>
          <w:color w:val="222222"/>
          <w:sz w:val="20"/>
          <w:szCs w:val="20"/>
          <w:shd w:val="clear" w:color="auto" w:fill="FFFFFF"/>
          <w:lang w:val="en-GB"/>
        </w:rPr>
        <w:t>eadership</w:t>
      </w:r>
      <w:r w:rsidR="002D70E7" w:rsidRPr="00AB2F80">
        <w:rPr>
          <w:rFonts w:ascii="Times New Roman" w:hAnsi="Times New Roman" w:cs="Times New Roman"/>
          <w:color w:val="222222"/>
          <w:sz w:val="20"/>
          <w:szCs w:val="20"/>
          <w:shd w:val="clear" w:color="auto" w:fill="FFFFFF"/>
          <w:lang w:val="en-GB"/>
        </w:rPr>
        <w:t xml:space="preserve">, </w:t>
      </w:r>
      <w:r w:rsidRPr="00AB2F80">
        <w:rPr>
          <w:rFonts w:ascii="Times New Roman" w:hAnsi="Times New Roman" w:cs="Times New Roman"/>
          <w:iCs/>
          <w:color w:val="222222"/>
          <w:sz w:val="20"/>
          <w:szCs w:val="20"/>
          <w:shd w:val="clear" w:color="auto" w:fill="FFFFFF"/>
          <w:lang w:val="en-GB"/>
        </w:rPr>
        <w:t>14</w:t>
      </w:r>
      <w:r w:rsidRPr="00AB2F80">
        <w:rPr>
          <w:rFonts w:ascii="Times New Roman" w:hAnsi="Times New Roman" w:cs="Times New Roman"/>
          <w:color w:val="222222"/>
          <w:sz w:val="20"/>
          <w:szCs w:val="20"/>
          <w:shd w:val="clear" w:color="auto" w:fill="FFFFFF"/>
          <w:lang w:val="en-GB"/>
        </w:rPr>
        <w:t>(2)</w:t>
      </w:r>
      <w:r w:rsidR="002D70E7"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191-212.</w:t>
      </w:r>
    </w:p>
    <w:p w14:paraId="78CC9F29" w14:textId="2FEBCC7E" w:rsidR="00A74F04" w:rsidRPr="00AB2F80" w:rsidRDefault="00A74F04"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AB2F80">
        <w:rPr>
          <w:rFonts w:ascii="Times New Roman" w:hAnsi="Times New Roman" w:cs="Times New Roman"/>
          <w:sz w:val="20"/>
          <w:szCs w:val="18"/>
          <w:lang w:val="en-GB"/>
        </w:rPr>
        <w:t>Ezzamel</w:t>
      </w:r>
      <w:r w:rsidR="002D70E7"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M</w:t>
      </w:r>
      <w:r w:rsidR="002D70E7"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(1994)</w:t>
      </w:r>
      <w:r w:rsidR="002D70E7"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Organizational change and accounting: Understanding the budgeting system in its organizational context. Organization Studies</w:t>
      </w:r>
      <w:r w:rsidR="002D70E7"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15(2)</w:t>
      </w:r>
      <w:r w:rsidR="002D70E7"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213-240.</w:t>
      </w:r>
    </w:p>
    <w:p w14:paraId="29A4CC4A" w14:textId="3700BEDA" w:rsidR="004B153A" w:rsidRPr="003F5712" w:rsidRDefault="004B153A" w:rsidP="001663A2">
      <w:pPr>
        <w:autoSpaceDE w:val="0"/>
        <w:autoSpaceDN w:val="0"/>
        <w:adjustRightInd w:val="0"/>
        <w:spacing w:after="0" w:line="240" w:lineRule="auto"/>
        <w:ind w:left="720" w:hanging="720"/>
        <w:jc w:val="both"/>
        <w:rPr>
          <w:rFonts w:ascii="Times New Roman" w:hAnsi="Times New Roman" w:cs="Times New Roman"/>
          <w:sz w:val="20"/>
          <w:szCs w:val="18"/>
          <w:lang w:val="it-IT"/>
        </w:rPr>
      </w:pPr>
      <w:r w:rsidRPr="00AB2F80">
        <w:rPr>
          <w:rFonts w:ascii="Times New Roman" w:hAnsi="Times New Roman" w:cs="Times New Roman"/>
          <w:sz w:val="20"/>
          <w:szCs w:val="18"/>
          <w:lang w:val="en-GB"/>
        </w:rPr>
        <w:t>Ezzamel</w:t>
      </w:r>
      <w:r w:rsidR="002D70E7"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M</w:t>
      </w:r>
      <w:r w:rsidR="002D70E7"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Robson</w:t>
      </w:r>
      <w:r w:rsidR="002D70E7"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K</w:t>
      </w:r>
      <w:r w:rsidR="002D70E7"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(1995)</w:t>
      </w:r>
      <w:r w:rsidR="002D70E7"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Accounting in time: </w:t>
      </w:r>
      <w:r w:rsidR="002D70E7" w:rsidRPr="00AB2F80">
        <w:rPr>
          <w:rFonts w:ascii="Times New Roman" w:hAnsi="Times New Roman" w:cs="Times New Roman"/>
          <w:sz w:val="20"/>
          <w:szCs w:val="18"/>
          <w:lang w:val="en-GB"/>
        </w:rPr>
        <w:t>o</w:t>
      </w:r>
      <w:r w:rsidRPr="00AB2F80">
        <w:rPr>
          <w:rFonts w:ascii="Times New Roman" w:hAnsi="Times New Roman" w:cs="Times New Roman"/>
          <w:sz w:val="20"/>
          <w:szCs w:val="18"/>
          <w:lang w:val="en-GB"/>
        </w:rPr>
        <w:t xml:space="preserve">rganizational time-reckoning and accounting practice. </w:t>
      </w:r>
      <w:r w:rsidRPr="003F5712">
        <w:rPr>
          <w:rFonts w:ascii="Times New Roman" w:hAnsi="Times New Roman" w:cs="Times New Roman"/>
          <w:sz w:val="20"/>
          <w:szCs w:val="18"/>
          <w:lang w:val="it-IT"/>
        </w:rPr>
        <w:t>Critical Perspectives on Accounting</w:t>
      </w:r>
      <w:r w:rsidR="002D70E7"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6(2)</w:t>
      </w:r>
      <w:r w:rsidR="002D70E7"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149-170.</w:t>
      </w:r>
    </w:p>
    <w:p w14:paraId="41E77A4F" w14:textId="65F3A54A" w:rsidR="00841291" w:rsidRPr="003F5712" w:rsidRDefault="00841291" w:rsidP="001663A2">
      <w:pPr>
        <w:autoSpaceDE w:val="0"/>
        <w:autoSpaceDN w:val="0"/>
        <w:adjustRightInd w:val="0"/>
        <w:spacing w:after="0" w:line="240" w:lineRule="auto"/>
        <w:ind w:left="720" w:hanging="720"/>
        <w:jc w:val="both"/>
        <w:rPr>
          <w:rFonts w:ascii="Times New Roman" w:hAnsi="Times New Roman" w:cs="Times New Roman"/>
          <w:sz w:val="20"/>
          <w:szCs w:val="18"/>
          <w:lang w:val="it-IT"/>
        </w:rPr>
      </w:pPr>
      <w:r w:rsidRPr="003F5712">
        <w:rPr>
          <w:rFonts w:ascii="Times New Roman" w:hAnsi="Times New Roman" w:cs="Times New Roman"/>
          <w:sz w:val="20"/>
          <w:szCs w:val="18"/>
          <w:lang w:val="it-IT"/>
        </w:rPr>
        <w:t>Felloni</w:t>
      </w:r>
      <w:r w:rsidR="00BD7089" w:rsidRPr="003F5712">
        <w:rPr>
          <w:rFonts w:ascii="Times New Roman" w:hAnsi="Times New Roman" w:cs="Times New Roman"/>
          <w:sz w:val="20"/>
          <w:szCs w:val="18"/>
          <w:lang w:val="it-IT"/>
        </w:rPr>
        <w:t>,</w:t>
      </w:r>
      <w:r w:rsidR="006F1CF5" w:rsidRPr="003F5712">
        <w:rPr>
          <w:rFonts w:ascii="Times New Roman" w:hAnsi="Times New Roman" w:cs="Times New Roman"/>
          <w:sz w:val="20"/>
          <w:szCs w:val="18"/>
          <w:lang w:val="it-IT"/>
        </w:rPr>
        <w:t xml:space="preserve"> G</w:t>
      </w:r>
      <w:r w:rsidR="00BD7089"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(1997)</w:t>
      </w:r>
      <w:r w:rsidR="00BD7089"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Profilo di storia economica dell’Europa dal medioevo all’età contemporanea. Torino: Giappichelli.</w:t>
      </w:r>
    </w:p>
    <w:p w14:paraId="641BB845" w14:textId="33ED4DC6" w:rsidR="001332BD" w:rsidRPr="003F5712" w:rsidRDefault="001332BD" w:rsidP="001663A2">
      <w:pPr>
        <w:autoSpaceDE w:val="0"/>
        <w:autoSpaceDN w:val="0"/>
        <w:adjustRightInd w:val="0"/>
        <w:spacing w:after="0" w:line="240" w:lineRule="auto"/>
        <w:ind w:left="720" w:hanging="720"/>
        <w:jc w:val="both"/>
        <w:rPr>
          <w:rFonts w:ascii="Times New Roman" w:hAnsi="Times New Roman" w:cs="Times New Roman"/>
          <w:sz w:val="20"/>
          <w:szCs w:val="18"/>
          <w:lang w:val="it-IT"/>
        </w:rPr>
      </w:pPr>
      <w:r w:rsidRPr="003F5712">
        <w:rPr>
          <w:rFonts w:ascii="Times New Roman" w:hAnsi="Times New Roman" w:cs="Times New Roman"/>
          <w:sz w:val="20"/>
          <w:szCs w:val="18"/>
          <w:lang w:val="it-IT"/>
        </w:rPr>
        <w:t>Fregni</w:t>
      </w:r>
      <w:r w:rsidR="00BD7089"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E</w:t>
      </w:r>
      <w:r w:rsidR="00BD7089"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(1990)</w:t>
      </w:r>
      <w:r w:rsidR="00BD7089"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I libri di amministrazione dell’abbazia di Nonantola d’età medievale (secc. XIII-XV). Bologna: Soprintendenza Archivistica Bologna.</w:t>
      </w:r>
    </w:p>
    <w:p w14:paraId="31CD8284" w14:textId="306CB7F2" w:rsidR="00042643" w:rsidRPr="00AB2F80" w:rsidRDefault="00042643"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3F5712">
        <w:rPr>
          <w:rFonts w:ascii="Times New Roman" w:hAnsi="Times New Roman" w:cs="Times New Roman"/>
          <w:sz w:val="20"/>
          <w:szCs w:val="18"/>
          <w:lang w:val="it-IT"/>
        </w:rPr>
        <w:t xml:space="preserve">Foucault, M., Miskowiec, J. (1986). </w:t>
      </w:r>
      <w:r w:rsidRPr="00AB2F80">
        <w:rPr>
          <w:rFonts w:ascii="Times New Roman" w:hAnsi="Times New Roman" w:cs="Times New Roman"/>
          <w:sz w:val="20"/>
          <w:szCs w:val="18"/>
          <w:lang w:val="en-GB"/>
        </w:rPr>
        <w:t>Of other spaces. Diacritics, 16(1), 22-27</w:t>
      </w:r>
    </w:p>
    <w:p w14:paraId="5BCBD4AB" w14:textId="6C03E4D1" w:rsidR="004F4849" w:rsidRPr="00AB2F80" w:rsidRDefault="004F4849"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AB2F80">
        <w:rPr>
          <w:rFonts w:ascii="Times New Roman" w:hAnsi="Times New Roman" w:cs="Times New Roman"/>
          <w:color w:val="222222"/>
          <w:sz w:val="20"/>
          <w:szCs w:val="20"/>
          <w:shd w:val="clear" w:color="auto" w:fill="FFFFFF"/>
          <w:lang w:val="en-GB"/>
        </w:rPr>
        <w:t>Gomes</w:t>
      </w:r>
      <w:r w:rsidR="00BD7089"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D</w:t>
      </w:r>
      <w:r w:rsidR="00BD7089"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(2008)</w:t>
      </w:r>
      <w:r w:rsidR="00BD7089"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The interplay of conceptions of accounting and schools of thought in accounting history. </w:t>
      </w:r>
      <w:r w:rsidRPr="00AB2F80">
        <w:rPr>
          <w:rFonts w:ascii="Times New Roman" w:hAnsi="Times New Roman" w:cs="Times New Roman"/>
          <w:iCs/>
          <w:color w:val="222222"/>
          <w:sz w:val="20"/>
          <w:szCs w:val="20"/>
          <w:shd w:val="clear" w:color="auto" w:fill="FFFFFF"/>
          <w:lang w:val="en-GB"/>
        </w:rPr>
        <w:t>Accounting History</w:t>
      </w:r>
      <w:r w:rsidR="00BD7089" w:rsidRPr="00AB2F80">
        <w:rPr>
          <w:rFonts w:ascii="Times New Roman" w:hAnsi="Times New Roman" w:cs="Times New Roman"/>
          <w:color w:val="222222"/>
          <w:sz w:val="20"/>
          <w:szCs w:val="20"/>
          <w:shd w:val="clear" w:color="auto" w:fill="FFFFFF"/>
          <w:lang w:val="en-GB"/>
        </w:rPr>
        <w:t xml:space="preserve">, </w:t>
      </w:r>
      <w:r w:rsidRPr="00AB2F80">
        <w:rPr>
          <w:rFonts w:ascii="Times New Roman" w:hAnsi="Times New Roman" w:cs="Times New Roman"/>
          <w:iCs/>
          <w:color w:val="222222"/>
          <w:sz w:val="20"/>
          <w:szCs w:val="20"/>
          <w:shd w:val="clear" w:color="auto" w:fill="FFFFFF"/>
          <w:lang w:val="en-GB"/>
        </w:rPr>
        <w:t>13</w:t>
      </w:r>
      <w:r w:rsidRPr="00AB2F80">
        <w:rPr>
          <w:rFonts w:ascii="Times New Roman" w:hAnsi="Times New Roman" w:cs="Times New Roman"/>
          <w:color w:val="222222"/>
          <w:sz w:val="20"/>
          <w:szCs w:val="20"/>
          <w:shd w:val="clear" w:color="auto" w:fill="FFFFFF"/>
          <w:lang w:val="en-GB"/>
        </w:rPr>
        <w:t>(4)</w:t>
      </w:r>
      <w:r w:rsidR="00BD7089"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479-509.</w:t>
      </w:r>
    </w:p>
    <w:p w14:paraId="3931BCCB" w14:textId="63272298" w:rsidR="005C4693" w:rsidRPr="00AB2F80" w:rsidRDefault="004C0876"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AB2F80">
        <w:rPr>
          <w:rFonts w:ascii="Times New Roman" w:hAnsi="Times New Roman" w:cs="Times New Roman"/>
          <w:sz w:val="20"/>
          <w:szCs w:val="18"/>
          <w:lang w:val="en-GB"/>
        </w:rPr>
        <w:t>Gorsuch</w:t>
      </w:r>
      <w:r w:rsidR="00BD7089"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E</w:t>
      </w:r>
      <w:r w:rsidR="00BD7089" w:rsidRPr="00AB2F80">
        <w:rPr>
          <w:rFonts w:ascii="Times New Roman" w:hAnsi="Times New Roman" w:cs="Times New Roman"/>
          <w:sz w:val="20"/>
          <w:szCs w:val="18"/>
          <w:lang w:val="en-GB"/>
        </w:rPr>
        <w:t xml:space="preserve">. </w:t>
      </w:r>
      <w:r w:rsidRPr="00AB2F80">
        <w:rPr>
          <w:rFonts w:ascii="Times New Roman" w:hAnsi="Times New Roman" w:cs="Times New Roman"/>
          <w:sz w:val="20"/>
          <w:szCs w:val="18"/>
          <w:lang w:val="en-GB"/>
        </w:rPr>
        <w:t>N</w:t>
      </w:r>
      <w:r w:rsidR="00BD7089"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(1972)</w:t>
      </w:r>
      <w:r w:rsidR="00BD7089"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Mismanagement and ecclesiastical visitation of English monasteries in the early-</w:t>
      </w:r>
      <w:r w:rsidR="005C4693" w:rsidRPr="00AB2F80">
        <w:rPr>
          <w:rFonts w:ascii="Times New Roman" w:hAnsi="Times New Roman" w:cs="Times New Roman"/>
          <w:sz w:val="20"/>
          <w:szCs w:val="18"/>
          <w:lang w:val="en-GB"/>
        </w:rPr>
        <w:t>fourteenth</w:t>
      </w:r>
      <w:r w:rsidRPr="00AB2F80">
        <w:rPr>
          <w:rFonts w:ascii="Times New Roman" w:hAnsi="Times New Roman" w:cs="Times New Roman"/>
          <w:sz w:val="20"/>
          <w:szCs w:val="18"/>
          <w:lang w:val="en-GB"/>
        </w:rPr>
        <w:t xml:space="preserve"> century. Traditio</w:t>
      </w:r>
      <w:r w:rsidR="00BD7089" w:rsidRPr="00AB2F80">
        <w:rPr>
          <w:rFonts w:ascii="Times New Roman" w:hAnsi="Times New Roman" w:cs="Times New Roman"/>
          <w:sz w:val="20"/>
          <w:szCs w:val="18"/>
          <w:lang w:val="en-GB"/>
        </w:rPr>
        <w:t xml:space="preserve">, </w:t>
      </w:r>
      <w:r w:rsidRPr="00AB2F80">
        <w:rPr>
          <w:rFonts w:ascii="Times New Roman" w:hAnsi="Times New Roman" w:cs="Times New Roman"/>
          <w:sz w:val="20"/>
          <w:szCs w:val="18"/>
          <w:lang w:val="en-GB"/>
        </w:rPr>
        <w:t>28</w:t>
      </w:r>
      <w:r w:rsidR="00BD7089" w:rsidRPr="00AB2F80">
        <w:rPr>
          <w:rFonts w:ascii="Times New Roman" w:hAnsi="Times New Roman" w:cs="Times New Roman"/>
          <w:sz w:val="20"/>
          <w:szCs w:val="18"/>
          <w:lang w:val="en-GB"/>
        </w:rPr>
        <w:t>,</w:t>
      </w:r>
      <w:r w:rsidR="005C4693" w:rsidRPr="00AB2F80">
        <w:rPr>
          <w:rFonts w:ascii="Times New Roman" w:hAnsi="Times New Roman" w:cs="Times New Roman"/>
          <w:sz w:val="20"/>
          <w:szCs w:val="18"/>
          <w:lang w:val="en-GB"/>
        </w:rPr>
        <w:t xml:space="preserve"> 473-482.</w:t>
      </w:r>
    </w:p>
    <w:p w14:paraId="7CEB7244" w14:textId="60B809DA" w:rsidR="001C56CF" w:rsidRPr="00AB2F80" w:rsidRDefault="001C56CF"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AB2F80">
        <w:rPr>
          <w:rFonts w:ascii="Times New Roman" w:hAnsi="Times New Roman" w:cs="Times New Roman"/>
          <w:sz w:val="20"/>
          <w:szCs w:val="18"/>
          <w:lang w:val="en-GB"/>
        </w:rPr>
        <w:lastRenderedPageBreak/>
        <w:t>Gould,</w:t>
      </w:r>
      <w:r w:rsidR="00BD7089" w:rsidRPr="00AB2F80">
        <w:rPr>
          <w:rFonts w:ascii="Times New Roman" w:hAnsi="Times New Roman" w:cs="Times New Roman"/>
          <w:sz w:val="20"/>
          <w:szCs w:val="18"/>
          <w:lang w:val="en-GB"/>
        </w:rPr>
        <w:t xml:space="preserve"> </w:t>
      </w:r>
      <w:r w:rsidRPr="00AB2F80">
        <w:rPr>
          <w:rFonts w:ascii="Times New Roman" w:hAnsi="Times New Roman" w:cs="Times New Roman"/>
          <w:sz w:val="20"/>
          <w:szCs w:val="18"/>
          <w:lang w:val="en-GB"/>
        </w:rPr>
        <w:t>S</w:t>
      </w:r>
      <w:r w:rsidR="00BD7089" w:rsidRPr="00AB2F80">
        <w:rPr>
          <w:rFonts w:ascii="Times New Roman" w:hAnsi="Times New Roman" w:cs="Times New Roman"/>
          <w:sz w:val="20"/>
          <w:szCs w:val="18"/>
          <w:lang w:val="en-GB"/>
        </w:rPr>
        <w:t xml:space="preserve">. </w:t>
      </w:r>
      <w:r w:rsidRPr="00AB2F80">
        <w:rPr>
          <w:rFonts w:ascii="Times New Roman" w:hAnsi="Times New Roman" w:cs="Times New Roman"/>
          <w:sz w:val="20"/>
          <w:szCs w:val="18"/>
          <w:lang w:val="en-GB"/>
        </w:rPr>
        <w:t>J</w:t>
      </w:r>
      <w:r w:rsidR="00BD7089"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(1987)</w:t>
      </w:r>
      <w:r w:rsidR="00BD7089"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Time’s arrow, time’s cycle. Myth and metaphor in the discovery of geological time. </w:t>
      </w:r>
      <w:r w:rsidR="001C1AE5" w:rsidRPr="00AB2F80">
        <w:rPr>
          <w:rFonts w:ascii="Times New Roman" w:hAnsi="Times New Roman" w:cs="Times New Roman"/>
          <w:sz w:val="20"/>
          <w:szCs w:val="18"/>
          <w:lang w:val="en-GB"/>
        </w:rPr>
        <w:t>Cambridge</w:t>
      </w:r>
      <w:r w:rsidRPr="00AB2F80">
        <w:rPr>
          <w:rFonts w:ascii="Times New Roman" w:hAnsi="Times New Roman" w:cs="Times New Roman"/>
          <w:sz w:val="20"/>
          <w:szCs w:val="18"/>
          <w:lang w:val="en-GB"/>
        </w:rPr>
        <w:t>: Harvard University Press.</w:t>
      </w:r>
    </w:p>
    <w:p w14:paraId="0FF29386" w14:textId="5B03B241" w:rsidR="004A1476" w:rsidRPr="003F5712" w:rsidRDefault="004A1476" w:rsidP="001663A2">
      <w:pPr>
        <w:widowControl w:val="0"/>
        <w:overflowPunct w:val="0"/>
        <w:autoSpaceDE w:val="0"/>
        <w:autoSpaceDN w:val="0"/>
        <w:adjustRightInd w:val="0"/>
        <w:spacing w:after="0" w:line="240" w:lineRule="auto"/>
        <w:ind w:left="709" w:hanging="709"/>
        <w:jc w:val="both"/>
        <w:rPr>
          <w:rFonts w:ascii="Times New Roman" w:hAnsi="Times New Roman" w:cs="Times New Roman"/>
          <w:color w:val="222222"/>
          <w:sz w:val="20"/>
          <w:szCs w:val="20"/>
          <w:shd w:val="clear" w:color="auto" w:fill="FFFFFF"/>
          <w:lang w:val="it-IT"/>
        </w:rPr>
      </w:pPr>
      <w:r w:rsidRPr="00AB2F80">
        <w:rPr>
          <w:rFonts w:ascii="Times New Roman" w:hAnsi="Times New Roman" w:cs="Times New Roman"/>
          <w:color w:val="222222"/>
          <w:sz w:val="20"/>
          <w:szCs w:val="20"/>
          <w:shd w:val="clear" w:color="auto" w:fill="FFFFFF"/>
          <w:lang w:val="en-GB"/>
        </w:rPr>
        <w:t>Grinnell</w:t>
      </w:r>
      <w:r w:rsidR="00BD7089"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R</w:t>
      </w:r>
      <w:r w:rsidR="00BD7089"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(1946)</w:t>
      </w:r>
      <w:r w:rsidR="00BD7089"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w:t>
      </w:r>
      <w:r w:rsidR="00BD7089" w:rsidRPr="00AB2F80">
        <w:rPr>
          <w:rFonts w:ascii="Times New Roman" w:hAnsi="Times New Roman" w:cs="Times New Roman"/>
          <w:color w:val="222222"/>
          <w:sz w:val="20"/>
          <w:szCs w:val="20"/>
          <w:shd w:val="clear" w:color="auto" w:fill="FFFFFF"/>
          <w:lang w:val="en-GB"/>
        </w:rPr>
        <w:t>The theoretical attitude towards space in the middle ages</w:t>
      </w:r>
      <w:r w:rsidRPr="00AB2F80">
        <w:rPr>
          <w:rFonts w:ascii="Times New Roman" w:hAnsi="Times New Roman" w:cs="Times New Roman"/>
          <w:color w:val="222222"/>
          <w:sz w:val="20"/>
          <w:szCs w:val="20"/>
          <w:shd w:val="clear" w:color="auto" w:fill="FFFFFF"/>
          <w:lang w:val="en-GB"/>
        </w:rPr>
        <w:t>. </w:t>
      </w:r>
      <w:r w:rsidRPr="003F5712">
        <w:rPr>
          <w:rFonts w:ascii="Times New Roman" w:hAnsi="Times New Roman" w:cs="Times New Roman"/>
          <w:iCs/>
          <w:color w:val="222222"/>
          <w:sz w:val="20"/>
          <w:szCs w:val="20"/>
          <w:shd w:val="clear" w:color="auto" w:fill="FFFFFF"/>
          <w:lang w:val="it-IT"/>
        </w:rPr>
        <w:t>Speculum</w:t>
      </w:r>
      <w:r w:rsidR="00BD7089" w:rsidRPr="003F5712">
        <w:rPr>
          <w:rFonts w:ascii="Times New Roman" w:hAnsi="Times New Roman" w:cs="Times New Roman"/>
          <w:color w:val="222222"/>
          <w:sz w:val="20"/>
          <w:szCs w:val="20"/>
          <w:shd w:val="clear" w:color="auto" w:fill="FFFFFF"/>
          <w:lang w:val="it-IT"/>
        </w:rPr>
        <w:t xml:space="preserve">, </w:t>
      </w:r>
      <w:r w:rsidRPr="003F5712">
        <w:rPr>
          <w:rFonts w:ascii="Times New Roman" w:hAnsi="Times New Roman" w:cs="Times New Roman"/>
          <w:iCs/>
          <w:color w:val="222222"/>
          <w:sz w:val="20"/>
          <w:szCs w:val="20"/>
          <w:shd w:val="clear" w:color="auto" w:fill="FFFFFF"/>
          <w:lang w:val="it-IT"/>
        </w:rPr>
        <w:t>21</w:t>
      </w:r>
      <w:r w:rsidRPr="003F5712">
        <w:rPr>
          <w:rFonts w:ascii="Times New Roman" w:hAnsi="Times New Roman" w:cs="Times New Roman"/>
          <w:color w:val="222222"/>
          <w:sz w:val="20"/>
          <w:szCs w:val="20"/>
          <w:shd w:val="clear" w:color="auto" w:fill="FFFFFF"/>
          <w:lang w:val="it-IT"/>
        </w:rPr>
        <w:t>(2)</w:t>
      </w:r>
      <w:r w:rsidR="00BD7089" w:rsidRPr="003F5712">
        <w:rPr>
          <w:rFonts w:ascii="Times New Roman" w:hAnsi="Times New Roman" w:cs="Times New Roman"/>
          <w:color w:val="222222"/>
          <w:sz w:val="20"/>
          <w:szCs w:val="20"/>
          <w:shd w:val="clear" w:color="auto" w:fill="FFFFFF"/>
          <w:lang w:val="it-IT"/>
        </w:rPr>
        <w:t>,</w:t>
      </w:r>
      <w:r w:rsidRPr="003F5712">
        <w:rPr>
          <w:rFonts w:ascii="Times New Roman" w:hAnsi="Times New Roman" w:cs="Times New Roman"/>
          <w:color w:val="222222"/>
          <w:sz w:val="20"/>
          <w:szCs w:val="20"/>
          <w:shd w:val="clear" w:color="auto" w:fill="FFFFFF"/>
          <w:lang w:val="it-IT"/>
        </w:rPr>
        <w:t xml:space="preserve"> 141-157.</w:t>
      </w:r>
    </w:p>
    <w:p w14:paraId="65226ED1" w14:textId="22099039" w:rsidR="00F923CB" w:rsidRPr="003F5712" w:rsidRDefault="00F923CB" w:rsidP="001663A2">
      <w:pPr>
        <w:autoSpaceDE w:val="0"/>
        <w:autoSpaceDN w:val="0"/>
        <w:adjustRightInd w:val="0"/>
        <w:spacing w:after="0" w:line="240" w:lineRule="auto"/>
        <w:ind w:left="709" w:hanging="709"/>
        <w:jc w:val="both"/>
        <w:rPr>
          <w:rFonts w:ascii="Times New Roman" w:hAnsi="Times New Roman" w:cs="Times New Roman"/>
          <w:sz w:val="20"/>
          <w:szCs w:val="18"/>
          <w:lang w:val="it-IT"/>
        </w:rPr>
      </w:pPr>
      <w:r w:rsidRPr="003F5712">
        <w:rPr>
          <w:rFonts w:ascii="Times New Roman" w:hAnsi="Times New Roman" w:cs="Times New Roman"/>
          <w:sz w:val="20"/>
          <w:szCs w:val="18"/>
          <w:lang w:val="it-IT"/>
        </w:rPr>
        <w:t>Grossi</w:t>
      </w:r>
      <w:r w:rsidR="00BD7089"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P</w:t>
      </w:r>
      <w:r w:rsidR="00BD7089"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(1957)</w:t>
      </w:r>
      <w:r w:rsidR="00BD7089"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Le abbazie benedettine dell’</w:t>
      </w:r>
      <w:r w:rsidR="00BD7089" w:rsidRPr="003F5712">
        <w:rPr>
          <w:rFonts w:ascii="Times New Roman" w:hAnsi="Times New Roman" w:cs="Times New Roman"/>
          <w:sz w:val="20"/>
          <w:szCs w:val="18"/>
          <w:lang w:val="it-IT"/>
        </w:rPr>
        <w:t>a</w:t>
      </w:r>
      <w:r w:rsidRPr="003F5712">
        <w:rPr>
          <w:rFonts w:ascii="Times New Roman" w:hAnsi="Times New Roman" w:cs="Times New Roman"/>
          <w:sz w:val="20"/>
          <w:szCs w:val="18"/>
          <w:lang w:val="it-IT"/>
        </w:rPr>
        <w:t xml:space="preserve">lto </w:t>
      </w:r>
      <w:r w:rsidR="00BD7089" w:rsidRPr="003F5712">
        <w:rPr>
          <w:rFonts w:ascii="Times New Roman" w:hAnsi="Times New Roman" w:cs="Times New Roman"/>
          <w:sz w:val="20"/>
          <w:szCs w:val="18"/>
          <w:lang w:val="it-IT"/>
        </w:rPr>
        <w:t>m</w:t>
      </w:r>
      <w:r w:rsidRPr="003F5712">
        <w:rPr>
          <w:rFonts w:ascii="Times New Roman" w:hAnsi="Times New Roman" w:cs="Times New Roman"/>
          <w:sz w:val="20"/>
          <w:szCs w:val="18"/>
          <w:lang w:val="it-IT"/>
        </w:rPr>
        <w:t>edioevo</w:t>
      </w:r>
      <w:r w:rsidR="00BD7089"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Le Monnier: Florence.</w:t>
      </w:r>
    </w:p>
    <w:p w14:paraId="0547D594" w14:textId="6F27066F" w:rsidR="00A638BD" w:rsidRPr="00AB2F80" w:rsidRDefault="00A638BD" w:rsidP="001663A2">
      <w:pPr>
        <w:autoSpaceDE w:val="0"/>
        <w:autoSpaceDN w:val="0"/>
        <w:adjustRightInd w:val="0"/>
        <w:spacing w:after="0" w:line="240" w:lineRule="auto"/>
        <w:ind w:left="709" w:hanging="709"/>
        <w:jc w:val="both"/>
        <w:rPr>
          <w:rFonts w:ascii="Times New Roman" w:hAnsi="Times New Roman" w:cs="Times New Roman"/>
          <w:sz w:val="20"/>
          <w:szCs w:val="20"/>
          <w:lang w:val="en-GB"/>
        </w:rPr>
      </w:pPr>
      <w:r w:rsidRPr="00AB2F80">
        <w:rPr>
          <w:rFonts w:ascii="Times New Roman" w:hAnsi="Times New Roman" w:cs="Times New Roman"/>
          <w:sz w:val="20"/>
          <w:szCs w:val="20"/>
          <w:lang w:val="en-GB"/>
        </w:rPr>
        <w:t>Hardy</w:t>
      </w:r>
      <w:r w:rsidR="00BD7089"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xml:space="preserve"> L</w:t>
      </w:r>
      <w:r w:rsidR="00BD7089"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xml:space="preserve"> Ballis</w:t>
      </w:r>
      <w:r w:rsidR="00BD7089"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xml:space="preserve"> H</w:t>
      </w:r>
      <w:r w:rsidR="00BD7089"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xml:space="preserve"> (2005)</w:t>
      </w:r>
      <w:r w:rsidR="00BD7089"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xml:space="preserve"> Does one size fit all? The sacred and secular divide revisited with insights from Niebuhr’s typology of social action. Accounting, Auditing &amp; Accountability Journal</w:t>
      </w:r>
      <w:r w:rsidR="00BD7089"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xml:space="preserve"> 18(2): 238–254.</w:t>
      </w:r>
    </w:p>
    <w:p w14:paraId="1FFD1084" w14:textId="364FD4DE" w:rsidR="00945B12" w:rsidRPr="00AB2F80" w:rsidRDefault="00945B12" w:rsidP="001663A2">
      <w:pPr>
        <w:autoSpaceDE w:val="0"/>
        <w:autoSpaceDN w:val="0"/>
        <w:adjustRightInd w:val="0"/>
        <w:spacing w:after="0" w:line="240" w:lineRule="auto"/>
        <w:ind w:left="709" w:hanging="709"/>
        <w:jc w:val="both"/>
        <w:rPr>
          <w:rFonts w:ascii="Times New Roman" w:hAnsi="Times New Roman" w:cs="Times New Roman"/>
          <w:sz w:val="20"/>
          <w:szCs w:val="18"/>
          <w:lang w:val="en-GB"/>
        </w:rPr>
      </w:pPr>
      <w:r w:rsidRPr="00AB2F80">
        <w:rPr>
          <w:rFonts w:ascii="Times New Roman" w:hAnsi="Times New Roman" w:cs="Times New Roman"/>
          <w:color w:val="222222"/>
          <w:sz w:val="20"/>
          <w:szCs w:val="20"/>
          <w:shd w:val="clear" w:color="auto" w:fill="FFFFFF"/>
          <w:lang w:val="en-GB"/>
        </w:rPr>
        <w:t>Harlow</w:t>
      </w:r>
      <w:r w:rsidR="00BD7089"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C</w:t>
      </w:r>
      <w:r w:rsidR="00BD7089"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Rawlings</w:t>
      </w:r>
      <w:r w:rsidR="00BD7089"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R</w:t>
      </w:r>
      <w:r w:rsidR="00BD7089"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(2007)</w:t>
      </w:r>
      <w:r w:rsidR="00BD7089"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Promoting accountability in multilevel governance: a network approach. </w:t>
      </w:r>
      <w:r w:rsidRPr="00AB2F80">
        <w:rPr>
          <w:rFonts w:ascii="Times New Roman" w:hAnsi="Times New Roman" w:cs="Times New Roman"/>
          <w:iCs/>
          <w:color w:val="222222"/>
          <w:sz w:val="20"/>
          <w:szCs w:val="20"/>
          <w:shd w:val="clear" w:color="auto" w:fill="FFFFFF"/>
          <w:lang w:val="en-GB"/>
        </w:rPr>
        <w:t>European Law Journa</w:t>
      </w:r>
      <w:r w:rsidR="00BD7089" w:rsidRPr="00AB2F80">
        <w:rPr>
          <w:rFonts w:ascii="Times New Roman" w:hAnsi="Times New Roman" w:cs="Times New Roman"/>
          <w:iCs/>
          <w:color w:val="222222"/>
          <w:sz w:val="20"/>
          <w:szCs w:val="20"/>
          <w:shd w:val="clear" w:color="auto" w:fill="FFFFFF"/>
          <w:lang w:val="en-GB"/>
        </w:rPr>
        <w:t xml:space="preserve">l, </w:t>
      </w:r>
      <w:r w:rsidRPr="00AB2F80">
        <w:rPr>
          <w:rFonts w:ascii="Times New Roman" w:hAnsi="Times New Roman" w:cs="Times New Roman"/>
          <w:iCs/>
          <w:color w:val="222222"/>
          <w:sz w:val="20"/>
          <w:szCs w:val="20"/>
          <w:shd w:val="clear" w:color="auto" w:fill="FFFFFF"/>
          <w:lang w:val="en-GB"/>
        </w:rPr>
        <w:t>13</w:t>
      </w:r>
      <w:r w:rsidRPr="00AB2F80">
        <w:rPr>
          <w:rFonts w:ascii="Times New Roman" w:hAnsi="Times New Roman" w:cs="Times New Roman"/>
          <w:color w:val="222222"/>
          <w:sz w:val="20"/>
          <w:szCs w:val="20"/>
          <w:shd w:val="clear" w:color="auto" w:fill="FFFFFF"/>
          <w:lang w:val="en-GB"/>
        </w:rPr>
        <w:t>(4): 542-562.</w:t>
      </w:r>
    </w:p>
    <w:p w14:paraId="496FE044" w14:textId="7E0DA72F" w:rsidR="00962FFA" w:rsidRPr="00AB2F80" w:rsidRDefault="00962FFA" w:rsidP="001663A2">
      <w:pPr>
        <w:autoSpaceDE w:val="0"/>
        <w:autoSpaceDN w:val="0"/>
        <w:adjustRightInd w:val="0"/>
        <w:spacing w:after="0" w:line="240" w:lineRule="auto"/>
        <w:ind w:left="709" w:hanging="709"/>
        <w:jc w:val="both"/>
        <w:rPr>
          <w:rFonts w:ascii="Times New Roman" w:hAnsi="Times New Roman" w:cs="Times New Roman"/>
          <w:sz w:val="20"/>
          <w:szCs w:val="18"/>
          <w:lang w:val="en-GB"/>
        </w:rPr>
      </w:pPr>
      <w:r w:rsidRPr="00AB2F80">
        <w:rPr>
          <w:rFonts w:ascii="Times New Roman" w:hAnsi="Times New Roman" w:cs="Times New Roman"/>
          <w:sz w:val="20"/>
          <w:szCs w:val="18"/>
          <w:lang w:val="en-GB"/>
        </w:rPr>
        <w:t xml:space="preserve">Harvey, P. D. </w:t>
      </w:r>
      <w:r w:rsidRPr="00AB2F80">
        <w:rPr>
          <w:rFonts w:ascii="Times New Roman" w:hAnsi="Times New Roman" w:cs="Times New Roman"/>
          <w:sz w:val="20"/>
          <w:szCs w:val="20"/>
          <w:lang w:val="en-GB"/>
        </w:rPr>
        <w:t>A. (1999). Manorial records. British Records Association: London.</w:t>
      </w:r>
    </w:p>
    <w:p w14:paraId="58CFA579" w14:textId="366E884E" w:rsidR="00586B49" w:rsidRPr="00AB2F80" w:rsidRDefault="00586B49" w:rsidP="001663A2">
      <w:pPr>
        <w:autoSpaceDE w:val="0"/>
        <w:autoSpaceDN w:val="0"/>
        <w:adjustRightInd w:val="0"/>
        <w:spacing w:after="0" w:line="240" w:lineRule="auto"/>
        <w:ind w:left="709" w:hanging="709"/>
        <w:jc w:val="both"/>
        <w:rPr>
          <w:rFonts w:ascii="Times New Roman" w:hAnsi="Times New Roman" w:cs="Times New Roman"/>
          <w:sz w:val="20"/>
          <w:szCs w:val="18"/>
          <w:lang w:val="en-GB"/>
        </w:rPr>
      </w:pPr>
      <w:r w:rsidRPr="00AB2F80">
        <w:rPr>
          <w:rFonts w:ascii="Times New Roman" w:hAnsi="Times New Roman" w:cs="Times New Roman"/>
          <w:sz w:val="20"/>
          <w:szCs w:val="18"/>
          <w:lang w:val="en-GB"/>
        </w:rPr>
        <w:t>Hiebl</w:t>
      </w:r>
      <w:r w:rsidR="00BD7089"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M</w:t>
      </w:r>
      <w:r w:rsidR="00BD7089" w:rsidRPr="00AB2F80">
        <w:rPr>
          <w:rFonts w:ascii="Times New Roman" w:hAnsi="Times New Roman" w:cs="Times New Roman"/>
          <w:sz w:val="20"/>
          <w:szCs w:val="18"/>
          <w:lang w:val="en-GB"/>
        </w:rPr>
        <w:t xml:space="preserve">. </w:t>
      </w:r>
      <w:r w:rsidRPr="00AB2F80">
        <w:rPr>
          <w:rFonts w:ascii="Times New Roman" w:hAnsi="Times New Roman" w:cs="Times New Roman"/>
          <w:sz w:val="20"/>
          <w:szCs w:val="18"/>
          <w:lang w:val="en-GB"/>
        </w:rPr>
        <w:t>R</w:t>
      </w:r>
      <w:r w:rsidR="00BD7089" w:rsidRPr="00AB2F80">
        <w:rPr>
          <w:rFonts w:ascii="Times New Roman" w:hAnsi="Times New Roman" w:cs="Times New Roman"/>
          <w:sz w:val="20"/>
          <w:szCs w:val="18"/>
          <w:lang w:val="en-GB"/>
        </w:rPr>
        <w:t xml:space="preserve">. </w:t>
      </w:r>
      <w:r w:rsidRPr="00AB2F80">
        <w:rPr>
          <w:rFonts w:ascii="Times New Roman" w:hAnsi="Times New Roman" w:cs="Times New Roman"/>
          <w:sz w:val="20"/>
          <w:szCs w:val="18"/>
          <w:lang w:val="en-GB"/>
        </w:rPr>
        <w:t>W</w:t>
      </w:r>
      <w:r w:rsidR="00BD7089" w:rsidRPr="00AB2F80">
        <w:rPr>
          <w:rFonts w:ascii="Times New Roman" w:hAnsi="Times New Roman" w:cs="Times New Roman"/>
          <w:sz w:val="20"/>
          <w:szCs w:val="18"/>
          <w:lang w:val="en-GB"/>
        </w:rPr>
        <w:t>.,</w:t>
      </w:r>
      <w:r w:rsidR="006F1CF5" w:rsidRPr="00AB2F80">
        <w:rPr>
          <w:rFonts w:ascii="Times New Roman" w:hAnsi="Times New Roman" w:cs="Times New Roman"/>
          <w:sz w:val="20"/>
          <w:szCs w:val="18"/>
          <w:lang w:val="en-GB"/>
        </w:rPr>
        <w:t xml:space="preserve"> </w:t>
      </w:r>
      <w:r w:rsidRPr="00AB2F80">
        <w:rPr>
          <w:rFonts w:ascii="Times New Roman" w:hAnsi="Times New Roman" w:cs="Times New Roman"/>
          <w:sz w:val="20"/>
          <w:szCs w:val="18"/>
          <w:lang w:val="en-GB"/>
        </w:rPr>
        <w:t>Feldbauer-Durstmüller</w:t>
      </w:r>
      <w:r w:rsidR="00BD7089"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B</w:t>
      </w:r>
      <w:r w:rsidR="00BD7089"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(2014)</w:t>
      </w:r>
      <w:r w:rsidR="00BD7089"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What can the corporate world learn from the cellarer? Examining the role of a Benedictine abbey’s CFO. Society and Business Review</w:t>
      </w:r>
      <w:r w:rsidR="00BD7089"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9(1): 51-73.</w:t>
      </w:r>
    </w:p>
    <w:p w14:paraId="5DD75C2E" w14:textId="7CDE95D8" w:rsidR="00391F4C" w:rsidRPr="00AB2F80" w:rsidRDefault="00391F4C" w:rsidP="001663A2">
      <w:pPr>
        <w:autoSpaceDE w:val="0"/>
        <w:autoSpaceDN w:val="0"/>
        <w:adjustRightInd w:val="0"/>
        <w:spacing w:after="0" w:line="240" w:lineRule="auto"/>
        <w:ind w:left="720" w:hanging="720"/>
        <w:jc w:val="both"/>
        <w:rPr>
          <w:rFonts w:ascii="Times New Roman" w:hAnsi="Times New Roman" w:cs="Times New Roman"/>
          <w:sz w:val="20"/>
          <w:szCs w:val="20"/>
          <w:lang w:val="en-GB"/>
        </w:rPr>
      </w:pPr>
      <w:r w:rsidRPr="00AB2F80">
        <w:rPr>
          <w:rFonts w:ascii="Times New Roman" w:hAnsi="Times New Roman" w:cs="Times New Roman"/>
          <w:sz w:val="20"/>
          <w:szCs w:val="20"/>
          <w:lang w:val="en-GB"/>
        </w:rPr>
        <w:t>Hong</w:t>
      </w:r>
      <w:r w:rsidR="00BD7089"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xml:space="preserve"> M</w:t>
      </w:r>
      <w:r w:rsidR="00BD7089" w:rsidRPr="00AB2F80">
        <w:rPr>
          <w:rFonts w:ascii="Times New Roman" w:hAnsi="Times New Roman" w:cs="Times New Roman"/>
          <w:sz w:val="20"/>
          <w:szCs w:val="20"/>
          <w:lang w:val="en-GB"/>
        </w:rPr>
        <w:t xml:space="preserve">. </w:t>
      </w:r>
      <w:r w:rsidRPr="00AB2F80">
        <w:rPr>
          <w:rFonts w:ascii="Times New Roman" w:hAnsi="Times New Roman" w:cs="Times New Roman"/>
          <w:sz w:val="20"/>
          <w:szCs w:val="20"/>
          <w:lang w:val="en-GB"/>
        </w:rPr>
        <w:t>Y</w:t>
      </w:r>
      <w:r w:rsidR="00BD7089"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xml:space="preserve"> (2014)</w:t>
      </w:r>
      <w:r w:rsidR="00BD7089"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xml:space="preserve"> The influence of Buddhism in accounting in medieval China </w:t>
      </w:r>
      <w:r w:rsidR="00BD7089"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PhD thesis, University of Wollongong</w:t>
      </w:r>
      <w:r w:rsidR="00BD7089" w:rsidRPr="00AB2F80">
        <w:rPr>
          <w:rFonts w:ascii="Times New Roman" w:hAnsi="Times New Roman" w:cs="Times New Roman"/>
          <w:sz w:val="20"/>
          <w:szCs w:val="20"/>
          <w:lang w:val="en-GB"/>
        </w:rPr>
        <w:t>), available on the internet at https://ro.uow.edu.au/cgi/viewcontent.cgi?article=5220&amp;context=theses</w:t>
      </w:r>
      <w:r w:rsidRPr="00AB2F80">
        <w:rPr>
          <w:rFonts w:ascii="Times New Roman" w:hAnsi="Times New Roman" w:cs="Times New Roman"/>
          <w:sz w:val="20"/>
          <w:szCs w:val="20"/>
          <w:lang w:val="en-GB"/>
        </w:rPr>
        <w:t xml:space="preserve"> </w:t>
      </w:r>
      <w:r w:rsidR="00BD7089" w:rsidRPr="00AB2F80">
        <w:rPr>
          <w:rFonts w:ascii="Times New Roman" w:hAnsi="Times New Roman" w:cs="Times New Roman"/>
          <w:sz w:val="20"/>
          <w:szCs w:val="20"/>
          <w:lang w:val="en-GB"/>
        </w:rPr>
        <w:t>Accessed 15.02.2019.</w:t>
      </w:r>
    </w:p>
    <w:p w14:paraId="0E989B3B" w14:textId="516153F6" w:rsidR="00E142FC" w:rsidRPr="00AB2F80" w:rsidRDefault="00E142FC"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AB2F80">
        <w:rPr>
          <w:rFonts w:ascii="Times New Roman" w:hAnsi="Times New Roman" w:cs="Times New Roman"/>
          <w:sz w:val="20"/>
          <w:szCs w:val="18"/>
          <w:lang w:val="en-GB"/>
        </w:rPr>
        <w:t>Hopwood</w:t>
      </w:r>
      <w:r w:rsidR="006C2356"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A</w:t>
      </w:r>
      <w:r w:rsidR="006C2356" w:rsidRPr="00AB2F80">
        <w:rPr>
          <w:rFonts w:ascii="Times New Roman" w:hAnsi="Times New Roman" w:cs="Times New Roman"/>
          <w:sz w:val="20"/>
          <w:szCs w:val="18"/>
          <w:lang w:val="en-GB"/>
        </w:rPr>
        <w:t xml:space="preserve">. </w:t>
      </w:r>
      <w:r w:rsidRPr="00AB2F80">
        <w:rPr>
          <w:rFonts w:ascii="Times New Roman" w:hAnsi="Times New Roman" w:cs="Times New Roman"/>
          <w:sz w:val="20"/>
          <w:szCs w:val="18"/>
          <w:lang w:val="en-GB"/>
        </w:rPr>
        <w:t>G</w:t>
      </w:r>
      <w:r w:rsidR="006C2356"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(1990)</w:t>
      </w:r>
      <w:r w:rsidR="006C2356"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Accounting and organisation change. Accounting, Auditing &amp; Accountability Journal</w:t>
      </w:r>
      <w:r w:rsidR="006C2356"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3(1)</w:t>
      </w:r>
      <w:r w:rsidR="006C2356"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7-17.</w:t>
      </w:r>
    </w:p>
    <w:p w14:paraId="2D8FB1D5" w14:textId="05437FD2" w:rsidR="001618E8" w:rsidRPr="00AB2F80" w:rsidRDefault="001618E8"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AB2F80">
        <w:rPr>
          <w:rFonts w:ascii="Times New Roman" w:hAnsi="Times New Roman" w:cs="Times New Roman"/>
          <w:color w:val="222222"/>
          <w:sz w:val="20"/>
          <w:szCs w:val="20"/>
          <w:shd w:val="clear" w:color="auto" w:fill="FFFFFF"/>
          <w:lang w:val="en-GB"/>
        </w:rPr>
        <w:t>Hoskin K</w:t>
      </w:r>
      <w:r w:rsidR="006C2356" w:rsidRPr="00AB2F80">
        <w:rPr>
          <w:rFonts w:ascii="Times New Roman" w:hAnsi="Times New Roman" w:cs="Times New Roman"/>
          <w:color w:val="222222"/>
          <w:sz w:val="20"/>
          <w:szCs w:val="20"/>
          <w:shd w:val="clear" w:color="auto" w:fill="FFFFFF"/>
          <w:lang w:val="en-GB"/>
        </w:rPr>
        <w:t xml:space="preserve">. </w:t>
      </w:r>
      <w:r w:rsidRPr="00AB2F80">
        <w:rPr>
          <w:rFonts w:ascii="Times New Roman" w:hAnsi="Times New Roman" w:cs="Times New Roman"/>
          <w:color w:val="222222"/>
          <w:sz w:val="20"/>
          <w:szCs w:val="20"/>
          <w:shd w:val="clear" w:color="auto" w:fill="FFFFFF"/>
          <w:lang w:val="en-GB"/>
        </w:rPr>
        <w:t>W</w:t>
      </w:r>
      <w:r w:rsidR="006C2356"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Macve, R</w:t>
      </w:r>
      <w:r w:rsidR="006C2356" w:rsidRPr="00AB2F80">
        <w:rPr>
          <w:rFonts w:ascii="Times New Roman" w:hAnsi="Times New Roman" w:cs="Times New Roman"/>
          <w:color w:val="222222"/>
          <w:sz w:val="20"/>
          <w:szCs w:val="20"/>
          <w:shd w:val="clear" w:color="auto" w:fill="FFFFFF"/>
          <w:lang w:val="en-GB"/>
        </w:rPr>
        <w:t xml:space="preserve">. </w:t>
      </w:r>
      <w:r w:rsidRPr="00AB2F80">
        <w:rPr>
          <w:rFonts w:ascii="Times New Roman" w:hAnsi="Times New Roman" w:cs="Times New Roman"/>
          <w:color w:val="222222"/>
          <w:sz w:val="20"/>
          <w:szCs w:val="20"/>
          <w:shd w:val="clear" w:color="auto" w:fill="FFFFFF"/>
          <w:lang w:val="en-GB"/>
        </w:rPr>
        <w:t>H</w:t>
      </w:r>
      <w:r w:rsidR="006C2356"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(1986)</w:t>
      </w:r>
      <w:r w:rsidR="006C2356"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Accounting and the examination: a g</w:t>
      </w:r>
      <w:r w:rsidR="006C2356" w:rsidRPr="00AB2F80">
        <w:rPr>
          <w:rFonts w:ascii="Times New Roman" w:hAnsi="Times New Roman" w:cs="Times New Roman"/>
          <w:color w:val="222222"/>
          <w:sz w:val="20"/>
          <w:szCs w:val="20"/>
          <w:shd w:val="clear" w:color="auto" w:fill="FFFFFF"/>
          <w:lang w:val="en-GB"/>
        </w:rPr>
        <w:t xml:space="preserve">enealogy of disciplinary power. </w:t>
      </w:r>
      <w:r w:rsidR="006C2356" w:rsidRPr="00AB2F80">
        <w:rPr>
          <w:rFonts w:ascii="Times New Roman" w:hAnsi="Times New Roman" w:cs="Times New Roman"/>
          <w:iCs/>
          <w:color w:val="222222"/>
          <w:sz w:val="20"/>
          <w:szCs w:val="20"/>
          <w:shd w:val="clear" w:color="auto" w:fill="FFFFFF"/>
          <w:lang w:val="en-GB"/>
        </w:rPr>
        <w:t>Accounting, O</w:t>
      </w:r>
      <w:r w:rsidRPr="00AB2F80">
        <w:rPr>
          <w:rFonts w:ascii="Times New Roman" w:hAnsi="Times New Roman" w:cs="Times New Roman"/>
          <w:iCs/>
          <w:color w:val="222222"/>
          <w:sz w:val="20"/>
          <w:szCs w:val="20"/>
          <w:shd w:val="clear" w:color="auto" w:fill="FFFFFF"/>
          <w:lang w:val="en-GB"/>
        </w:rPr>
        <w:t xml:space="preserve">rganizations and </w:t>
      </w:r>
      <w:r w:rsidR="006C2356" w:rsidRPr="00AB2F80">
        <w:rPr>
          <w:rFonts w:ascii="Times New Roman" w:hAnsi="Times New Roman" w:cs="Times New Roman"/>
          <w:iCs/>
          <w:color w:val="222222"/>
          <w:sz w:val="20"/>
          <w:szCs w:val="20"/>
          <w:shd w:val="clear" w:color="auto" w:fill="FFFFFF"/>
          <w:lang w:val="en-GB"/>
        </w:rPr>
        <w:t>S</w:t>
      </w:r>
      <w:r w:rsidRPr="00AB2F80">
        <w:rPr>
          <w:rFonts w:ascii="Times New Roman" w:hAnsi="Times New Roman" w:cs="Times New Roman"/>
          <w:iCs/>
          <w:color w:val="222222"/>
          <w:sz w:val="20"/>
          <w:szCs w:val="20"/>
          <w:shd w:val="clear" w:color="auto" w:fill="FFFFFF"/>
          <w:lang w:val="en-GB"/>
        </w:rPr>
        <w:t>ociety</w:t>
      </w:r>
      <w:r w:rsidR="006C2356" w:rsidRPr="00AB2F80">
        <w:rPr>
          <w:rFonts w:ascii="Times New Roman" w:hAnsi="Times New Roman" w:cs="Times New Roman"/>
          <w:color w:val="222222"/>
          <w:sz w:val="20"/>
          <w:szCs w:val="20"/>
          <w:shd w:val="clear" w:color="auto" w:fill="FFFFFF"/>
          <w:lang w:val="en-GB"/>
        </w:rPr>
        <w:t xml:space="preserve">, </w:t>
      </w:r>
      <w:r w:rsidRPr="00AB2F80">
        <w:rPr>
          <w:rFonts w:ascii="Times New Roman" w:hAnsi="Times New Roman" w:cs="Times New Roman"/>
          <w:iCs/>
          <w:color w:val="222222"/>
          <w:sz w:val="20"/>
          <w:szCs w:val="20"/>
          <w:shd w:val="clear" w:color="auto" w:fill="FFFFFF"/>
          <w:lang w:val="en-GB"/>
        </w:rPr>
        <w:t>11</w:t>
      </w:r>
      <w:r w:rsidRPr="00AB2F80">
        <w:rPr>
          <w:rFonts w:ascii="Times New Roman" w:hAnsi="Times New Roman" w:cs="Times New Roman"/>
          <w:color w:val="222222"/>
          <w:sz w:val="20"/>
          <w:szCs w:val="20"/>
          <w:shd w:val="clear" w:color="auto" w:fill="FFFFFF"/>
          <w:lang w:val="en-GB"/>
        </w:rPr>
        <w:t>(2): 105-136.</w:t>
      </w:r>
    </w:p>
    <w:p w14:paraId="2E027ACF" w14:textId="53DB37E7" w:rsidR="00586B49" w:rsidRPr="003F5712" w:rsidRDefault="00B12139" w:rsidP="001663A2">
      <w:pPr>
        <w:autoSpaceDE w:val="0"/>
        <w:autoSpaceDN w:val="0"/>
        <w:adjustRightInd w:val="0"/>
        <w:spacing w:after="0" w:line="240" w:lineRule="auto"/>
        <w:ind w:left="720" w:hanging="720"/>
        <w:jc w:val="both"/>
        <w:rPr>
          <w:rFonts w:ascii="Times New Roman" w:hAnsi="Times New Roman" w:cs="Times New Roman"/>
          <w:sz w:val="20"/>
          <w:szCs w:val="18"/>
          <w:lang w:val="it-IT"/>
        </w:rPr>
      </w:pPr>
      <w:r w:rsidRPr="00AB2F80">
        <w:rPr>
          <w:rFonts w:ascii="Times New Roman" w:hAnsi="Times New Roman" w:cs="Times New Roman"/>
          <w:sz w:val="20"/>
          <w:szCs w:val="18"/>
          <w:lang w:val="en-GB"/>
        </w:rPr>
        <w:t>Inauen</w:t>
      </w:r>
      <w:r w:rsidR="006C2356"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E</w:t>
      </w:r>
      <w:r w:rsidR="006C2356"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Rost</w:t>
      </w:r>
      <w:r w:rsidR="006C2356"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K</w:t>
      </w:r>
      <w:r w:rsidR="006C2356"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Oster</w:t>
      </w:r>
      <w:r w:rsidR="00586B49" w:rsidRPr="00AB2F80">
        <w:rPr>
          <w:rFonts w:ascii="Times New Roman" w:hAnsi="Times New Roman" w:cs="Times New Roman"/>
          <w:sz w:val="20"/>
          <w:szCs w:val="18"/>
          <w:lang w:val="en-GB"/>
        </w:rPr>
        <w:t>loh</w:t>
      </w:r>
      <w:r w:rsidR="006C2356" w:rsidRPr="00AB2F80">
        <w:rPr>
          <w:rFonts w:ascii="Times New Roman" w:hAnsi="Times New Roman" w:cs="Times New Roman"/>
          <w:sz w:val="20"/>
          <w:szCs w:val="18"/>
          <w:lang w:val="en-GB"/>
        </w:rPr>
        <w:t>,</w:t>
      </w:r>
      <w:r w:rsidR="00586B49" w:rsidRPr="00AB2F80">
        <w:rPr>
          <w:rFonts w:ascii="Times New Roman" w:hAnsi="Times New Roman" w:cs="Times New Roman"/>
          <w:sz w:val="20"/>
          <w:szCs w:val="18"/>
          <w:lang w:val="en-GB"/>
        </w:rPr>
        <w:t xml:space="preserve"> M</w:t>
      </w:r>
      <w:r w:rsidR="006C2356" w:rsidRPr="00AB2F80">
        <w:rPr>
          <w:rFonts w:ascii="Times New Roman" w:hAnsi="Times New Roman" w:cs="Times New Roman"/>
          <w:sz w:val="20"/>
          <w:szCs w:val="18"/>
          <w:lang w:val="en-GB"/>
        </w:rPr>
        <w:t>.,</w:t>
      </w:r>
      <w:r w:rsidR="00586B49" w:rsidRPr="00AB2F80">
        <w:rPr>
          <w:rFonts w:ascii="Times New Roman" w:hAnsi="Times New Roman" w:cs="Times New Roman"/>
          <w:sz w:val="20"/>
          <w:szCs w:val="18"/>
          <w:lang w:val="en-GB"/>
        </w:rPr>
        <w:t xml:space="preserve"> Frey</w:t>
      </w:r>
      <w:r w:rsidR="006C2356" w:rsidRPr="00AB2F80">
        <w:rPr>
          <w:rFonts w:ascii="Times New Roman" w:hAnsi="Times New Roman" w:cs="Times New Roman"/>
          <w:sz w:val="20"/>
          <w:szCs w:val="18"/>
          <w:lang w:val="en-GB"/>
        </w:rPr>
        <w:t>,</w:t>
      </w:r>
      <w:r w:rsidR="00586B49" w:rsidRPr="00AB2F80">
        <w:rPr>
          <w:rFonts w:ascii="Times New Roman" w:hAnsi="Times New Roman" w:cs="Times New Roman"/>
          <w:sz w:val="20"/>
          <w:szCs w:val="18"/>
          <w:lang w:val="en-GB"/>
        </w:rPr>
        <w:t xml:space="preserve"> B</w:t>
      </w:r>
      <w:r w:rsidR="006C2356" w:rsidRPr="00AB2F80">
        <w:rPr>
          <w:rFonts w:ascii="Times New Roman" w:hAnsi="Times New Roman" w:cs="Times New Roman"/>
          <w:sz w:val="20"/>
          <w:szCs w:val="18"/>
          <w:lang w:val="en-GB"/>
        </w:rPr>
        <w:t xml:space="preserve">. </w:t>
      </w:r>
      <w:r w:rsidR="00586B49" w:rsidRPr="00AB2F80">
        <w:rPr>
          <w:rFonts w:ascii="Times New Roman" w:hAnsi="Times New Roman" w:cs="Times New Roman"/>
          <w:sz w:val="20"/>
          <w:szCs w:val="18"/>
          <w:lang w:val="en-GB"/>
        </w:rPr>
        <w:t>S</w:t>
      </w:r>
      <w:r w:rsidR="006C2356" w:rsidRPr="00AB2F80">
        <w:rPr>
          <w:rFonts w:ascii="Times New Roman" w:hAnsi="Times New Roman" w:cs="Times New Roman"/>
          <w:sz w:val="20"/>
          <w:szCs w:val="18"/>
          <w:lang w:val="en-GB"/>
        </w:rPr>
        <w:t>.</w:t>
      </w:r>
      <w:r w:rsidR="00586B49" w:rsidRPr="00AB2F80">
        <w:rPr>
          <w:rFonts w:ascii="Times New Roman" w:hAnsi="Times New Roman" w:cs="Times New Roman"/>
          <w:sz w:val="20"/>
          <w:szCs w:val="18"/>
          <w:lang w:val="en-GB"/>
        </w:rPr>
        <w:t xml:space="preserve"> (2010)</w:t>
      </w:r>
      <w:r w:rsidR="006C2356" w:rsidRPr="00AB2F80">
        <w:rPr>
          <w:rFonts w:ascii="Times New Roman" w:hAnsi="Times New Roman" w:cs="Times New Roman"/>
          <w:sz w:val="20"/>
          <w:szCs w:val="18"/>
          <w:lang w:val="en-GB"/>
        </w:rPr>
        <w:t>.</w:t>
      </w:r>
      <w:r w:rsidR="00586B49" w:rsidRPr="00AB2F80">
        <w:rPr>
          <w:rFonts w:ascii="Times New Roman" w:hAnsi="Times New Roman" w:cs="Times New Roman"/>
          <w:sz w:val="20"/>
          <w:szCs w:val="18"/>
          <w:lang w:val="en-GB"/>
        </w:rPr>
        <w:t xml:space="preserve"> Back to the future – A monastic perspective on corporate governance. </w:t>
      </w:r>
      <w:r w:rsidR="00586B49" w:rsidRPr="003F5712">
        <w:rPr>
          <w:rFonts w:ascii="Times New Roman" w:hAnsi="Times New Roman" w:cs="Times New Roman"/>
          <w:sz w:val="20"/>
          <w:szCs w:val="18"/>
          <w:lang w:val="it-IT"/>
        </w:rPr>
        <w:t>Management Revue</w:t>
      </w:r>
      <w:r w:rsidR="006C2356" w:rsidRPr="003F5712">
        <w:rPr>
          <w:rFonts w:ascii="Times New Roman" w:hAnsi="Times New Roman" w:cs="Times New Roman"/>
          <w:sz w:val="20"/>
          <w:szCs w:val="18"/>
          <w:lang w:val="it-IT"/>
        </w:rPr>
        <w:t>,</w:t>
      </w:r>
      <w:r w:rsidR="00586B49" w:rsidRPr="003F5712">
        <w:rPr>
          <w:rFonts w:ascii="Times New Roman" w:hAnsi="Times New Roman" w:cs="Times New Roman"/>
          <w:sz w:val="20"/>
          <w:szCs w:val="18"/>
          <w:lang w:val="it-IT"/>
        </w:rPr>
        <w:t xml:space="preserve"> 21(1)</w:t>
      </w:r>
      <w:r w:rsidR="006C2356" w:rsidRPr="003F5712">
        <w:rPr>
          <w:rFonts w:ascii="Times New Roman" w:hAnsi="Times New Roman" w:cs="Times New Roman"/>
          <w:sz w:val="20"/>
          <w:szCs w:val="18"/>
          <w:lang w:val="it-IT"/>
        </w:rPr>
        <w:t>,</w:t>
      </w:r>
      <w:r w:rsidR="00586B49" w:rsidRPr="003F5712">
        <w:rPr>
          <w:rFonts w:ascii="Times New Roman" w:hAnsi="Times New Roman" w:cs="Times New Roman"/>
          <w:sz w:val="20"/>
          <w:szCs w:val="18"/>
          <w:lang w:val="it-IT"/>
        </w:rPr>
        <w:t xml:space="preserve"> 38-59.</w:t>
      </w:r>
    </w:p>
    <w:p w14:paraId="6F4AA103" w14:textId="00865E1B" w:rsidR="008E77E9" w:rsidRPr="003F5712" w:rsidRDefault="008E77E9" w:rsidP="001663A2">
      <w:pPr>
        <w:autoSpaceDE w:val="0"/>
        <w:autoSpaceDN w:val="0"/>
        <w:adjustRightInd w:val="0"/>
        <w:spacing w:after="0" w:line="240" w:lineRule="auto"/>
        <w:ind w:left="720" w:hanging="720"/>
        <w:jc w:val="both"/>
        <w:rPr>
          <w:rFonts w:ascii="Times New Roman" w:hAnsi="Times New Roman" w:cs="Times New Roman"/>
          <w:sz w:val="20"/>
          <w:szCs w:val="18"/>
          <w:lang w:val="it-IT"/>
        </w:rPr>
      </w:pPr>
      <w:r w:rsidRPr="003F5712">
        <w:rPr>
          <w:rFonts w:ascii="Times New Roman" w:hAnsi="Times New Roman" w:cs="Times New Roman"/>
          <w:sz w:val="20"/>
          <w:szCs w:val="18"/>
          <w:lang w:val="it-IT"/>
        </w:rPr>
        <w:t>Istituto di Storia Medioevale e Moderna e dell’Istituto di Paleografia e Diplomatica (1994)</w:t>
      </w:r>
      <w:r w:rsidR="0059765F"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w:t>
      </w:r>
      <w:r w:rsidR="0059765F" w:rsidRPr="003F5712">
        <w:rPr>
          <w:rFonts w:ascii="Times New Roman" w:hAnsi="Times New Roman" w:cs="Times New Roman"/>
          <w:i/>
          <w:sz w:val="20"/>
          <w:szCs w:val="18"/>
          <w:lang w:val="it-IT"/>
        </w:rPr>
        <w:t>Studi di storia medioevale e di diplomatica</w:t>
      </w:r>
      <w:r w:rsidR="0059765F" w:rsidRPr="003F5712">
        <w:rPr>
          <w:rFonts w:ascii="Times New Roman" w:hAnsi="Times New Roman" w:cs="Times New Roman"/>
          <w:sz w:val="20"/>
          <w:szCs w:val="18"/>
          <w:lang w:val="it-IT"/>
        </w:rPr>
        <w:t>. Como: Edizioni New Press</w:t>
      </w:r>
      <w:r w:rsidRPr="003F5712">
        <w:rPr>
          <w:rFonts w:ascii="Times New Roman" w:hAnsi="Times New Roman" w:cs="Times New Roman"/>
          <w:sz w:val="20"/>
          <w:szCs w:val="18"/>
          <w:lang w:val="it-IT"/>
        </w:rPr>
        <w:t>.</w:t>
      </w:r>
    </w:p>
    <w:p w14:paraId="058DC5B1" w14:textId="029FDC18" w:rsidR="00853DF5" w:rsidRPr="00AB2F80" w:rsidRDefault="00853DF5"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AB2F80">
        <w:rPr>
          <w:rFonts w:ascii="Times New Roman" w:hAnsi="Times New Roman" w:cs="Times New Roman"/>
          <w:color w:val="222222"/>
          <w:sz w:val="20"/>
          <w:szCs w:val="20"/>
          <w:shd w:val="clear" w:color="auto" w:fill="FFFFFF"/>
          <w:lang w:val="en-GB"/>
        </w:rPr>
        <w:t>Jacobs</w:t>
      </w:r>
      <w:r w:rsidR="0059765F"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K</w:t>
      </w:r>
      <w:r w:rsidR="0059765F"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Jones</w:t>
      </w:r>
      <w:r w:rsidR="0059765F"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K</w:t>
      </w:r>
      <w:r w:rsidR="0059765F"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(2009)</w:t>
      </w:r>
      <w:r w:rsidR="0059765F"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Legitimacy and parliamentary oversight in Australia: </w:t>
      </w:r>
      <w:r w:rsidR="0059765F" w:rsidRPr="00AB2F80">
        <w:rPr>
          <w:rFonts w:ascii="Times New Roman" w:hAnsi="Times New Roman" w:cs="Times New Roman"/>
          <w:color w:val="222222"/>
          <w:sz w:val="20"/>
          <w:szCs w:val="20"/>
          <w:shd w:val="clear" w:color="auto" w:fill="FFFFFF"/>
          <w:lang w:val="en-GB"/>
        </w:rPr>
        <w:t>t</w:t>
      </w:r>
      <w:r w:rsidRPr="00AB2F80">
        <w:rPr>
          <w:rFonts w:ascii="Times New Roman" w:hAnsi="Times New Roman" w:cs="Times New Roman"/>
          <w:color w:val="222222"/>
          <w:sz w:val="20"/>
          <w:szCs w:val="20"/>
          <w:shd w:val="clear" w:color="auto" w:fill="FFFFFF"/>
          <w:lang w:val="en-GB"/>
        </w:rPr>
        <w:t>he rise and fall of two public accounts committees. </w:t>
      </w:r>
      <w:r w:rsidRPr="00AB2F80">
        <w:rPr>
          <w:rFonts w:ascii="Times New Roman" w:hAnsi="Times New Roman" w:cs="Times New Roman"/>
          <w:iCs/>
          <w:color w:val="222222"/>
          <w:sz w:val="20"/>
          <w:szCs w:val="20"/>
          <w:shd w:val="clear" w:color="auto" w:fill="FFFFFF"/>
          <w:lang w:val="en-GB"/>
        </w:rPr>
        <w:t>Accounting, Auditing &amp; Accountability Journal</w:t>
      </w:r>
      <w:r w:rsidR="0059765F" w:rsidRPr="00AB2F80">
        <w:rPr>
          <w:rFonts w:ascii="Times New Roman" w:hAnsi="Times New Roman" w:cs="Times New Roman"/>
          <w:color w:val="222222"/>
          <w:sz w:val="20"/>
          <w:szCs w:val="20"/>
          <w:shd w:val="clear" w:color="auto" w:fill="FFFFFF"/>
          <w:lang w:val="en-GB"/>
        </w:rPr>
        <w:t xml:space="preserve">, </w:t>
      </w:r>
      <w:r w:rsidRPr="00AB2F80">
        <w:rPr>
          <w:rFonts w:ascii="Times New Roman" w:hAnsi="Times New Roman" w:cs="Times New Roman"/>
          <w:iCs/>
          <w:color w:val="222222"/>
          <w:sz w:val="20"/>
          <w:szCs w:val="20"/>
          <w:shd w:val="clear" w:color="auto" w:fill="FFFFFF"/>
          <w:lang w:val="en-GB"/>
        </w:rPr>
        <w:t>22</w:t>
      </w:r>
      <w:r w:rsidRPr="00AB2F80">
        <w:rPr>
          <w:rFonts w:ascii="Times New Roman" w:hAnsi="Times New Roman" w:cs="Times New Roman"/>
          <w:color w:val="222222"/>
          <w:sz w:val="20"/>
          <w:szCs w:val="20"/>
          <w:shd w:val="clear" w:color="auto" w:fill="FFFFFF"/>
          <w:lang w:val="en-GB"/>
        </w:rPr>
        <w:t>(1)</w:t>
      </w:r>
      <w:r w:rsidR="0059765F"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13-34.</w:t>
      </w:r>
    </w:p>
    <w:p w14:paraId="23C3B9DE" w14:textId="3DA2E1B0" w:rsidR="00796F35" w:rsidRPr="00AB2F80" w:rsidRDefault="00796F35"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AB2F80">
        <w:rPr>
          <w:rFonts w:ascii="Times New Roman" w:hAnsi="Times New Roman" w:cs="Times New Roman"/>
          <w:color w:val="222222"/>
          <w:sz w:val="20"/>
          <w:szCs w:val="20"/>
          <w:shd w:val="clear" w:color="auto" w:fill="FFFFFF"/>
          <w:lang w:val="en-GB"/>
        </w:rPr>
        <w:t>Jarvis</w:t>
      </w:r>
      <w:r w:rsidR="0059765F"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M</w:t>
      </w:r>
      <w:r w:rsidR="0059765F" w:rsidRPr="00AB2F80">
        <w:rPr>
          <w:rFonts w:ascii="Times New Roman" w:hAnsi="Times New Roman" w:cs="Times New Roman"/>
          <w:color w:val="222222"/>
          <w:sz w:val="20"/>
          <w:szCs w:val="20"/>
          <w:shd w:val="clear" w:color="auto" w:fill="FFFFFF"/>
          <w:lang w:val="en-GB"/>
        </w:rPr>
        <w:t xml:space="preserve">. </w:t>
      </w:r>
      <w:r w:rsidRPr="00AB2F80">
        <w:rPr>
          <w:rFonts w:ascii="Times New Roman" w:hAnsi="Times New Roman" w:cs="Times New Roman"/>
          <w:color w:val="222222"/>
          <w:sz w:val="20"/>
          <w:szCs w:val="20"/>
          <w:shd w:val="clear" w:color="auto" w:fill="FFFFFF"/>
          <w:lang w:val="en-GB"/>
        </w:rPr>
        <w:t>D</w:t>
      </w:r>
      <w:r w:rsidR="0059765F"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(2014)</w:t>
      </w:r>
      <w:r w:rsidR="0059765F"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Hierarchical </w:t>
      </w:r>
      <w:r w:rsidR="0059765F" w:rsidRPr="00AB2F80">
        <w:rPr>
          <w:rFonts w:ascii="Times New Roman" w:hAnsi="Times New Roman" w:cs="Times New Roman"/>
          <w:color w:val="222222"/>
          <w:sz w:val="20"/>
          <w:szCs w:val="20"/>
          <w:shd w:val="clear" w:color="auto" w:fill="FFFFFF"/>
          <w:lang w:val="en-GB"/>
        </w:rPr>
        <w:t>a</w:t>
      </w:r>
      <w:r w:rsidRPr="00AB2F80">
        <w:rPr>
          <w:rFonts w:ascii="Times New Roman" w:hAnsi="Times New Roman" w:cs="Times New Roman"/>
          <w:color w:val="222222"/>
          <w:sz w:val="20"/>
          <w:szCs w:val="20"/>
          <w:shd w:val="clear" w:color="auto" w:fill="FFFFFF"/>
          <w:lang w:val="en-GB"/>
        </w:rPr>
        <w:t>ccountability.</w:t>
      </w:r>
      <w:r w:rsidR="00C174CE" w:rsidRPr="00AB2F80">
        <w:rPr>
          <w:rFonts w:ascii="Times New Roman" w:hAnsi="Times New Roman" w:cs="Times New Roman"/>
          <w:color w:val="222222"/>
          <w:sz w:val="20"/>
          <w:szCs w:val="20"/>
          <w:shd w:val="clear" w:color="auto" w:fill="FFFFFF"/>
          <w:lang w:val="en-GB"/>
        </w:rPr>
        <w:t xml:space="preserve"> In </w:t>
      </w:r>
      <w:r w:rsidR="0059765F" w:rsidRPr="00AB2F80">
        <w:rPr>
          <w:rFonts w:ascii="Times New Roman" w:hAnsi="Times New Roman" w:cs="Times New Roman"/>
          <w:color w:val="222222"/>
          <w:sz w:val="20"/>
          <w:szCs w:val="20"/>
          <w:shd w:val="clear" w:color="auto" w:fill="FFFFFF"/>
          <w:lang w:val="en-GB"/>
        </w:rPr>
        <w:t xml:space="preserve">M. </w:t>
      </w:r>
      <w:r w:rsidR="00C174CE" w:rsidRPr="00AB2F80">
        <w:rPr>
          <w:rFonts w:ascii="Times New Roman" w:hAnsi="Times New Roman" w:cs="Times New Roman"/>
          <w:color w:val="222222"/>
          <w:sz w:val="20"/>
          <w:szCs w:val="20"/>
          <w:shd w:val="clear" w:color="auto" w:fill="FFFFFF"/>
          <w:lang w:val="en-GB"/>
        </w:rPr>
        <w:t>Bovens</w:t>
      </w:r>
      <w:r w:rsidR="0059765F" w:rsidRPr="00AB2F80">
        <w:rPr>
          <w:rFonts w:ascii="Times New Roman" w:hAnsi="Times New Roman" w:cs="Times New Roman"/>
          <w:color w:val="222222"/>
          <w:sz w:val="20"/>
          <w:szCs w:val="20"/>
          <w:shd w:val="clear" w:color="auto" w:fill="FFFFFF"/>
          <w:lang w:val="en-GB"/>
        </w:rPr>
        <w:t xml:space="preserve">, R. E. </w:t>
      </w:r>
      <w:r w:rsidR="00C174CE" w:rsidRPr="00AB2F80">
        <w:rPr>
          <w:rFonts w:ascii="Times New Roman" w:hAnsi="Times New Roman" w:cs="Times New Roman"/>
          <w:color w:val="222222"/>
          <w:sz w:val="20"/>
          <w:szCs w:val="20"/>
          <w:shd w:val="clear" w:color="auto" w:fill="FFFFFF"/>
          <w:lang w:val="en-GB"/>
        </w:rPr>
        <w:t xml:space="preserve">Goodin, </w:t>
      </w:r>
      <w:r w:rsidR="0059765F" w:rsidRPr="00AB2F80">
        <w:rPr>
          <w:rFonts w:ascii="Times New Roman" w:hAnsi="Times New Roman" w:cs="Times New Roman"/>
          <w:color w:val="222222"/>
          <w:sz w:val="20"/>
          <w:szCs w:val="20"/>
          <w:shd w:val="clear" w:color="auto" w:fill="FFFFFF"/>
          <w:lang w:val="en-GB"/>
        </w:rPr>
        <w:t>T. Schillemans</w:t>
      </w:r>
      <w:r w:rsidR="00C174CE" w:rsidRPr="00AB2F80">
        <w:rPr>
          <w:rFonts w:ascii="Times New Roman" w:hAnsi="Times New Roman" w:cs="Times New Roman"/>
          <w:color w:val="222222"/>
          <w:sz w:val="20"/>
          <w:szCs w:val="20"/>
          <w:shd w:val="clear" w:color="auto" w:fill="FFFFFF"/>
          <w:lang w:val="en-GB"/>
        </w:rPr>
        <w:t xml:space="preserve"> (</w:t>
      </w:r>
      <w:r w:rsidR="0059765F" w:rsidRPr="00AB2F80">
        <w:rPr>
          <w:rFonts w:ascii="Times New Roman" w:hAnsi="Times New Roman" w:cs="Times New Roman"/>
          <w:color w:val="222222"/>
          <w:sz w:val="20"/>
          <w:szCs w:val="20"/>
          <w:shd w:val="clear" w:color="auto" w:fill="FFFFFF"/>
          <w:lang w:val="en-GB"/>
        </w:rPr>
        <w:t>E</w:t>
      </w:r>
      <w:r w:rsidR="00C174CE" w:rsidRPr="00AB2F80">
        <w:rPr>
          <w:rFonts w:ascii="Times New Roman" w:hAnsi="Times New Roman" w:cs="Times New Roman"/>
          <w:color w:val="222222"/>
          <w:sz w:val="20"/>
          <w:szCs w:val="20"/>
          <w:shd w:val="clear" w:color="auto" w:fill="FFFFFF"/>
          <w:lang w:val="en-GB"/>
        </w:rPr>
        <w:t>ds</w:t>
      </w:r>
      <w:r w:rsidR="0059765F" w:rsidRPr="00AB2F80">
        <w:rPr>
          <w:rFonts w:ascii="Times New Roman" w:hAnsi="Times New Roman" w:cs="Times New Roman"/>
          <w:color w:val="222222"/>
          <w:sz w:val="20"/>
          <w:szCs w:val="20"/>
          <w:shd w:val="clear" w:color="auto" w:fill="FFFFFF"/>
          <w:lang w:val="en-GB"/>
        </w:rPr>
        <w:t>.</w:t>
      </w:r>
      <w:r w:rsidR="00C174CE" w:rsidRPr="00AB2F80">
        <w:rPr>
          <w:rFonts w:ascii="Times New Roman" w:hAnsi="Times New Roman" w:cs="Times New Roman"/>
          <w:color w:val="222222"/>
          <w:sz w:val="20"/>
          <w:szCs w:val="20"/>
          <w:shd w:val="clear" w:color="auto" w:fill="FFFFFF"/>
          <w:lang w:val="en-GB"/>
        </w:rPr>
        <w:t>)</w:t>
      </w:r>
      <w:r w:rsidR="0059765F" w:rsidRPr="00AB2F80">
        <w:rPr>
          <w:rFonts w:ascii="Times New Roman" w:hAnsi="Times New Roman" w:cs="Times New Roman"/>
          <w:color w:val="222222"/>
          <w:sz w:val="20"/>
          <w:szCs w:val="20"/>
          <w:shd w:val="clear" w:color="auto" w:fill="FFFFFF"/>
          <w:lang w:val="en-GB"/>
        </w:rPr>
        <w:t xml:space="preserve">, </w:t>
      </w:r>
      <w:r w:rsidRPr="00AB2F80">
        <w:rPr>
          <w:rFonts w:ascii="Times New Roman" w:hAnsi="Times New Roman" w:cs="Times New Roman"/>
          <w:i/>
          <w:iCs/>
          <w:color w:val="222222"/>
          <w:sz w:val="20"/>
          <w:szCs w:val="20"/>
          <w:shd w:val="clear" w:color="auto" w:fill="FFFFFF"/>
          <w:lang w:val="en-GB"/>
        </w:rPr>
        <w:t>The Oxford handbook of public accountability</w:t>
      </w:r>
      <w:r w:rsidR="0059765F" w:rsidRPr="00AB2F80">
        <w:rPr>
          <w:rFonts w:ascii="Times New Roman" w:hAnsi="Times New Roman" w:cs="Times New Roman"/>
          <w:color w:val="222222"/>
          <w:sz w:val="20"/>
          <w:szCs w:val="20"/>
          <w:shd w:val="clear" w:color="auto" w:fill="FFFFFF"/>
          <w:lang w:val="en-GB"/>
        </w:rPr>
        <w:t xml:space="preserve"> (pp. 405-420). Oxford: Oxford University Press.</w:t>
      </w:r>
      <w:r w:rsidR="009E5FE1" w:rsidRPr="00AB2F80">
        <w:rPr>
          <w:rFonts w:ascii="Times New Roman" w:hAnsi="Times New Roman" w:cs="Times New Roman"/>
          <w:color w:val="222222"/>
          <w:sz w:val="20"/>
          <w:szCs w:val="20"/>
          <w:shd w:val="clear" w:color="auto" w:fill="FFFFFF"/>
          <w:lang w:val="en-GB"/>
        </w:rPr>
        <w:t xml:space="preserve"> </w:t>
      </w:r>
    </w:p>
    <w:p w14:paraId="34A357EA" w14:textId="57EEA5C1" w:rsidR="0095448A" w:rsidRPr="00AB2F80" w:rsidRDefault="0095448A"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AB2F80">
        <w:rPr>
          <w:rFonts w:ascii="Times New Roman" w:hAnsi="Times New Roman" w:cs="Times New Roman"/>
          <w:sz w:val="20"/>
          <w:szCs w:val="18"/>
          <w:lang w:val="en-GB"/>
        </w:rPr>
        <w:t>Jones</w:t>
      </w:r>
      <w:r w:rsidR="0059765F"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G</w:t>
      </w:r>
      <w:r w:rsidR="0059765F"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McLean</w:t>
      </w:r>
      <w:r w:rsidR="0059765F"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C</w:t>
      </w:r>
      <w:r w:rsidR="0059765F"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Quattrone P</w:t>
      </w:r>
      <w:r w:rsidR="0059765F"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(2004)</w:t>
      </w:r>
      <w:r w:rsidR="0059765F"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Spacing and timing. Organization</w:t>
      </w:r>
      <w:r w:rsidR="0059765F" w:rsidRPr="00AB2F80">
        <w:rPr>
          <w:rFonts w:ascii="Times New Roman" w:hAnsi="Times New Roman" w:cs="Times New Roman"/>
          <w:sz w:val="20"/>
          <w:szCs w:val="18"/>
          <w:lang w:val="en-GB"/>
        </w:rPr>
        <w:t xml:space="preserve">, </w:t>
      </w:r>
      <w:r w:rsidRPr="00AB2F80">
        <w:rPr>
          <w:rFonts w:ascii="Times New Roman" w:hAnsi="Times New Roman" w:cs="Times New Roman"/>
          <w:sz w:val="20"/>
          <w:szCs w:val="18"/>
          <w:lang w:val="en-GB"/>
        </w:rPr>
        <w:t>11(6)</w:t>
      </w:r>
      <w:r w:rsidR="0059765F"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723-741.</w:t>
      </w:r>
    </w:p>
    <w:p w14:paraId="6AA9EC53" w14:textId="37988FA6" w:rsidR="005D34AD" w:rsidRPr="00AB2F80" w:rsidRDefault="005D34AD"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AB2F80">
        <w:rPr>
          <w:rFonts w:ascii="Times New Roman" w:hAnsi="Times New Roman" w:cs="Times New Roman"/>
          <w:color w:val="222222"/>
          <w:sz w:val="20"/>
          <w:szCs w:val="20"/>
          <w:shd w:val="clear" w:color="auto" w:fill="FFFFFF"/>
          <w:lang w:val="en-GB"/>
        </w:rPr>
        <w:t>Jos</w:t>
      </w:r>
      <w:r w:rsidR="0059765F"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P</w:t>
      </w:r>
      <w:r w:rsidR="0059765F" w:rsidRPr="00AB2F80">
        <w:rPr>
          <w:rFonts w:ascii="Times New Roman" w:hAnsi="Times New Roman" w:cs="Times New Roman"/>
          <w:color w:val="222222"/>
          <w:sz w:val="20"/>
          <w:szCs w:val="20"/>
          <w:shd w:val="clear" w:color="auto" w:fill="FFFFFF"/>
          <w:lang w:val="en-GB"/>
        </w:rPr>
        <w:t xml:space="preserve">. </w:t>
      </w:r>
      <w:r w:rsidRPr="00AB2F80">
        <w:rPr>
          <w:rFonts w:ascii="Times New Roman" w:hAnsi="Times New Roman" w:cs="Times New Roman"/>
          <w:color w:val="222222"/>
          <w:sz w:val="20"/>
          <w:szCs w:val="20"/>
          <w:shd w:val="clear" w:color="auto" w:fill="FFFFFF"/>
          <w:lang w:val="en-GB"/>
        </w:rPr>
        <w:t>H</w:t>
      </w:r>
      <w:r w:rsidR="0059765F"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Tompkins</w:t>
      </w:r>
      <w:r w:rsidR="0059765F"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M</w:t>
      </w:r>
      <w:r w:rsidR="0059765F" w:rsidRPr="00AB2F80">
        <w:rPr>
          <w:rFonts w:ascii="Times New Roman" w:hAnsi="Times New Roman" w:cs="Times New Roman"/>
          <w:color w:val="222222"/>
          <w:sz w:val="20"/>
          <w:szCs w:val="20"/>
          <w:shd w:val="clear" w:color="auto" w:fill="FFFFFF"/>
          <w:lang w:val="en-GB"/>
        </w:rPr>
        <w:t xml:space="preserve">. E. </w:t>
      </w:r>
      <w:r w:rsidRPr="00AB2F80">
        <w:rPr>
          <w:rFonts w:ascii="Times New Roman" w:hAnsi="Times New Roman" w:cs="Times New Roman"/>
          <w:color w:val="222222"/>
          <w:sz w:val="20"/>
          <w:szCs w:val="20"/>
          <w:shd w:val="clear" w:color="auto" w:fill="FFFFFF"/>
          <w:lang w:val="en-GB"/>
        </w:rPr>
        <w:t>(2004)</w:t>
      </w:r>
      <w:r w:rsidR="0059765F"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The accountability paradox in an age of reinvention: The perennial problem of pre</w:t>
      </w:r>
      <w:r w:rsidR="0059765F" w:rsidRPr="00AB2F80">
        <w:rPr>
          <w:rFonts w:ascii="Times New Roman" w:hAnsi="Times New Roman" w:cs="Times New Roman"/>
          <w:color w:val="222222"/>
          <w:sz w:val="20"/>
          <w:szCs w:val="20"/>
          <w:shd w:val="clear" w:color="auto" w:fill="FFFFFF"/>
          <w:lang w:val="en-GB"/>
        </w:rPr>
        <w:t xml:space="preserve">serving character and judgment. </w:t>
      </w:r>
      <w:r w:rsidRPr="00AB2F80">
        <w:rPr>
          <w:rFonts w:ascii="Times New Roman" w:hAnsi="Times New Roman" w:cs="Times New Roman"/>
          <w:iCs/>
          <w:color w:val="222222"/>
          <w:sz w:val="20"/>
          <w:szCs w:val="20"/>
          <w:shd w:val="clear" w:color="auto" w:fill="FFFFFF"/>
          <w:lang w:val="en-GB"/>
        </w:rPr>
        <w:t>Administration &amp; Society</w:t>
      </w:r>
      <w:r w:rsidR="0059765F" w:rsidRPr="00AB2F80">
        <w:rPr>
          <w:rFonts w:ascii="Times New Roman" w:hAnsi="Times New Roman" w:cs="Times New Roman"/>
          <w:color w:val="222222"/>
          <w:sz w:val="20"/>
          <w:szCs w:val="20"/>
          <w:shd w:val="clear" w:color="auto" w:fill="FFFFFF"/>
          <w:lang w:val="en-GB"/>
        </w:rPr>
        <w:t xml:space="preserve">, </w:t>
      </w:r>
      <w:r w:rsidRPr="00AB2F80">
        <w:rPr>
          <w:rFonts w:ascii="Times New Roman" w:hAnsi="Times New Roman" w:cs="Times New Roman"/>
          <w:iCs/>
          <w:color w:val="222222"/>
          <w:sz w:val="20"/>
          <w:szCs w:val="20"/>
          <w:shd w:val="clear" w:color="auto" w:fill="FFFFFF"/>
          <w:lang w:val="en-GB"/>
        </w:rPr>
        <w:t>36</w:t>
      </w:r>
      <w:r w:rsidRPr="00AB2F80">
        <w:rPr>
          <w:rFonts w:ascii="Times New Roman" w:hAnsi="Times New Roman" w:cs="Times New Roman"/>
          <w:color w:val="222222"/>
          <w:sz w:val="20"/>
          <w:szCs w:val="20"/>
          <w:shd w:val="clear" w:color="auto" w:fill="FFFFFF"/>
          <w:lang w:val="en-GB"/>
        </w:rPr>
        <w:t>(3)</w:t>
      </w:r>
      <w:r w:rsidR="0059765F"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255-281.</w:t>
      </w:r>
    </w:p>
    <w:p w14:paraId="566B0DCF" w14:textId="4C31605A" w:rsidR="00F22912" w:rsidRPr="00AB2F80" w:rsidRDefault="00F22912"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AB2F80">
        <w:rPr>
          <w:rFonts w:ascii="Times New Roman" w:hAnsi="Times New Roman" w:cs="Times New Roman"/>
          <w:sz w:val="20"/>
          <w:szCs w:val="18"/>
          <w:lang w:val="en-GB"/>
        </w:rPr>
        <w:t>Kehr</w:t>
      </w:r>
      <w:r w:rsidR="0059765F"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P</w:t>
      </w:r>
      <w:r w:rsidR="0059765F" w:rsidRPr="00AB2F80">
        <w:rPr>
          <w:rFonts w:ascii="Times New Roman" w:hAnsi="Times New Roman" w:cs="Times New Roman"/>
          <w:sz w:val="20"/>
          <w:szCs w:val="18"/>
          <w:lang w:val="en-GB"/>
        </w:rPr>
        <w:t xml:space="preserve">. </w:t>
      </w:r>
      <w:r w:rsidRPr="00AB2F80">
        <w:rPr>
          <w:rFonts w:ascii="Times New Roman" w:hAnsi="Times New Roman" w:cs="Times New Roman"/>
          <w:sz w:val="20"/>
          <w:szCs w:val="18"/>
          <w:lang w:val="en-GB"/>
        </w:rPr>
        <w:t>F</w:t>
      </w:r>
      <w:r w:rsidR="0059765F"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(1911)</w:t>
      </w:r>
      <w:r w:rsidR="0059765F"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Italia pontificia, Tomo V. Berlino: Weidmannos.</w:t>
      </w:r>
    </w:p>
    <w:p w14:paraId="2CA0065A" w14:textId="1813B7C7" w:rsidR="00D05BC4" w:rsidRPr="00AB2F80" w:rsidRDefault="00D05BC4"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AB2F80">
        <w:rPr>
          <w:rFonts w:ascii="Times New Roman" w:hAnsi="Times New Roman" w:cs="Times New Roman"/>
          <w:sz w:val="20"/>
          <w:szCs w:val="18"/>
          <w:lang w:val="en-GB"/>
        </w:rPr>
        <w:t>Kieser</w:t>
      </w:r>
      <w:r w:rsidR="0059765F"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A</w:t>
      </w:r>
      <w:r w:rsidR="0059765F"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(1987)</w:t>
      </w:r>
      <w:r w:rsidR="0059765F"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From asceticism to administration of wealth. Medieval monasteries and the pitfalls of rationalization. Organization Studies</w:t>
      </w:r>
      <w:r w:rsidR="0059765F"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8(2)</w:t>
      </w:r>
      <w:r w:rsidR="0059765F"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103-123.</w:t>
      </w:r>
    </w:p>
    <w:p w14:paraId="02C8A6FA" w14:textId="66FA4C54" w:rsidR="00DF50DA" w:rsidRPr="00AB2F80" w:rsidRDefault="00DF50DA" w:rsidP="001663A2">
      <w:pPr>
        <w:autoSpaceDE w:val="0"/>
        <w:autoSpaceDN w:val="0"/>
        <w:adjustRightInd w:val="0"/>
        <w:spacing w:after="0" w:line="240" w:lineRule="auto"/>
        <w:ind w:left="720" w:hanging="720"/>
        <w:jc w:val="both"/>
        <w:rPr>
          <w:rFonts w:ascii="Times New Roman" w:hAnsi="Times New Roman" w:cs="Times New Roman"/>
          <w:color w:val="222222"/>
          <w:sz w:val="20"/>
          <w:szCs w:val="20"/>
          <w:shd w:val="clear" w:color="auto" w:fill="FFFFFF"/>
          <w:lang w:val="en-GB"/>
        </w:rPr>
      </w:pPr>
      <w:r w:rsidRPr="00AB2F80">
        <w:rPr>
          <w:rFonts w:ascii="Times New Roman" w:hAnsi="Times New Roman" w:cs="Times New Roman"/>
          <w:color w:val="222222"/>
          <w:sz w:val="20"/>
          <w:szCs w:val="20"/>
          <w:shd w:val="clear" w:color="auto" w:fill="FFFFFF"/>
          <w:lang w:val="en-GB"/>
        </w:rPr>
        <w:t>Klein</w:t>
      </w:r>
      <w:r w:rsidR="0059765F"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R, Day</w:t>
      </w:r>
      <w:r w:rsidR="0059765F"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P</w:t>
      </w:r>
      <w:r w:rsidR="0059765F"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(1987)</w:t>
      </w:r>
      <w:r w:rsidR="00345228" w:rsidRPr="00AB2F80">
        <w:rPr>
          <w:rFonts w:ascii="Times New Roman" w:hAnsi="Times New Roman" w:cs="Times New Roman"/>
          <w:color w:val="222222"/>
          <w:sz w:val="20"/>
          <w:szCs w:val="20"/>
          <w:shd w:val="clear" w:color="auto" w:fill="FFFFFF"/>
          <w:lang w:val="en-GB"/>
        </w:rPr>
        <w:t xml:space="preserve">. </w:t>
      </w:r>
      <w:r w:rsidRPr="00AB2F80">
        <w:rPr>
          <w:rFonts w:ascii="Times New Roman" w:hAnsi="Times New Roman" w:cs="Times New Roman"/>
          <w:iCs/>
          <w:color w:val="222222"/>
          <w:sz w:val="20"/>
          <w:szCs w:val="20"/>
          <w:shd w:val="clear" w:color="auto" w:fill="FFFFFF"/>
          <w:lang w:val="en-GB"/>
        </w:rPr>
        <w:t>Accountabilities: five public services</w:t>
      </w:r>
      <w:r w:rsidRPr="00AB2F80">
        <w:rPr>
          <w:rFonts w:ascii="Times New Roman" w:hAnsi="Times New Roman" w:cs="Times New Roman"/>
          <w:color w:val="222222"/>
          <w:sz w:val="20"/>
          <w:szCs w:val="20"/>
          <w:shd w:val="clear" w:color="auto" w:fill="FFFFFF"/>
          <w:lang w:val="en-GB"/>
        </w:rPr>
        <w:t>. London: Tavistock.</w:t>
      </w:r>
    </w:p>
    <w:p w14:paraId="4C956109" w14:textId="51740942" w:rsidR="00345228" w:rsidRPr="00AB2F80" w:rsidRDefault="00345228"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AB2F80">
        <w:rPr>
          <w:rFonts w:ascii="Times New Roman" w:hAnsi="Times New Roman" w:cs="Times New Roman"/>
          <w:sz w:val="20"/>
          <w:szCs w:val="18"/>
          <w:lang w:val="en-GB"/>
        </w:rPr>
        <w:t>Knowles, D. (1956). The religious orders in England: Volume I. Cambridge University Press: Cambridge.</w:t>
      </w:r>
    </w:p>
    <w:p w14:paraId="5813B740" w14:textId="77D52152" w:rsidR="001C1AE5" w:rsidRPr="003F5712" w:rsidRDefault="001C1AE5" w:rsidP="001663A2">
      <w:pPr>
        <w:autoSpaceDE w:val="0"/>
        <w:autoSpaceDN w:val="0"/>
        <w:adjustRightInd w:val="0"/>
        <w:spacing w:after="0" w:line="240" w:lineRule="auto"/>
        <w:ind w:left="720" w:hanging="720"/>
        <w:jc w:val="both"/>
        <w:rPr>
          <w:rFonts w:ascii="Times New Roman" w:hAnsi="Times New Roman" w:cs="Times New Roman"/>
          <w:sz w:val="20"/>
          <w:szCs w:val="18"/>
          <w:lang w:val="it-IT"/>
        </w:rPr>
      </w:pPr>
      <w:r w:rsidRPr="00AB2F80">
        <w:rPr>
          <w:rFonts w:ascii="Times New Roman" w:hAnsi="Times New Roman" w:cs="Times New Roman"/>
          <w:sz w:val="20"/>
          <w:szCs w:val="18"/>
          <w:lang w:val="en-GB"/>
        </w:rPr>
        <w:t>Landes</w:t>
      </w:r>
      <w:r w:rsidR="0059765F"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D</w:t>
      </w:r>
      <w:r w:rsidR="0059765F" w:rsidRPr="00AB2F80">
        <w:rPr>
          <w:rFonts w:ascii="Times New Roman" w:hAnsi="Times New Roman" w:cs="Times New Roman"/>
          <w:sz w:val="20"/>
          <w:szCs w:val="18"/>
          <w:lang w:val="en-GB"/>
        </w:rPr>
        <w:t xml:space="preserve">. </w:t>
      </w:r>
      <w:r w:rsidRPr="00AB2F80">
        <w:rPr>
          <w:rFonts w:ascii="Times New Roman" w:hAnsi="Times New Roman" w:cs="Times New Roman"/>
          <w:sz w:val="20"/>
          <w:szCs w:val="18"/>
          <w:lang w:val="en-GB"/>
        </w:rPr>
        <w:t>S</w:t>
      </w:r>
      <w:r w:rsidR="0059765F"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(1983)</w:t>
      </w:r>
      <w:r w:rsidR="0059765F"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Revolution in time. Clocks and the making of the modern world. </w:t>
      </w:r>
      <w:r w:rsidRPr="003F5712">
        <w:rPr>
          <w:rFonts w:ascii="Times New Roman" w:hAnsi="Times New Roman" w:cs="Times New Roman"/>
          <w:sz w:val="20"/>
          <w:szCs w:val="18"/>
          <w:lang w:val="it-IT"/>
        </w:rPr>
        <w:t>Cambridge: Harvard University Press.</w:t>
      </w:r>
    </w:p>
    <w:p w14:paraId="486F38BD" w14:textId="1897485D" w:rsidR="001C56CF" w:rsidRPr="00AB2F80" w:rsidRDefault="001C56CF"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3F5712">
        <w:rPr>
          <w:rFonts w:ascii="Times New Roman" w:hAnsi="Times New Roman" w:cs="Times New Roman"/>
          <w:sz w:val="20"/>
          <w:szCs w:val="18"/>
          <w:lang w:val="it-IT"/>
        </w:rPr>
        <w:t>Le Goff</w:t>
      </w:r>
      <w:r w:rsidR="006B4B2E"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J</w:t>
      </w:r>
      <w:r w:rsidR="006B4B2E"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(2000)</w:t>
      </w:r>
      <w:r w:rsidR="006B4B2E"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Tempo della Chiesa e tempo del mercante. </w:t>
      </w:r>
      <w:r w:rsidRPr="00AB2F80">
        <w:rPr>
          <w:rFonts w:ascii="Times New Roman" w:hAnsi="Times New Roman" w:cs="Times New Roman"/>
          <w:sz w:val="20"/>
          <w:szCs w:val="18"/>
          <w:lang w:val="en-GB"/>
        </w:rPr>
        <w:t>Torino: Einaudi.</w:t>
      </w:r>
    </w:p>
    <w:p w14:paraId="7AB3234F" w14:textId="048CE1F7" w:rsidR="006540C3" w:rsidRPr="00AB2F80" w:rsidRDefault="006540C3" w:rsidP="00B04D9F">
      <w:pPr>
        <w:autoSpaceDE w:val="0"/>
        <w:autoSpaceDN w:val="0"/>
        <w:adjustRightInd w:val="0"/>
        <w:spacing w:after="0" w:line="240" w:lineRule="auto"/>
        <w:ind w:left="720" w:hanging="720"/>
        <w:jc w:val="both"/>
        <w:rPr>
          <w:rFonts w:ascii="Times New Roman" w:hAnsi="Times New Roman" w:cs="Times New Roman"/>
          <w:color w:val="222222"/>
          <w:sz w:val="20"/>
          <w:szCs w:val="20"/>
          <w:shd w:val="clear" w:color="auto" w:fill="FFFFFF"/>
          <w:lang w:val="en-GB"/>
        </w:rPr>
      </w:pPr>
      <w:r w:rsidRPr="00AB2F80">
        <w:rPr>
          <w:rFonts w:ascii="Times New Roman" w:hAnsi="Times New Roman" w:cs="Times New Roman"/>
          <w:color w:val="222222"/>
          <w:sz w:val="20"/>
          <w:szCs w:val="20"/>
          <w:shd w:val="clear" w:color="auto" w:fill="FFFFFF"/>
          <w:lang w:val="en-GB"/>
        </w:rPr>
        <w:t>Luke</w:t>
      </w:r>
      <w:r w:rsidR="006B4B2E"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B</w:t>
      </w:r>
      <w:r w:rsidR="006B4B2E"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(2010)</w:t>
      </w:r>
      <w:r w:rsidR="006B4B2E"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Examining accountability dimensions in state‐owned enterprises. </w:t>
      </w:r>
      <w:r w:rsidRPr="00AB2F80">
        <w:rPr>
          <w:rFonts w:ascii="Times New Roman" w:hAnsi="Times New Roman" w:cs="Times New Roman"/>
          <w:iCs/>
          <w:color w:val="222222"/>
          <w:sz w:val="20"/>
          <w:szCs w:val="20"/>
          <w:shd w:val="clear" w:color="auto" w:fill="FFFFFF"/>
          <w:lang w:val="en-GB"/>
        </w:rPr>
        <w:t>Financial Accountability &amp; Management</w:t>
      </w:r>
      <w:r w:rsidR="006B4B2E" w:rsidRPr="00AB2F80">
        <w:rPr>
          <w:rFonts w:ascii="Times New Roman" w:hAnsi="Times New Roman" w:cs="Times New Roman"/>
          <w:color w:val="222222"/>
          <w:sz w:val="20"/>
          <w:szCs w:val="20"/>
          <w:shd w:val="clear" w:color="auto" w:fill="FFFFFF"/>
          <w:lang w:val="en-GB"/>
        </w:rPr>
        <w:t xml:space="preserve">, </w:t>
      </w:r>
      <w:r w:rsidRPr="00AB2F80">
        <w:rPr>
          <w:rFonts w:ascii="Times New Roman" w:hAnsi="Times New Roman" w:cs="Times New Roman"/>
          <w:iCs/>
          <w:color w:val="222222"/>
          <w:sz w:val="20"/>
          <w:szCs w:val="20"/>
          <w:shd w:val="clear" w:color="auto" w:fill="FFFFFF"/>
          <w:lang w:val="en-GB"/>
        </w:rPr>
        <w:t>26</w:t>
      </w:r>
      <w:r w:rsidRPr="00AB2F80">
        <w:rPr>
          <w:rFonts w:ascii="Times New Roman" w:hAnsi="Times New Roman" w:cs="Times New Roman"/>
          <w:color w:val="222222"/>
          <w:sz w:val="20"/>
          <w:szCs w:val="20"/>
          <w:shd w:val="clear" w:color="auto" w:fill="FFFFFF"/>
          <w:lang w:val="en-GB"/>
        </w:rPr>
        <w:t>(2)</w:t>
      </w:r>
      <w:r w:rsidR="006B4B2E"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134-162.</w:t>
      </w:r>
    </w:p>
    <w:p w14:paraId="26962158" w14:textId="51751D85" w:rsidR="00B04D9F" w:rsidRPr="00AB2F80" w:rsidRDefault="00B04D9F" w:rsidP="00B04D9F">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AB2F80">
        <w:rPr>
          <w:rFonts w:ascii="Times New Roman" w:hAnsi="Times New Roman" w:cs="Times New Roman"/>
          <w:color w:val="222222"/>
          <w:sz w:val="20"/>
          <w:szCs w:val="20"/>
          <w:shd w:val="clear" w:color="auto" w:fill="FFFFFF"/>
          <w:lang w:val="en-GB"/>
        </w:rPr>
        <w:t>Maclean</w:t>
      </w:r>
      <w:r w:rsidR="006B4B2E"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A</w:t>
      </w:r>
      <w:r w:rsidR="006B4B2E" w:rsidRPr="00AB2F80">
        <w:rPr>
          <w:rFonts w:ascii="Times New Roman" w:hAnsi="Times New Roman" w:cs="Times New Roman"/>
          <w:color w:val="222222"/>
          <w:sz w:val="20"/>
          <w:szCs w:val="20"/>
          <w:shd w:val="clear" w:color="auto" w:fill="FFFFFF"/>
          <w:lang w:val="en-GB"/>
        </w:rPr>
        <w:t xml:space="preserve">. </w:t>
      </w:r>
      <w:r w:rsidRPr="00AB2F80">
        <w:rPr>
          <w:rFonts w:ascii="Times New Roman" w:hAnsi="Times New Roman" w:cs="Times New Roman"/>
          <w:color w:val="222222"/>
          <w:sz w:val="20"/>
          <w:szCs w:val="20"/>
          <w:shd w:val="clear" w:color="auto" w:fill="FFFFFF"/>
          <w:lang w:val="en-GB"/>
        </w:rPr>
        <w:t>M</w:t>
      </w:r>
      <w:r w:rsidR="006B4B2E"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Walker</w:t>
      </w:r>
      <w:r w:rsidR="006B4B2E"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w:t>
      </w:r>
      <w:r w:rsidR="00DA30D2" w:rsidRPr="00AB2F80">
        <w:rPr>
          <w:rFonts w:ascii="Times New Roman" w:hAnsi="Times New Roman" w:cs="Times New Roman"/>
          <w:color w:val="222222"/>
          <w:sz w:val="20"/>
          <w:szCs w:val="20"/>
          <w:shd w:val="clear" w:color="auto" w:fill="FFFFFF"/>
          <w:lang w:val="en-GB"/>
        </w:rPr>
        <w:t>L</w:t>
      </w:r>
      <w:r w:rsidR="006B4B2E" w:rsidRPr="00AB2F80">
        <w:rPr>
          <w:rFonts w:ascii="Times New Roman" w:hAnsi="Times New Roman" w:cs="Times New Roman"/>
          <w:color w:val="222222"/>
          <w:sz w:val="20"/>
          <w:szCs w:val="20"/>
          <w:shd w:val="clear" w:color="auto" w:fill="FFFFFF"/>
          <w:lang w:val="en-GB"/>
        </w:rPr>
        <w:t xml:space="preserve">. </w:t>
      </w:r>
      <w:r w:rsidRPr="00AB2F80">
        <w:rPr>
          <w:rFonts w:ascii="Times New Roman" w:hAnsi="Times New Roman" w:cs="Times New Roman"/>
          <w:color w:val="222222"/>
          <w:sz w:val="20"/>
          <w:szCs w:val="20"/>
          <w:shd w:val="clear" w:color="auto" w:fill="FFFFFF"/>
          <w:lang w:val="en-GB"/>
        </w:rPr>
        <w:t>J</w:t>
      </w:r>
      <w:r w:rsidR="006B4B2E"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Matsuba</w:t>
      </w:r>
      <w:r w:rsidR="006B4B2E"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M</w:t>
      </w:r>
      <w:r w:rsidR="006B4B2E" w:rsidRPr="00AB2F80">
        <w:rPr>
          <w:rFonts w:ascii="Times New Roman" w:hAnsi="Times New Roman" w:cs="Times New Roman"/>
          <w:color w:val="222222"/>
          <w:sz w:val="20"/>
          <w:szCs w:val="20"/>
          <w:shd w:val="clear" w:color="auto" w:fill="FFFFFF"/>
          <w:lang w:val="en-GB"/>
        </w:rPr>
        <w:t xml:space="preserve">. </w:t>
      </w:r>
      <w:r w:rsidRPr="00AB2F80">
        <w:rPr>
          <w:rFonts w:ascii="Times New Roman" w:hAnsi="Times New Roman" w:cs="Times New Roman"/>
          <w:color w:val="222222"/>
          <w:sz w:val="20"/>
          <w:szCs w:val="20"/>
          <w:shd w:val="clear" w:color="auto" w:fill="FFFFFF"/>
          <w:lang w:val="en-GB"/>
        </w:rPr>
        <w:t>K</w:t>
      </w:r>
      <w:r w:rsidR="006B4B2E"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(2004). Transcendence and the moral self: </w:t>
      </w:r>
      <w:r w:rsidR="006B4B2E" w:rsidRPr="00AB2F80">
        <w:rPr>
          <w:rFonts w:ascii="Times New Roman" w:hAnsi="Times New Roman" w:cs="Times New Roman"/>
          <w:color w:val="222222"/>
          <w:sz w:val="20"/>
          <w:szCs w:val="20"/>
          <w:shd w:val="clear" w:color="auto" w:fill="FFFFFF"/>
          <w:lang w:val="en-GB"/>
        </w:rPr>
        <w:t>i</w:t>
      </w:r>
      <w:r w:rsidRPr="00AB2F80">
        <w:rPr>
          <w:rFonts w:ascii="Times New Roman" w:hAnsi="Times New Roman" w:cs="Times New Roman"/>
          <w:color w:val="222222"/>
          <w:sz w:val="20"/>
          <w:szCs w:val="20"/>
          <w:shd w:val="clear" w:color="auto" w:fill="FFFFFF"/>
          <w:lang w:val="en-GB"/>
        </w:rPr>
        <w:t>dentity integration, religion, and moral li</w:t>
      </w:r>
      <w:r w:rsidR="006B4B2E" w:rsidRPr="00AB2F80">
        <w:rPr>
          <w:rFonts w:ascii="Times New Roman" w:hAnsi="Times New Roman" w:cs="Times New Roman"/>
          <w:color w:val="222222"/>
          <w:sz w:val="20"/>
          <w:szCs w:val="20"/>
          <w:shd w:val="clear" w:color="auto" w:fill="FFFFFF"/>
          <w:lang w:val="en-GB"/>
        </w:rPr>
        <w:t xml:space="preserve">fe. </w:t>
      </w:r>
      <w:r w:rsidR="006B4B2E" w:rsidRPr="00AB2F80">
        <w:rPr>
          <w:rFonts w:ascii="Times New Roman" w:hAnsi="Times New Roman" w:cs="Times New Roman"/>
          <w:iCs/>
          <w:color w:val="222222"/>
          <w:sz w:val="20"/>
          <w:szCs w:val="20"/>
          <w:shd w:val="clear" w:color="auto" w:fill="FFFFFF"/>
          <w:lang w:val="en-GB"/>
        </w:rPr>
        <w:t>Journal for the S</w:t>
      </w:r>
      <w:r w:rsidRPr="00AB2F80">
        <w:rPr>
          <w:rFonts w:ascii="Times New Roman" w:hAnsi="Times New Roman" w:cs="Times New Roman"/>
          <w:iCs/>
          <w:color w:val="222222"/>
          <w:sz w:val="20"/>
          <w:szCs w:val="20"/>
          <w:shd w:val="clear" w:color="auto" w:fill="FFFFFF"/>
          <w:lang w:val="en-GB"/>
        </w:rPr>
        <w:t xml:space="preserve">cientific </w:t>
      </w:r>
      <w:r w:rsidR="006B4B2E" w:rsidRPr="00AB2F80">
        <w:rPr>
          <w:rFonts w:ascii="Times New Roman" w:hAnsi="Times New Roman" w:cs="Times New Roman"/>
          <w:iCs/>
          <w:color w:val="222222"/>
          <w:sz w:val="20"/>
          <w:szCs w:val="20"/>
          <w:shd w:val="clear" w:color="auto" w:fill="FFFFFF"/>
          <w:lang w:val="en-GB"/>
        </w:rPr>
        <w:t>S</w:t>
      </w:r>
      <w:r w:rsidRPr="00AB2F80">
        <w:rPr>
          <w:rFonts w:ascii="Times New Roman" w:hAnsi="Times New Roman" w:cs="Times New Roman"/>
          <w:iCs/>
          <w:color w:val="222222"/>
          <w:sz w:val="20"/>
          <w:szCs w:val="20"/>
          <w:shd w:val="clear" w:color="auto" w:fill="FFFFFF"/>
          <w:lang w:val="en-GB"/>
        </w:rPr>
        <w:t xml:space="preserve">tudy of </w:t>
      </w:r>
      <w:r w:rsidR="006B4B2E" w:rsidRPr="00AB2F80">
        <w:rPr>
          <w:rFonts w:ascii="Times New Roman" w:hAnsi="Times New Roman" w:cs="Times New Roman"/>
          <w:iCs/>
          <w:color w:val="222222"/>
          <w:sz w:val="20"/>
          <w:szCs w:val="20"/>
          <w:shd w:val="clear" w:color="auto" w:fill="FFFFFF"/>
          <w:lang w:val="en-GB"/>
        </w:rPr>
        <w:t>R</w:t>
      </w:r>
      <w:r w:rsidRPr="00AB2F80">
        <w:rPr>
          <w:rFonts w:ascii="Times New Roman" w:hAnsi="Times New Roman" w:cs="Times New Roman"/>
          <w:iCs/>
          <w:color w:val="222222"/>
          <w:sz w:val="20"/>
          <w:szCs w:val="20"/>
          <w:shd w:val="clear" w:color="auto" w:fill="FFFFFF"/>
          <w:lang w:val="en-GB"/>
        </w:rPr>
        <w:t>eligion</w:t>
      </w:r>
      <w:r w:rsidR="006B4B2E" w:rsidRPr="00AB2F80">
        <w:rPr>
          <w:rFonts w:ascii="Times New Roman" w:hAnsi="Times New Roman" w:cs="Times New Roman"/>
          <w:color w:val="222222"/>
          <w:sz w:val="20"/>
          <w:szCs w:val="20"/>
          <w:shd w:val="clear" w:color="auto" w:fill="FFFFFF"/>
          <w:lang w:val="en-GB"/>
        </w:rPr>
        <w:t xml:space="preserve">, </w:t>
      </w:r>
      <w:r w:rsidRPr="00AB2F80">
        <w:rPr>
          <w:rFonts w:ascii="Times New Roman" w:hAnsi="Times New Roman" w:cs="Times New Roman"/>
          <w:iCs/>
          <w:color w:val="222222"/>
          <w:sz w:val="20"/>
          <w:szCs w:val="20"/>
          <w:shd w:val="clear" w:color="auto" w:fill="FFFFFF"/>
          <w:lang w:val="en-GB"/>
        </w:rPr>
        <w:t>43</w:t>
      </w:r>
      <w:r w:rsidRPr="00AB2F80">
        <w:rPr>
          <w:rFonts w:ascii="Times New Roman" w:hAnsi="Times New Roman" w:cs="Times New Roman"/>
          <w:color w:val="222222"/>
          <w:sz w:val="20"/>
          <w:szCs w:val="20"/>
          <w:shd w:val="clear" w:color="auto" w:fill="FFFFFF"/>
          <w:lang w:val="en-GB"/>
        </w:rPr>
        <w:t>(3)</w:t>
      </w:r>
      <w:r w:rsidR="006B4B2E"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429-437.</w:t>
      </w:r>
    </w:p>
    <w:p w14:paraId="688A0741" w14:textId="5540C695" w:rsidR="00B04D9F" w:rsidRPr="003F5712" w:rsidRDefault="00B04D9F" w:rsidP="00B04D9F">
      <w:pPr>
        <w:autoSpaceDE w:val="0"/>
        <w:autoSpaceDN w:val="0"/>
        <w:adjustRightInd w:val="0"/>
        <w:spacing w:after="0" w:line="240" w:lineRule="auto"/>
        <w:ind w:left="720" w:hanging="720"/>
        <w:jc w:val="both"/>
        <w:rPr>
          <w:rFonts w:ascii="Times New Roman" w:hAnsi="Times New Roman" w:cs="Times New Roman"/>
          <w:sz w:val="20"/>
          <w:szCs w:val="18"/>
          <w:lang w:val="it-IT"/>
        </w:rPr>
      </w:pPr>
      <w:r w:rsidRPr="00AB2F80">
        <w:rPr>
          <w:rFonts w:ascii="Times New Roman" w:hAnsi="Times New Roman" w:cs="Times New Roman"/>
          <w:sz w:val="20"/>
          <w:szCs w:val="18"/>
          <w:lang w:val="en-GB"/>
        </w:rPr>
        <w:t>Marx</w:t>
      </w:r>
      <w:r w:rsidR="006B4B2E"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K</w:t>
      </w:r>
      <w:r w:rsidR="006B4B2E"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(1981)</w:t>
      </w:r>
      <w:r w:rsidR="006B4B2E"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Capital, Volume 3. </w:t>
      </w:r>
      <w:r w:rsidRPr="003F5712">
        <w:rPr>
          <w:rFonts w:ascii="Times New Roman" w:hAnsi="Times New Roman" w:cs="Times New Roman"/>
          <w:sz w:val="20"/>
          <w:szCs w:val="18"/>
          <w:lang w:val="it-IT"/>
        </w:rPr>
        <w:t>Harmondsworth: Penguin.</w:t>
      </w:r>
    </w:p>
    <w:p w14:paraId="5951A516" w14:textId="08960003" w:rsidR="00C13818" w:rsidRPr="003F5712" w:rsidRDefault="00C13818" w:rsidP="001663A2">
      <w:pPr>
        <w:autoSpaceDE w:val="0"/>
        <w:autoSpaceDN w:val="0"/>
        <w:adjustRightInd w:val="0"/>
        <w:spacing w:after="0" w:line="240" w:lineRule="auto"/>
        <w:ind w:left="720" w:hanging="720"/>
        <w:jc w:val="both"/>
        <w:rPr>
          <w:rFonts w:ascii="Times New Roman" w:hAnsi="Times New Roman" w:cs="Times New Roman"/>
          <w:sz w:val="20"/>
          <w:szCs w:val="18"/>
          <w:lang w:val="it-IT"/>
        </w:rPr>
      </w:pPr>
      <w:r w:rsidRPr="003F5712">
        <w:rPr>
          <w:rFonts w:ascii="Times New Roman" w:hAnsi="Times New Roman" w:cs="Times New Roman"/>
          <w:sz w:val="20"/>
          <w:szCs w:val="18"/>
          <w:lang w:val="it-IT"/>
        </w:rPr>
        <w:t>Malagoli</w:t>
      </w:r>
      <w:r w:rsidR="006B4B2E"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G</w:t>
      </w:r>
      <w:r w:rsidR="006B4B2E"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Piccinini</w:t>
      </w:r>
      <w:r w:rsidR="006B4B2E"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R</w:t>
      </w:r>
      <w:r w:rsidR="006B4B2E"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Zambelli</w:t>
      </w:r>
      <w:r w:rsidR="006B4B2E"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M</w:t>
      </w:r>
      <w:r w:rsidR="006B4B2E" w:rsidRPr="003F5712">
        <w:rPr>
          <w:rFonts w:ascii="Times New Roman" w:hAnsi="Times New Roman" w:cs="Times New Roman"/>
          <w:sz w:val="20"/>
          <w:szCs w:val="18"/>
          <w:lang w:val="it-IT"/>
        </w:rPr>
        <w:t xml:space="preserve">. </w:t>
      </w:r>
      <w:r w:rsidRPr="003F5712">
        <w:rPr>
          <w:rFonts w:ascii="Times New Roman" w:hAnsi="Times New Roman" w:cs="Times New Roman"/>
          <w:sz w:val="20"/>
          <w:szCs w:val="18"/>
          <w:lang w:val="it-IT"/>
        </w:rPr>
        <w:t>L</w:t>
      </w:r>
      <w:r w:rsidR="006B4B2E"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(2004)</w:t>
      </w:r>
      <w:r w:rsidR="006B4B2E"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Nonantola. Storia arte cultura. Nonantola: Centro studi storici Nonantolani.</w:t>
      </w:r>
    </w:p>
    <w:p w14:paraId="6DE0483D" w14:textId="16A12B4F" w:rsidR="00F34AEC" w:rsidRPr="00AB2F80" w:rsidRDefault="00F34AEC" w:rsidP="001663A2">
      <w:pPr>
        <w:autoSpaceDE w:val="0"/>
        <w:autoSpaceDN w:val="0"/>
        <w:adjustRightInd w:val="0"/>
        <w:spacing w:after="0" w:line="240" w:lineRule="auto"/>
        <w:ind w:left="720" w:hanging="720"/>
        <w:jc w:val="both"/>
        <w:rPr>
          <w:rFonts w:ascii="Times New Roman" w:hAnsi="Times New Roman" w:cs="Times New Roman"/>
          <w:sz w:val="20"/>
          <w:szCs w:val="20"/>
          <w:lang w:val="en-GB"/>
        </w:rPr>
      </w:pPr>
      <w:r w:rsidRPr="00AB2F80">
        <w:rPr>
          <w:rFonts w:ascii="Times New Roman" w:hAnsi="Times New Roman" w:cs="Times New Roman"/>
          <w:color w:val="222222"/>
          <w:sz w:val="20"/>
          <w:szCs w:val="20"/>
          <w:shd w:val="clear" w:color="auto" w:fill="FFFFFF"/>
          <w:lang w:val="en-GB"/>
        </w:rPr>
        <w:t xml:space="preserve">Mayne, J. (2007). Evaluation for accountability: </w:t>
      </w:r>
      <w:r w:rsidR="006B4B2E" w:rsidRPr="00AB2F80">
        <w:rPr>
          <w:rFonts w:ascii="Times New Roman" w:hAnsi="Times New Roman" w:cs="Times New Roman"/>
          <w:color w:val="222222"/>
          <w:sz w:val="20"/>
          <w:szCs w:val="20"/>
          <w:shd w:val="clear" w:color="auto" w:fill="FFFFFF"/>
          <w:lang w:val="en-GB"/>
        </w:rPr>
        <w:t>r</w:t>
      </w:r>
      <w:r w:rsidRPr="00AB2F80">
        <w:rPr>
          <w:rFonts w:ascii="Times New Roman" w:hAnsi="Times New Roman" w:cs="Times New Roman"/>
          <w:color w:val="222222"/>
          <w:sz w:val="20"/>
          <w:szCs w:val="20"/>
          <w:shd w:val="clear" w:color="auto" w:fill="FFFFFF"/>
          <w:lang w:val="en-GB"/>
        </w:rPr>
        <w:t>eality or m</w:t>
      </w:r>
      <w:r w:rsidR="006B4B2E" w:rsidRPr="00AB2F80">
        <w:rPr>
          <w:rFonts w:ascii="Times New Roman" w:hAnsi="Times New Roman" w:cs="Times New Roman"/>
          <w:color w:val="222222"/>
          <w:sz w:val="20"/>
          <w:szCs w:val="20"/>
          <w:shd w:val="clear" w:color="auto" w:fill="FFFFFF"/>
          <w:lang w:val="en-GB"/>
        </w:rPr>
        <w:t>yth. In</w:t>
      </w:r>
      <w:r w:rsidRPr="00AB2F80">
        <w:rPr>
          <w:rFonts w:ascii="Times New Roman" w:hAnsi="Times New Roman" w:cs="Times New Roman"/>
          <w:color w:val="222222"/>
          <w:sz w:val="20"/>
          <w:szCs w:val="20"/>
          <w:shd w:val="clear" w:color="auto" w:fill="FFFFFF"/>
          <w:lang w:val="en-GB"/>
        </w:rPr>
        <w:t xml:space="preserve"> </w:t>
      </w:r>
      <w:r w:rsidR="006B4B2E" w:rsidRPr="00AB2F80">
        <w:rPr>
          <w:rFonts w:ascii="Times New Roman" w:hAnsi="Times New Roman" w:cs="Times New Roman"/>
          <w:color w:val="222222"/>
          <w:sz w:val="20"/>
          <w:szCs w:val="20"/>
          <w:shd w:val="clear" w:color="auto" w:fill="FFFFFF"/>
          <w:lang w:val="en-GB"/>
        </w:rPr>
        <w:t>M. L. Bemelmans-Videc</w:t>
      </w:r>
      <w:r w:rsidRPr="00AB2F80">
        <w:rPr>
          <w:rFonts w:ascii="Times New Roman" w:hAnsi="Times New Roman" w:cs="Times New Roman"/>
          <w:color w:val="222222"/>
          <w:sz w:val="20"/>
          <w:szCs w:val="20"/>
          <w:shd w:val="clear" w:color="auto" w:fill="FFFFFF"/>
          <w:lang w:val="en-GB"/>
        </w:rPr>
        <w:t xml:space="preserve">, </w:t>
      </w:r>
      <w:r w:rsidR="006B4B2E" w:rsidRPr="00AB2F80">
        <w:rPr>
          <w:rFonts w:ascii="Times New Roman" w:hAnsi="Times New Roman" w:cs="Times New Roman"/>
          <w:color w:val="222222"/>
          <w:sz w:val="20"/>
          <w:szCs w:val="20"/>
          <w:shd w:val="clear" w:color="auto" w:fill="FFFFFF"/>
          <w:lang w:val="en-GB"/>
        </w:rPr>
        <w:t>J. Lonsdale</w:t>
      </w:r>
      <w:r w:rsidRPr="00AB2F80">
        <w:rPr>
          <w:rFonts w:ascii="Times New Roman" w:hAnsi="Times New Roman" w:cs="Times New Roman"/>
          <w:color w:val="222222"/>
          <w:sz w:val="20"/>
          <w:szCs w:val="20"/>
          <w:shd w:val="clear" w:color="auto" w:fill="FFFFFF"/>
          <w:lang w:val="en-GB"/>
        </w:rPr>
        <w:t xml:space="preserve">, </w:t>
      </w:r>
      <w:r w:rsidR="006B4B2E" w:rsidRPr="00AB2F80">
        <w:rPr>
          <w:rFonts w:ascii="Times New Roman" w:hAnsi="Times New Roman" w:cs="Times New Roman"/>
          <w:color w:val="222222"/>
          <w:sz w:val="20"/>
          <w:szCs w:val="20"/>
          <w:shd w:val="clear" w:color="auto" w:fill="FFFFFF"/>
          <w:lang w:val="en-GB"/>
        </w:rPr>
        <w:t xml:space="preserve">B. </w:t>
      </w:r>
      <w:r w:rsidRPr="00AB2F80">
        <w:rPr>
          <w:rFonts w:ascii="Times New Roman" w:hAnsi="Times New Roman" w:cs="Times New Roman"/>
          <w:color w:val="222222"/>
          <w:sz w:val="20"/>
          <w:szCs w:val="20"/>
          <w:shd w:val="clear" w:color="auto" w:fill="FFFFFF"/>
          <w:lang w:val="en-GB"/>
        </w:rPr>
        <w:t>Perrin (Eds.)</w:t>
      </w:r>
      <w:r w:rsidRPr="00AB2F80">
        <w:rPr>
          <w:rFonts w:ascii="Times New Roman" w:hAnsi="Times New Roman" w:cs="Times New Roman"/>
          <w:i/>
          <w:iCs/>
          <w:color w:val="222222"/>
          <w:sz w:val="20"/>
          <w:szCs w:val="20"/>
          <w:shd w:val="clear" w:color="auto" w:fill="FFFFFF"/>
          <w:lang w:val="en-GB"/>
        </w:rPr>
        <w:t xml:space="preserve"> Making accountability work: </w:t>
      </w:r>
      <w:r w:rsidR="006B4B2E" w:rsidRPr="00AB2F80">
        <w:rPr>
          <w:rFonts w:ascii="Times New Roman" w:hAnsi="Times New Roman" w:cs="Times New Roman"/>
          <w:i/>
          <w:iCs/>
          <w:color w:val="222222"/>
          <w:sz w:val="20"/>
          <w:szCs w:val="20"/>
          <w:shd w:val="clear" w:color="auto" w:fill="FFFFFF"/>
          <w:lang w:val="en-GB"/>
        </w:rPr>
        <w:t>d</w:t>
      </w:r>
      <w:r w:rsidRPr="00AB2F80">
        <w:rPr>
          <w:rFonts w:ascii="Times New Roman" w:hAnsi="Times New Roman" w:cs="Times New Roman"/>
          <w:i/>
          <w:iCs/>
          <w:color w:val="222222"/>
          <w:sz w:val="20"/>
          <w:szCs w:val="20"/>
          <w:shd w:val="clear" w:color="auto" w:fill="FFFFFF"/>
          <w:lang w:val="en-GB"/>
        </w:rPr>
        <w:t>ilemmas for evaluation and for audit</w:t>
      </w:r>
      <w:r w:rsidR="006B4B2E" w:rsidRPr="00AB2F80">
        <w:rPr>
          <w:rFonts w:ascii="Times New Roman" w:hAnsi="Times New Roman" w:cs="Times New Roman"/>
          <w:color w:val="222222"/>
          <w:sz w:val="20"/>
          <w:szCs w:val="20"/>
          <w:shd w:val="clear" w:color="auto" w:fill="FFFFFF"/>
          <w:lang w:val="en-GB"/>
        </w:rPr>
        <w:t xml:space="preserve"> (pp. 63-84).</w:t>
      </w:r>
      <w:r w:rsidRPr="00AB2F80">
        <w:rPr>
          <w:rFonts w:ascii="Times New Roman" w:hAnsi="Times New Roman" w:cs="Times New Roman"/>
          <w:color w:val="222222"/>
          <w:sz w:val="20"/>
          <w:szCs w:val="20"/>
          <w:shd w:val="clear" w:color="auto" w:fill="FFFFFF"/>
          <w:lang w:val="en-GB"/>
        </w:rPr>
        <w:t xml:space="preserve"> </w:t>
      </w:r>
      <w:r w:rsidR="006B4B2E" w:rsidRPr="00AB2F80">
        <w:rPr>
          <w:rFonts w:ascii="Times New Roman" w:hAnsi="Times New Roman" w:cs="Times New Roman"/>
          <w:color w:val="222222"/>
          <w:sz w:val="20"/>
          <w:szCs w:val="20"/>
          <w:shd w:val="clear" w:color="auto" w:fill="FFFFFF"/>
          <w:lang w:val="en-GB"/>
        </w:rPr>
        <w:t xml:space="preserve">New York: </w:t>
      </w:r>
      <w:r w:rsidRPr="00AB2F80">
        <w:rPr>
          <w:rFonts w:ascii="Times New Roman" w:hAnsi="Times New Roman" w:cs="Times New Roman"/>
          <w:color w:val="222222"/>
          <w:sz w:val="20"/>
          <w:szCs w:val="20"/>
          <w:shd w:val="clear" w:color="auto" w:fill="FFFFFF"/>
          <w:lang w:val="en-GB"/>
        </w:rPr>
        <w:t>T</w:t>
      </w:r>
      <w:r w:rsidR="006B4B2E" w:rsidRPr="00AB2F80">
        <w:rPr>
          <w:rFonts w:ascii="Times New Roman" w:hAnsi="Times New Roman" w:cs="Times New Roman"/>
          <w:color w:val="222222"/>
          <w:sz w:val="20"/>
          <w:szCs w:val="20"/>
          <w:shd w:val="clear" w:color="auto" w:fill="FFFFFF"/>
          <w:lang w:val="en-GB"/>
        </w:rPr>
        <w:t>ransaction publishers</w:t>
      </w:r>
      <w:r w:rsidRPr="00AB2F80">
        <w:rPr>
          <w:rFonts w:ascii="Times New Roman" w:hAnsi="Times New Roman" w:cs="Times New Roman"/>
          <w:color w:val="222222"/>
          <w:sz w:val="20"/>
          <w:szCs w:val="20"/>
          <w:shd w:val="clear" w:color="auto" w:fill="FFFFFF"/>
          <w:lang w:val="en-GB"/>
        </w:rPr>
        <w:t>.</w:t>
      </w:r>
    </w:p>
    <w:p w14:paraId="303F2246" w14:textId="6D7DF050" w:rsidR="00A638BD" w:rsidRPr="003F5712" w:rsidRDefault="00A638BD" w:rsidP="001663A2">
      <w:pPr>
        <w:autoSpaceDE w:val="0"/>
        <w:autoSpaceDN w:val="0"/>
        <w:adjustRightInd w:val="0"/>
        <w:spacing w:after="0" w:line="240" w:lineRule="auto"/>
        <w:ind w:left="720" w:hanging="720"/>
        <w:jc w:val="both"/>
        <w:rPr>
          <w:rFonts w:ascii="Times New Roman" w:hAnsi="Times New Roman" w:cs="Times New Roman"/>
          <w:sz w:val="20"/>
          <w:szCs w:val="20"/>
          <w:lang w:val="it-IT"/>
        </w:rPr>
      </w:pPr>
      <w:r w:rsidRPr="00AB2F80">
        <w:rPr>
          <w:rFonts w:ascii="Times New Roman" w:hAnsi="Times New Roman" w:cs="Times New Roman"/>
          <w:sz w:val="20"/>
          <w:szCs w:val="20"/>
          <w:lang w:val="en-GB"/>
        </w:rPr>
        <w:t>McPhail</w:t>
      </w:r>
      <w:r w:rsidR="006B4B2E"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xml:space="preserve"> K</w:t>
      </w:r>
      <w:r w:rsidR="006B4B2E"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Gorringe</w:t>
      </w:r>
      <w:r w:rsidR="006B4B2E"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xml:space="preserve"> T</w:t>
      </w:r>
      <w:r w:rsidR="006B4B2E"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xml:space="preserve"> Gray</w:t>
      </w:r>
      <w:r w:rsidR="006B4B2E"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xml:space="preserve"> R</w:t>
      </w:r>
      <w:r w:rsidR="006B4B2E"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xml:space="preserve"> (2005)</w:t>
      </w:r>
      <w:r w:rsidR="006B4B2E"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xml:space="preserve"> Crossing the great divide: </w:t>
      </w:r>
      <w:r w:rsidR="006B4B2E" w:rsidRPr="00AB2F80">
        <w:rPr>
          <w:rFonts w:ascii="Times New Roman" w:hAnsi="Times New Roman" w:cs="Times New Roman"/>
          <w:sz w:val="20"/>
          <w:szCs w:val="20"/>
          <w:lang w:val="en-GB"/>
        </w:rPr>
        <w:t>c</w:t>
      </w:r>
      <w:r w:rsidRPr="00AB2F80">
        <w:rPr>
          <w:rFonts w:ascii="Times New Roman" w:hAnsi="Times New Roman" w:cs="Times New Roman"/>
          <w:sz w:val="20"/>
          <w:szCs w:val="20"/>
          <w:lang w:val="en-GB"/>
        </w:rPr>
        <w:t xml:space="preserve">ritiquing the sacred secular dichotomy in accounting research. </w:t>
      </w:r>
      <w:r w:rsidRPr="003F5712">
        <w:rPr>
          <w:rFonts w:ascii="Times New Roman" w:hAnsi="Times New Roman" w:cs="Times New Roman"/>
          <w:sz w:val="20"/>
          <w:szCs w:val="20"/>
          <w:lang w:val="it-IT"/>
        </w:rPr>
        <w:t>Accounting, Auditing &amp; Accountability Journal</w:t>
      </w:r>
      <w:r w:rsidR="006B4B2E" w:rsidRPr="003F5712">
        <w:rPr>
          <w:rFonts w:ascii="Times New Roman" w:hAnsi="Times New Roman" w:cs="Times New Roman"/>
          <w:sz w:val="20"/>
          <w:szCs w:val="20"/>
          <w:lang w:val="it-IT"/>
        </w:rPr>
        <w:t>,</w:t>
      </w:r>
      <w:r w:rsidRPr="003F5712">
        <w:rPr>
          <w:rFonts w:ascii="Times New Roman" w:hAnsi="Times New Roman" w:cs="Times New Roman"/>
          <w:sz w:val="20"/>
          <w:szCs w:val="20"/>
          <w:lang w:val="it-IT"/>
        </w:rPr>
        <w:t xml:space="preserve"> 18(2)</w:t>
      </w:r>
      <w:r w:rsidR="006B4B2E" w:rsidRPr="003F5712">
        <w:rPr>
          <w:rFonts w:ascii="Times New Roman" w:hAnsi="Times New Roman" w:cs="Times New Roman"/>
          <w:sz w:val="20"/>
          <w:szCs w:val="20"/>
          <w:lang w:val="it-IT"/>
        </w:rPr>
        <w:t>,</w:t>
      </w:r>
      <w:r w:rsidRPr="003F5712">
        <w:rPr>
          <w:rFonts w:ascii="Times New Roman" w:hAnsi="Times New Roman" w:cs="Times New Roman"/>
          <w:sz w:val="20"/>
          <w:szCs w:val="20"/>
          <w:lang w:val="it-IT"/>
        </w:rPr>
        <w:t xml:space="preserve"> 185–188.</w:t>
      </w:r>
    </w:p>
    <w:p w14:paraId="3EA278E8" w14:textId="64FFCE29" w:rsidR="00106292" w:rsidRPr="00AB2F80" w:rsidRDefault="00106292"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3F5712">
        <w:rPr>
          <w:rFonts w:ascii="Times New Roman" w:hAnsi="Times New Roman" w:cs="Times New Roman"/>
          <w:sz w:val="20"/>
          <w:szCs w:val="18"/>
          <w:lang w:val="it-IT"/>
        </w:rPr>
        <w:t>Montrone</w:t>
      </w:r>
      <w:r w:rsidR="006B4B2E"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A</w:t>
      </w:r>
      <w:r w:rsidR="006B4B2E"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Chirieleison</w:t>
      </w:r>
      <w:r w:rsidR="006B4B2E"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C</w:t>
      </w:r>
      <w:r w:rsidR="006B4B2E"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(2009)</w:t>
      </w:r>
      <w:r w:rsidR="006B4B2E"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Prodromi della partita doppia in una corporazione monastica: la contabilità dell’abbazia di San Pietro in Perugia dal 1461 al 1464. </w:t>
      </w:r>
      <w:r w:rsidRPr="00AB2F80">
        <w:rPr>
          <w:rFonts w:ascii="Times New Roman" w:hAnsi="Times New Roman" w:cs="Times New Roman"/>
          <w:sz w:val="20"/>
          <w:szCs w:val="18"/>
          <w:lang w:val="en-GB"/>
        </w:rPr>
        <w:t>De Computis – Spanish Journal of Accounting History</w:t>
      </w:r>
      <w:r w:rsidR="006B4B2E"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10</w:t>
      </w:r>
      <w:r w:rsidR="006B4B2E"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239-263.</w:t>
      </w:r>
    </w:p>
    <w:p w14:paraId="1F3AF94A" w14:textId="653013D9" w:rsidR="00244691" w:rsidRPr="00AB2F80" w:rsidRDefault="00244691"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AB2F80">
        <w:rPr>
          <w:rFonts w:ascii="Times New Roman" w:hAnsi="Times New Roman" w:cs="Times New Roman"/>
          <w:color w:val="222222"/>
          <w:sz w:val="20"/>
          <w:szCs w:val="20"/>
          <w:shd w:val="clear" w:color="auto" w:fill="FFFFFF"/>
          <w:lang w:val="en-GB"/>
        </w:rPr>
        <w:t>Morgan</w:t>
      </w:r>
      <w:r w:rsidR="006B4B2E"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G</w:t>
      </w:r>
      <w:r w:rsidR="006B4B2E"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Willmott</w:t>
      </w:r>
      <w:r w:rsidR="006B4B2E"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H</w:t>
      </w:r>
      <w:r w:rsidR="006B4B2E"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(1993)</w:t>
      </w:r>
      <w:r w:rsidR="006B4B2E"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The “new” accounting research: On </w:t>
      </w:r>
      <w:r w:rsidR="006B4B2E" w:rsidRPr="00AB2F80">
        <w:rPr>
          <w:rFonts w:ascii="Times New Roman" w:hAnsi="Times New Roman" w:cs="Times New Roman"/>
          <w:color w:val="222222"/>
          <w:sz w:val="20"/>
          <w:szCs w:val="20"/>
          <w:shd w:val="clear" w:color="auto" w:fill="FFFFFF"/>
          <w:lang w:val="en-GB"/>
        </w:rPr>
        <w:t xml:space="preserve">making accounting more visible. </w:t>
      </w:r>
      <w:r w:rsidRPr="00AB2F80">
        <w:rPr>
          <w:rFonts w:ascii="Times New Roman" w:hAnsi="Times New Roman" w:cs="Times New Roman"/>
          <w:iCs/>
          <w:color w:val="222222"/>
          <w:sz w:val="20"/>
          <w:szCs w:val="20"/>
          <w:shd w:val="clear" w:color="auto" w:fill="FFFFFF"/>
          <w:lang w:val="en-GB"/>
        </w:rPr>
        <w:t>Accounting, Auditing &amp; Accountability Journal</w:t>
      </w:r>
      <w:r w:rsidRPr="00AB2F80">
        <w:rPr>
          <w:rFonts w:ascii="Times New Roman" w:hAnsi="Times New Roman" w:cs="Times New Roman"/>
          <w:color w:val="222222"/>
          <w:sz w:val="20"/>
          <w:szCs w:val="20"/>
          <w:shd w:val="clear" w:color="auto" w:fill="FFFFFF"/>
          <w:lang w:val="en-GB"/>
        </w:rPr>
        <w:t>, </w:t>
      </w:r>
      <w:r w:rsidRPr="00AB2F80">
        <w:rPr>
          <w:rFonts w:ascii="Times New Roman" w:hAnsi="Times New Roman" w:cs="Times New Roman"/>
          <w:iCs/>
          <w:color w:val="222222"/>
          <w:sz w:val="20"/>
          <w:szCs w:val="20"/>
          <w:shd w:val="clear" w:color="auto" w:fill="FFFFFF"/>
          <w:lang w:val="en-GB"/>
        </w:rPr>
        <w:t>6</w:t>
      </w:r>
      <w:r w:rsidRPr="00AB2F80">
        <w:rPr>
          <w:rFonts w:ascii="Times New Roman" w:hAnsi="Times New Roman" w:cs="Times New Roman"/>
          <w:color w:val="222222"/>
          <w:sz w:val="20"/>
          <w:szCs w:val="20"/>
          <w:shd w:val="clear" w:color="auto" w:fill="FFFFFF"/>
          <w:lang w:val="en-GB"/>
        </w:rPr>
        <w:t>(4)</w:t>
      </w:r>
      <w:r w:rsidR="006B4B2E"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3-36.</w:t>
      </w:r>
    </w:p>
    <w:p w14:paraId="7EF4F177" w14:textId="6747EA93" w:rsidR="000B19A6" w:rsidRPr="00AB2F80" w:rsidRDefault="000B19A6" w:rsidP="001663A2">
      <w:pPr>
        <w:autoSpaceDE w:val="0"/>
        <w:autoSpaceDN w:val="0"/>
        <w:adjustRightInd w:val="0"/>
        <w:spacing w:after="0" w:line="240" w:lineRule="auto"/>
        <w:ind w:left="720" w:hanging="720"/>
        <w:jc w:val="both"/>
        <w:rPr>
          <w:rFonts w:ascii="Times New Roman" w:hAnsi="Times New Roman" w:cs="Times New Roman"/>
          <w:sz w:val="20"/>
          <w:szCs w:val="20"/>
          <w:lang w:val="en-GB"/>
        </w:rPr>
      </w:pPr>
      <w:r w:rsidRPr="00AB2F80">
        <w:rPr>
          <w:rFonts w:ascii="Times New Roman" w:hAnsi="Times New Roman" w:cs="Times New Roman"/>
          <w:sz w:val="20"/>
          <w:szCs w:val="20"/>
          <w:lang w:val="en-GB"/>
        </w:rPr>
        <w:t>Mulgan</w:t>
      </w:r>
      <w:r w:rsidR="006B4B2E"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xml:space="preserve"> R</w:t>
      </w:r>
      <w:r w:rsidR="006B4B2E"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xml:space="preserve"> (2000)</w:t>
      </w:r>
      <w:r w:rsidR="006B4B2E"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xml:space="preserve"> Accountability: an ever-expanding concept?, Public Administration</w:t>
      </w:r>
      <w:r w:rsidR="006B4B2E"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xml:space="preserve"> 78(3)</w:t>
      </w:r>
      <w:r w:rsidR="006B4B2E"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 xml:space="preserve"> 555–573.</w:t>
      </w:r>
    </w:p>
    <w:p w14:paraId="28A111E7" w14:textId="26FBF3B7" w:rsidR="00637166" w:rsidRPr="00AB2F80" w:rsidRDefault="00637166"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AB2F80">
        <w:rPr>
          <w:rFonts w:ascii="Times New Roman" w:hAnsi="Times New Roman" w:cs="Times New Roman"/>
          <w:sz w:val="20"/>
          <w:szCs w:val="18"/>
          <w:lang w:val="en-GB"/>
        </w:rPr>
        <w:t xml:space="preserve">North, J. (2005). </w:t>
      </w:r>
      <w:r w:rsidRPr="00AB2F80">
        <w:rPr>
          <w:rFonts w:ascii="Times New Roman" w:hAnsi="Times New Roman" w:cs="Times New Roman"/>
          <w:iCs/>
          <w:sz w:val="20"/>
          <w:szCs w:val="18"/>
          <w:lang w:val="en-GB"/>
        </w:rPr>
        <w:t>God’</w:t>
      </w:r>
      <w:r w:rsidRPr="00AB2F80">
        <w:rPr>
          <w:rFonts w:ascii="Times New Roman" w:hAnsi="Times New Roman" w:cs="Times New Roman"/>
          <w:sz w:val="20"/>
          <w:szCs w:val="18"/>
          <w:lang w:val="en-GB"/>
        </w:rPr>
        <w:t xml:space="preserve">s </w:t>
      </w:r>
      <w:r w:rsidRPr="00AB2F80">
        <w:rPr>
          <w:rFonts w:ascii="Times New Roman" w:hAnsi="Times New Roman" w:cs="Times New Roman"/>
          <w:iCs/>
          <w:sz w:val="20"/>
          <w:szCs w:val="18"/>
          <w:lang w:val="en-GB"/>
        </w:rPr>
        <w:t>c</w:t>
      </w:r>
      <w:r w:rsidRPr="00AB2F80">
        <w:rPr>
          <w:rFonts w:ascii="Times New Roman" w:hAnsi="Times New Roman" w:cs="Times New Roman"/>
          <w:sz w:val="20"/>
          <w:szCs w:val="18"/>
          <w:lang w:val="en-GB"/>
        </w:rPr>
        <w:t xml:space="preserve">lockmaker: Richard of Wallingford and the </w:t>
      </w:r>
      <w:r w:rsidRPr="00AB2F80">
        <w:rPr>
          <w:rFonts w:ascii="Times New Roman" w:hAnsi="Times New Roman" w:cs="Times New Roman"/>
          <w:iCs/>
          <w:sz w:val="20"/>
          <w:szCs w:val="18"/>
          <w:lang w:val="en-GB"/>
        </w:rPr>
        <w:t>i</w:t>
      </w:r>
      <w:r w:rsidRPr="00AB2F80">
        <w:rPr>
          <w:rFonts w:ascii="Times New Roman" w:hAnsi="Times New Roman" w:cs="Times New Roman"/>
          <w:sz w:val="20"/>
          <w:szCs w:val="18"/>
          <w:lang w:val="en-GB"/>
        </w:rPr>
        <w:t xml:space="preserve">nvention of </w:t>
      </w:r>
      <w:r w:rsidRPr="00AB2F80">
        <w:rPr>
          <w:rFonts w:ascii="Times New Roman" w:hAnsi="Times New Roman" w:cs="Times New Roman"/>
          <w:iCs/>
          <w:sz w:val="20"/>
          <w:szCs w:val="18"/>
          <w:lang w:val="en-GB"/>
        </w:rPr>
        <w:t>t</w:t>
      </w:r>
      <w:r w:rsidRPr="00AB2F80">
        <w:rPr>
          <w:rFonts w:ascii="Times New Roman" w:hAnsi="Times New Roman" w:cs="Times New Roman"/>
          <w:sz w:val="20"/>
          <w:szCs w:val="18"/>
          <w:lang w:val="en-GB"/>
        </w:rPr>
        <w:t>ime. London and New York: Continuum.</w:t>
      </w:r>
    </w:p>
    <w:p w14:paraId="1E80E88E" w14:textId="1AD997CB" w:rsidR="00EA5320" w:rsidRPr="003F5712" w:rsidRDefault="00841F72" w:rsidP="001663A2">
      <w:pPr>
        <w:autoSpaceDE w:val="0"/>
        <w:autoSpaceDN w:val="0"/>
        <w:adjustRightInd w:val="0"/>
        <w:spacing w:after="0" w:line="240" w:lineRule="auto"/>
        <w:ind w:left="720" w:hanging="720"/>
        <w:jc w:val="both"/>
        <w:rPr>
          <w:rFonts w:ascii="Times New Roman" w:hAnsi="Times New Roman" w:cs="Times New Roman"/>
          <w:sz w:val="20"/>
          <w:szCs w:val="18"/>
          <w:lang w:val="it-IT"/>
        </w:rPr>
      </w:pPr>
      <w:r w:rsidRPr="00AB2F80">
        <w:rPr>
          <w:rFonts w:ascii="Times New Roman" w:hAnsi="Times New Roman" w:cs="Times New Roman"/>
          <w:sz w:val="20"/>
          <w:szCs w:val="18"/>
          <w:lang w:val="en-GB"/>
        </w:rPr>
        <w:t>O</w:t>
      </w:r>
      <w:r w:rsidR="00EA5320" w:rsidRPr="00AB2F80">
        <w:rPr>
          <w:rFonts w:ascii="Times New Roman" w:hAnsi="Times New Roman" w:cs="Times New Roman"/>
          <w:sz w:val="20"/>
          <w:szCs w:val="18"/>
          <w:lang w:val="en-GB"/>
        </w:rPr>
        <w:t>’Driscoll</w:t>
      </w:r>
      <w:r w:rsidR="006B4B2E" w:rsidRPr="00AB2F80">
        <w:rPr>
          <w:rFonts w:ascii="Times New Roman" w:hAnsi="Times New Roman" w:cs="Times New Roman"/>
          <w:sz w:val="20"/>
          <w:szCs w:val="18"/>
          <w:lang w:val="en-GB"/>
        </w:rPr>
        <w:t>,</w:t>
      </w:r>
      <w:r w:rsidR="006F1CF5" w:rsidRPr="00AB2F80">
        <w:rPr>
          <w:rFonts w:ascii="Times New Roman" w:hAnsi="Times New Roman" w:cs="Times New Roman"/>
          <w:sz w:val="20"/>
          <w:szCs w:val="18"/>
          <w:lang w:val="en-GB"/>
        </w:rPr>
        <w:t xml:space="preserve"> </w:t>
      </w:r>
      <w:r w:rsidR="00EA5320" w:rsidRPr="00AB2F80">
        <w:rPr>
          <w:rFonts w:ascii="Times New Roman" w:hAnsi="Times New Roman" w:cs="Times New Roman"/>
          <w:sz w:val="20"/>
          <w:szCs w:val="18"/>
          <w:lang w:val="en-GB"/>
        </w:rPr>
        <w:t>J</w:t>
      </w:r>
      <w:r w:rsidR="006B4B2E" w:rsidRPr="00AB2F80">
        <w:rPr>
          <w:rFonts w:ascii="Times New Roman" w:hAnsi="Times New Roman" w:cs="Times New Roman"/>
          <w:sz w:val="20"/>
          <w:szCs w:val="18"/>
          <w:lang w:val="en-GB"/>
        </w:rPr>
        <w:t>.,</w:t>
      </w:r>
      <w:r w:rsidR="00EA5320" w:rsidRPr="00AB2F80">
        <w:rPr>
          <w:rFonts w:ascii="Times New Roman" w:hAnsi="Times New Roman" w:cs="Times New Roman"/>
          <w:sz w:val="20"/>
          <w:szCs w:val="18"/>
          <w:lang w:val="en-GB"/>
        </w:rPr>
        <w:t xml:space="preserve"> Rizzo</w:t>
      </w:r>
      <w:r w:rsidR="006B4B2E" w:rsidRPr="00AB2F80">
        <w:rPr>
          <w:rFonts w:ascii="Times New Roman" w:hAnsi="Times New Roman" w:cs="Times New Roman"/>
          <w:sz w:val="20"/>
          <w:szCs w:val="18"/>
          <w:lang w:val="en-GB"/>
        </w:rPr>
        <w:t>,</w:t>
      </w:r>
      <w:r w:rsidR="00EA5320" w:rsidRPr="00AB2F80">
        <w:rPr>
          <w:rFonts w:ascii="Times New Roman" w:hAnsi="Times New Roman" w:cs="Times New Roman"/>
          <w:sz w:val="20"/>
          <w:szCs w:val="18"/>
          <w:lang w:val="en-GB"/>
        </w:rPr>
        <w:t xml:space="preserve"> M</w:t>
      </w:r>
      <w:r w:rsidR="006B4B2E" w:rsidRPr="00AB2F80">
        <w:rPr>
          <w:rFonts w:ascii="Times New Roman" w:hAnsi="Times New Roman" w:cs="Times New Roman"/>
          <w:sz w:val="20"/>
          <w:szCs w:val="18"/>
          <w:lang w:val="en-GB"/>
        </w:rPr>
        <w:t xml:space="preserve">. </w:t>
      </w:r>
      <w:r w:rsidR="00EA5320" w:rsidRPr="00AB2F80">
        <w:rPr>
          <w:rFonts w:ascii="Times New Roman" w:hAnsi="Times New Roman" w:cs="Times New Roman"/>
          <w:sz w:val="20"/>
          <w:szCs w:val="18"/>
          <w:lang w:val="en-GB"/>
        </w:rPr>
        <w:t>J</w:t>
      </w:r>
      <w:r w:rsidR="006B4B2E" w:rsidRPr="00AB2F80">
        <w:rPr>
          <w:rFonts w:ascii="Times New Roman" w:hAnsi="Times New Roman" w:cs="Times New Roman"/>
          <w:sz w:val="20"/>
          <w:szCs w:val="18"/>
          <w:lang w:val="en-GB"/>
        </w:rPr>
        <w:t>.</w:t>
      </w:r>
      <w:r w:rsidR="00EA5320" w:rsidRPr="00AB2F80">
        <w:rPr>
          <w:rFonts w:ascii="Times New Roman" w:hAnsi="Times New Roman" w:cs="Times New Roman"/>
          <w:sz w:val="20"/>
          <w:szCs w:val="18"/>
          <w:lang w:val="en-GB"/>
        </w:rPr>
        <w:t xml:space="preserve"> (1985)</w:t>
      </w:r>
      <w:r w:rsidR="006B4B2E" w:rsidRPr="00AB2F80">
        <w:rPr>
          <w:rFonts w:ascii="Times New Roman" w:hAnsi="Times New Roman" w:cs="Times New Roman"/>
          <w:sz w:val="20"/>
          <w:szCs w:val="18"/>
          <w:lang w:val="en-GB"/>
        </w:rPr>
        <w:t>.</w:t>
      </w:r>
      <w:r w:rsidR="00EA5320" w:rsidRPr="00AB2F80">
        <w:rPr>
          <w:rFonts w:ascii="Times New Roman" w:hAnsi="Times New Roman" w:cs="Times New Roman"/>
          <w:sz w:val="20"/>
          <w:szCs w:val="18"/>
          <w:lang w:val="en-GB"/>
        </w:rPr>
        <w:t xml:space="preserve"> The economics of time and ignorance. </w:t>
      </w:r>
      <w:r w:rsidR="00EA5320" w:rsidRPr="003F5712">
        <w:rPr>
          <w:rFonts w:ascii="Times New Roman" w:hAnsi="Times New Roman" w:cs="Times New Roman"/>
          <w:sz w:val="20"/>
          <w:szCs w:val="18"/>
          <w:lang w:val="it-IT"/>
        </w:rPr>
        <w:t>Oxford: Blackwell.</w:t>
      </w:r>
    </w:p>
    <w:p w14:paraId="4F6FED90" w14:textId="3234A2F7" w:rsidR="005F58C4" w:rsidRPr="003F5712" w:rsidRDefault="005F58C4" w:rsidP="001663A2">
      <w:pPr>
        <w:autoSpaceDE w:val="0"/>
        <w:autoSpaceDN w:val="0"/>
        <w:adjustRightInd w:val="0"/>
        <w:spacing w:after="0" w:line="240" w:lineRule="auto"/>
        <w:ind w:left="720" w:hanging="720"/>
        <w:jc w:val="both"/>
        <w:rPr>
          <w:rFonts w:ascii="Times New Roman" w:hAnsi="Times New Roman" w:cs="Times New Roman"/>
          <w:sz w:val="20"/>
          <w:szCs w:val="18"/>
          <w:lang w:val="it-IT"/>
        </w:rPr>
      </w:pPr>
      <w:r w:rsidRPr="003F5712">
        <w:rPr>
          <w:rFonts w:ascii="Times New Roman" w:hAnsi="Times New Roman" w:cs="Times New Roman"/>
          <w:sz w:val="20"/>
          <w:szCs w:val="18"/>
          <w:lang w:val="it-IT"/>
        </w:rPr>
        <w:lastRenderedPageBreak/>
        <w:t>Palmaccio</w:t>
      </w:r>
      <w:r w:rsidR="006B4B2E"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M</w:t>
      </w:r>
      <w:r w:rsidR="006B4B2E"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Lardo</w:t>
      </w:r>
      <w:r w:rsidR="006B4B2E"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A</w:t>
      </w:r>
      <w:r w:rsidR="006B4B2E"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Cuozzo</w:t>
      </w:r>
      <w:r w:rsidR="006B4B2E"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B</w:t>
      </w:r>
      <w:r w:rsidR="006B4B2E"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Lombardi</w:t>
      </w:r>
      <w:r w:rsidR="006B4B2E"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R</w:t>
      </w:r>
      <w:r w:rsidR="006B4B2E"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(2017)</w:t>
      </w:r>
      <w:r w:rsidR="006B4B2E"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w:t>
      </w:r>
      <w:r w:rsidRPr="00AB2F80">
        <w:rPr>
          <w:rFonts w:ascii="Times New Roman" w:hAnsi="Times New Roman" w:cs="Times New Roman"/>
          <w:sz w:val="20"/>
          <w:szCs w:val="18"/>
          <w:lang w:val="en-GB"/>
        </w:rPr>
        <w:t>Bookkeeping methods and accounting controls: Developments within the Abbey of Montecassino from the 15</w:t>
      </w:r>
      <w:r w:rsidRPr="00AB2F80">
        <w:rPr>
          <w:rFonts w:ascii="Times New Roman" w:hAnsi="Times New Roman" w:cs="Times New Roman"/>
          <w:sz w:val="20"/>
          <w:szCs w:val="18"/>
          <w:vertAlign w:val="superscript"/>
          <w:lang w:val="en-GB"/>
        </w:rPr>
        <w:t>th</w:t>
      </w:r>
      <w:r w:rsidRPr="00AB2F80">
        <w:rPr>
          <w:rFonts w:ascii="Times New Roman" w:hAnsi="Times New Roman" w:cs="Times New Roman"/>
          <w:sz w:val="20"/>
          <w:szCs w:val="18"/>
          <w:lang w:val="en-GB"/>
        </w:rPr>
        <w:t xml:space="preserve"> to the 17</w:t>
      </w:r>
      <w:r w:rsidRPr="00AB2F80">
        <w:rPr>
          <w:rFonts w:ascii="Times New Roman" w:hAnsi="Times New Roman" w:cs="Times New Roman"/>
          <w:sz w:val="20"/>
          <w:szCs w:val="18"/>
          <w:vertAlign w:val="superscript"/>
          <w:lang w:val="en-GB"/>
        </w:rPr>
        <w:t>th</w:t>
      </w:r>
      <w:r w:rsidRPr="00AB2F80">
        <w:rPr>
          <w:rFonts w:ascii="Times New Roman" w:hAnsi="Times New Roman" w:cs="Times New Roman"/>
          <w:sz w:val="20"/>
          <w:szCs w:val="18"/>
          <w:lang w:val="en-GB"/>
        </w:rPr>
        <w:t xml:space="preserve"> century. </w:t>
      </w:r>
      <w:r w:rsidRPr="003F5712">
        <w:rPr>
          <w:rFonts w:ascii="Times New Roman" w:hAnsi="Times New Roman" w:cs="Times New Roman"/>
          <w:sz w:val="20"/>
          <w:szCs w:val="18"/>
          <w:lang w:val="it-IT"/>
        </w:rPr>
        <w:t>Contabilità e Cultura Aziendale – Accounting and Cultures</w:t>
      </w:r>
      <w:r w:rsidR="006B4B2E" w:rsidRPr="003F5712">
        <w:rPr>
          <w:rFonts w:ascii="Times New Roman" w:hAnsi="Times New Roman" w:cs="Times New Roman"/>
          <w:sz w:val="20"/>
          <w:szCs w:val="18"/>
          <w:lang w:val="it-IT"/>
        </w:rPr>
        <w:t>,</w:t>
      </w:r>
      <w:r w:rsidRPr="003F5712">
        <w:rPr>
          <w:rFonts w:ascii="Times New Roman" w:hAnsi="Times New Roman" w:cs="Times New Roman"/>
          <w:i/>
          <w:sz w:val="20"/>
          <w:szCs w:val="18"/>
          <w:lang w:val="it-IT"/>
        </w:rPr>
        <w:t xml:space="preserve"> </w:t>
      </w:r>
      <w:r w:rsidRPr="003F5712">
        <w:rPr>
          <w:rFonts w:ascii="Times New Roman" w:hAnsi="Times New Roman" w:cs="Times New Roman"/>
          <w:sz w:val="20"/>
          <w:szCs w:val="18"/>
          <w:lang w:val="it-IT"/>
        </w:rPr>
        <w:t>1: 7-27.</w:t>
      </w:r>
    </w:p>
    <w:p w14:paraId="59604535" w14:textId="3693497D" w:rsidR="005F58C4" w:rsidRPr="003F5712" w:rsidRDefault="006B4B2E" w:rsidP="001663A2">
      <w:pPr>
        <w:autoSpaceDE w:val="0"/>
        <w:autoSpaceDN w:val="0"/>
        <w:adjustRightInd w:val="0"/>
        <w:spacing w:after="0" w:line="240" w:lineRule="auto"/>
        <w:ind w:left="720" w:hanging="720"/>
        <w:jc w:val="both"/>
        <w:rPr>
          <w:rFonts w:ascii="Times New Roman" w:hAnsi="Times New Roman" w:cs="Times New Roman"/>
          <w:sz w:val="20"/>
          <w:szCs w:val="18"/>
          <w:lang w:val="it-IT"/>
        </w:rPr>
      </w:pPr>
      <w:r w:rsidRPr="003F5712">
        <w:rPr>
          <w:rFonts w:ascii="Times New Roman" w:hAnsi="Times New Roman" w:cs="Times New Roman"/>
          <w:sz w:val="20"/>
          <w:szCs w:val="18"/>
          <w:lang w:val="it-IT"/>
        </w:rPr>
        <w:t xml:space="preserve">Pacaut, </w:t>
      </w:r>
      <w:r w:rsidR="001141EC" w:rsidRPr="003F5712">
        <w:rPr>
          <w:rFonts w:ascii="Times New Roman" w:hAnsi="Times New Roman" w:cs="Times New Roman"/>
          <w:sz w:val="20"/>
          <w:szCs w:val="18"/>
          <w:lang w:val="it-IT"/>
        </w:rPr>
        <w:t>M</w:t>
      </w:r>
      <w:r w:rsidRPr="003F5712">
        <w:rPr>
          <w:rFonts w:ascii="Times New Roman" w:hAnsi="Times New Roman" w:cs="Times New Roman"/>
          <w:sz w:val="20"/>
          <w:szCs w:val="18"/>
          <w:lang w:val="it-IT"/>
        </w:rPr>
        <w:t xml:space="preserve">. (2007). </w:t>
      </w:r>
      <w:r w:rsidR="001141EC" w:rsidRPr="003F5712">
        <w:rPr>
          <w:rFonts w:ascii="Times New Roman" w:hAnsi="Times New Roman" w:cs="Times New Roman"/>
          <w:sz w:val="20"/>
          <w:szCs w:val="18"/>
          <w:lang w:val="it-IT"/>
        </w:rPr>
        <w:t>Monaci e religiosi nel medioevo. Bologna: Il Mulino.</w:t>
      </w:r>
    </w:p>
    <w:p w14:paraId="4612DC4E" w14:textId="2583A587" w:rsidR="006C0CC4" w:rsidRPr="00AB2F80" w:rsidRDefault="006C0CC4"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3F5712">
        <w:rPr>
          <w:rFonts w:ascii="Times New Roman" w:hAnsi="Times New Roman" w:cs="Times New Roman"/>
          <w:sz w:val="20"/>
          <w:szCs w:val="18"/>
          <w:lang w:val="it-IT"/>
        </w:rPr>
        <w:t>Palazzi</w:t>
      </w:r>
      <w:r w:rsidR="006B4B2E"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G</w:t>
      </w:r>
      <w:r w:rsidR="006B4B2E"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Reggiani</w:t>
      </w:r>
      <w:r w:rsidR="006B4B2E"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N</w:t>
      </w:r>
      <w:r w:rsidR="006B4B2E"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w:t>
      </w:r>
      <w:r w:rsidR="006B4B2E" w:rsidRPr="003F5712">
        <w:rPr>
          <w:rFonts w:ascii="Times New Roman" w:hAnsi="Times New Roman" w:cs="Times New Roman"/>
          <w:sz w:val="20"/>
          <w:szCs w:val="18"/>
          <w:lang w:val="it-IT"/>
        </w:rPr>
        <w:t>E</w:t>
      </w:r>
      <w:r w:rsidRPr="003F5712">
        <w:rPr>
          <w:rFonts w:ascii="Times New Roman" w:hAnsi="Times New Roman" w:cs="Times New Roman"/>
          <w:sz w:val="20"/>
          <w:szCs w:val="18"/>
          <w:lang w:val="it-IT"/>
        </w:rPr>
        <w:t>ds</w:t>
      </w:r>
      <w:r w:rsidR="006B4B2E" w:rsidRPr="003F5712">
        <w:rPr>
          <w:rFonts w:ascii="Times New Roman" w:hAnsi="Times New Roman" w:cs="Times New Roman"/>
          <w:sz w:val="20"/>
          <w:szCs w:val="18"/>
          <w:lang w:val="it-IT"/>
        </w:rPr>
        <w:t xml:space="preserve">.) (1998). </w:t>
      </w:r>
      <w:r w:rsidRPr="003F5712">
        <w:rPr>
          <w:rFonts w:ascii="Times New Roman" w:hAnsi="Times New Roman" w:cs="Times New Roman"/>
          <w:i/>
          <w:sz w:val="20"/>
          <w:szCs w:val="18"/>
          <w:lang w:val="it-IT"/>
        </w:rPr>
        <w:t xml:space="preserve">Il disegno della terra di Nonantola – </w:t>
      </w:r>
      <w:r w:rsidR="006B4B2E" w:rsidRPr="003F5712">
        <w:rPr>
          <w:rFonts w:ascii="Times New Roman" w:hAnsi="Times New Roman" w:cs="Times New Roman"/>
          <w:i/>
          <w:sz w:val="20"/>
          <w:szCs w:val="18"/>
          <w:lang w:val="it-IT"/>
        </w:rPr>
        <w:t>c</w:t>
      </w:r>
      <w:r w:rsidRPr="003F5712">
        <w:rPr>
          <w:rFonts w:ascii="Times New Roman" w:hAnsi="Times New Roman" w:cs="Times New Roman"/>
          <w:i/>
          <w:sz w:val="20"/>
          <w:szCs w:val="18"/>
          <w:lang w:val="it-IT"/>
        </w:rPr>
        <w:t>artografia storica</w:t>
      </w:r>
      <w:r w:rsidR="003E2CE6"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w:t>
      </w:r>
      <w:r w:rsidR="003E2CE6" w:rsidRPr="00AB2F80">
        <w:rPr>
          <w:rFonts w:ascii="Times New Roman" w:hAnsi="Times New Roman" w:cs="Times New Roman"/>
          <w:sz w:val="20"/>
          <w:szCs w:val="18"/>
          <w:lang w:val="en-GB"/>
        </w:rPr>
        <w:t xml:space="preserve">Nonantola: </w:t>
      </w:r>
      <w:r w:rsidRPr="00AB2F80">
        <w:rPr>
          <w:rFonts w:ascii="Times New Roman" w:hAnsi="Times New Roman" w:cs="Times New Roman"/>
          <w:sz w:val="20"/>
          <w:szCs w:val="18"/>
          <w:lang w:val="en-GB"/>
        </w:rPr>
        <w:t>Biblioteca Abbaziale Nonantola.</w:t>
      </w:r>
    </w:p>
    <w:p w14:paraId="1A074C69" w14:textId="49E554B8" w:rsidR="008D6223" w:rsidRPr="00AB2F80" w:rsidRDefault="008D6223"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AB2F80">
        <w:rPr>
          <w:rFonts w:ascii="Times New Roman" w:hAnsi="Times New Roman" w:cs="Times New Roman"/>
          <w:color w:val="222222"/>
          <w:sz w:val="20"/>
          <w:szCs w:val="20"/>
          <w:shd w:val="clear" w:color="auto" w:fill="FFFFFF"/>
          <w:lang w:val="en-GB"/>
        </w:rPr>
        <w:t>Parker</w:t>
      </w:r>
      <w:r w:rsidR="003E2CE6"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L</w:t>
      </w:r>
      <w:r w:rsidR="003E2CE6" w:rsidRPr="00AB2F80">
        <w:rPr>
          <w:rFonts w:ascii="Times New Roman" w:hAnsi="Times New Roman" w:cs="Times New Roman"/>
          <w:color w:val="222222"/>
          <w:sz w:val="20"/>
          <w:szCs w:val="20"/>
          <w:shd w:val="clear" w:color="auto" w:fill="FFFFFF"/>
          <w:lang w:val="en-GB"/>
        </w:rPr>
        <w:t xml:space="preserve">. </w:t>
      </w:r>
      <w:r w:rsidRPr="00AB2F80">
        <w:rPr>
          <w:rFonts w:ascii="Times New Roman" w:hAnsi="Times New Roman" w:cs="Times New Roman"/>
          <w:color w:val="222222"/>
          <w:sz w:val="20"/>
          <w:szCs w:val="20"/>
          <w:shd w:val="clear" w:color="auto" w:fill="FFFFFF"/>
          <w:lang w:val="en-GB"/>
        </w:rPr>
        <w:t>D</w:t>
      </w:r>
      <w:r w:rsidR="003E2CE6"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Gould</w:t>
      </w:r>
      <w:r w:rsidR="003E2CE6"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G</w:t>
      </w:r>
      <w:r w:rsidR="003E2CE6"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(1999). Changing public sector accountability: critiquing new directions.</w:t>
      </w:r>
      <w:r w:rsidR="007E07AB" w:rsidRPr="00AB2F80">
        <w:rPr>
          <w:rFonts w:ascii="Times New Roman" w:hAnsi="Times New Roman" w:cs="Times New Roman"/>
          <w:i/>
          <w:iCs/>
          <w:color w:val="222222"/>
          <w:sz w:val="20"/>
          <w:szCs w:val="20"/>
          <w:shd w:val="clear" w:color="auto" w:fill="FFFFFF"/>
          <w:lang w:val="en-GB"/>
        </w:rPr>
        <w:t xml:space="preserve"> </w:t>
      </w:r>
      <w:r w:rsidRPr="00AB2F80">
        <w:rPr>
          <w:rFonts w:ascii="Times New Roman" w:hAnsi="Times New Roman" w:cs="Times New Roman"/>
          <w:iCs/>
          <w:color w:val="222222"/>
          <w:sz w:val="20"/>
          <w:szCs w:val="20"/>
          <w:shd w:val="clear" w:color="auto" w:fill="FFFFFF"/>
          <w:lang w:val="en-GB"/>
        </w:rPr>
        <w:t xml:space="preserve">Accounting </w:t>
      </w:r>
      <w:r w:rsidR="003E2CE6" w:rsidRPr="00AB2F80">
        <w:rPr>
          <w:rFonts w:ascii="Times New Roman" w:hAnsi="Times New Roman" w:cs="Times New Roman"/>
          <w:iCs/>
          <w:color w:val="222222"/>
          <w:sz w:val="20"/>
          <w:szCs w:val="20"/>
          <w:shd w:val="clear" w:color="auto" w:fill="FFFFFF"/>
          <w:lang w:val="en-GB"/>
        </w:rPr>
        <w:t>F</w:t>
      </w:r>
      <w:r w:rsidRPr="00AB2F80">
        <w:rPr>
          <w:rFonts w:ascii="Times New Roman" w:hAnsi="Times New Roman" w:cs="Times New Roman"/>
          <w:iCs/>
          <w:color w:val="222222"/>
          <w:sz w:val="20"/>
          <w:szCs w:val="20"/>
          <w:shd w:val="clear" w:color="auto" w:fill="FFFFFF"/>
          <w:lang w:val="en-GB"/>
        </w:rPr>
        <w:t>orum</w:t>
      </w:r>
      <w:r w:rsidR="003E2CE6" w:rsidRPr="00AB2F80">
        <w:rPr>
          <w:rFonts w:ascii="Times New Roman" w:hAnsi="Times New Roman" w:cs="Times New Roman"/>
          <w:color w:val="222222"/>
          <w:sz w:val="20"/>
          <w:szCs w:val="20"/>
          <w:shd w:val="clear" w:color="auto" w:fill="FFFFFF"/>
          <w:lang w:val="en-GB"/>
        </w:rPr>
        <w:t xml:space="preserve">, </w:t>
      </w:r>
      <w:r w:rsidR="007E07AB" w:rsidRPr="00AB2F80">
        <w:rPr>
          <w:rFonts w:ascii="Times New Roman" w:hAnsi="Times New Roman" w:cs="Times New Roman"/>
          <w:color w:val="222222"/>
          <w:sz w:val="20"/>
          <w:szCs w:val="20"/>
          <w:shd w:val="clear" w:color="auto" w:fill="FFFFFF"/>
          <w:lang w:val="en-GB"/>
        </w:rPr>
        <w:t>23(2)</w:t>
      </w:r>
      <w:r w:rsidR="003E2CE6" w:rsidRPr="00AB2F80">
        <w:rPr>
          <w:rFonts w:ascii="Times New Roman" w:hAnsi="Times New Roman" w:cs="Times New Roman"/>
          <w:color w:val="222222"/>
          <w:sz w:val="20"/>
          <w:szCs w:val="20"/>
          <w:shd w:val="clear" w:color="auto" w:fill="FFFFFF"/>
          <w:lang w:val="en-GB"/>
        </w:rPr>
        <w:t>,</w:t>
      </w:r>
      <w:r w:rsidR="007E07AB" w:rsidRPr="00AB2F80">
        <w:rPr>
          <w:rFonts w:ascii="Times New Roman" w:hAnsi="Times New Roman" w:cs="Times New Roman"/>
          <w:color w:val="222222"/>
          <w:sz w:val="20"/>
          <w:szCs w:val="20"/>
          <w:shd w:val="clear" w:color="auto" w:fill="FFFFFF"/>
          <w:lang w:val="en-GB"/>
        </w:rPr>
        <w:t xml:space="preserve"> 109-136.</w:t>
      </w:r>
    </w:p>
    <w:p w14:paraId="115D5AB0" w14:textId="7495FB51" w:rsidR="00C377CD" w:rsidRPr="00AB2F80" w:rsidRDefault="00C377CD"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AB2F80">
        <w:rPr>
          <w:rFonts w:ascii="Times New Roman" w:hAnsi="Times New Roman" w:cs="Times New Roman"/>
          <w:sz w:val="20"/>
          <w:szCs w:val="18"/>
          <w:lang w:val="en-GB"/>
        </w:rPr>
        <w:t>Payer-Langthaler</w:t>
      </w:r>
      <w:r w:rsidR="003E2CE6"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S</w:t>
      </w:r>
      <w:r w:rsidR="003E2CE6"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Hiebl</w:t>
      </w:r>
      <w:r w:rsidR="003E2CE6"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M</w:t>
      </w:r>
      <w:r w:rsidR="003E2CE6" w:rsidRPr="00AB2F80">
        <w:rPr>
          <w:rFonts w:ascii="Times New Roman" w:hAnsi="Times New Roman" w:cs="Times New Roman"/>
          <w:sz w:val="20"/>
          <w:szCs w:val="18"/>
          <w:lang w:val="en-GB"/>
        </w:rPr>
        <w:t xml:space="preserve">. </w:t>
      </w:r>
      <w:r w:rsidRPr="00AB2F80">
        <w:rPr>
          <w:rFonts w:ascii="Times New Roman" w:hAnsi="Times New Roman" w:cs="Times New Roman"/>
          <w:sz w:val="20"/>
          <w:szCs w:val="18"/>
          <w:lang w:val="en-GB"/>
        </w:rPr>
        <w:t>R</w:t>
      </w:r>
      <w:r w:rsidR="003E2CE6" w:rsidRPr="00AB2F80">
        <w:rPr>
          <w:rFonts w:ascii="Times New Roman" w:hAnsi="Times New Roman" w:cs="Times New Roman"/>
          <w:sz w:val="20"/>
          <w:szCs w:val="18"/>
          <w:lang w:val="en-GB"/>
        </w:rPr>
        <w:t xml:space="preserve">. </w:t>
      </w:r>
      <w:r w:rsidRPr="00AB2F80">
        <w:rPr>
          <w:rFonts w:ascii="Times New Roman" w:hAnsi="Times New Roman" w:cs="Times New Roman"/>
          <w:sz w:val="20"/>
          <w:szCs w:val="18"/>
          <w:lang w:val="en-GB"/>
        </w:rPr>
        <w:t>W</w:t>
      </w:r>
      <w:r w:rsidR="003E2CE6"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(2013)</w:t>
      </w:r>
      <w:r w:rsidR="003E2CE6"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Towards a definition of performance for religious organizations and beyond. A case of Benedictine abbeys. Qualitative Research in Accounting and Management</w:t>
      </w:r>
      <w:r w:rsidR="003E2CE6" w:rsidRPr="00AB2F80">
        <w:rPr>
          <w:rFonts w:ascii="Times New Roman" w:hAnsi="Times New Roman" w:cs="Times New Roman"/>
          <w:sz w:val="20"/>
          <w:szCs w:val="18"/>
          <w:lang w:val="en-GB"/>
        </w:rPr>
        <w:t xml:space="preserve">, </w:t>
      </w:r>
      <w:r w:rsidRPr="00AB2F80">
        <w:rPr>
          <w:rFonts w:ascii="Times New Roman" w:hAnsi="Times New Roman" w:cs="Times New Roman"/>
          <w:sz w:val="20"/>
          <w:szCs w:val="18"/>
          <w:lang w:val="en-GB"/>
        </w:rPr>
        <w:t>10(3/4)</w:t>
      </w:r>
      <w:r w:rsidR="003E2CE6"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213-233.</w:t>
      </w:r>
    </w:p>
    <w:p w14:paraId="3FF06113" w14:textId="3744A618" w:rsidR="00735644" w:rsidRPr="003F5712" w:rsidRDefault="00735644" w:rsidP="001663A2">
      <w:pPr>
        <w:autoSpaceDE w:val="0"/>
        <w:autoSpaceDN w:val="0"/>
        <w:adjustRightInd w:val="0"/>
        <w:spacing w:after="0" w:line="240" w:lineRule="auto"/>
        <w:ind w:left="720" w:hanging="720"/>
        <w:jc w:val="both"/>
        <w:rPr>
          <w:rFonts w:ascii="Times New Roman" w:hAnsi="Times New Roman" w:cs="Times New Roman"/>
          <w:sz w:val="20"/>
          <w:szCs w:val="18"/>
          <w:lang w:val="it-IT"/>
        </w:rPr>
      </w:pPr>
      <w:r w:rsidRPr="00AB2F80">
        <w:rPr>
          <w:rFonts w:ascii="Times New Roman" w:hAnsi="Times New Roman" w:cs="Times New Roman"/>
          <w:color w:val="222222"/>
          <w:sz w:val="20"/>
          <w:szCs w:val="20"/>
          <w:shd w:val="clear" w:color="auto" w:fill="FFFFFF"/>
          <w:lang w:val="en-GB"/>
        </w:rPr>
        <w:t>Pearson, M. P., Richards, C. (2003) (eds). </w:t>
      </w:r>
      <w:r w:rsidRPr="00AB2F80">
        <w:rPr>
          <w:rFonts w:ascii="Times New Roman" w:hAnsi="Times New Roman" w:cs="Times New Roman"/>
          <w:iCs/>
          <w:color w:val="222222"/>
          <w:sz w:val="20"/>
          <w:szCs w:val="20"/>
          <w:shd w:val="clear" w:color="auto" w:fill="FFFFFF"/>
          <w:lang w:val="en-GB"/>
        </w:rPr>
        <w:t>Architecture and order: approaches to social space</w:t>
      </w:r>
      <w:r w:rsidRPr="00AB2F80">
        <w:rPr>
          <w:rFonts w:ascii="Times New Roman" w:hAnsi="Times New Roman" w:cs="Times New Roman"/>
          <w:color w:val="222222"/>
          <w:sz w:val="20"/>
          <w:szCs w:val="20"/>
          <w:shd w:val="clear" w:color="auto" w:fill="FFFFFF"/>
          <w:lang w:val="en-GB"/>
        </w:rPr>
        <w:t xml:space="preserve">. </w:t>
      </w:r>
      <w:r w:rsidRPr="003F5712">
        <w:rPr>
          <w:rFonts w:ascii="Times New Roman" w:hAnsi="Times New Roman" w:cs="Times New Roman"/>
          <w:color w:val="222222"/>
          <w:sz w:val="20"/>
          <w:szCs w:val="20"/>
          <w:shd w:val="clear" w:color="auto" w:fill="FFFFFF"/>
          <w:lang w:val="it-IT"/>
        </w:rPr>
        <w:t>London: Routledge.</w:t>
      </w:r>
    </w:p>
    <w:p w14:paraId="73A5C177" w14:textId="57F72918" w:rsidR="00BD60A4" w:rsidRPr="00AB2F80" w:rsidRDefault="00BD60A4"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3F5712">
        <w:rPr>
          <w:rFonts w:ascii="Times New Roman" w:hAnsi="Times New Roman" w:cs="Times New Roman"/>
          <w:sz w:val="20"/>
          <w:szCs w:val="18"/>
          <w:lang w:val="it-IT"/>
        </w:rPr>
        <w:t>Penco</w:t>
      </w:r>
      <w:r w:rsidR="003E2CE6"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G</w:t>
      </w:r>
      <w:r w:rsidR="003E2CE6"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(1983)</w:t>
      </w:r>
      <w:r w:rsidR="003E2CE6"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Storia del </w:t>
      </w:r>
      <w:r w:rsidR="003E2CE6" w:rsidRPr="003F5712">
        <w:rPr>
          <w:rFonts w:ascii="Times New Roman" w:hAnsi="Times New Roman" w:cs="Times New Roman"/>
          <w:sz w:val="20"/>
          <w:szCs w:val="18"/>
          <w:lang w:val="it-IT"/>
        </w:rPr>
        <w:t>m</w:t>
      </w:r>
      <w:r w:rsidRPr="003F5712">
        <w:rPr>
          <w:rFonts w:ascii="Times New Roman" w:hAnsi="Times New Roman" w:cs="Times New Roman"/>
          <w:sz w:val="20"/>
          <w:szCs w:val="18"/>
          <w:lang w:val="it-IT"/>
        </w:rPr>
        <w:t xml:space="preserve">onachesimo in Italia. Dalle origini alla fine del medioevo. </w:t>
      </w:r>
      <w:r w:rsidRPr="00AB2F80">
        <w:rPr>
          <w:rFonts w:ascii="Times New Roman" w:hAnsi="Times New Roman" w:cs="Times New Roman"/>
          <w:sz w:val="20"/>
          <w:szCs w:val="18"/>
          <w:lang w:val="en-GB"/>
        </w:rPr>
        <w:t>Milano: Jaca Book</w:t>
      </w:r>
    </w:p>
    <w:p w14:paraId="7A6DBD7C" w14:textId="445F738E" w:rsidR="00DF50DA" w:rsidRPr="00AB2F80" w:rsidRDefault="00DF50DA" w:rsidP="00DF50DA">
      <w:pPr>
        <w:widowControl w:val="0"/>
        <w:overflowPunct w:val="0"/>
        <w:autoSpaceDE w:val="0"/>
        <w:autoSpaceDN w:val="0"/>
        <w:adjustRightInd w:val="0"/>
        <w:spacing w:after="0" w:line="240" w:lineRule="auto"/>
        <w:ind w:left="709" w:hanging="709"/>
        <w:jc w:val="both"/>
        <w:rPr>
          <w:rFonts w:ascii="Times New Roman" w:hAnsi="Times New Roman" w:cs="Times New Roman"/>
          <w:color w:val="222222"/>
          <w:sz w:val="20"/>
          <w:szCs w:val="20"/>
          <w:shd w:val="clear" w:color="auto" w:fill="FFFFFF"/>
          <w:lang w:val="en-GB"/>
        </w:rPr>
      </w:pPr>
      <w:r w:rsidRPr="00AB2F80">
        <w:rPr>
          <w:rFonts w:ascii="Times New Roman" w:hAnsi="Times New Roman" w:cs="Times New Roman"/>
          <w:color w:val="000000"/>
          <w:sz w:val="20"/>
          <w:szCs w:val="20"/>
          <w:lang w:val="en-GB"/>
        </w:rPr>
        <w:t>Pollitt</w:t>
      </w:r>
      <w:r w:rsidR="003E2CE6" w:rsidRPr="00AB2F80">
        <w:rPr>
          <w:rFonts w:ascii="Times New Roman" w:hAnsi="Times New Roman" w:cs="Times New Roman"/>
          <w:color w:val="000000"/>
          <w:sz w:val="20"/>
          <w:szCs w:val="20"/>
          <w:lang w:val="en-GB"/>
        </w:rPr>
        <w:t>,</w:t>
      </w:r>
      <w:r w:rsidRPr="00AB2F80">
        <w:rPr>
          <w:rFonts w:ascii="Times New Roman" w:hAnsi="Times New Roman" w:cs="Times New Roman"/>
          <w:color w:val="000000"/>
          <w:sz w:val="20"/>
          <w:szCs w:val="20"/>
          <w:lang w:val="en-GB"/>
        </w:rPr>
        <w:t xml:space="preserve"> C</w:t>
      </w:r>
      <w:r w:rsidR="003E2CE6" w:rsidRPr="00AB2F80">
        <w:rPr>
          <w:rFonts w:ascii="Times New Roman" w:hAnsi="Times New Roman" w:cs="Times New Roman"/>
          <w:color w:val="000000"/>
          <w:sz w:val="20"/>
          <w:szCs w:val="20"/>
          <w:lang w:val="en-GB"/>
        </w:rPr>
        <w:t>.</w:t>
      </w:r>
      <w:r w:rsidRPr="00AB2F80">
        <w:rPr>
          <w:rFonts w:ascii="Times New Roman" w:hAnsi="Times New Roman" w:cs="Times New Roman"/>
          <w:color w:val="000000"/>
          <w:sz w:val="20"/>
          <w:szCs w:val="20"/>
          <w:lang w:val="en-GB"/>
        </w:rPr>
        <w:t xml:space="preserve"> (2003)</w:t>
      </w:r>
      <w:r w:rsidR="003E2CE6" w:rsidRPr="00AB2F80">
        <w:rPr>
          <w:rFonts w:ascii="Times New Roman" w:hAnsi="Times New Roman" w:cs="Times New Roman"/>
          <w:color w:val="000000"/>
          <w:sz w:val="20"/>
          <w:szCs w:val="20"/>
          <w:lang w:val="en-GB"/>
        </w:rPr>
        <w:t>.</w:t>
      </w:r>
      <w:r w:rsidRPr="00AB2F80">
        <w:rPr>
          <w:rFonts w:ascii="Times New Roman" w:hAnsi="Times New Roman" w:cs="Times New Roman"/>
          <w:color w:val="000000"/>
          <w:sz w:val="20"/>
          <w:szCs w:val="20"/>
          <w:lang w:val="en-GB"/>
        </w:rPr>
        <w:t xml:space="preserve"> The </w:t>
      </w:r>
      <w:r w:rsidR="003E2CE6" w:rsidRPr="00AB2F80">
        <w:rPr>
          <w:rFonts w:ascii="Times New Roman" w:hAnsi="Times New Roman" w:cs="Times New Roman"/>
          <w:color w:val="000000"/>
          <w:sz w:val="20"/>
          <w:szCs w:val="20"/>
          <w:lang w:val="en-GB"/>
        </w:rPr>
        <w:t>e</w:t>
      </w:r>
      <w:r w:rsidRPr="00AB2F80">
        <w:rPr>
          <w:rFonts w:ascii="Times New Roman" w:hAnsi="Times New Roman" w:cs="Times New Roman"/>
          <w:color w:val="000000"/>
          <w:sz w:val="20"/>
          <w:szCs w:val="20"/>
          <w:lang w:val="en-GB"/>
        </w:rPr>
        <w:t xml:space="preserve">ssential </w:t>
      </w:r>
      <w:r w:rsidR="003E2CE6" w:rsidRPr="00AB2F80">
        <w:rPr>
          <w:rFonts w:ascii="Times New Roman" w:hAnsi="Times New Roman" w:cs="Times New Roman"/>
          <w:color w:val="000000"/>
          <w:sz w:val="20"/>
          <w:szCs w:val="20"/>
          <w:lang w:val="en-GB"/>
        </w:rPr>
        <w:t>p</w:t>
      </w:r>
      <w:r w:rsidRPr="00AB2F80">
        <w:rPr>
          <w:rFonts w:ascii="Times New Roman" w:hAnsi="Times New Roman" w:cs="Times New Roman"/>
          <w:color w:val="000000"/>
          <w:sz w:val="20"/>
          <w:szCs w:val="20"/>
          <w:lang w:val="en-GB"/>
        </w:rPr>
        <w:t xml:space="preserve">ublic </w:t>
      </w:r>
      <w:r w:rsidR="003E2CE6" w:rsidRPr="00AB2F80">
        <w:rPr>
          <w:rFonts w:ascii="Times New Roman" w:hAnsi="Times New Roman" w:cs="Times New Roman"/>
          <w:color w:val="000000"/>
          <w:sz w:val="20"/>
          <w:szCs w:val="20"/>
          <w:lang w:val="en-GB"/>
        </w:rPr>
        <w:t>m</w:t>
      </w:r>
      <w:r w:rsidRPr="00AB2F80">
        <w:rPr>
          <w:rFonts w:ascii="Times New Roman" w:hAnsi="Times New Roman" w:cs="Times New Roman"/>
          <w:color w:val="000000"/>
          <w:sz w:val="20"/>
          <w:szCs w:val="20"/>
          <w:lang w:val="en-GB"/>
        </w:rPr>
        <w:t>anager. London: Open University Press/McGraw-Hill.</w:t>
      </w:r>
    </w:p>
    <w:p w14:paraId="6B227DBF" w14:textId="4C5EE2DE" w:rsidR="00541B26" w:rsidRPr="00AB2F80" w:rsidRDefault="00541B26" w:rsidP="001663A2">
      <w:pPr>
        <w:widowControl w:val="0"/>
        <w:overflowPunct w:val="0"/>
        <w:autoSpaceDE w:val="0"/>
        <w:autoSpaceDN w:val="0"/>
        <w:adjustRightInd w:val="0"/>
        <w:spacing w:after="0" w:line="240" w:lineRule="auto"/>
        <w:ind w:left="709" w:hanging="709"/>
        <w:jc w:val="both"/>
        <w:rPr>
          <w:rFonts w:ascii="Times New Roman" w:hAnsi="Times New Roman" w:cs="Times New Roman"/>
          <w:sz w:val="24"/>
          <w:szCs w:val="24"/>
          <w:lang w:val="en-GB"/>
        </w:rPr>
      </w:pPr>
      <w:r w:rsidRPr="00AB2F80">
        <w:rPr>
          <w:rFonts w:ascii="Times New Roman" w:hAnsi="Times New Roman" w:cs="Times New Roman"/>
          <w:color w:val="222222"/>
          <w:sz w:val="20"/>
          <w:szCs w:val="20"/>
          <w:shd w:val="clear" w:color="auto" w:fill="FFFFFF"/>
          <w:lang w:val="en-GB"/>
        </w:rPr>
        <w:t>Postan</w:t>
      </w:r>
      <w:r w:rsidR="003E2CE6" w:rsidRPr="00AB2F80">
        <w:rPr>
          <w:rFonts w:ascii="Times New Roman" w:hAnsi="Times New Roman" w:cs="Times New Roman"/>
          <w:color w:val="222222"/>
          <w:sz w:val="20"/>
          <w:szCs w:val="20"/>
          <w:shd w:val="clear" w:color="auto" w:fill="FFFFFF"/>
          <w:lang w:val="en-GB"/>
        </w:rPr>
        <w:t>,</w:t>
      </w:r>
      <w:r w:rsidR="00EC6CD3" w:rsidRPr="00AB2F80">
        <w:rPr>
          <w:rFonts w:ascii="Times New Roman" w:hAnsi="Times New Roman" w:cs="Times New Roman"/>
          <w:color w:val="222222"/>
          <w:sz w:val="20"/>
          <w:szCs w:val="20"/>
          <w:shd w:val="clear" w:color="auto" w:fill="FFFFFF"/>
          <w:lang w:val="en-GB"/>
        </w:rPr>
        <w:t xml:space="preserve"> </w:t>
      </w:r>
      <w:r w:rsidRPr="00AB2F80">
        <w:rPr>
          <w:rFonts w:ascii="Times New Roman" w:hAnsi="Times New Roman" w:cs="Times New Roman"/>
          <w:color w:val="222222"/>
          <w:sz w:val="20"/>
          <w:szCs w:val="20"/>
          <w:shd w:val="clear" w:color="auto" w:fill="FFFFFF"/>
          <w:lang w:val="en-GB"/>
        </w:rPr>
        <w:t>M</w:t>
      </w:r>
      <w:r w:rsidR="003E2CE6" w:rsidRPr="00AB2F80">
        <w:rPr>
          <w:rFonts w:ascii="Times New Roman" w:hAnsi="Times New Roman" w:cs="Times New Roman"/>
          <w:color w:val="222222"/>
          <w:sz w:val="20"/>
          <w:szCs w:val="20"/>
          <w:shd w:val="clear" w:color="auto" w:fill="FFFFFF"/>
          <w:lang w:val="en-GB"/>
        </w:rPr>
        <w:t xml:space="preserve">. </w:t>
      </w:r>
      <w:r w:rsidRPr="00AB2F80">
        <w:rPr>
          <w:rFonts w:ascii="Times New Roman" w:hAnsi="Times New Roman" w:cs="Times New Roman"/>
          <w:color w:val="222222"/>
          <w:sz w:val="20"/>
          <w:szCs w:val="20"/>
          <w:shd w:val="clear" w:color="auto" w:fill="FFFFFF"/>
          <w:lang w:val="en-GB"/>
        </w:rPr>
        <w:t>M</w:t>
      </w:r>
      <w:r w:rsidR="003E2CE6"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(Ed</w:t>
      </w:r>
      <w:r w:rsidR="003E2CE6" w:rsidRPr="00AB2F80">
        <w:rPr>
          <w:rFonts w:ascii="Times New Roman" w:hAnsi="Times New Roman" w:cs="Times New Roman"/>
          <w:color w:val="222222"/>
          <w:sz w:val="20"/>
          <w:szCs w:val="20"/>
          <w:shd w:val="clear" w:color="auto" w:fill="FFFFFF"/>
          <w:lang w:val="en-GB"/>
        </w:rPr>
        <w:t>.</w:t>
      </w:r>
      <w:r w:rsidR="00EC6CD3"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(1966)</w:t>
      </w:r>
      <w:r w:rsidR="003E2CE6" w:rsidRPr="00AB2F80">
        <w:rPr>
          <w:rFonts w:ascii="Times New Roman" w:hAnsi="Times New Roman" w:cs="Times New Roman"/>
          <w:color w:val="222222"/>
          <w:sz w:val="20"/>
          <w:szCs w:val="20"/>
          <w:shd w:val="clear" w:color="auto" w:fill="FFFFFF"/>
          <w:lang w:val="en-GB"/>
        </w:rPr>
        <w:t xml:space="preserve">. </w:t>
      </w:r>
      <w:r w:rsidRPr="00AB2F80">
        <w:rPr>
          <w:rFonts w:ascii="Times New Roman" w:hAnsi="Times New Roman" w:cs="Times New Roman"/>
          <w:iCs/>
          <w:color w:val="222222"/>
          <w:sz w:val="20"/>
          <w:szCs w:val="20"/>
          <w:shd w:val="clear" w:color="auto" w:fill="FFFFFF"/>
          <w:lang w:val="en-GB"/>
        </w:rPr>
        <w:t xml:space="preserve">The Cambridge </w:t>
      </w:r>
      <w:r w:rsidR="003E2CE6" w:rsidRPr="00AB2F80">
        <w:rPr>
          <w:rFonts w:ascii="Times New Roman" w:hAnsi="Times New Roman" w:cs="Times New Roman"/>
          <w:iCs/>
          <w:color w:val="222222"/>
          <w:sz w:val="20"/>
          <w:szCs w:val="20"/>
          <w:shd w:val="clear" w:color="auto" w:fill="FFFFFF"/>
          <w:lang w:val="en-GB"/>
        </w:rPr>
        <w:t>economic history of Europe from the decline of the Roman empire: volume 1, agrarian life of the middle ages</w:t>
      </w:r>
      <w:r w:rsidR="003E2CE6" w:rsidRPr="00AB2F80">
        <w:rPr>
          <w:rFonts w:ascii="Times New Roman" w:hAnsi="Times New Roman" w:cs="Times New Roman"/>
          <w:color w:val="222222"/>
          <w:sz w:val="20"/>
          <w:szCs w:val="20"/>
          <w:shd w:val="clear" w:color="auto" w:fill="FFFFFF"/>
          <w:lang w:val="en-GB"/>
        </w:rPr>
        <w:t> </w:t>
      </w:r>
      <w:r w:rsidRPr="00AB2F80">
        <w:rPr>
          <w:rFonts w:ascii="Times New Roman" w:hAnsi="Times New Roman" w:cs="Times New Roman"/>
          <w:color w:val="222222"/>
          <w:sz w:val="20"/>
          <w:szCs w:val="20"/>
          <w:shd w:val="clear" w:color="auto" w:fill="FFFFFF"/>
          <w:lang w:val="en-GB"/>
        </w:rPr>
        <w:t xml:space="preserve">(Vol. 1). </w:t>
      </w:r>
      <w:r w:rsidR="003E2CE6" w:rsidRPr="00AB2F80">
        <w:rPr>
          <w:rFonts w:ascii="Times New Roman" w:hAnsi="Times New Roman" w:cs="Times New Roman"/>
          <w:color w:val="222222"/>
          <w:sz w:val="20"/>
          <w:szCs w:val="20"/>
          <w:shd w:val="clear" w:color="auto" w:fill="FFFFFF"/>
          <w:lang w:val="en-GB"/>
        </w:rPr>
        <w:t xml:space="preserve">Cambridge: </w:t>
      </w:r>
      <w:r w:rsidRPr="00AB2F80">
        <w:rPr>
          <w:rFonts w:ascii="Times New Roman" w:hAnsi="Times New Roman" w:cs="Times New Roman"/>
          <w:color w:val="222222"/>
          <w:sz w:val="20"/>
          <w:szCs w:val="20"/>
          <w:shd w:val="clear" w:color="auto" w:fill="FFFFFF"/>
          <w:lang w:val="en-GB"/>
        </w:rPr>
        <w:t>Cambridge University Press.</w:t>
      </w:r>
    </w:p>
    <w:p w14:paraId="6260661D" w14:textId="5ACB4F43" w:rsidR="002C37CE" w:rsidRPr="00AB2F80" w:rsidRDefault="002C37CE"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AB2F80">
        <w:rPr>
          <w:rFonts w:ascii="Times New Roman" w:hAnsi="Times New Roman" w:cs="Times New Roman"/>
          <w:sz w:val="20"/>
          <w:szCs w:val="18"/>
          <w:lang w:val="en-GB"/>
        </w:rPr>
        <w:t>Prieto</w:t>
      </w:r>
      <w:r w:rsidR="003E2CE6"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B</w:t>
      </w:r>
      <w:r w:rsidR="003E2CE6"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Maté</w:t>
      </w:r>
      <w:r w:rsidR="003E2CE6"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L</w:t>
      </w:r>
      <w:r w:rsidR="003E2CE6" w:rsidRPr="00AB2F80">
        <w:rPr>
          <w:rFonts w:ascii="Times New Roman" w:hAnsi="Times New Roman" w:cs="Times New Roman"/>
          <w:sz w:val="20"/>
          <w:szCs w:val="18"/>
          <w:lang w:val="en-GB"/>
        </w:rPr>
        <w:t xml:space="preserve">., Tua, J. </w:t>
      </w:r>
      <w:r w:rsidRPr="00AB2F80">
        <w:rPr>
          <w:rFonts w:ascii="Times New Roman" w:hAnsi="Times New Roman" w:cs="Times New Roman"/>
          <w:sz w:val="20"/>
          <w:szCs w:val="18"/>
          <w:lang w:val="en-GB"/>
        </w:rPr>
        <w:t>(2006)</w:t>
      </w:r>
      <w:r w:rsidR="003E2CE6"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The Monastery of Silos throughout the eighteenth century: the accumulation and management of its patrimony in the light of its </w:t>
      </w:r>
      <w:r w:rsidR="00C377CD" w:rsidRPr="00AB2F80">
        <w:rPr>
          <w:rFonts w:ascii="Times New Roman" w:hAnsi="Times New Roman" w:cs="Times New Roman"/>
          <w:sz w:val="20"/>
          <w:szCs w:val="18"/>
          <w:lang w:val="en-GB"/>
        </w:rPr>
        <w:t>accounting books. Accounting History</w:t>
      </w:r>
      <w:r w:rsidR="003E2CE6" w:rsidRPr="00AB2F80">
        <w:rPr>
          <w:rFonts w:ascii="Times New Roman" w:hAnsi="Times New Roman" w:cs="Times New Roman"/>
          <w:sz w:val="20"/>
          <w:szCs w:val="18"/>
          <w:lang w:val="en-GB"/>
        </w:rPr>
        <w:t>.</w:t>
      </w:r>
      <w:r w:rsidR="00C377CD" w:rsidRPr="00AB2F80">
        <w:rPr>
          <w:rFonts w:ascii="Times New Roman" w:hAnsi="Times New Roman" w:cs="Times New Roman"/>
          <w:sz w:val="20"/>
          <w:szCs w:val="18"/>
          <w:lang w:val="en-GB"/>
        </w:rPr>
        <w:t xml:space="preserve"> 11(2)</w:t>
      </w:r>
      <w:r w:rsidR="003E2CE6" w:rsidRPr="00AB2F80">
        <w:rPr>
          <w:rFonts w:ascii="Times New Roman" w:hAnsi="Times New Roman" w:cs="Times New Roman"/>
          <w:sz w:val="20"/>
          <w:szCs w:val="18"/>
          <w:lang w:val="en-GB"/>
        </w:rPr>
        <w:t>,</w:t>
      </w:r>
      <w:r w:rsidR="00C377CD" w:rsidRPr="00AB2F80">
        <w:rPr>
          <w:rFonts w:ascii="Times New Roman" w:hAnsi="Times New Roman" w:cs="Times New Roman"/>
          <w:sz w:val="20"/>
          <w:szCs w:val="18"/>
          <w:lang w:val="en-GB"/>
        </w:rPr>
        <w:t xml:space="preserve"> 221-256.</w:t>
      </w:r>
    </w:p>
    <w:p w14:paraId="567538E7" w14:textId="236B6842" w:rsidR="00094368" w:rsidRPr="00AB2F80" w:rsidRDefault="00094368"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AB2F80">
        <w:rPr>
          <w:rFonts w:ascii="Times New Roman" w:hAnsi="Times New Roman" w:cs="Times New Roman"/>
          <w:sz w:val="20"/>
          <w:szCs w:val="18"/>
          <w:lang w:val="en-GB"/>
        </w:rPr>
        <w:t>Quattrone</w:t>
      </w:r>
      <w:r w:rsidR="003E2CE6"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P</w:t>
      </w:r>
      <w:r w:rsidR="003E2CE6"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(2005)</w:t>
      </w:r>
      <w:r w:rsidR="003E2CE6"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Is time spent, passed or counted? The missing link between time and accounting history. The Accounting Historians Journal</w:t>
      </w:r>
      <w:r w:rsidR="003E2CE6"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32(1)</w:t>
      </w:r>
      <w:r w:rsidR="003E2CE6"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185-208.</w:t>
      </w:r>
    </w:p>
    <w:p w14:paraId="7673B59C" w14:textId="4C43250D" w:rsidR="000551EB" w:rsidRPr="00AB2F80" w:rsidRDefault="000551EB"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AB2F80">
        <w:rPr>
          <w:rFonts w:ascii="Times New Roman" w:hAnsi="Times New Roman" w:cs="Times New Roman"/>
          <w:color w:val="222222"/>
          <w:sz w:val="20"/>
          <w:szCs w:val="20"/>
          <w:shd w:val="clear" w:color="auto" w:fill="FFFFFF"/>
          <w:lang w:val="en-GB"/>
        </w:rPr>
        <w:t>Raftis, J</w:t>
      </w:r>
      <w:r w:rsidR="003E2CE6" w:rsidRPr="00AB2F80">
        <w:rPr>
          <w:rFonts w:ascii="Times New Roman" w:hAnsi="Times New Roman" w:cs="Times New Roman"/>
          <w:color w:val="222222"/>
          <w:sz w:val="20"/>
          <w:szCs w:val="20"/>
          <w:shd w:val="clear" w:color="auto" w:fill="FFFFFF"/>
          <w:lang w:val="en-GB"/>
        </w:rPr>
        <w:t xml:space="preserve">. </w:t>
      </w:r>
      <w:r w:rsidRPr="00AB2F80">
        <w:rPr>
          <w:rFonts w:ascii="Times New Roman" w:hAnsi="Times New Roman" w:cs="Times New Roman"/>
          <w:color w:val="222222"/>
          <w:sz w:val="20"/>
          <w:szCs w:val="20"/>
          <w:shd w:val="clear" w:color="auto" w:fill="FFFFFF"/>
          <w:lang w:val="en-GB"/>
        </w:rPr>
        <w:t>A</w:t>
      </w:r>
      <w:r w:rsidR="003E2CE6"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(1961)</w:t>
      </w:r>
      <w:r w:rsidR="003E2CE6"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Western monasticism and economic organization. </w:t>
      </w:r>
      <w:r w:rsidRPr="00AB2F80">
        <w:rPr>
          <w:rFonts w:ascii="Times New Roman" w:hAnsi="Times New Roman" w:cs="Times New Roman"/>
          <w:iCs/>
          <w:color w:val="222222"/>
          <w:sz w:val="20"/>
          <w:szCs w:val="20"/>
          <w:shd w:val="clear" w:color="auto" w:fill="FFFFFF"/>
          <w:lang w:val="en-GB"/>
        </w:rPr>
        <w:t xml:space="preserve">Comparative </w:t>
      </w:r>
      <w:r w:rsidR="003E2CE6" w:rsidRPr="00AB2F80">
        <w:rPr>
          <w:rFonts w:ascii="Times New Roman" w:hAnsi="Times New Roman" w:cs="Times New Roman"/>
          <w:iCs/>
          <w:color w:val="222222"/>
          <w:sz w:val="20"/>
          <w:szCs w:val="20"/>
          <w:shd w:val="clear" w:color="auto" w:fill="FFFFFF"/>
          <w:lang w:val="en-GB"/>
        </w:rPr>
        <w:t>S</w:t>
      </w:r>
      <w:r w:rsidRPr="00AB2F80">
        <w:rPr>
          <w:rFonts w:ascii="Times New Roman" w:hAnsi="Times New Roman" w:cs="Times New Roman"/>
          <w:iCs/>
          <w:color w:val="222222"/>
          <w:sz w:val="20"/>
          <w:szCs w:val="20"/>
          <w:shd w:val="clear" w:color="auto" w:fill="FFFFFF"/>
          <w:lang w:val="en-GB"/>
        </w:rPr>
        <w:t xml:space="preserve">tudies in </w:t>
      </w:r>
      <w:r w:rsidR="003E2CE6" w:rsidRPr="00AB2F80">
        <w:rPr>
          <w:rFonts w:ascii="Times New Roman" w:hAnsi="Times New Roman" w:cs="Times New Roman"/>
          <w:iCs/>
          <w:color w:val="222222"/>
          <w:sz w:val="20"/>
          <w:szCs w:val="20"/>
          <w:shd w:val="clear" w:color="auto" w:fill="FFFFFF"/>
          <w:lang w:val="en-GB"/>
        </w:rPr>
        <w:t>S</w:t>
      </w:r>
      <w:r w:rsidRPr="00AB2F80">
        <w:rPr>
          <w:rFonts w:ascii="Times New Roman" w:hAnsi="Times New Roman" w:cs="Times New Roman"/>
          <w:iCs/>
          <w:color w:val="222222"/>
          <w:sz w:val="20"/>
          <w:szCs w:val="20"/>
          <w:shd w:val="clear" w:color="auto" w:fill="FFFFFF"/>
          <w:lang w:val="en-GB"/>
        </w:rPr>
        <w:t xml:space="preserve">ociety and </w:t>
      </w:r>
      <w:r w:rsidR="003E2CE6" w:rsidRPr="00AB2F80">
        <w:rPr>
          <w:rFonts w:ascii="Times New Roman" w:hAnsi="Times New Roman" w:cs="Times New Roman"/>
          <w:iCs/>
          <w:color w:val="222222"/>
          <w:sz w:val="20"/>
          <w:szCs w:val="20"/>
          <w:shd w:val="clear" w:color="auto" w:fill="FFFFFF"/>
          <w:lang w:val="en-GB"/>
        </w:rPr>
        <w:t>H</w:t>
      </w:r>
      <w:r w:rsidRPr="00AB2F80">
        <w:rPr>
          <w:rFonts w:ascii="Times New Roman" w:hAnsi="Times New Roman" w:cs="Times New Roman"/>
          <w:iCs/>
          <w:color w:val="222222"/>
          <w:sz w:val="20"/>
          <w:szCs w:val="20"/>
          <w:shd w:val="clear" w:color="auto" w:fill="FFFFFF"/>
          <w:lang w:val="en-GB"/>
        </w:rPr>
        <w:t>istory</w:t>
      </w:r>
      <w:r w:rsidR="003E2CE6" w:rsidRPr="00AB2F80">
        <w:rPr>
          <w:rFonts w:ascii="Times New Roman" w:hAnsi="Times New Roman" w:cs="Times New Roman"/>
          <w:color w:val="222222"/>
          <w:sz w:val="20"/>
          <w:szCs w:val="20"/>
          <w:shd w:val="clear" w:color="auto" w:fill="FFFFFF"/>
          <w:lang w:val="en-GB"/>
        </w:rPr>
        <w:t xml:space="preserve">, </w:t>
      </w:r>
      <w:r w:rsidRPr="00AB2F80">
        <w:rPr>
          <w:rFonts w:ascii="Times New Roman" w:hAnsi="Times New Roman" w:cs="Times New Roman"/>
          <w:iCs/>
          <w:color w:val="222222"/>
          <w:sz w:val="20"/>
          <w:szCs w:val="20"/>
          <w:shd w:val="clear" w:color="auto" w:fill="FFFFFF"/>
          <w:lang w:val="en-GB"/>
        </w:rPr>
        <w:t>3</w:t>
      </w:r>
      <w:r w:rsidRPr="00AB2F80">
        <w:rPr>
          <w:rFonts w:ascii="Times New Roman" w:hAnsi="Times New Roman" w:cs="Times New Roman"/>
          <w:color w:val="222222"/>
          <w:sz w:val="20"/>
          <w:szCs w:val="20"/>
          <w:shd w:val="clear" w:color="auto" w:fill="FFFFFF"/>
          <w:lang w:val="en-GB"/>
        </w:rPr>
        <w:t>(4)</w:t>
      </w:r>
      <w:r w:rsidR="003E2CE6"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452-469.</w:t>
      </w:r>
    </w:p>
    <w:p w14:paraId="55B42B6B" w14:textId="39B285AE" w:rsidR="00BD60A4" w:rsidRPr="00AB2F80" w:rsidRDefault="00BD60A4"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AB2F80">
        <w:rPr>
          <w:rFonts w:ascii="Times New Roman" w:hAnsi="Times New Roman" w:cs="Times New Roman"/>
          <w:sz w:val="20"/>
          <w:szCs w:val="18"/>
          <w:lang w:val="en-GB"/>
        </w:rPr>
        <w:t>Rämö</w:t>
      </w:r>
      <w:r w:rsidR="003E2CE6" w:rsidRPr="00AB2F80">
        <w:rPr>
          <w:rFonts w:ascii="Times New Roman" w:hAnsi="Times New Roman" w:cs="Times New Roman"/>
          <w:sz w:val="20"/>
          <w:szCs w:val="18"/>
          <w:lang w:val="en-GB"/>
        </w:rPr>
        <w:t xml:space="preserve">, H. </w:t>
      </w:r>
      <w:r w:rsidRPr="00AB2F80">
        <w:rPr>
          <w:rFonts w:ascii="Times New Roman" w:hAnsi="Times New Roman" w:cs="Times New Roman"/>
          <w:sz w:val="20"/>
          <w:szCs w:val="18"/>
          <w:lang w:val="en-GB"/>
        </w:rPr>
        <w:t>(1999)</w:t>
      </w:r>
      <w:r w:rsidR="003E2CE6"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An Aristotelian human time-space manifold. From </w:t>
      </w:r>
      <w:r w:rsidRPr="00AB2F80">
        <w:rPr>
          <w:rFonts w:ascii="Times New Roman" w:hAnsi="Times New Roman" w:cs="Times New Roman"/>
          <w:i/>
          <w:sz w:val="20"/>
          <w:szCs w:val="18"/>
          <w:lang w:val="en-GB"/>
        </w:rPr>
        <w:t>chronochora</w:t>
      </w:r>
      <w:r w:rsidRPr="00AB2F80">
        <w:rPr>
          <w:rFonts w:ascii="Times New Roman" w:hAnsi="Times New Roman" w:cs="Times New Roman"/>
          <w:sz w:val="20"/>
          <w:szCs w:val="18"/>
          <w:lang w:val="en-GB"/>
        </w:rPr>
        <w:t xml:space="preserve"> to </w:t>
      </w:r>
      <w:r w:rsidRPr="00AB2F80">
        <w:rPr>
          <w:rFonts w:ascii="Times New Roman" w:hAnsi="Times New Roman" w:cs="Times New Roman"/>
          <w:i/>
          <w:sz w:val="20"/>
          <w:szCs w:val="18"/>
          <w:lang w:val="en-GB"/>
        </w:rPr>
        <w:t>kairotopos</w:t>
      </w:r>
      <w:r w:rsidRPr="00AB2F80">
        <w:rPr>
          <w:rFonts w:ascii="Times New Roman" w:hAnsi="Times New Roman" w:cs="Times New Roman"/>
          <w:sz w:val="20"/>
          <w:szCs w:val="18"/>
          <w:lang w:val="en-GB"/>
        </w:rPr>
        <w:t>. Time &amp; Society</w:t>
      </w:r>
      <w:r w:rsidR="003E2CE6" w:rsidRPr="00AB2F80">
        <w:rPr>
          <w:rFonts w:ascii="Times New Roman" w:hAnsi="Times New Roman" w:cs="Times New Roman"/>
          <w:sz w:val="20"/>
          <w:szCs w:val="18"/>
          <w:lang w:val="en-GB"/>
        </w:rPr>
        <w:t xml:space="preserve">, </w:t>
      </w:r>
      <w:r w:rsidRPr="00AB2F80">
        <w:rPr>
          <w:rFonts w:ascii="Times New Roman" w:hAnsi="Times New Roman" w:cs="Times New Roman"/>
          <w:sz w:val="20"/>
          <w:szCs w:val="18"/>
          <w:lang w:val="en-GB"/>
        </w:rPr>
        <w:t>8(2)</w:t>
      </w:r>
      <w:r w:rsidR="003E2CE6"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309-328.</w:t>
      </w:r>
    </w:p>
    <w:p w14:paraId="72383B10" w14:textId="4C3EE258" w:rsidR="00BD60A4" w:rsidRPr="00AB2F80" w:rsidRDefault="00BD60A4"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AB2F80">
        <w:rPr>
          <w:rFonts w:ascii="Times New Roman" w:hAnsi="Times New Roman" w:cs="Times New Roman"/>
          <w:sz w:val="20"/>
          <w:szCs w:val="18"/>
          <w:lang w:val="en-GB"/>
        </w:rPr>
        <w:t>Rämö</w:t>
      </w:r>
      <w:r w:rsidR="003E2CE6"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H</w:t>
      </w:r>
      <w:r w:rsidR="003E2CE6"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(2004)</w:t>
      </w:r>
      <w:r w:rsidR="003E2CE6"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Spatio-temporal notions and organized environmental issues: </w:t>
      </w:r>
      <w:r w:rsidR="003E2CE6" w:rsidRPr="00AB2F80">
        <w:rPr>
          <w:rFonts w:ascii="Times New Roman" w:hAnsi="Times New Roman" w:cs="Times New Roman"/>
          <w:sz w:val="20"/>
          <w:szCs w:val="18"/>
          <w:lang w:val="en-GB"/>
        </w:rPr>
        <w:t>a</w:t>
      </w:r>
      <w:r w:rsidRPr="00AB2F80">
        <w:rPr>
          <w:rFonts w:ascii="Times New Roman" w:hAnsi="Times New Roman" w:cs="Times New Roman"/>
          <w:sz w:val="20"/>
          <w:szCs w:val="18"/>
          <w:lang w:val="en-GB"/>
        </w:rPr>
        <w:t>n axiology of action. Organization</w:t>
      </w:r>
      <w:r w:rsidR="003E2CE6"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11(6)</w:t>
      </w:r>
      <w:r w:rsidR="003E2CE6"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849-872.</w:t>
      </w:r>
    </w:p>
    <w:p w14:paraId="026CDEA3" w14:textId="2E687888" w:rsidR="00150C7F" w:rsidRPr="00AB2F80" w:rsidRDefault="00150C7F"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AB2F80">
        <w:rPr>
          <w:rFonts w:ascii="Times New Roman" w:hAnsi="Times New Roman" w:cs="Times New Roman"/>
          <w:sz w:val="20"/>
          <w:szCs w:val="18"/>
          <w:lang w:val="en-GB"/>
        </w:rPr>
        <w:t>Roeckelein, J. E. (2008). History of conceptions and accounts of time and early time perception research.</w:t>
      </w:r>
      <w:r w:rsidRPr="00AB2F80">
        <w:rPr>
          <w:rFonts w:ascii="Times New Roman" w:hAnsi="Times New Roman" w:cs="Times New Roman"/>
          <w:color w:val="222222"/>
          <w:sz w:val="20"/>
          <w:szCs w:val="20"/>
          <w:shd w:val="clear" w:color="auto" w:fill="FFFFFF"/>
          <w:lang w:val="en-GB"/>
        </w:rPr>
        <w:t xml:space="preserve"> In S. Grondin (Ed.)</w:t>
      </w:r>
      <w:r w:rsidRPr="00AB2F80">
        <w:rPr>
          <w:rFonts w:ascii="Times New Roman" w:hAnsi="Times New Roman" w:cs="Times New Roman"/>
          <w:i/>
          <w:iCs/>
          <w:color w:val="222222"/>
          <w:sz w:val="20"/>
          <w:szCs w:val="20"/>
          <w:shd w:val="clear" w:color="auto" w:fill="FFFFFF"/>
          <w:lang w:val="en-GB"/>
        </w:rPr>
        <w:t xml:space="preserve"> Psychology of time</w:t>
      </w:r>
      <w:r w:rsidRPr="00AB2F80">
        <w:rPr>
          <w:rFonts w:ascii="Times New Roman" w:hAnsi="Times New Roman" w:cs="Times New Roman"/>
          <w:color w:val="222222"/>
          <w:sz w:val="20"/>
          <w:szCs w:val="20"/>
          <w:shd w:val="clear" w:color="auto" w:fill="FFFFFF"/>
          <w:lang w:val="en-GB"/>
        </w:rPr>
        <w:t xml:space="preserve"> (pp. 1-50). </w:t>
      </w:r>
      <w:r w:rsidR="002E6E6C" w:rsidRPr="00AB2F80">
        <w:rPr>
          <w:rFonts w:ascii="Times New Roman" w:hAnsi="Times New Roman" w:cs="Times New Roman"/>
          <w:color w:val="222222"/>
          <w:sz w:val="20"/>
          <w:szCs w:val="20"/>
          <w:shd w:val="clear" w:color="auto" w:fill="FFFFFF"/>
          <w:lang w:val="en-GB"/>
        </w:rPr>
        <w:t>Bingley</w:t>
      </w:r>
      <w:r w:rsidRPr="00AB2F80">
        <w:rPr>
          <w:rFonts w:ascii="Times New Roman" w:hAnsi="Times New Roman" w:cs="Times New Roman"/>
          <w:color w:val="222222"/>
          <w:sz w:val="20"/>
          <w:szCs w:val="20"/>
          <w:shd w:val="clear" w:color="auto" w:fill="FFFFFF"/>
          <w:lang w:val="en-GB"/>
        </w:rPr>
        <w:t xml:space="preserve">: </w:t>
      </w:r>
      <w:r w:rsidR="002E6E6C" w:rsidRPr="00AB2F80">
        <w:rPr>
          <w:rFonts w:ascii="Times New Roman" w:hAnsi="Times New Roman" w:cs="Times New Roman"/>
          <w:color w:val="222222"/>
          <w:sz w:val="20"/>
          <w:szCs w:val="20"/>
          <w:shd w:val="clear" w:color="auto" w:fill="FFFFFF"/>
          <w:lang w:val="en-GB"/>
        </w:rPr>
        <w:t>Emerald</w:t>
      </w:r>
      <w:r w:rsidRPr="00AB2F80">
        <w:rPr>
          <w:rFonts w:ascii="Times New Roman" w:hAnsi="Times New Roman" w:cs="Times New Roman"/>
          <w:color w:val="222222"/>
          <w:sz w:val="20"/>
          <w:szCs w:val="20"/>
          <w:shd w:val="clear" w:color="auto" w:fill="FFFFFF"/>
          <w:lang w:val="en-GB"/>
        </w:rPr>
        <w:t>.</w:t>
      </w:r>
    </w:p>
    <w:p w14:paraId="1D33FD9A" w14:textId="27EB2165" w:rsidR="005E4EA1" w:rsidRPr="00AB2F80" w:rsidRDefault="006D4365"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AB2F80">
        <w:rPr>
          <w:rFonts w:ascii="Times New Roman" w:hAnsi="Times New Roman" w:cs="Times New Roman"/>
          <w:sz w:val="20"/>
          <w:szCs w:val="18"/>
          <w:lang w:val="en-GB"/>
        </w:rPr>
        <w:t>Rost</w:t>
      </w:r>
      <w:r w:rsidR="003E2CE6"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K</w:t>
      </w:r>
      <w:r w:rsidR="003E2CE6"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Inauen</w:t>
      </w:r>
      <w:r w:rsidR="003E2CE6"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E</w:t>
      </w:r>
      <w:r w:rsidR="003E2CE6"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Osterloh</w:t>
      </w:r>
      <w:r w:rsidR="003E2CE6"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M</w:t>
      </w:r>
      <w:r w:rsidR="003E2CE6" w:rsidRPr="00AB2F80">
        <w:rPr>
          <w:rFonts w:ascii="Times New Roman" w:hAnsi="Times New Roman" w:cs="Times New Roman"/>
          <w:sz w:val="20"/>
          <w:szCs w:val="18"/>
          <w:lang w:val="en-GB"/>
        </w:rPr>
        <w:t xml:space="preserve">., Frey, </w:t>
      </w:r>
      <w:r w:rsidRPr="00AB2F80">
        <w:rPr>
          <w:rFonts w:ascii="Times New Roman" w:hAnsi="Times New Roman" w:cs="Times New Roman"/>
          <w:sz w:val="20"/>
          <w:szCs w:val="18"/>
          <w:lang w:val="en-GB"/>
        </w:rPr>
        <w:t>B</w:t>
      </w:r>
      <w:r w:rsidR="003E2CE6" w:rsidRPr="00AB2F80">
        <w:rPr>
          <w:rFonts w:ascii="Times New Roman" w:hAnsi="Times New Roman" w:cs="Times New Roman"/>
          <w:sz w:val="20"/>
          <w:szCs w:val="18"/>
          <w:lang w:val="en-GB"/>
        </w:rPr>
        <w:t xml:space="preserve">. </w:t>
      </w:r>
      <w:r w:rsidRPr="00AB2F80">
        <w:rPr>
          <w:rFonts w:ascii="Times New Roman" w:hAnsi="Times New Roman" w:cs="Times New Roman"/>
          <w:sz w:val="20"/>
          <w:szCs w:val="18"/>
          <w:lang w:val="en-GB"/>
        </w:rPr>
        <w:t>S</w:t>
      </w:r>
      <w:r w:rsidR="003E2CE6"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(2010)</w:t>
      </w:r>
      <w:r w:rsidR="003E2CE6" w:rsidRPr="00AB2F80">
        <w:rPr>
          <w:rFonts w:ascii="Times New Roman" w:hAnsi="Times New Roman" w:cs="Times New Roman"/>
          <w:sz w:val="20"/>
          <w:szCs w:val="18"/>
          <w:lang w:val="en-GB"/>
        </w:rPr>
        <w:t>.</w:t>
      </w:r>
      <w:r w:rsidR="005E4EA1" w:rsidRPr="00AB2F80">
        <w:rPr>
          <w:rFonts w:ascii="Times New Roman" w:hAnsi="Times New Roman" w:cs="Times New Roman"/>
          <w:sz w:val="20"/>
          <w:szCs w:val="18"/>
          <w:lang w:val="en-GB"/>
        </w:rPr>
        <w:t xml:space="preserve"> The corporate governance of Benedictine abbeys: </w:t>
      </w:r>
      <w:r w:rsidR="003E2CE6" w:rsidRPr="00AB2F80">
        <w:rPr>
          <w:rFonts w:ascii="Times New Roman" w:hAnsi="Times New Roman" w:cs="Times New Roman"/>
          <w:sz w:val="20"/>
          <w:szCs w:val="18"/>
          <w:lang w:val="en-GB"/>
        </w:rPr>
        <w:t>w</w:t>
      </w:r>
      <w:r w:rsidR="005E4EA1" w:rsidRPr="00AB2F80">
        <w:rPr>
          <w:rFonts w:ascii="Times New Roman" w:hAnsi="Times New Roman" w:cs="Times New Roman"/>
          <w:sz w:val="20"/>
          <w:szCs w:val="18"/>
          <w:lang w:val="en-GB"/>
        </w:rPr>
        <w:t>hat can stock corporations learn from monasteries? Journal of Management History</w:t>
      </w:r>
      <w:r w:rsidR="003E2CE6" w:rsidRPr="00AB2F80">
        <w:rPr>
          <w:rFonts w:ascii="Times New Roman" w:hAnsi="Times New Roman" w:cs="Times New Roman"/>
          <w:sz w:val="20"/>
          <w:szCs w:val="18"/>
          <w:lang w:val="en-GB"/>
        </w:rPr>
        <w:t xml:space="preserve">, </w:t>
      </w:r>
      <w:r w:rsidR="005E4EA1" w:rsidRPr="00AB2F80">
        <w:rPr>
          <w:rFonts w:ascii="Times New Roman" w:hAnsi="Times New Roman" w:cs="Times New Roman"/>
          <w:sz w:val="20"/>
          <w:szCs w:val="18"/>
          <w:lang w:val="en-GB"/>
        </w:rPr>
        <w:t>16(1)</w:t>
      </w:r>
      <w:r w:rsidR="003E2CE6" w:rsidRPr="00AB2F80">
        <w:rPr>
          <w:rFonts w:ascii="Times New Roman" w:hAnsi="Times New Roman" w:cs="Times New Roman"/>
          <w:sz w:val="20"/>
          <w:szCs w:val="18"/>
          <w:lang w:val="en-GB"/>
        </w:rPr>
        <w:t>,</w:t>
      </w:r>
      <w:r w:rsidR="005E4EA1" w:rsidRPr="00AB2F80">
        <w:rPr>
          <w:rFonts w:ascii="Times New Roman" w:hAnsi="Times New Roman" w:cs="Times New Roman"/>
          <w:sz w:val="20"/>
          <w:szCs w:val="18"/>
          <w:lang w:val="en-GB"/>
        </w:rPr>
        <w:t xml:space="preserve"> 90-115.</w:t>
      </w:r>
    </w:p>
    <w:p w14:paraId="355878B9" w14:textId="3C36EB6A" w:rsidR="00510AB8" w:rsidRPr="00AB2F80" w:rsidRDefault="00510AB8" w:rsidP="00510AB8">
      <w:pPr>
        <w:autoSpaceDE w:val="0"/>
        <w:autoSpaceDN w:val="0"/>
        <w:adjustRightInd w:val="0"/>
        <w:spacing w:after="0" w:line="240" w:lineRule="auto"/>
        <w:rPr>
          <w:rFonts w:ascii="Times New Roman" w:hAnsi="Times New Roman" w:cs="Times New Roman"/>
          <w:sz w:val="20"/>
          <w:szCs w:val="18"/>
          <w:lang w:val="en-GB"/>
        </w:rPr>
      </w:pPr>
      <w:r w:rsidRPr="00AB2F80">
        <w:rPr>
          <w:rFonts w:ascii="Times New Roman" w:hAnsi="Times New Roman" w:cs="Times New Roman"/>
          <w:sz w:val="20"/>
          <w:szCs w:val="18"/>
          <w:lang w:val="en-GB"/>
        </w:rPr>
        <w:t>Saint Benedict (</w:t>
      </w:r>
      <w:r w:rsidR="005A35BB" w:rsidRPr="00AB2F80">
        <w:rPr>
          <w:rFonts w:ascii="Times New Roman" w:hAnsi="Times New Roman" w:cs="Times New Roman"/>
          <w:sz w:val="20"/>
          <w:szCs w:val="18"/>
          <w:lang w:val="en-GB"/>
        </w:rPr>
        <w:t>1492</w:t>
      </w:r>
      <w:r w:rsidRPr="00AB2F80">
        <w:rPr>
          <w:rFonts w:ascii="Times New Roman" w:hAnsi="Times New Roman" w:cs="Times New Roman"/>
          <w:sz w:val="20"/>
          <w:szCs w:val="18"/>
          <w:lang w:val="en-GB"/>
        </w:rPr>
        <w:t xml:space="preserve">). </w:t>
      </w:r>
      <w:r w:rsidR="002E6E6C" w:rsidRPr="00AB2F80">
        <w:rPr>
          <w:rFonts w:ascii="Times New Roman" w:hAnsi="Times New Roman" w:cs="Times New Roman"/>
          <w:iCs/>
          <w:color w:val="222222"/>
          <w:sz w:val="20"/>
          <w:szCs w:val="20"/>
          <w:shd w:val="clear" w:color="auto" w:fill="FFFFFF"/>
          <w:lang w:val="en-GB"/>
        </w:rPr>
        <w:t>Regula Benedicti</w:t>
      </w:r>
      <w:r w:rsidRPr="00AB2F80">
        <w:rPr>
          <w:rFonts w:ascii="Times New Roman" w:hAnsi="Times New Roman" w:cs="Times New Roman"/>
          <w:sz w:val="20"/>
          <w:szCs w:val="18"/>
          <w:lang w:val="en-GB"/>
        </w:rPr>
        <w:t>. Milan: Iacobum se Sancto Nazario de Rippa.</w:t>
      </w:r>
    </w:p>
    <w:p w14:paraId="6D8A87E3" w14:textId="456E0515" w:rsidR="00834E36" w:rsidRPr="00AB2F80" w:rsidRDefault="00834E36" w:rsidP="001663A2">
      <w:pPr>
        <w:autoSpaceDE w:val="0"/>
        <w:autoSpaceDN w:val="0"/>
        <w:adjustRightInd w:val="0"/>
        <w:spacing w:after="0" w:line="240" w:lineRule="auto"/>
        <w:ind w:left="720" w:hanging="720"/>
        <w:jc w:val="both"/>
        <w:rPr>
          <w:rFonts w:ascii="Times New Roman" w:hAnsi="Times New Roman" w:cs="Times New Roman"/>
          <w:color w:val="222222"/>
          <w:sz w:val="20"/>
          <w:szCs w:val="20"/>
          <w:shd w:val="clear" w:color="auto" w:fill="FFFFFF"/>
          <w:lang w:val="en-GB"/>
        </w:rPr>
      </w:pPr>
      <w:r w:rsidRPr="003F5712">
        <w:rPr>
          <w:rFonts w:ascii="Times New Roman" w:hAnsi="Times New Roman" w:cs="Times New Roman"/>
          <w:color w:val="222222"/>
          <w:sz w:val="20"/>
          <w:szCs w:val="20"/>
          <w:shd w:val="clear" w:color="auto" w:fill="FFFFFF"/>
          <w:lang w:val="it-IT"/>
        </w:rPr>
        <w:t xml:space="preserve">Scorza Barcellona, F. (2000). Silvestro I, Santo. In Istituto dell’Enciclopedia Italiana (Ed.) </w:t>
      </w:r>
      <w:r w:rsidRPr="00AB2F80">
        <w:rPr>
          <w:rFonts w:ascii="Times New Roman" w:hAnsi="Times New Roman" w:cs="Times New Roman"/>
          <w:i/>
          <w:color w:val="222222"/>
          <w:sz w:val="20"/>
          <w:szCs w:val="20"/>
          <w:shd w:val="clear" w:color="auto" w:fill="FFFFFF"/>
          <w:lang w:val="en-GB"/>
        </w:rPr>
        <w:t>Enciclopedia dei papi</w:t>
      </w:r>
      <w:r w:rsidRPr="00AB2F80">
        <w:rPr>
          <w:rFonts w:ascii="Times New Roman" w:hAnsi="Times New Roman" w:cs="Times New Roman"/>
          <w:color w:val="222222"/>
          <w:sz w:val="20"/>
          <w:szCs w:val="20"/>
          <w:shd w:val="clear" w:color="auto" w:fill="FFFFFF"/>
          <w:lang w:val="en-GB"/>
        </w:rPr>
        <w:t xml:space="preserve">. Available at </w:t>
      </w:r>
      <w:hyperlink r:id="rId10" w:history="1">
        <w:r w:rsidR="0042546D" w:rsidRPr="00AB2F80">
          <w:rPr>
            <w:rStyle w:val="Hyperlink"/>
            <w:rFonts w:ascii="Times New Roman" w:hAnsi="Times New Roman" w:cs="Times New Roman"/>
            <w:sz w:val="20"/>
            <w:szCs w:val="20"/>
            <w:shd w:val="clear" w:color="auto" w:fill="FFFFFF"/>
            <w:lang w:val="en-GB"/>
          </w:rPr>
          <w:t>http://www.treccani.it/enciclopedia/santo-silvestro-i_%28Enciclopedia-dei-Papi%29/</w:t>
        </w:r>
      </w:hyperlink>
      <w:r w:rsidR="0042546D" w:rsidRPr="00AB2F80">
        <w:rPr>
          <w:rFonts w:ascii="Times New Roman" w:hAnsi="Times New Roman" w:cs="Times New Roman"/>
          <w:color w:val="222222"/>
          <w:sz w:val="20"/>
          <w:szCs w:val="20"/>
          <w:shd w:val="clear" w:color="auto" w:fill="FFFFFF"/>
          <w:lang w:val="en-GB"/>
        </w:rPr>
        <w:t>, accessed 22 August 2019</w:t>
      </w:r>
      <w:r w:rsidRPr="00AB2F80">
        <w:rPr>
          <w:rFonts w:ascii="Times New Roman" w:hAnsi="Times New Roman" w:cs="Times New Roman"/>
          <w:color w:val="222222"/>
          <w:sz w:val="20"/>
          <w:szCs w:val="20"/>
          <w:shd w:val="clear" w:color="auto" w:fill="FFFFFF"/>
          <w:lang w:val="en-GB"/>
        </w:rPr>
        <w:t>.</w:t>
      </w:r>
    </w:p>
    <w:p w14:paraId="796D4397" w14:textId="0E40F884" w:rsidR="00D574AB" w:rsidRPr="003F5712" w:rsidRDefault="00D574AB" w:rsidP="001663A2">
      <w:pPr>
        <w:autoSpaceDE w:val="0"/>
        <w:autoSpaceDN w:val="0"/>
        <w:adjustRightInd w:val="0"/>
        <w:spacing w:after="0" w:line="240" w:lineRule="auto"/>
        <w:ind w:left="720" w:hanging="720"/>
        <w:jc w:val="both"/>
        <w:rPr>
          <w:rFonts w:ascii="Times New Roman" w:hAnsi="Times New Roman" w:cs="Times New Roman"/>
          <w:sz w:val="20"/>
          <w:szCs w:val="18"/>
          <w:lang w:val="it-IT"/>
        </w:rPr>
      </w:pPr>
      <w:r w:rsidRPr="00AB2F80">
        <w:rPr>
          <w:rFonts w:ascii="Times New Roman" w:hAnsi="Times New Roman" w:cs="Times New Roman"/>
          <w:color w:val="222222"/>
          <w:sz w:val="20"/>
          <w:szCs w:val="20"/>
          <w:shd w:val="clear" w:color="auto" w:fill="FFFFFF"/>
          <w:lang w:val="en-GB"/>
        </w:rPr>
        <w:t>Scott</w:t>
      </w:r>
      <w:r w:rsidR="00536068"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W</w:t>
      </w:r>
      <w:r w:rsidR="00536068" w:rsidRPr="00AB2F80">
        <w:rPr>
          <w:rFonts w:ascii="Times New Roman" w:hAnsi="Times New Roman" w:cs="Times New Roman"/>
          <w:color w:val="222222"/>
          <w:sz w:val="20"/>
          <w:szCs w:val="20"/>
          <w:shd w:val="clear" w:color="auto" w:fill="FFFFFF"/>
          <w:lang w:val="en-GB"/>
        </w:rPr>
        <w:t xml:space="preserve">. R. </w:t>
      </w:r>
      <w:r w:rsidRPr="00AB2F80">
        <w:rPr>
          <w:rFonts w:ascii="Times New Roman" w:hAnsi="Times New Roman" w:cs="Times New Roman"/>
          <w:color w:val="222222"/>
          <w:sz w:val="20"/>
          <w:szCs w:val="20"/>
          <w:shd w:val="clear" w:color="auto" w:fill="FFFFFF"/>
          <w:lang w:val="en-GB"/>
        </w:rPr>
        <w:t>(2008)</w:t>
      </w:r>
      <w:r w:rsidR="00536068" w:rsidRPr="00AB2F80">
        <w:rPr>
          <w:rFonts w:ascii="Times New Roman" w:hAnsi="Times New Roman" w:cs="Times New Roman"/>
          <w:color w:val="222222"/>
          <w:sz w:val="20"/>
          <w:szCs w:val="20"/>
          <w:shd w:val="clear" w:color="auto" w:fill="FFFFFF"/>
          <w:lang w:val="en-GB"/>
        </w:rPr>
        <w:t xml:space="preserve">. </w:t>
      </w:r>
      <w:r w:rsidRPr="00AB2F80">
        <w:rPr>
          <w:rFonts w:ascii="Times New Roman" w:hAnsi="Times New Roman" w:cs="Times New Roman"/>
          <w:iCs/>
          <w:color w:val="222222"/>
          <w:sz w:val="20"/>
          <w:szCs w:val="20"/>
          <w:shd w:val="clear" w:color="auto" w:fill="FFFFFF"/>
          <w:lang w:val="en-GB"/>
        </w:rPr>
        <w:t xml:space="preserve">Institutions and organizations: </w:t>
      </w:r>
      <w:r w:rsidR="00536068" w:rsidRPr="00AB2F80">
        <w:rPr>
          <w:rFonts w:ascii="Times New Roman" w:hAnsi="Times New Roman" w:cs="Times New Roman"/>
          <w:iCs/>
          <w:color w:val="222222"/>
          <w:sz w:val="20"/>
          <w:szCs w:val="20"/>
          <w:shd w:val="clear" w:color="auto" w:fill="FFFFFF"/>
          <w:lang w:val="en-GB"/>
        </w:rPr>
        <w:t>i</w:t>
      </w:r>
      <w:r w:rsidRPr="00AB2F80">
        <w:rPr>
          <w:rFonts w:ascii="Times New Roman" w:hAnsi="Times New Roman" w:cs="Times New Roman"/>
          <w:iCs/>
          <w:color w:val="222222"/>
          <w:sz w:val="20"/>
          <w:szCs w:val="20"/>
          <w:shd w:val="clear" w:color="auto" w:fill="FFFFFF"/>
          <w:lang w:val="en-GB"/>
        </w:rPr>
        <w:t>deas and interests</w:t>
      </w:r>
      <w:r w:rsidRPr="00AB2F80">
        <w:rPr>
          <w:rFonts w:ascii="Times New Roman" w:hAnsi="Times New Roman" w:cs="Times New Roman"/>
          <w:color w:val="222222"/>
          <w:sz w:val="20"/>
          <w:szCs w:val="20"/>
          <w:shd w:val="clear" w:color="auto" w:fill="FFFFFF"/>
          <w:lang w:val="en-GB"/>
        </w:rPr>
        <w:t xml:space="preserve">. </w:t>
      </w:r>
      <w:r w:rsidR="00536068" w:rsidRPr="003F5712">
        <w:rPr>
          <w:rFonts w:ascii="Times New Roman" w:hAnsi="Times New Roman" w:cs="Times New Roman"/>
          <w:color w:val="222222"/>
          <w:sz w:val="20"/>
          <w:szCs w:val="20"/>
          <w:shd w:val="clear" w:color="auto" w:fill="FFFFFF"/>
          <w:lang w:val="it-IT"/>
        </w:rPr>
        <w:t xml:space="preserve">London: </w:t>
      </w:r>
      <w:r w:rsidRPr="003F5712">
        <w:rPr>
          <w:rFonts w:ascii="Times New Roman" w:hAnsi="Times New Roman" w:cs="Times New Roman"/>
          <w:color w:val="222222"/>
          <w:sz w:val="20"/>
          <w:szCs w:val="20"/>
          <w:shd w:val="clear" w:color="auto" w:fill="FFFFFF"/>
          <w:lang w:val="it-IT"/>
        </w:rPr>
        <w:t>Sage.</w:t>
      </w:r>
    </w:p>
    <w:p w14:paraId="17888764" w14:textId="0FE464B7" w:rsidR="005F58C4" w:rsidRPr="003F5712" w:rsidRDefault="005F58C4" w:rsidP="001663A2">
      <w:pPr>
        <w:autoSpaceDE w:val="0"/>
        <w:autoSpaceDN w:val="0"/>
        <w:adjustRightInd w:val="0"/>
        <w:spacing w:after="0" w:line="240" w:lineRule="auto"/>
        <w:ind w:left="720" w:hanging="720"/>
        <w:jc w:val="both"/>
        <w:rPr>
          <w:rFonts w:ascii="Times New Roman" w:hAnsi="Times New Roman" w:cs="Times New Roman"/>
          <w:sz w:val="20"/>
          <w:szCs w:val="18"/>
          <w:lang w:val="it-IT"/>
        </w:rPr>
      </w:pPr>
      <w:r w:rsidRPr="003F5712">
        <w:rPr>
          <w:rFonts w:ascii="Times New Roman" w:hAnsi="Times New Roman" w:cs="Times New Roman"/>
          <w:sz w:val="20"/>
          <w:szCs w:val="18"/>
          <w:lang w:val="it-IT"/>
        </w:rPr>
        <w:t>Serra</w:t>
      </w:r>
      <w:r w:rsidR="00536068"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L</w:t>
      </w:r>
      <w:r w:rsidR="00536068"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(1989)</w:t>
      </w:r>
      <w:r w:rsidR="00536068"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I conti delle fabbriche di Montecassino nel 1700. Rivista Italiana di Ragioneria e di Economia Aziendale</w:t>
      </w:r>
      <w:r w:rsidR="00536068" w:rsidRPr="003F5712">
        <w:rPr>
          <w:rFonts w:ascii="Times New Roman" w:hAnsi="Times New Roman" w:cs="Times New Roman"/>
          <w:sz w:val="20"/>
          <w:szCs w:val="18"/>
          <w:lang w:val="it-IT"/>
        </w:rPr>
        <w:t xml:space="preserve">, </w:t>
      </w:r>
      <w:r w:rsidRPr="003F5712">
        <w:rPr>
          <w:rFonts w:ascii="Times New Roman" w:hAnsi="Times New Roman" w:cs="Times New Roman"/>
          <w:sz w:val="20"/>
          <w:szCs w:val="18"/>
          <w:lang w:val="it-IT"/>
        </w:rPr>
        <w:t>11-12</w:t>
      </w:r>
      <w:r w:rsidR="00536068"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566-574.</w:t>
      </w:r>
    </w:p>
    <w:p w14:paraId="354749FE" w14:textId="1E520C8C" w:rsidR="00C13818" w:rsidRPr="003F5712" w:rsidRDefault="00C13818" w:rsidP="001663A2">
      <w:pPr>
        <w:autoSpaceDE w:val="0"/>
        <w:autoSpaceDN w:val="0"/>
        <w:adjustRightInd w:val="0"/>
        <w:spacing w:after="0" w:line="240" w:lineRule="auto"/>
        <w:ind w:left="720" w:hanging="720"/>
        <w:jc w:val="both"/>
        <w:rPr>
          <w:rFonts w:ascii="Times New Roman" w:hAnsi="Times New Roman" w:cs="Times New Roman"/>
          <w:sz w:val="20"/>
          <w:szCs w:val="18"/>
          <w:lang w:val="it-IT"/>
        </w:rPr>
      </w:pPr>
      <w:r w:rsidRPr="003F5712">
        <w:rPr>
          <w:rFonts w:ascii="Times New Roman" w:hAnsi="Times New Roman" w:cs="Times New Roman"/>
          <w:sz w:val="20"/>
          <w:szCs w:val="18"/>
          <w:lang w:val="it-IT"/>
        </w:rPr>
        <w:t>Serrazanetti</w:t>
      </w:r>
      <w:r w:rsidR="00536068"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G</w:t>
      </w:r>
      <w:r w:rsidR="00536068"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(1991)</w:t>
      </w:r>
      <w:r w:rsidR="00536068"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w:t>
      </w:r>
      <w:r w:rsidRPr="00AB2F80">
        <w:rPr>
          <w:rFonts w:ascii="Times New Roman" w:hAnsi="Times New Roman" w:cs="Times New Roman"/>
          <w:sz w:val="20"/>
          <w:szCs w:val="18"/>
          <w:lang w:val="en-GB"/>
        </w:rPr>
        <w:t xml:space="preserve">Penxiones Sancti Iohanis in Persiceta. </w:t>
      </w:r>
      <w:r w:rsidRPr="003F5712">
        <w:rPr>
          <w:rFonts w:ascii="Times New Roman" w:hAnsi="Times New Roman" w:cs="Times New Roman"/>
          <w:sz w:val="20"/>
          <w:szCs w:val="18"/>
          <w:lang w:val="it-IT"/>
        </w:rPr>
        <w:t>Le terre del Persicetano e gli affittuari dell’abbazia benedettina di Nonantola nelle pagine del più antico registro amministrativo conservatosi: l’inedito pensionario del 1285. San Giovanni in Persiceto: Quaderni della Biblioteca Comunale “G.C. Croce”.</w:t>
      </w:r>
    </w:p>
    <w:p w14:paraId="032A0C43" w14:textId="3A2E42AC" w:rsidR="000B19A6" w:rsidRPr="00AB2F80" w:rsidRDefault="000B19A6"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AB2F80">
        <w:rPr>
          <w:rFonts w:ascii="Times New Roman" w:hAnsi="Times New Roman" w:cs="Times New Roman"/>
          <w:color w:val="222222"/>
          <w:sz w:val="20"/>
          <w:szCs w:val="20"/>
          <w:shd w:val="clear" w:color="auto" w:fill="FFFFFF"/>
          <w:lang w:val="en-GB"/>
        </w:rPr>
        <w:t>Sinclair</w:t>
      </w:r>
      <w:r w:rsidR="00536068"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A</w:t>
      </w:r>
      <w:r w:rsidR="00536068"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(1995)</w:t>
      </w:r>
      <w:r w:rsidR="00536068"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The chameleon of accountability: forms and discourses. </w:t>
      </w:r>
      <w:r w:rsidRPr="00AB2F80">
        <w:rPr>
          <w:rFonts w:ascii="Times New Roman" w:hAnsi="Times New Roman" w:cs="Times New Roman"/>
          <w:iCs/>
          <w:color w:val="222222"/>
          <w:sz w:val="20"/>
          <w:szCs w:val="20"/>
          <w:shd w:val="clear" w:color="auto" w:fill="FFFFFF"/>
          <w:lang w:val="en-GB"/>
        </w:rPr>
        <w:t xml:space="preserve">Accounting, </w:t>
      </w:r>
      <w:r w:rsidR="00536068" w:rsidRPr="00AB2F80">
        <w:rPr>
          <w:rFonts w:ascii="Times New Roman" w:hAnsi="Times New Roman" w:cs="Times New Roman"/>
          <w:iCs/>
          <w:color w:val="222222"/>
          <w:sz w:val="20"/>
          <w:szCs w:val="20"/>
          <w:shd w:val="clear" w:color="auto" w:fill="FFFFFF"/>
          <w:lang w:val="en-GB"/>
        </w:rPr>
        <w:t>O</w:t>
      </w:r>
      <w:r w:rsidRPr="00AB2F80">
        <w:rPr>
          <w:rFonts w:ascii="Times New Roman" w:hAnsi="Times New Roman" w:cs="Times New Roman"/>
          <w:iCs/>
          <w:color w:val="222222"/>
          <w:sz w:val="20"/>
          <w:szCs w:val="20"/>
          <w:shd w:val="clear" w:color="auto" w:fill="FFFFFF"/>
          <w:lang w:val="en-GB"/>
        </w:rPr>
        <w:t>rganizations and Society</w:t>
      </w:r>
      <w:r w:rsidR="00536068" w:rsidRPr="00AB2F80">
        <w:rPr>
          <w:rFonts w:ascii="Times New Roman" w:hAnsi="Times New Roman" w:cs="Times New Roman"/>
          <w:color w:val="222222"/>
          <w:sz w:val="20"/>
          <w:szCs w:val="20"/>
          <w:shd w:val="clear" w:color="auto" w:fill="FFFFFF"/>
          <w:lang w:val="en-GB"/>
        </w:rPr>
        <w:t xml:space="preserve">, </w:t>
      </w:r>
      <w:r w:rsidRPr="00AB2F80">
        <w:rPr>
          <w:rFonts w:ascii="Times New Roman" w:hAnsi="Times New Roman" w:cs="Times New Roman"/>
          <w:iCs/>
          <w:color w:val="222222"/>
          <w:sz w:val="20"/>
          <w:szCs w:val="20"/>
          <w:shd w:val="clear" w:color="auto" w:fill="FFFFFF"/>
          <w:lang w:val="en-GB"/>
        </w:rPr>
        <w:t>20</w:t>
      </w:r>
      <w:r w:rsidRPr="00AB2F80">
        <w:rPr>
          <w:rFonts w:ascii="Times New Roman" w:hAnsi="Times New Roman" w:cs="Times New Roman"/>
          <w:color w:val="222222"/>
          <w:sz w:val="20"/>
          <w:szCs w:val="20"/>
          <w:shd w:val="clear" w:color="auto" w:fill="FFFFFF"/>
          <w:lang w:val="en-GB"/>
        </w:rPr>
        <w:t>(2-3)</w:t>
      </w:r>
      <w:r w:rsidR="00536068"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219-237.</w:t>
      </w:r>
    </w:p>
    <w:p w14:paraId="243D08EC" w14:textId="2C633E6C" w:rsidR="00C86E7D" w:rsidRPr="00AB2F80" w:rsidRDefault="00C86E7D"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AB2F80">
        <w:rPr>
          <w:rFonts w:ascii="Times New Roman" w:hAnsi="Times New Roman" w:cs="Times New Roman"/>
          <w:sz w:val="20"/>
          <w:szCs w:val="18"/>
          <w:lang w:val="en-GB"/>
        </w:rPr>
        <w:t>Spinelli</w:t>
      </w:r>
      <w:r w:rsidR="00536068"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G</w:t>
      </w:r>
      <w:r w:rsidR="00536068"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(1980)</w:t>
      </w:r>
      <w:r w:rsidR="00536068"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Monasteri Benedettini in Emilia Romagna.</w:t>
      </w:r>
      <w:r w:rsidR="00BF0A52" w:rsidRPr="00AB2F80">
        <w:rPr>
          <w:rFonts w:ascii="Times New Roman" w:hAnsi="Times New Roman" w:cs="Times New Roman"/>
          <w:sz w:val="20"/>
          <w:szCs w:val="18"/>
          <w:lang w:val="en-GB"/>
        </w:rPr>
        <w:t xml:space="preserve"> Milano: Silvana.</w:t>
      </w:r>
    </w:p>
    <w:p w14:paraId="50FB2BF2" w14:textId="4B858E7A" w:rsidR="0038073E" w:rsidRPr="00AB2F80" w:rsidRDefault="0038073E" w:rsidP="0038073E">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AB2F80">
        <w:rPr>
          <w:rFonts w:ascii="Times New Roman" w:hAnsi="Times New Roman" w:cs="Times New Roman"/>
          <w:sz w:val="20"/>
          <w:szCs w:val="18"/>
          <w:lang w:val="en-GB"/>
        </w:rPr>
        <w:t>Stone, E. (1962). Profit-and-loss accountancy at Norwich Cathedral Priory. Transactions of the Royal Historical Society, 5</w:t>
      </w:r>
      <w:r w:rsidRPr="00AB2F80">
        <w:rPr>
          <w:rFonts w:ascii="Times New Roman" w:hAnsi="Times New Roman" w:cs="Times New Roman"/>
          <w:sz w:val="20"/>
          <w:szCs w:val="18"/>
          <w:vertAlign w:val="superscript"/>
          <w:lang w:val="en-GB"/>
        </w:rPr>
        <w:t>th</w:t>
      </w:r>
      <w:r w:rsidRPr="00AB2F80">
        <w:rPr>
          <w:rFonts w:ascii="Times New Roman" w:hAnsi="Times New Roman" w:cs="Times New Roman"/>
          <w:sz w:val="20"/>
          <w:szCs w:val="18"/>
          <w:lang w:val="en-GB"/>
        </w:rPr>
        <w:t xml:space="preserve"> series(12), 25–48.</w:t>
      </w:r>
    </w:p>
    <w:p w14:paraId="4A5ECD07" w14:textId="44D8B8B1" w:rsidR="000E15EA" w:rsidRPr="00AB2F80" w:rsidRDefault="000E15EA" w:rsidP="001663A2">
      <w:pPr>
        <w:autoSpaceDE w:val="0"/>
        <w:autoSpaceDN w:val="0"/>
        <w:adjustRightInd w:val="0"/>
        <w:spacing w:after="0" w:line="240" w:lineRule="auto"/>
        <w:ind w:left="720" w:hanging="720"/>
        <w:jc w:val="both"/>
        <w:rPr>
          <w:rFonts w:ascii="Times New Roman" w:hAnsi="Times New Roman" w:cs="Times New Roman"/>
          <w:sz w:val="15"/>
          <w:szCs w:val="15"/>
          <w:lang w:val="en-GB"/>
        </w:rPr>
      </w:pPr>
      <w:r w:rsidRPr="00AB2F80">
        <w:rPr>
          <w:rFonts w:ascii="Times New Roman" w:hAnsi="Times New Roman" w:cs="Times New Roman"/>
          <w:sz w:val="20"/>
          <w:szCs w:val="18"/>
          <w:lang w:val="en-GB"/>
        </w:rPr>
        <w:t>Thompson</w:t>
      </w:r>
      <w:r w:rsidR="0098196F"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E</w:t>
      </w:r>
      <w:r w:rsidR="0098196F" w:rsidRPr="00AB2F80">
        <w:rPr>
          <w:rFonts w:ascii="Times New Roman" w:hAnsi="Times New Roman" w:cs="Times New Roman"/>
          <w:sz w:val="20"/>
          <w:szCs w:val="18"/>
          <w:lang w:val="en-GB"/>
        </w:rPr>
        <w:t xml:space="preserve">. </w:t>
      </w:r>
      <w:r w:rsidRPr="00AB2F80">
        <w:rPr>
          <w:rFonts w:ascii="Times New Roman" w:hAnsi="Times New Roman" w:cs="Times New Roman"/>
          <w:sz w:val="20"/>
          <w:szCs w:val="18"/>
          <w:lang w:val="en-GB"/>
        </w:rPr>
        <w:t>P</w:t>
      </w:r>
      <w:r w:rsidR="0098196F"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(1967)</w:t>
      </w:r>
      <w:r w:rsidR="0098196F"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Time, work-discipline, and industrial capitalism. Past and Present</w:t>
      </w:r>
      <w:r w:rsidR="0098196F" w:rsidRPr="00AB2F80">
        <w:rPr>
          <w:rFonts w:ascii="Times New Roman" w:hAnsi="Times New Roman" w:cs="Times New Roman"/>
          <w:sz w:val="20"/>
          <w:szCs w:val="18"/>
          <w:lang w:val="en-GB"/>
        </w:rPr>
        <w:t xml:space="preserve">, </w:t>
      </w:r>
      <w:r w:rsidRPr="00AB2F80">
        <w:rPr>
          <w:rFonts w:ascii="Times New Roman" w:hAnsi="Times New Roman" w:cs="Times New Roman"/>
          <w:sz w:val="20"/>
          <w:szCs w:val="18"/>
          <w:lang w:val="en-GB"/>
        </w:rPr>
        <w:t>38</w:t>
      </w:r>
      <w:r w:rsidR="0098196F"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56-97. </w:t>
      </w:r>
    </w:p>
    <w:p w14:paraId="578DB763" w14:textId="6CBBBF4E" w:rsidR="007424CA" w:rsidRPr="003F5712" w:rsidRDefault="007424CA" w:rsidP="001663A2">
      <w:pPr>
        <w:autoSpaceDE w:val="0"/>
        <w:autoSpaceDN w:val="0"/>
        <w:adjustRightInd w:val="0"/>
        <w:spacing w:after="0" w:line="240" w:lineRule="auto"/>
        <w:ind w:left="720" w:hanging="720"/>
        <w:jc w:val="both"/>
        <w:rPr>
          <w:rFonts w:ascii="Times New Roman" w:hAnsi="Times New Roman" w:cs="Times New Roman"/>
          <w:sz w:val="20"/>
          <w:szCs w:val="18"/>
          <w:lang w:val="it-IT"/>
        </w:rPr>
      </w:pPr>
      <w:r w:rsidRPr="00AB2F80">
        <w:rPr>
          <w:rFonts w:ascii="Times New Roman" w:hAnsi="Times New Roman" w:cs="Times New Roman"/>
          <w:color w:val="222222"/>
          <w:sz w:val="20"/>
          <w:szCs w:val="20"/>
          <w:shd w:val="clear" w:color="auto" w:fill="FFFFFF"/>
          <w:lang w:val="en-GB"/>
        </w:rPr>
        <w:t>Tippett</w:t>
      </w:r>
      <w:r w:rsidR="0098196F"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J</w:t>
      </w:r>
      <w:r w:rsidR="0098196F"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Kluvers</w:t>
      </w:r>
      <w:r w:rsidR="0098196F"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R</w:t>
      </w:r>
      <w:r w:rsidR="0098196F"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(2010)</w:t>
      </w:r>
      <w:r w:rsidR="0098196F" w:rsidRPr="00AB2F80">
        <w:rPr>
          <w:rFonts w:ascii="Times New Roman" w:hAnsi="Times New Roman" w:cs="Times New Roman"/>
          <w:color w:val="222222"/>
          <w:sz w:val="20"/>
          <w:szCs w:val="20"/>
          <w:shd w:val="clear" w:color="auto" w:fill="FFFFFF"/>
          <w:lang w:val="en-GB"/>
        </w:rPr>
        <w:t>.</w:t>
      </w:r>
      <w:r w:rsidRPr="00AB2F80">
        <w:rPr>
          <w:rFonts w:ascii="Times New Roman" w:hAnsi="Times New Roman" w:cs="Times New Roman"/>
          <w:color w:val="222222"/>
          <w:sz w:val="20"/>
          <w:szCs w:val="20"/>
          <w:shd w:val="clear" w:color="auto" w:fill="FFFFFF"/>
          <w:lang w:val="en-GB"/>
        </w:rPr>
        <w:t xml:space="preserve"> Accountability and information in local government. </w:t>
      </w:r>
      <w:r w:rsidRPr="003F5712">
        <w:rPr>
          <w:rFonts w:ascii="Times New Roman" w:hAnsi="Times New Roman" w:cs="Times New Roman"/>
          <w:iCs/>
          <w:color w:val="222222"/>
          <w:sz w:val="20"/>
          <w:szCs w:val="20"/>
          <w:shd w:val="clear" w:color="auto" w:fill="FFFFFF"/>
          <w:lang w:val="it-IT"/>
        </w:rPr>
        <w:t>World Journal of Management</w:t>
      </w:r>
      <w:r w:rsidR="0098196F" w:rsidRPr="003F5712">
        <w:rPr>
          <w:rFonts w:ascii="Times New Roman" w:hAnsi="Times New Roman" w:cs="Times New Roman"/>
          <w:color w:val="222222"/>
          <w:sz w:val="20"/>
          <w:szCs w:val="20"/>
          <w:shd w:val="clear" w:color="auto" w:fill="FFFFFF"/>
          <w:lang w:val="it-IT"/>
        </w:rPr>
        <w:t xml:space="preserve">, </w:t>
      </w:r>
      <w:r w:rsidRPr="003F5712">
        <w:rPr>
          <w:rFonts w:ascii="Times New Roman" w:hAnsi="Times New Roman" w:cs="Times New Roman"/>
          <w:iCs/>
          <w:color w:val="222222"/>
          <w:sz w:val="20"/>
          <w:szCs w:val="20"/>
          <w:shd w:val="clear" w:color="auto" w:fill="FFFFFF"/>
          <w:lang w:val="it-IT"/>
        </w:rPr>
        <w:t>2</w:t>
      </w:r>
      <w:r w:rsidRPr="003F5712">
        <w:rPr>
          <w:rFonts w:ascii="Times New Roman" w:hAnsi="Times New Roman" w:cs="Times New Roman"/>
          <w:color w:val="222222"/>
          <w:sz w:val="20"/>
          <w:szCs w:val="20"/>
          <w:shd w:val="clear" w:color="auto" w:fill="FFFFFF"/>
          <w:lang w:val="it-IT"/>
        </w:rPr>
        <w:t>(3): 22-33.</w:t>
      </w:r>
    </w:p>
    <w:p w14:paraId="49DB7F33" w14:textId="3612798F" w:rsidR="00C23095" w:rsidRPr="003F5712" w:rsidRDefault="00C23095" w:rsidP="001663A2">
      <w:pPr>
        <w:autoSpaceDE w:val="0"/>
        <w:autoSpaceDN w:val="0"/>
        <w:adjustRightInd w:val="0"/>
        <w:spacing w:after="0" w:line="240" w:lineRule="auto"/>
        <w:ind w:left="720" w:hanging="720"/>
        <w:jc w:val="both"/>
        <w:rPr>
          <w:rFonts w:ascii="Times New Roman" w:hAnsi="Times New Roman" w:cs="Times New Roman"/>
          <w:sz w:val="20"/>
          <w:szCs w:val="18"/>
          <w:lang w:val="it-IT"/>
        </w:rPr>
      </w:pPr>
      <w:r w:rsidRPr="003F5712">
        <w:rPr>
          <w:rFonts w:ascii="Times New Roman" w:hAnsi="Times New Roman" w:cs="Times New Roman"/>
          <w:sz w:val="20"/>
          <w:szCs w:val="18"/>
          <w:lang w:val="it-IT"/>
        </w:rPr>
        <w:t>Tiraboschi</w:t>
      </w:r>
      <w:r w:rsidR="0098196F"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G</w:t>
      </w:r>
      <w:r w:rsidR="0098196F"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(1785)</w:t>
      </w:r>
      <w:r w:rsidR="0098196F"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Storia dell’augusta </w:t>
      </w:r>
      <w:r w:rsidR="00E845FD" w:rsidRPr="003F5712">
        <w:rPr>
          <w:rFonts w:ascii="Times New Roman" w:hAnsi="Times New Roman" w:cs="Times New Roman"/>
          <w:sz w:val="20"/>
          <w:szCs w:val="18"/>
          <w:lang w:val="it-IT"/>
        </w:rPr>
        <w:t>abbazia</w:t>
      </w:r>
      <w:r w:rsidRPr="003F5712">
        <w:rPr>
          <w:rFonts w:ascii="Times New Roman" w:hAnsi="Times New Roman" w:cs="Times New Roman"/>
          <w:sz w:val="20"/>
          <w:szCs w:val="18"/>
          <w:lang w:val="it-IT"/>
        </w:rPr>
        <w:t xml:space="preserve"> di S. Silvestro di Nonantola, Tomo I. Modena: Società Tipografica.</w:t>
      </w:r>
    </w:p>
    <w:p w14:paraId="36B9448E" w14:textId="47093EA8" w:rsidR="00C742B1" w:rsidRPr="00AB2F80" w:rsidRDefault="00C742B1"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AB2F80">
        <w:rPr>
          <w:rFonts w:ascii="Times New Roman" w:hAnsi="Times New Roman" w:cs="Times New Roman"/>
          <w:sz w:val="20"/>
          <w:szCs w:val="18"/>
          <w:lang w:val="en-GB"/>
        </w:rPr>
        <w:t>Walker</w:t>
      </w:r>
      <w:r w:rsidR="0098196F"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S</w:t>
      </w:r>
      <w:r w:rsidR="0098196F" w:rsidRPr="00AB2F80">
        <w:rPr>
          <w:rFonts w:ascii="Times New Roman" w:hAnsi="Times New Roman" w:cs="Times New Roman"/>
          <w:sz w:val="20"/>
          <w:szCs w:val="18"/>
          <w:lang w:val="en-GB"/>
        </w:rPr>
        <w:t xml:space="preserve">. </w:t>
      </w:r>
      <w:r w:rsidRPr="00AB2F80">
        <w:rPr>
          <w:rFonts w:ascii="Times New Roman" w:hAnsi="Times New Roman" w:cs="Times New Roman"/>
          <w:sz w:val="20"/>
          <w:szCs w:val="18"/>
          <w:lang w:val="en-GB"/>
        </w:rPr>
        <w:t>P</w:t>
      </w:r>
      <w:r w:rsidR="0098196F"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w:t>
      </w:r>
      <w:r w:rsidR="00897CB1" w:rsidRPr="00AB2F80">
        <w:rPr>
          <w:rFonts w:ascii="Times New Roman" w:hAnsi="Times New Roman" w:cs="Times New Roman"/>
          <w:sz w:val="20"/>
          <w:szCs w:val="18"/>
          <w:lang w:val="en-GB"/>
        </w:rPr>
        <w:t>2006)</w:t>
      </w:r>
      <w:r w:rsidR="0098196F" w:rsidRPr="00AB2F80">
        <w:rPr>
          <w:rFonts w:ascii="Times New Roman" w:hAnsi="Times New Roman" w:cs="Times New Roman"/>
          <w:sz w:val="20"/>
          <w:szCs w:val="18"/>
          <w:lang w:val="en-GB"/>
        </w:rPr>
        <w:t>.</w:t>
      </w:r>
      <w:r w:rsidR="00897CB1" w:rsidRPr="00AB2F80">
        <w:rPr>
          <w:rFonts w:ascii="Times New Roman" w:hAnsi="Times New Roman" w:cs="Times New Roman"/>
          <w:sz w:val="20"/>
          <w:szCs w:val="18"/>
          <w:lang w:val="en-GB"/>
        </w:rPr>
        <w:t xml:space="preserve"> Current trends in Accounting History. The Irish Accounting Review</w:t>
      </w:r>
      <w:r w:rsidR="0098196F" w:rsidRPr="00AB2F80">
        <w:rPr>
          <w:rFonts w:ascii="Times New Roman" w:hAnsi="Times New Roman" w:cs="Times New Roman"/>
          <w:sz w:val="20"/>
          <w:szCs w:val="18"/>
          <w:lang w:val="en-GB"/>
        </w:rPr>
        <w:t>,</w:t>
      </w:r>
      <w:r w:rsidR="00897CB1" w:rsidRPr="00AB2F80">
        <w:rPr>
          <w:rFonts w:ascii="Times New Roman" w:hAnsi="Times New Roman" w:cs="Times New Roman"/>
          <w:sz w:val="20"/>
          <w:szCs w:val="18"/>
          <w:lang w:val="en-GB"/>
        </w:rPr>
        <w:t xml:space="preserve"> 13(Special Issue)</w:t>
      </w:r>
      <w:r w:rsidR="0098196F" w:rsidRPr="00AB2F80">
        <w:rPr>
          <w:rFonts w:ascii="Times New Roman" w:hAnsi="Times New Roman" w:cs="Times New Roman"/>
          <w:sz w:val="20"/>
          <w:szCs w:val="18"/>
          <w:lang w:val="en-GB"/>
        </w:rPr>
        <w:t>,</w:t>
      </w:r>
      <w:r w:rsidR="00897CB1" w:rsidRPr="00AB2F80">
        <w:rPr>
          <w:rFonts w:ascii="Times New Roman" w:hAnsi="Times New Roman" w:cs="Times New Roman"/>
          <w:sz w:val="20"/>
          <w:szCs w:val="18"/>
          <w:lang w:val="en-GB"/>
        </w:rPr>
        <w:t xml:space="preserve"> 107-121.</w:t>
      </w:r>
    </w:p>
    <w:p w14:paraId="01BBCC39" w14:textId="0011B923" w:rsidR="00841F72" w:rsidRPr="00AB2F80" w:rsidRDefault="00841F72"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AB2F80">
        <w:rPr>
          <w:rFonts w:ascii="Times New Roman" w:hAnsi="Times New Roman" w:cs="Times New Roman"/>
          <w:sz w:val="20"/>
          <w:szCs w:val="18"/>
          <w:lang w:val="en-GB"/>
        </w:rPr>
        <w:t>Warf</w:t>
      </w:r>
      <w:r w:rsidR="0098196F"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B</w:t>
      </w:r>
      <w:r w:rsidR="0098196F"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(2008)</w:t>
      </w:r>
      <w:r w:rsidR="0098196F"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Time-space compression: </w:t>
      </w:r>
      <w:r w:rsidR="0098196F" w:rsidRPr="00AB2F80">
        <w:rPr>
          <w:rFonts w:ascii="Times New Roman" w:hAnsi="Times New Roman" w:cs="Times New Roman"/>
          <w:sz w:val="20"/>
          <w:szCs w:val="18"/>
          <w:lang w:val="en-GB"/>
        </w:rPr>
        <w:t>h</w:t>
      </w:r>
      <w:r w:rsidRPr="00AB2F80">
        <w:rPr>
          <w:rFonts w:ascii="Times New Roman" w:hAnsi="Times New Roman" w:cs="Times New Roman"/>
          <w:sz w:val="20"/>
          <w:szCs w:val="18"/>
          <w:lang w:val="en-GB"/>
        </w:rPr>
        <w:t>istorical geographies. London: Routledge.</w:t>
      </w:r>
    </w:p>
    <w:p w14:paraId="42F8161B" w14:textId="1210752E" w:rsidR="00F249B7" w:rsidRPr="00AB2F80" w:rsidRDefault="00F249B7"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AB2F80">
        <w:rPr>
          <w:rFonts w:ascii="Times New Roman" w:hAnsi="Times New Roman" w:cs="Times New Roman"/>
          <w:sz w:val="20"/>
          <w:szCs w:val="18"/>
          <w:lang w:val="en-GB"/>
        </w:rPr>
        <w:t>White, K. D. (1970). Roman Farming. New York: Cornell University Press.</w:t>
      </w:r>
    </w:p>
    <w:p w14:paraId="0CEF4380" w14:textId="1C406430" w:rsidR="006200BD" w:rsidRPr="00AB2F80" w:rsidRDefault="006200BD" w:rsidP="001663A2">
      <w:pPr>
        <w:autoSpaceDE w:val="0"/>
        <w:autoSpaceDN w:val="0"/>
        <w:adjustRightInd w:val="0"/>
        <w:spacing w:after="0" w:line="240" w:lineRule="auto"/>
        <w:ind w:left="720" w:hanging="720"/>
        <w:jc w:val="both"/>
        <w:rPr>
          <w:rFonts w:ascii="Times New Roman" w:hAnsi="Times New Roman" w:cs="Times New Roman"/>
          <w:sz w:val="20"/>
          <w:szCs w:val="18"/>
          <w:lang w:val="en-GB"/>
        </w:rPr>
      </w:pPr>
      <w:r w:rsidRPr="003F5712">
        <w:rPr>
          <w:rFonts w:ascii="Times New Roman" w:hAnsi="Times New Roman" w:cs="Times New Roman"/>
          <w:sz w:val="20"/>
          <w:szCs w:val="18"/>
          <w:lang w:val="it-IT"/>
        </w:rPr>
        <w:t>Zamagni</w:t>
      </w:r>
      <w:r w:rsidR="0098196F"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S</w:t>
      </w:r>
      <w:r w:rsidR="0098196F"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(2008)</w:t>
      </w:r>
      <w:r w:rsidR="0098196F" w:rsidRPr="003F5712">
        <w:rPr>
          <w:rFonts w:ascii="Times New Roman" w:hAnsi="Times New Roman" w:cs="Times New Roman"/>
          <w:sz w:val="20"/>
          <w:szCs w:val="18"/>
          <w:lang w:val="it-IT"/>
        </w:rPr>
        <w:t>.</w:t>
      </w:r>
      <w:r w:rsidRPr="003F5712">
        <w:rPr>
          <w:rFonts w:ascii="Times New Roman" w:hAnsi="Times New Roman" w:cs="Times New Roman"/>
          <w:sz w:val="20"/>
          <w:szCs w:val="18"/>
          <w:lang w:val="it-IT"/>
        </w:rPr>
        <w:t xml:space="preserve"> L’etica </w:t>
      </w:r>
      <w:r w:rsidR="0098196F" w:rsidRPr="003F5712">
        <w:rPr>
          <w:rFonts w:ascii="Times New Roman" w:hAnsi="Times New Roman" w:cs="Times New Roman"/>
          <w:sz w:val="20"/>
          <w:szCs w:val="18"/>
          <w:lang w:val="it-IT"/>
        </w:rPr>
        <w:t>c</w:t>
      </w:r>
      <w:r w:rsidRPr="003F5712">
        <w:rPr>
          <w:rFonts w:ascii="Times New Roman" w:hAnsi="Times New Roman" w:cs="Times New Roman"/>
          <w:sz w:val="20"/>
          <w:szCs w:val="18"/>
          <w:lang w:val="it-IT"/>
        </w:rPr>
        <w:t xml:space="preserve">attolica e lo spirito del </w:t>
      </w:r>
      <w:r w:rsidR="0098196F" w:rsidRPr="003F5712">
        <w:rPr>
          <w:rFonts w:ascii="Times New Roman" w:hAnsi="Times New Roman" w:cs="Times New Roman"/>
          <w:sz w:val="20"/>
          <w:szCs w:val="18"/>
          <w:lang w:val="it-IT"/>
        </w:rPr>
        <w:t>c</w:t>
      </w:r>
      <w:r w:rsidRPr="003F5712">
        <w:rPr>
          <w:rFonts w:ascii="Times New Roman" w:hAnsi="Times New Roman" w:cs="Times New Roman"/>
          <w:sz w:val="20"/>
          <w:szCs w:val="18"/>
          <w:lang w:val="it-IT"/>
        </w:rPr>
        <w:t xml:space="preserve">apitalismo. </w:t>
      </w:r>
      <w:r w:rsidRPr="00AB2F80">
        <w:rPr>
          <w:rFonts w:ascii="Times New Roman" w:hAnsi="Times New Roman" w:cs="Times New Roman"/>
          <w:sz w:val="20"/>
          <w:szCs w:val="18"/>
          <w:lang w:val="en-GB"/>
        </w:rPr>
        <w:t>Working paper University of Bologna Faculty of Economics</w:t>
      </w:r>
      <w:r w:rsidR="0098196F"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49</w:t>
      </w:r>
      <w:r w:rsidR="0098196F" w:rsidRPr="00AB2F80">
        <w:rPr>
          <w:rFonts w:ascii="Times New Roman" w:hAnsi="Times New Roman" w:cs="Times New Roman"/>
          <w:sz w:val="20"/>
          <w:szCs w:val="18"/>
          <w:lang w:val="en-GB"/>
        </w:rPr>
        <w:t>,</w:t>
      </w:r>
      <w:r w:rsidRPr="00AB2F80">
        <w:rPr>
          <w:rFonts w:ascii="Times New Roman" w:hAnsi="Times New Roman" w:cs="Times New Roman"/>
          <w:sz w:val="20"/>
          <w:szCs w:val="18"/>
          <w:lang w:val="en-GB"/>
        </w:rPr>
        <w:t xml:space="preserve"> 1-35.</w:t>
      </w:r>
    </w:p>
    <w:p w14:paraId="78DF0790" w14:textId="4F59E17B" w:rsidR="00191A73" w:rsidRPr="00AB2F80" w:rsidRDefault="00191A73">
      <w:pPr>
        <w:spacing w:after="160" w:line="259" w:lineRule="auto"/>
        <w:rPr>
          <w:rFonts w:ascii="Times New Roman" w:hAnsi="Times New Roman" w:cs="Times New Roman"/>
          <w:sz w:val="20"/>
          <w:szCs w:val="18"/>
          <w:lang w:val="en-GB"/>
        </w:rPr>
      </w:pPr>
      <w:r w:rsidRPr="00AB2F80">
        <w:rPr>
          <w:rFonts w:ascii="Times New Roman" w:hAnsi="Times New Roman" w:cs="Times New Roman"/>
          <w:sz w:val="20"/>
          <w:szCs w:val="18"/>
          <w:lang w:val="en-GB"/>
        </w:rPr>
        <w:br w:type="page"/>
      </w:r>
    </w:p>
    <w:p w14:paraId="02F78FD9" w14:textId="496DF7E7" w:rsidR="00A84932" w:rsidRPr="00AB2F80" w:rsidRDefault="00A84932" w:rsidP="00A84932">
      <w:pPr>
        <w:widowControl w:val="0"/>
        <w:overflowPunct w:val="0"/>
        <w:autoSpaceDE w:val="0"/>
        <w:autoSpaceDN w:val="0"/>
        <w:adjustRightInd w:val="0"/>
        <w:spacing w:after="120" w:line="240" w:lineRule="auto"/>
        <w:jc w:val="both"/>
        <w:rPr>
          <w:rFonts w:ascii="Times New Roman" w:hAnsi="Times New Roman" w:cs="Times New Roman"/>
          <w:b/>
          <w:sz w:val="24"/>
          <w:szCs w:val="24"/>
          <w:lang w:val="en-GB"/>
        </w:rPr>
      </w:pPr>
      <w:r w:rsidRPr="00AB2F80">
        <w:rPr>
          <w:rFonts w:ascii="Times New Roman" w:hAnsi="Times New Roman" w:cs="Times New Roman"/>
          <w:b/>
          <w:sz w:val="24"/>
          <w:szCs w:val="24"/>
          <w:lang w:val="en-GB"/>
        </w:rPr>
        <w:lastRenderedPageBreak/>
        <w:t xml:space="preserve">Table 1 – </w:t>
      </w:r>
      <w:r w:rsidR="00142020" w:rsidRPr="00AB2F80">
        <w:rPr>
          <w:rFonts w:ascii="Times New Roman" w:hAnsi="Times New Roman" w:cs="Times New Roman"/>
          <w:b/>
          <w:sz w:val="24"/>
          <w:szCs w:val="24"/>
          <w:lang w:val="en-GB"/>
        </w:rPr>
        <w:t>Estimated population distribution</w:t>
      </w:r>
      <w:r w:rsidRPr="00AB2F80">
        <w:rPr>
          <w:rFonts w:ascii="Times New Roman" w:hAnsi="Times New Roman" w:cs="Times New Roman"/>
          <w:b/>
          <w:sz w:val="24"/>
          <w:szCs w:val="24"/>
          <w:lang w:val="en-GB"/>
        </w:rPr>
        <w:t xml:space="preserve"> </w:t>
      </w:r>
      <w:r w:rsidR="00142020" w:rsidRPr="00AB2F80">
        <w:rPr>
          <w:rFonts w:ascii="Times New Roman" w:hAnsi="Times New Roman" w:cs="Times New Roman"/>
          <w:b/>
          <w:sz w:val="24"/>
          <w:szCs w:val="24"/>
          <w:lang w:val="en-GB"/>
        </w:rPr>
        <w:t xml:space="preserve">in </w:t>
      </w:r>
      <w:r w:rsidRPr="00AB2F80">
        <w:rPr>
          <w:rFonts w:ascii="Times New Roman" w:hAnsi="Times New Roman" w:cs="Times New Roman"/>
          <w:b/>
          <w:sz w:val="24"/>
          <w:szCs w:val="24"/>
          <w:lang w:val="en-GB"/>
        </w:rPr>
        <w:t>Italy between 1300 and 1400</w:t>
      </w:r>
      <w:r w:rsidR="00E065B2" w:rsidRPr="00AB2F80">
        <w:rPr>
          <w:rFonts w:ascii="Times New Roman" w:hAnsi="Times New Roman" w:cs="Times New Roman"/>
          <w:b/>
          <w:sz w:val="24"/>
          <w:szCs w:val="24"/>
          <w:lang w:val="en-GB"/>
        </w:rPr>
        <w:t xml:space="preserve"> (</w:t>
      </w:r>
      <w:r w:rsidR="00E065B2" w:rsidRPr="00AB2F80">
        <w:rPr>
          <w:rFonts w:ascii="Times New Roman" w:hAnsi="Times New Roman" w:cs="Times New Roman"/>
          <w:b/>
          <w:i/>
          <w:sz w:val="24"/>
          <w:szCs w:val="24"/>
          <w:lang w:val="en-GB"/>
        </w:rPr>
        <w:t>millions</w:t>
      </w:r>
      <w:r w:rsidR="00E065B2" w:rsidRPr="00AB2F80">
        <w:rPr>
          <w:rFonts w:ascii="Times New Roman" w:hAnsi="Times New Roman" w:cs="Times New Roman"/>
          <w:b/>
          <w:sz w:val="24"/>
          <w:szCs w:val="24"/>
          <w:lang w:val="en-GB"/>
        </w:rPr>
        <w:t>).</w:t>
      </w:r>
      <w:r w:rsidRPr="00AB2F80">
        <w:rPr>
          <w:rFonts w:ascii="Times New Roman" w:hAnsi="Times New Roman" w:cs="Times New Roman"/>
          <w:b/>
          <w:sz w:val="24"/>
          <w:szCs w:val="24"/>
          <w:lang w:val="en-GB"/>
        </w:rPr>
        <w:t xml:space="preserve"> </w:t>
      </w:r>
    </w:p>
    <w:tbl>
      <w:tblPr>
        <w:tblStyle w:val="TableGrid"/>
        <w:tblW w:w="5000" w:type="pct"/>
        <w:jc w:val="center"/>
        <w:tblLook w:val="04A0" w:firstRow="1" w:lastRow="0" w:firstColumn="1" w:lastColumn="0" w:noHBand="0" w:noVBand="1"/>
      </w:tblPr>
      <w:tblGrid>
        <w:gridCol w:w="1814"/>
        <w:gridCol w:w="1863"/>
        <w:gridCol w:w="2372"/>
        <w:gridCol w:w="1730"/>
        <w:gridCol w:w="1281"/>
      </w:tblGrid>
      <w:tr w:rsidR="00291835" w:rsidRPr="00AB2F80" w14:paraId="5A59F1CD" w14:textId="299D5FB1" w:rsidTr="00B5107A">
        <w:trPr>
          <w:jc w:val="center"/>
        </w:trPr>
        <w:tc>
          <w:tcPr>
            <w:tcW w:w="1001" w:type="pct"/>
          </w:tcPr>
          <w:p w14:paraId="6E56356C" w14:textId="1ACC3861" w:rsidR="00291835" w:rsidRPr="00AB2F80" w:rsidRDefault="00692240" w:rsidP="000B7B8F">
            <w:pPr>
              <w:widowControl w:val="0"/>
              <w:overflowPunct w:val="0"/>
              <w:autoSpaceDE w:val="0"/>
              <w:autoSpaceDN w:val="0"/>
              <w:adjustRightInd w:val="0"/>
              <w:spacing w:after="0" w:line="480" w:lineRule="auto"/>
              <w:rPr>
                <w:rFonts w:ascii="Times New Roman" w:hAnsi="Times New Roman" w:cs="Times New Roman"/>
                <w:i/>
                <w:sz w:val="20"/>
                <w:szCs w:val="20"/>
                <w:lang w:val="en-GB"/>
              </w:rPr>
            </w:pPr>
            <w:r w:rsidRPr="00AB2F80">
              <w:rPr>
                <w:rFonts w:ascii="Times New Roman" w:hAnsi="Times New Roman" w:cs="Times New Roman"/>
                <w:i/>
                <w:sz w:val="20"/>
                <w:szCs w:val="20"/>
                <w:lang w:val="en-GB"/>
              </w:rPr>
              <w:t>Centuries</w:t>
            </w:r>
          </w:p>
        </w:tc>
        <w:tc>
          <w:tcPr>
            <w:tcW w:w="1028" w:type="pct"/>
          </w:tcPr>
          <w:p w14:paraId="1788CF25" w14:textId="77777777" w:rsidR="00291835" w:rsidRPr="00AB2F80" w:rsidRDefault="00291835" w:rsidP="00B5107A">
            <w:pPr>
              <w:widowControl w:val="0"/>
              <w:overflowPunct w:val="0"/>
              <w:autoSpaceDE w:val="0"/>
              <w:autoSpaceDN w:val="0"/>
              <w:adjustRightInd w:val="0"/>
              <w:spacing w:after="0" w:line="480" w:lineRule="auto"/>
              <w:jc w:val="center"/>
              <w:rPr>
                <w:rFonts w:ascii="Times New Roman" w:hAnsi="Times New Roman" w:cs="Times New Roman"/>
                <w:sz w:val="20"/>
                <w:szCs w:val="20"/>
                <w:lang w:val="en-GB"/>
              </w:rPr>
            </w:pPr>
            <w:r w:rsidRPr="00AB2F80">
              <w:rPr>
                <w:rFonts w:ascii="Times New Roman" w:hAnsi="Times New Roman" w:cs="Times New Roman"/>
                <w:sz w:val="20"/>
                <w:szCs w:val="20"/>
                <w:lang w:val="en-GB"/>
              </w:rPr>
              <w:t>Urban</w:t>
            </w:r>
          </w:p>
        </w:tc>
        <w:tc>
          <w:tcPr>
            <w:tcW w:w="1309" w:type="pct"/>
          </w:tcPr>
          <w:p w14:paraId="767F8FE3" w14:textId="279BA473" w:rsidR="00291835" w:rsidRPr="00AB2F80" w:rsidRDefault="00291835" w:rsidP="00B5107A">
            <w:pPr>
              <w:widowControl w:val="0"/>
              <w:overflowPunct w:val="0"/>
              <w:autoSpaceDE w:val="0"/>
              <w:autoSpaceDN w:val="0"/>
              <w:adjustRightInd w:val="0"/>
              <w:spacing w:after="0" w:line="480" w:lineRule="auto"/>
              <w:jc w:val="center"/>
              <w:rPr>
                <w:rFonts w:ascii="Times New Roman" w:hAnsi="Times New Roman" w:cs="Times New Roman"/>
                <w:sz w:val="20"/>
                <w:szCs w:val="20"/>
                <w:lang w:val="en-GB"/>
              </w:rPr>
            </w:pPr>
            <w:r w:rsidRPr="00AB2F80">
              <w:rPr>
                <w:rFonts w:ascii="Times New Roman" w:hAnsi="Times New Roman" w:cs="Times New Roman"/>
                <w:sz w:val="20"/>
                <w:szCs w:val="20"/>
                <w:lang w:val="en-GB"/>
              </w:rPr>
              <w:t>Rural non</w:t>
            </w:r>
            <w:r w:rsidR="00692240" w:rsidRPr="00AB2F80">
              <w:rPr>
                <w:rFonts w:ascii="Times New Roman" w:hAnsi="Times New Roman" w:cs="Times New Roman"/>
                <w:sz w:val="20"/>
                <w:szCs w:val="20"/>
                <w:lang w:val="en-GB"/>
              </w:rPr>
              <w:t>-</w:t>
            </w:r>
            <w:r w:rsidRPr="00AB2F80">
              <w:rPr>
                <w:rFonts w:ascii="Times New Roman" w:hAnsi="Times New Roman" w:cs="Times New Roman"/>
                <w:sz w:val="20"/>
                <w:szCs w:val="20"/>
                <w:lang w:val="en-GB"/>
              </w:rPr>
              <w:t>agricultural</w:t>
            </w:r>
          </w:p>
        </w:tc>
        <w:tc>
          <w:tcPr>
            <w:tcW w:w="955" w:type="pct"/>
          </w:tcPr>
          <w:p w14:paraId="16BFE251" w14:textId="77777777" w:rsidR="00291835" w:rsidRPr="00AB2F80" w:rsidRDefault="00291835" w:rsidP="00B5107A">
            <w:pPr>
              <w:widowControl w:val="0"/>
              <w:overflowPunct w:val="0"/>
              <w:autoSpaceDE w:val="0"/>
              <w:autoSpaceDN w:val="0"/>
              <w:adjustRightInd w:val="0"/>
              <w:spacing w:after="0" w:line="480" w:lineRule="auto"/>
              <w:jc w:val="center"/>
              <w:rPr>
                <w:rFonts w:ascii="Times New Roman" w:hAnsi="Times New Roman" w:cs="Times New Roman"/>
                <w:sz w:val="20"/>
                <w:szCs w:val="20"/>
                <w:lang w:val="en-GB"/>
              </w:rPr>
            </w:pPr>
            <w:r w:rsidRPr="00AB2F80">
              <w:rPr>
                <w:rFonts w:ascii="Times New Roman" w:hAnsi="Times New Roman" w:cs="Times New Roman"/>
                <w:sz w:val="20"/>
                <w:szCs w:val="20"/>
                <w:lang w:val="en-GB"/>
              </w:rPr>
              <w:t>Agricultural</w:t>
            </w:r>
          </w:p>
        </w:tc>
        <w:tc>
          <w:tcPr>
            <w:tcW w:w="707" w:type="pct"/>
          </w:tcPr>
          <w:p w14:paraId="156CD73B" w14:textId="1C7FA115" w:rsidR="00291835" w:rsidRPr="00AB2F80" w:rsidRDefault="00291835" w:rsidP="004254FE">
            <w:pPr>
              <w:widowControl w:val="0"/>
              <w:overflowPunct w:val="0"/>
              <w:autoSpaceDE w:val="0"/>
              <w:autoSpaceDN w:val="0"/>
              <w:adjustRightInd w:val="0"/>
              <w:spacing w:after="0" w:line="480" w:lineRule="auto"/>
              <w:jc w:val="center"/>
              <w:rPr>
                <w:rFonts w:ascii="Times New Roman" w:hAnsi="Times New Roman" w:cs="Times New Roman"/>
                <w:sz w:val="20"/>
                <w:szCs w:val="20"/>
                <w:lang w:val="en-GB"/>
              </w:rPr>
            </w:pPr>
            <w:r w:rsidRPr="00AB2F80">
              <w:rPr>
                <w:rFonts w:ascii="Times New Roman" w:hAnsi="Times New Roman" w:cs="Times New Roman"/>
                <w:sz w:val="20"/>
                <w:szCs w:val="20"/>
                <w:lang w:val="en-GB"/>
              </w:rPr>
              <w:t>Total</w:t>
            </w:r>
          </w:p>
        </w:tc>
      </w:tr>
      <w:tr w:rsidR="00291835" w:rsidRPr="00AB2F80" w14:paraId="135340A9" w14:textId="0B89A251" w:rsidTr="00B5107A">
        <w:trPr>
          <w:jc w:val="center"/>
        </w:trPr>
        <w:tc>
          <w:tcPr>
            <w:tcW w:w="1001" w:type="pct"/>
          </w:tcPr>
          <w:p w14:paraId="479E1E0A" w14:textId="77777777" w:rsidR="00291835" w:rsidRPr="00AB2F80" w:rsidRDefault="00291835" w:rsidP="000B7B8F">
            <w:pPr>
              <w:widowControl w:val="0"/>
              <w:overflowPunct w:val="0"/>
              <w:autoSpaceDE w:val="0"/>
              <w:autoSpaceDN w:val="0"/>
              <w:adjustRightInd w:val="0"/>
              <w:spacing w:after="0" w:line="480" w:lineRule="auto"/>
              <w:rPr>
                <w:rFonts w:ascii="Times New Roman" w:hAnsi="Times New Roman" w:cs="Times New Roman"/>
                <w:sz w:val="20"/>
                <w:szCs w:val="20"/>
                <w:lang w:val="en-GB"/>
              </w:rPr>
            </w:pPr>
            <w:r w:rsidRPr="00AB2F80">
              <w:rPr>
                <w:rFonts w:ascii="Times New Roman" w:hAnsi="Times New Roman" w:cs="Times New Roman"/>
                <w:sz w:val="20"/>
                <w:szCs w:val="20"/>
                <w:lang w:val="en-GB"/>
              </w:rPr>
              <w:t>1300</w:t>
            </w:r>
          </w:p>
        </w:tc>
        <w:tc>
          <w:tcPr>
            <w:tcW w:w="1028" w:type="pct"/>
          </w:tcPr>
          <w:p w14:paraId="681C2A8B" w14:textId="77777777" w:rsidR="00291835" w:rsidRPr="00AB2F80" w:rsidRDefault="00291835" w:rsidP="00B5107A">
            <w:pPr>
              <w:widowControl w:val="0"/>
              <w:overflowPunct w:val="0"/>
              <w:autoSpaceDE w:val="0"/>
              <w:autoSpaceDN w:val="0"/>
              <w:adjustRightInd w:val="0"/>
              <w:spacing w:after="0" w:line="480" w:lineRule="auto"/>
              <w:jc w:val="right"/>
              <w:rPr>
                <w:rFonts w:ascii="Times New Roman" w:hAnsi="Times New Roman" w:cs="Times New Roman"/>
                <w:sz w:val="20"/>
                <w:szCs w:val="20"/>
                <w:lang w:val="en-GB"/>
              </w:rPr>
            </w:pPr>
            <w:r w:rsidRPr="00AB2F80">
              <w:rPr>
                <w:rFonts w:ascii="Times New Roman" w:hAnsi="Times New Roman" w:cs="Times New Roman"/>
                <w:sz w:val="20"/>
                <w:szCs w:val="20"/>
                <w:lang w:val="en-GB"/>
              </w:rPr>
              <w:t>2.29</w:t>
            </w:r>
          </w:p>
        </w:tc>
        <w:tc>
          <w:tcPr>
            <w:tcW w:w="1309" w:type="pct"/>
          </w:tcPr>
          <w:p w14:paraId="1B9904B8" w14:textId="77777777" w:rsidR="00291835" w:rsidRPr="00AB2F80" w:rsidRDefault="00291835" w:rsidP="00B5107A">
            <w:pPr>
              <w:widowControl w:val="0"/>
              <w:overflowPunct w:val="0"/>
              <w:autoSpaceDE w:val="0"/>
              <w:autoSpaceDN w:val="0"/>
              <w:adjustRightInd w:val="0"/>
              <w:spacing w:after="0" w:line="480" w:lineRule="auto"/>
              <w:jc w:val="right"/>
              <w:rPr>
                <w:rFonts w:ascii="Times New Roman" w:hAnsi="Times New Roman" w:cs="Times New Roman"/>
                <w:sz w:val="20"/>
                <w:szCs w:val="20"/>
                <w:lang w:val="en-GB"/>
              </w:rPr>
            </w:pPr>
            <w:r w:rsidRPr="00AB2F80">
              <w:rPr>
                <w:rFonts w:ascii="Times New Roman" w:hAnsi="Times New Roman" w:cs="Times New Roman"/>
                <w:sz w:val="20"/>
                <w:szCs w:val="20"/>
                <w:lang w:val="en-GB"/>
              </w:rPr>
              <w:t>1.74</w:t>
            </w:r>
          </w:p>
        </w:tc>
        <w:tc>
          <w:tcPr>
            <w:tcW w:w="955" w:type="pct"/>
          </w:tcPr>
          <w:p w14:paraId="5856C1BC" w14:textId="77777777" w:rsidR="00291835" w:rsidRPr="00AB2F80" w:rsidRDefault="00291835" w:rsidP="00B5107A">
            <w:pPr>
              <w:widowControl w:val="0"/>
              <w:overflowPunct w:val="0"/>
              <w:autoSpaceDE w:val="0"/>
              <w:autoSpaceDN w:val="0"/>
              <w:adjustRightInd w:val="0"/>
              <w:spacing w:after="0" w:line="480" w:lineRule="auto"/>
              <w:jc w:val="right"/>
              <w:rPr>
                <w:rFonts w:ascii="Times New Roman" w:hAnsi="Times New Roman" w:cs="Times New Roman"/>
                <w:sz w:val="20"/>
                <w:szCs w:val="20"/>
                <w:lang w:val="en-GB"/>
              </w:rPr>
            </w:pPr>
            <w:r w:rsidRPr="00AB2F80">
              <w:rPr>
                <w:rFonts w:ascii="Times New Roman" w:hAnsi="Times New Roman" w:cs="Times New Roman"/>
                <w:sz w:val="20"/>
                <w:szCs w:val="20"/>
                <w:lang w:val="en-GB"/>
              </w:rPr>
              <w:t>6.97</w:t>
            </w:r>
          </w:p>
        </w:tc>
        <w:tc>
          <w:tcPr>
            <w:tcW w:w="707" w:type="pct"/>
          </w:tcPr>
          <w:p w14:paraId="3A24B386" w14:textId="12FAE612" w:rsidR="00291835" w:rsidRPr="00AB2F80" w:rsidRDefault="00291835" w:rsidP="00B5107A">
            <w:pPr>
              <w:widowControl w:val="0"/>
              <w:overflowPunct w:val="0"/>
              <w:autoSpaceDE w:val="0"/>
              <w:autoSpaceDN w:val="0"/>
              <w:adjustRightInd w:val="0"/>
              <w:spacing w:after="0" w:line="480" w:lineRule="auto"/>
              <w:jc w:val="right"/>
              <w:rPr>
                <w:rFonts w:ascii="Times New Roman" w:hAnsi="Times New Roman" w:cs="Times New Roman"/>
                <w:sz w:val="20"/>
                <w:szCs w:val="20"/>
                <w:lang w:val="en-GB"/>
              </w:rPr>
            </w:pPr>
            <w:r w:rsidRPr="00AB2F80">
              <w:rPr>
                <w:rFonts w:ascii="Times New Roman" w:hAnsi="Times New Roman" w:cs="Times New Roman"/>
                <w:sz w:val="20"/>
                <w:szCs w:val="20"/>
                <w:lang w:val="en-GB"/>
              </w:rPr>
              <w:t>11</w:t>
            </w:r>
          </w:p>
        </w:tc>
      </w:tr>
      <w:tr w:rsidR="00291835" w:rsidRPr="00AB2F80" w14:paraId="33A0BFF0" w14:textId="2D07FB11" w:rsidTr="00B5107A">
        <w:trPr>
          <w:jc w:val="center"/>
        </w:trPr>
        <w:tc>
          <w:tcPr>
            <w:tcW w:w="1001" w:type="pct"/>
          </w:tcPr>
          <w:p w14:paraId="7BE4546E" w14:textId="77777777" w:rsidR="00291835" w:rsidRPr="00AB2F80" w:rsidRDefault="00291835" w:rsidP="000B7B8F">
            <w:pPr>
              <w:widowControl w:val="0"/>
              <w:overflowPunct w:val="0"/>
              <w:autoSpaceDE w:val="0"/>
              <w:autoSpaceDN w:val="0"/>
              <w:adjustRightInd w:val="0"/>
              <w:spacing w:after="0" w:line="480" w:lineRule="auto"/>
              <w:rPr>
                <w:rFonts w:ascii="Times New Roman" w:hAnsi="Times New Roman" w:cs="Times New Roman"/>
                <w:sz w:val="20"/>
                <w:szCs w:val="20"/>
                <w:lang w:val="en-GB"/>
              </w:rPr>
            </w:pPr>
            <w:r w:rsidRPr="00AB2F80">
              <w:rPr>
                <w:rFonts w:ascii="Times New Roman" w:hAnsi="Times New Roman" w:cs="Times New Roman"/>
                <w:sz w:val="20"/>
                <w:szCs w:val="20"/>
                <w:lang w:val="en-GB"/>
              </w:rPr>
              <w:t>1400</w:t>
            </w:r>
          </w:p>
        </w:tc>
        <w:tc>
          <w:tcPr>
            <w:tcW w:w="1028" w:type="pct"/>
          </w:tcPr>
          <w:p w14:paraId="578CB33F" w14:textId="77777777" w:rsidR="00291835" w:rsidRPr="00AB2F80" w:rsidRDefault="00291835" w:rsidP="00B5107A">
            <w:pPr>
              <w:widowControl w:val="0"/>
              <w:overflowPunct w:val="0"/>
              <w:autoSpaceDE w:val="0"/>
              <w:autoSpaceDN w:val="0"/>
              <w:adjustRightInd w:val="0"/>
              <w:spacing w:after="0" w:line="480" w:lineRule="auto"/>
              <w:jc w:val="right"/>
              <w:rPr>
                <w:rFonts w:ascii="Times New Roman" w:hAnsi="Times New Roman" w:cs="Times New Roman"/>
                <w:sz w:val="20"/>
                <w:szCs w:val="20"/>
                <w:lang w:val="en-GB"/>
              </w:rPr>
            </w:pPr>
            <w:r w:rsidRPr="00AB2F80">
              <w:rPr>
                <w:rFonts w:ascii="Times New Roman" w:hAnsi="Times New Roman" w:cs="Times New Roman"/>
                <w:sz w:val="20"/>
                <w:szCs w:val="20"/>
                <w:lang w:val="en-GB"/>
              </w:rPr>
              <w:t>1.93</w:t>
            </w:r>
          </w:p>
        </w:tc>
        <w:tc>
          <w:tcPr>
            <w:tcW w:w="1309" w:type="pct"/>
          </w:tcPr>
          <w:p w14:paraId="4BC56A87" w14:textId="77777777" w:rsidR="00291835" w:rsidRPr="00AB2F80" w:rsidRDefault="00291835" w:rsidP="00B5107A">
            <w:pPr>
              <w:widowControl w:val="0"/>
              <w:overflowPunct w:val="0"/>
              <w:autoSpaceDE w:val="0"/>
              <w:autoSpaceDN w:val="0"/>
              <w:adjustRightInd w:val="0"/>
              <w:spacing w:after="0" w:line="480" w:lineRule="auto"/>
              <w:jc w:val="right"/>
              <w:rPr>
                <w:rFonts w:ascii="Times New Roman" w:hAnsi="Times New Roman" w:cs="Times New Roman"/>
                <w:sz w:val="20"/>
                <w:szCs w:val="20"/>
                <w:lang w:val="en-GB"/>
              </w:rPr>
            </w:pPr>
            <w:r w:rsidRPr="00AB2F80">
              <w:rPr>
                <w:rFonts w:ascii="Times New Roman" w:hAnsi="Times New Roman" w:cs="Times New Roman"/>
                <w:sz w:val="20"/>
                <w:szCs w:val="20"/>
                <w:lang w:val="en-GB"/>
              </w:rPr>
              <w:t>1.21</w:t>
            </w:r>
          </w:p>
        </w:tc>
        <w:tc>
          <w:tcPr>
            <w:tcW w:w="955" w:type="pct"/>
          </w:tcPr>
          <w:p w14:paraId="6F949EE6" w14:textId="77777777" w:rsidR="00291835" w:rsidRPr="00AB2F80" w:rsidRDefault="00291835" w:rsidP="00B5107A">
            <w:pPr>
              <w:widowControl w:val="0"/>
              <w:overflowPunct w:val="0"/>
              <w:autoSpaceDE w:val="0"/>
              <w:autoSpaceDN w:val="0"/>
              <w:adjustRightInd w:val="0"/>
              <w:spacing w:after="0" w:line="480" w:lineRule="auto"/>
              <w:jc w:val="right"/>
              <w:rPr>
                <w:rFonts w:ascii="Times New Roman" w:hAnsi="Times New Roman" w:cs="Times New Roman"/>
                <w:sz w:val="20"/>
                <w:szCs w:val="20"/>
                <w:lang w:val="en-GB"/>
              </w:rPr>
            </w:pPr>
            <w:r w:rsidRPr="00AB2F80">
              <w:rPr>
                <w:rFonts w:ascii="Times New Roman" w:hAnsi="Times New Roman" w:cs="Times New Roman"/>
                <w:sz w:val="20"/>
                <w:szCs w:val="20"/>
                <w:lang w:val="en-GB"/>
              </w:rPr>
              <w:t>4.87</w:t>
            </w:r>
          </w:p>
        </w:tc>
        <w:tc>
          <w:tcPr>
            <w:tcW w:w="707" w:type="pct"/>
          </w:tcPr>
          <w:p w14:paraId="2637776C" w14:textId="48A0D67B" w:rsidR="00291835" w:rsidRPr="00AB2F80" w:rsidRDefault="00291835" w:rsidP="00B5107A">
            <w:pPr>
              <w:widowControl w:val="0"/>
              <w:overflowPunct w:val="0"/>
              <w:autoSpaceDE w:val="0"/>
              <w:autoSpaceDN w:val="0"/>
              <w:adjustRightInd w:val="0"/>
              <w:spacing w:after="0" w:line="480" w:lineRule="auto"/>
              <w:jc w:val="right"/>
              <w:rPr>
                <w:rFonts w:ascii="Times New Roman" w:hAnsi="Times New Roman" w:cs="Times New Roman"/>
                <w:sz w:val="20"/>
                <w:szCs w:val="20"/>
                <w:lang w:val="en-GB"/>
              </w:rPr>
            </w:pPr>
            <w:r w:rsidRPr="00AB2F80">
              <w:rPr>
                <w:rFonts w:ascii="Times New Roman" w:hAnsi="Times New Roman" w:cs="Times New Roman"/>
                <w:sz w:val="20"/>
                <w:szCs w:val="20"/>
                <w:lang w:val="en-GB"/>
              </w:rPr>
              <w:t>8.01</w:t>
            </w:r>
          </w:p>
        </w:tc>
      </w:tr>
    </w:tbl>
    <w:p w14:paraId="38F020B2" w14:textId="49134899" w:rsidR="00A84932" w:rsidRPr="00AB2F80" w:rsidRDefault="00A84932" w:rsidP="00A84932">
      <w:pPr>
        <w:widowControl w:val="0"/>
        <w:overflowPunct w:val="0"/>
        <w:autoSpaceDE w:val="0"/>
        <w:autoSpaceDN w:val="0"/>
        <w:adjustRightInd w:val="0"/>
        <w:spacing w:after="0" w:line="480" w:lineRule="auto"/>
        <w:rPr>
          <w:rFonts w:ascii="Times New Roman" w:hAnsi="Times New Roman" w:cs="Times New Roman"/>
          <w:sz w:val="24"/>
          <w:szCs w:val="24"/>
          <w:lang w:val="en-GB"/>
        </w:rPr>
      </w:pPr>
      <w:r w:rsidRPr="00AB2F80">
        <w:rPr>
          <w:rFonts w:ascii="Times New Roman" w:hAnsi="Times New Roman" w:cs="Times New Roman"/>
          <w:sz w:val="24"/>
          <w:szCs w:val="24"/>
          <w:lang w:val="en-GB"/>
        </w:rPr>
        <w:t>Source: adapted from Allen, 2000</w:t>
      </w:r>
      <w:r w:rsidR="00A67B1C" w:rsidRPr="00AB2F80">
        <w:rPr>
          <w:rFonts w:ascii="Times New Roman" w:hAnsi="Times New Roman" w:cs="Times New Roman"/>
          <w:sz w:val="24"/>
          <w:szCs w:val="24"/>
          <w:lang w:val="en-GB"/>
        </w:rPr>
        <w:t xml:space="preserve">, p. </w:t>
      </w:r>
      <w:r w:rsidR="002B6358" w:rsidRPr="00AB2F80">
        <w:rPr>
          <w:rFonts w:ascii="Times New Roman" w:hAnsi="Times New Roman" w:cs="Times New Roman"/>
          <w:sz w:val="24"/>
          <w:szCs w:val="24"/>
          <w:lang w:val="en-GB"/>
        </w:rPr>
        <w:t>9</w:t>
      </w:r>
      <w:r w:rsidRPr="00AB2F80">
        <w:rPr>
          <w:rFonts w:ascii="Times New Roman" w:hAnsi="Times New Roman" w:cs="Times New Roman"/>
          <w:sz w:val="24"/>
          <w:szCs w:val="24"/>
          <w:lang w:val="en-GB"/>
        </w:rPr>
        <w:t>.</w:t>
      </w:r>
    </w:p>
    <w:p w14:paraId="5577CC91" w14:textId="63E66470" w:rsidR="004D1B6B" w:rsidRPr="00AB2F80" w:rsidRDefault="004D1B6B" w:rsidP="00B5107A">
      <w:pPr>
        <w:widowControl w:val="0"/>
        <w:overflowPunct w:val="0"/>
        <w:autoSpaceDE w:val="0"/>
        <w:autoSpaceDN w:val="0"/>
        <w:adjustRightInd w:val="0"/>
        <w:spacing w:after="0" w:line="240" w:lineRule="auto"/>
        <w:jc w:val="both"/>
        <w:rPr>
          <w:rFonts w:ascii="Times New Roman" w:hAnsi="Times New Roman" w:cs="Times New Roman"/>
          <w:sz w:val="24"/>
          <w:szCs w:val="24"/>
          <w:lang w:val="en-GB"/>
        </w:rPr>
      </w:pPr>
      <w:bookmarkStart w:id="5" w:name="_Hlk18252266"/>
      <w:r w:rsidRPr="00AB2F80">
        <w:rPr>
          <w:rFonts w:ascii="Times New Roman" w:hAnsi="Times New Roman" w:cs="Times New Roman"/>
          <w:sz w:val="24"/>
          <w:szCs w:val="24"/>
          <w:lang w:val="en-GB"/>
        </w:rPr>
        <w:t xml:space="preserve">Note: “Total” is the total of the Italian population (in millions) involved in agricultural activities in </w:t>
      </w:r>
      <w:r w:rsidR="00291835" w:rsidRPr="00AB2F80">
        <w:rPr>
          <w:rFonts w:ascii="Times New Roman" w:hAnsi="Times New Roman" w:cs="Times New Roman"/>
          <w:sz w:val="24"/>
          <w:szCs w:val="24"/>
          <w:lang w:val="en-GB"/>
        </w:rPr>
        <w:t>urban, rural (non-agricu</w:t>
      </w:r>
      <w:r w:rsidR="000E667D" w:rsidRPr="00AB2F80">
        <w:rPr>
          <w:rFonts w:ascii="Times New Roman" w:hAnsi="Times New Roman" w:cs="Times New Roman"/>
          <w:sz w:val="24"/>
          <w:szCs w:val="24"/>
          <w:lang w:val="en-GB"/>
        </w:rPr>
        <w:t>ltural) and agricultural areas.</w:t>
      </w:r>
    </w:p>
    <w:bookmarkEnd w:id="5"/>
    <w:p w14:paraId="08CF81B7" w14:textId="656F879B" w:rsidR="00A84932" w:rsidRPr="00AB2F80" w:rsidRDefault="00A84932" w:rsidP="00191A73">
      <w:pPr>
        <w:spacing w:after="0" w:line="240" w:lineRule="auto"/>
        <w:contextualSpacing/>
        <w:jc w:val="both"/>
        <w:rPr>
          <w:rFonts w:ascii="Times New Roman" w:hAnsi="Times New Roman" w:cs="Times New Roman"/>
          <w:b/>
          <w:sz w:val="24"/>
          <w:szCs w:val="24"/>
          <w:lang w:val="en-GB"/>
        </w:rPr>
      </w:pPr>
    </w:p>
    <w:p w14:paraId="02B22419" w14:textId="7BB89B0C" w:rsidR="00A84932" w:rsidRPr="00AB2F80" w:rsidRDefault="00A84932" w:rsidP="00191A73">
      <w:pPr>
        <w:spacing w:after="0" w:line="240" w:lineRule="auto"/>
        <w:contextualSpacing/>
        <w:jc w:val="both"/>
        <w:rPr>
          <w:rFonts w:ascii="Times New Roman" w:hAnsi="Times New Roman" w:cs="Times New Roman"/>
          <w:b/>
          <w:sz w:val="24"/>
          <w:szCs w:val="24"/>
          <w:lang w:val="en-GB"/>
        </w:rPr>
      </w:pPr>
    </w:p>
    <w:p w14:paraId="74211F01" w14:textId="77777777" w:rsidR="00A84932" w:rsidRPr="00AB2F80" w:rsidRDefault="00A84932" w:rsidP="00191A73">
      <w:pPr>
        <w:spacing w:after="0" w:line="240" w:lineRule="auto"/>
        <w:contextualSpacing/>
        <w:jc w:val="both"/>
        <w:rPr>
          <w:rFonts w:ascii="Times New Roman" w:hAnsi="Times New Roman" w:cs="Times New Roman"/>
          <w:b/>
          <w:sz w:val="24"/>
          <w:szCs w:val="24"/>
          <w:lang w:val="en-GB"/>
        </w:rPr>
      </w:pPr>
    </w:p>
    <w:p w14:paraId="07D54FDE" w14:textId="50F76A40" w:rsidR="00B67EB9" w:rsidRPr="00AB2F80" w:rsidRDefault="00B67EB9" w:rsidP="00B67EB9">
      <w:pPr>
        <w:spacing w:after="0" w:line="240" w:lineRule="auto"/>
        <w:contextualSpacing/>
        <w:jc w:val="both"/>
        <w:rPr>
          <w:rFonts w:ascii="Times New Roman" w:hAnsi="Times New Roman" w:cs="Times New Roman"/>
          <w:b/>
          <w:sz w:val="24"/>
          <w:szCs w:val="24"/>
          <w:lang w:val="en-GB"/>
        </w:rPr>
      </w:pPr>
      <w:r w:rsidRPr="00AB2F80">
        <w:rPr>
          <w:rFonts w:ascii="Times New Roman" w:hAnsi="Times New Roman" w:cs="Times New Roman"/>
          <w:b/>
          <w:sz w:val="24"/>
          <w:szCs w:val="24"/>
          <w:lang w:val="en-GB"/>
        </w:rPr>
        <w:t xml:space="preserve">Figure 1 – An extract from the ‘wheat cycle’: seeds returned to the abbey – wheat, broad beans, spelt and </w:t>
      </w:r>
      <w:r w:rsidR="00200C63" w:rsidRPr="00AB2F80">
        <w:rPr>
          <w:rFonts w:ascii="Times New Roman" w:hAnsi="Times New Roman" w:cs="Times New Roman"/>
          <w:b/>
          <w:sz w:val="24"/>
          <w:szCs w:val="24"/>
          <w:lang w:val="en-GB"/>
        </w:rPr>
        <w:t>unsifted wheat</w:t>
      </w:r>
      <w:r w:rsidRPr="00AB2F80">
        <w:rPr>
          <w:rFonts w:ascii="Times New Roman" w:hAnsi="Times New Roman" w:cs="Times New Roman"/>
          <w:b/>
          <w:sz w:val="24"/>
          <w:szCs w:val="24"/>
          <w:lang w:val="en-GB"/>
        </w:rPr>
        <w:t xml:space="preserve"> from the area of Manzolino</w:t>
      </w:r>
    </w:p>
    <w:p w14:paraId="1D65A5BB" w14:textId="77777777" w:rsidR="00B67EB9" w:rsidRPr="00AB2F80" w:rsidRDefault="00B67EB9" w:rsidP="00B67EB9">
      <w:pPr>
        <w:spacing w:after="0" w:line="240" w:lineRule="auto"/>
        <w:contextualSpacing/>
        <w:jc w:val="both"/>
        <w:rPr>
          <w:rFonts w:ascii="Times New Roman" w:hAnsi="Times New Roman" w:cs="Times New Roman"/>
          <w:b/>
          <w:sz w:val="24"/>
          <w:szCs w:val="24"/>
          <w:lang w:val="en-GB"/>
        </w:rPr>
      </w:pPr>
    </w:p>
    <w:p w14:paraId="5F93C59B" w14:textId="77777777" w:rsidR="00B67EB9" w:rsidRPr="00AB2F80" w:rsidRDefault="00B67EB9" w:rsidP="00B67EB9">
      <w:pPr>
        <w:spacing w:after="0" w:line="480" w:lineRule="auto"/>
        <w:jc w:val="center"/>
        <w:rPr>
          <w:rFonts w:ascii="Times New Roman" w:hAnsi="Times New Roman" w:cs="Times New Roman"/>
          <w:sz w:val="24"/>
          <w:szCs w:val="24"/>
          <w:lang w:val="en-GB"/>
        </w:rPr>
      </w:pPr>
      <w:r w:rsidRPr="00AB2F80">
        <w:rPr>
          <w:rFonts w:ascii="Times New Roman" w:hAnsi="Times New Roman" w:cs="Times New Roman"/>
          <w:noProof/>
          <w:sz w:val="24"/>
          <w:szCs w:val="24"/>
          <w:lang w:val="en-GB" w:eastAsia="en-GB"/>
        </w:rPr>
        <w:drawing>
          <wp:inline distT="0" distB="0" distL="0" distR="0" wp14:anchorId="3AAA1262" wp14:editId="29901850">
            <wp:extent cx="5057775" cy="2209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 1.JPG"/>
                    <pic:cNvPicPr/>
                  </pic:nvPicPr>
                  <pic:blipFill>
                    <a:blip r:embed="rId11">
                      <a:extLst>
                        <a:ext uri="{28A0092B-C50C-407E-A947-70E740481C1C}">
                          <a14:useLocalDpi xmlns:a14="http://schemas.microsoft.com/office/drawing/2010/main" val="0"/>
                        </a:ext>
                      </a:extLst>
                    </a:blip>
                    <a:stretch>
                      <a:fillRect/>
                    </a:stretch>
                  </pic:blipFill>
                  <pic:spPr>
                    <a:xfrm>
                      <a:off x="0" y="0"/>
                      <a:ext cx="5057775" cy="2209800"/>
                    </a:xfrm>
                    <a:prstGeom prst="rect">
                      <a:avLst/>
                    </a:prstGeom>
                  </pic:spPr>
                </pic:pic>
              </a:graphicData>
            </a:graphic>
          </wp:inline>
        </w:drawing>
      </w:r>
    </w:p>
    <w:p w14:paraId="4310C0DF" w14:textId="77777777" w:rsidR="00B67EB9" w:rsidRPr="00AB2F80" w:rsidRDefault="00B67EB9" w:rsidP="00B67EB9">
      <w:pPr>
        <w:spacing w:after="0" w:line="240" w:lineRule="auto"/>
        <w:rPr>
          <w:rFonts w:ascii="Times New Roman" w:hAnsi="Times New Roman" w:cs="Times New Roman"/>
          <w:sz w:val="24"/>
          <w:szCs w:val="24"/>
          <w:lang w:val="en-GB"/>
        </w:rPr>
      </w:pPr>
      <w:r w:rsidRPr="00AB2F80">
        <w:rPr>
          <w:rFonts w:ascii="Times New Roman" w:hAnsi="Times New Roman" w:cs="Times New Roman"/>
          <w:sz w:val="24"/>
          <w:szCs w:val="24"/>
          <w:lang w:val="en-GB"/>
        </w:rPr>
        <w:t>I received from the farm along the road (of Manzolino)</w:t>
      </w:r>
    </w:p>
    <w:p w14:paraId="74C404A0" w14:textId="77777777" w:rsidR="00B67EB9" w:rsidRPr="00AB2F80" w:rsidRDefault="00B67EB9" w:rsidP="00B67EB9">
      <w:pPr>
        <w:spacing w:after="0" w:line="240" w:lineRule="auto"/>
        <w:rPr>
          <w:rFonts w:ascii="Times New Roman" w:hAnsi="Times New Roman" w:cs="Times New Roman"/>
          <w:sz w:val="24"/>
          <w:szCs w:val="24"/>
          <w:lang w:val="en-GB"/>
        </w:rPr>
      </w:pPr>
      <w:r w:rsidRPr="00AB2F80">
        <w:rPr>
          <w:rFonts w:ascii="Times New Roman" w:hAnsi="Times New Roman" w:cs="Times New Roman"/>
          <w:sz w:val="24"/>
          <w:szCs w:val="24"/>
          <w:lang w:val="en-GB"/>
        </w:rPr>
        <w:t>wheat_____________ 78 corbe</w:t>
      </w:r>
    </w:p>
    <w:p w14:paraId="1EF25142" w14:textId="77777777" w:rsidR="00B67EB9" w:rsidRPr="00AB2F80" w:rsidRDefault="00B67EB9" w:rsidP="00B67EB9">
      <w:pPr>
        <w:spacing w:after="0" w:line="240" w:lineRule="auto"/>
        <w:rPr>
          <w:rFonts w:ascii="Times New Roman" w:hAnsi="Times New Roman" w:cs="Times New Roman"/>
          <w:sz w:val="24"/>
          <w:szCs w:val="24"/>
          <w:lang w:val="en-GB"/>
        </w:rPr>
      </w:pPr>
      <w:r w:rsidRPr="00AB2F80">
        <w:rPr>
          <w:rFonts w:ascii="Times New Roman" w:hAnsi="Times New Roman" w:cs="Times New Roman"/>
          <w:sz w:val="24"/>
          <w:szCs w:val="24"/>
          <w:lang w:val="en-GB"/>
        </w:rPr>
        <w:t>broad beans_________8 corbe</w:t>
      </w:r>
    </w:p>
    <w:p w14:paraId="51241071" w14:textId="77777777" w:rsidR="00B67EB9" w:rsidRPr="00AB2F80" w:rsidRDefault="00B67EB9" w:rsidP="00B67EB9">
      <w:pPr>
        <w:spacing w:after="0" w:line="240" w:lineRule="auto"/>
        <w:rPr>
          <w:rFonts w:ascii="Times New Roman" w:hAnsi="Times New Roman" w:cs="Times New Roman"/>
          <w:sz w:val="24"/>
          <w:szCs w:val="24"/>
          <w:lang w:val="en-GB"/>
        </w:rPr>
      </w:pPr>
      <w:r w:rsidRPr="00AB2F80">
        <w:rPr>
          <w:rFonts w:ascii="Times New Roman" w:hAnsi="Times New Roman" w:cs="Times New Roman"/>
          <w:sz w:val="24"/>
          <w:szCs w:val="24"/>
          <w:lang w:val="en-GB"/>
        </w:rPr>
        <w:t>spelt_____________ 33 corbe</w:t>
      </w:r>
    </w:p>
    <w:p w14:paraId="6F97931E" w14:textId="38DA5E56" w:rsidR="00B67EB9" w:rsidRPr="00AB2F80" w:rsidRDefault="00200C63" w:rsidP="00B67EB9">
      <w:pPr>
        <w:spacing w:after="0" w:line="240" w:lineRule="auto"/>
        <w:rPr>
          <w:rFonts w:ascii="Times New Roman" w:hAnsi="Times New Roman" w:cs="Times New Roman"/>
          <w:sz w:val="24"/>
          <w:szCs w:val="24"/>
          <w:lang w:val="en-GB"/>
        </w:rPr>
      </w:pPr>
      <w:r w:rsidRPr="00AB2F80">
        <w:rPr>
          <w:rFonts w:ascii="Times New Roman" w:hAnsi="Times New Roman" w:cs="Times New Roman"/>
          <w:sz w:val="24"/>
          <w:szCs w:val="24"/>
          <w:lang w:val="en-GB"/>
        </w:rPr>
        <w:t>unsifted wheat</w:t>
      </w:r>
      <w:r w:rsidR="00B67EB9" w:rsidRPr="00AB2F80">
        <w:rPr>
          <w:rFonts w:ascii="Times New Roman" w:hAnsi="Times New Roman" w:cs="Times New Roman"/>
          <w:sz w:val="24"/>
          <w:szCs w:val="24"/>
          <w:lang w:val="en-GB"/>
        </w:rPr>
        <w:t>_______4 corbe</w:t>
      </w:r>
    </w:p>
    <w:p w14:paraId="24F3DE76" w14:textId="2E1F21B2" w:rsidR="00B67EB9" w:rsidRPr="00AB2F80" w:rsidRDefault="00B67EB9" w:rsidP="00B67EB9">
      <w:pPr>
        <w:widowControl w:val="0"/>
        <w:overflowPunct w:val="0"/>
        <w:autoSpaceDE w:val="0"/>
        <w:autoSpaceDN w:val="0"/>
        <w:adjustRightInd w:val="0"/>
        <w:spacing w:before="120" w:after="0" w:line="240" w:lineRule="auto"/>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Source: ANA, Register n. 23, 1354, p. 1</w:t>
      </w:r>
      <w:r w:rsidR="00335F5A" w:rsidRPr="00AB2F80">
        <w:rPr>
          <w:rFonts w:ascii="Times New Roman" w:hAnsi="Times New Roman" w:cs="Times New Roman"/>
          <w:sz w:val="24"/>
          <w:szCs w:val="24"/>
          <w:lang w:val="en-GB"/>
        </w:rPr>
        <w:t>r</w:t>
      </w:r>
      <w:r w:rsidRPr="00AB2F80">
        <w:rPr>
          <w:rFonts w:ascii="Times New Roman" w:hAnsi="Times New Roman" w:cs="Times New Roman"/>
          <w:sz w:val="24"/>
          <w:szCs w:val="24"/>
          <w:lang w:val="en-GB"/>
        </w:rPr>
        <w:t xml:space="preserve"> (reproduced with permission). One ‘corba’ </w:t>
      </w:r>
      <w:r w:rsidR="00200C63" w:rsidRPr="00AB2F80">
        <w:rPr>
          <w:rFonts w:ascii="Times New Roman" w:hAnsi="Times New Roman" w:cs="Times New Roman"/>
          <w:sz w:val="24"/>
          <w:szCs w:val="24"/>
          <w:lang w:val="en-GB"/>
        </w:rPr>
        <w:t xml:space="preserve">(plural: ‘corbe’) </w:t>
      </w:r>
      <w:r w:rsidRPr="00AB2F80">
        <w:rPr>
          <w:rFonts w:ascii="Times New Roman" w:hAnsi="Times New Roman" w:cs="Times New Roman"/>
          <w:sz w:val="24"/>
          <w:szCs w:val="24"/>
          <w:lang w:val="en-GB"/>
        </w:rPr>
        <w:t xml:space="preserve">was the equivalent of a container with a capacity of 78.6 litres. </w:t>
      </w:r>
    </w:p>
    <w:p w14:paraId="5EF34E62" w14:textId="10943983" w:rsidR="00191A73" w:rsidRPr="00AB2F80" w:rsidRDefault="00191A73">
      <w:pPr>
        <w:spacing w:after="160" w:line="259" w:lineRule="auto"/>
        <w:rPr>
          <w:rFonts w:ascii="Times New Roman" w:hAnsi="Times New Roman" w:cs="Times New Roman"/>
          <w:b/>
          <w:sz w:val="24"/>
          <w:szCs w:val="24"/>
          <w:lang w:val="en-GB"/>
        </w:rPr>
      </w:pPr>
      <w:r w:rsidRPr="00AB2F80">
        <w:rPr>
          <w:rFonts w:ascii="Times New Roman" w:hAnsi="Times New Roman" w:cs="Times New Roman"/>
          <w:b/>
          <w:sz w:val="24"/>
          <w:szCs w:val="24"/>
          <w:lang w:val="en-GB"/>
        </w:rPr>
        <w:br w:type="page"/>
      </w:r>
    </w:p>
    <w:p w14:paraId="71F5EE42" w14:textId="20F12A5F" w:rsidR="00191A73" w:rsidRPr="00AB2F80" w:rsidRDefault="00191A73" w:rsidP="00191A73">
      <w:pPr>
        <w:spacing w:after="0" w:line="480" w:lineRule="auto"/>
        <w:contextualSpacing/>
        <w:jc w:val="both"/>
        <w:rPr>
          <w:rFonts w:ascii="Times New Roman" w:hAnsi="Times New Roman" w:cs="Times New Roman"/>
          <w:b/>
          <w:sz w:val="24"/>
          <w:szCs w:val="24"/>
          <w:lang w:val="en-GB"/>
        </w:rPr>
      </w:pPr>
      <w:r w:rsidRPr="00AB2F80">
        <w:rPr>
          <w:rFonts w:ascii="Times New Roman" w:hAnsi="Times New Roman" w:cs="Times New Roman"/>
          <w:b/>
          <w:sz w:val="24"/>
          <w:szCs w:val="24"/>
          <w:lang w:val="en-GB"/>
        </w:rPr>
        <w:lastRenderedPageBreak/>
        <w:t xml:space="preserve">Figure 2 – Development of the city of Nonantola around its abbey </w:t>
      </w:r>
    </w:p>
    <w:p w14:paraId="02C25BAE" w14:textId="416D55ED" w:rsidR="00191A73" w:rsidRPr="00AB2F80" w:rsidRDefault="00354A0A" w:rsidP="00191A73">
      <w:pPr>
        <w:spacing w:after="0" w:line="480" w:lineRule="auto"/>
        <w:contextualSpacing/>
        <w:jc w:val="center"/>
        <w:rPr>
          <w:rFonts w:ascii="Times New Roman" w:hAnsi="Times New Roman" w:cs="Times New Roman"/>
          <w:sz w:val="24"/>
          <w:szCs w:val="24"/>
          <w:lang w:val="en-GB"/>
        </w:rPr>
      </w:pPr>
      <w:r w:rsidRPr="00AB2F80">
        <w:rPr>
          <w:noProof/>
          <w:lang w:val="en-GB" w:eastAsia="en-GB"/>
        </w:rPr>
        <mc:AlternateContent>
          <mc:Choice Requires="wps">
            <w:drawing>
              <wp:anchor distT="0" distB="0" distL="114300" distR="114300" simplePos="0" relativeHeight="251694080" behindDoc="0" locked="0" layoutInCell="1" allowOverlap="1" wp14:anchorId="6152928E" wp14:editId="55501F35">
                <wp:simplePos x="0" y="0"/>
                <wp:positionH relativeFrom="column">
                  <wp:posOffset>2604770</wp:posOffset>
                </wp:positionH>
                <wp:positionV relativeFrom="paragraph">
                  <wp:posOffset>4055745</wp:posOffset>
                </wp:positionV>
                <wp:extent cx="1181100" cy="2857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85750"/>
                        </a:xfrm>
                        <a:prstGeom prst="rect">
                          <a:avLst/>
                        </a:prstGeom>
                        <a:noFill/>
                        <a:ln w="9525">
                          <a:noFill/>
                          <a:miter lim="800000"/>
                          <a:headEnd/>
                          <a:tailEnd/>
                        </a:ln>
                      </wps:spPr>
                      <wps:txbx>
                        <w:txbxContent>
                          <w:p w14:paraId="2491A998" w14:textId="0E2F1DAB" w:rsidR="00E9260C" w:rsidRPr="00D05D26" w:rsidRDefault="00E9260C" w:rsidP="00A76683">
                            <w:pPr>
                              <w:rPr>
                                <w:rFonts w:ascii="Times New Roman" w:hAnsi="Times New Roman" w:cs="Times New Roman"/>
                                <w:sz w:val="20"/>
                                <w:szCs w:val="20"/>
                              </w:rPr>
                            </w:pPr>
                            <w:r>
                              <w:rPr>
                                <w:rFonts w:ascii="Times New Roman" w:hAnsi="Times New Roman" w:cs="Times New Roman"/>
                                <w:sz w:val="20"/>
                                <w:szCs w:val="20"/>
                              </w:rPr>
                              <w:t>15</w:t>
                            </w:r>
                            <w:r w:rsidRPr="00B5107A">
                              <w:rPr>
                                <w:rFonts w:ascii="Times New Roman" w:hAnsi="Times New Roman" w:cs="Times New Roman"/>
                                <w:sz w:val="20"/>
                                <w:szCs w:val="20"/>
                                <w:vertAlign w:val="superscript"/>
                              </w:rPr>
                              <w:t>th</w:t>
                            </w:r>
                            <w:r>
                              <w:rPr>
                                <w:rFonts w:ascii="Times New Roman" w:hAnsi="Times New Roman" w:cs="Times New Roman"/>
                                <w:sz w:val="20"/>
                                <w:szCs w:val="20"/>
                              </w:rPr>
                              <w:t xml:space="preserve"> century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152928E" id="_x0000_t202" coordsize="21600,21600" o:spt="202" path="m,l,21600r21600,l21600,xe">
                <v:stroke joinstyle="miter"/>
                <v:path gradientshapeok="t" o:connecttype="rect"/>
              </v:shapetype>
              <v:shape id="Text Box 2" o:spid="_x0000_s1026" type="#_x0000_t202" style="position:absolute;left:0;text-align:left;margin-left:205.1pt;margin-top:319.35pt;width:93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" filled="f" stroked="f">
                <v:textbox>
                  <w:txbxContent>
                    <w:p w14:paraId="2491A998" w14:textId="0E2F1DAB" w:rsidR="00E9260C" w:rsidRPr="00D05D26" w:rsidRDefault="00E9260C" w:rsidP="00A76683">
                      <w:pPr>
                        <w:rPr>
                          <w:rFonts w:ascii="Times New Roman" w:hAnsi="Times New Roman" w:cs="Times New Roman"/>
                          <w:sz w:val="20"/>
                          <w:szCs w:val="20"/>
                        </w:rPr>
                      </w:pPr>
                      <w:r>
                        <w:rPr>
                          <w:rFonts w:ascii="Times New Roman" w:hAnsi="Times New Roman" w:cs="Times New Roman"/>
                          <w:sz w:val="20"/>
                          <w:szCs w:val="20"/>
                        </w:rPr>
                        <w:t>15</w:t>
                      </w:r>
                      <w:r w:rsidRPr="00B5107A">
                        <w:rPr>
                          <w:rFonts w:ascii="Times New Roman" w:hAnsi="Times New Roman" w:cs="Times New Roman"/>
                          <w:sz w:val="20"/>
                          <w:szCs w:val="20"/>
                          <w:vertAlign w:val="superscript"/>
                        </w:rPr>
                        <w:t>th</w:t>
                      </w:r>
                      <w:r>
                        <w:rPr>
                          <w:rFonts w:ascii="Times New Roman" w:hAnsi="Times New Roman" w:cs="Times New Roman"/>
                          <w:sz w:val="20"/>
                          <w:szCs w:val="20"/>
                        </w:rPr>
                        <w:t xml:space="preserve"> century</w:t>
                      </w:r>
                    </w:p>
                  </w:txbxContent>
                </v:textbox>
              </v:shape>
            </w:pict>
          </mc:Fallback>
        </mc:AlternateContent>
      </w:r>
      <w:r w:rsidRPr="00AB2F80">
        <w:rPr>
          <w:noProof/>
          <w:lang w:val="en-GB" w:eastAsia="en-GB"/>
        </w:rPr>
        <mc:AlternateContent>
          <mc:Choice Requires="wps">
            <w:drawing>
              <wp:anchor distT="0" distB="0" distL="114300" distR="114300" simplePos="0" relativeHeight="251685888" behindDoc="0" locked="0" layoutInCell="1" allowOverlap="1" wp14:anchorId="5ED30DD6" wp14:editId="7B3196D8">
                <wp:simplePos x="0" y="0"/>
                <wp:positionH relativeFrom="column">
                  <wp:posOffset>3166745</wp:posOffset>
                </wp:positionH>
                <wp:positionV relativeFrom="paragraph">
                  <wp:posOffset>3065145</wp:posOffset>
                </wp:positionV>
                <wp:extent cx="1924050" cy="29527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95275"/>
                        </a:xfrm>
                        <a:prstGeom prst="rect">
                          <a:avLst/>
                        </a:prstGeom>
                        <a:noFill/>
                        <a:ln w="9525">
                          <a:noFill/>
                          <a:miter lim="800000"/>
                          <a:headEnd/>
                          <a:tailEnd/>
                        </a:ln>
                      </wps:spPr>
                      <wps:txbx>
                        <w:txbxContent>
                          <w:p w14:paraId="14FCCCAF" w14:textId="2C7346DF" w:rsidR="00E9260C" w:rsidRPr="00D05D26" w:rsidRDefault="00E9260C" w:rsidP="00D13645">
                            <w:pPr>
                              <w:rPr>
                                <w:rFonts w:ascii="Times New Roman" w:hAnsi="Times New Roman" w:cs="Times New Roman"/>
                                <w:sz w:val="20"/>
                                <w:szCs w:val="20"/>
                              </w:rPr>
                            </w:pPr>
                            <w:r>
                              <w:rPr>
                                <w:rFonts w:ascii="Times New Roman" w:hAnsi="Times New Roman" w:cs="Times New Roman"/>
                                <w:sz w:val="20"/>
                                <w:szCs w:val="20"/>
                              </w:rPr>
                              <w:t>Pre-9</w:t>
                            </w:r>
                            <w:r w:rsidRPr="00B5107A">
                              <w:rPr>
                                <w:rFonts w:ascii="Times New Roman" w:hAnsi="Times New Roman" w:cs="Times New Roman"/>
                                <w:sz w:val="20"/>
                                <w:szCs w:val="20"/>
                                <w:vertAlign w:val="superscript"/>
                              </w:rPr>
                              <w:t>th</w:t>
                            </w:r>
                            <w:r>
                              <w:rPr>
                                <w:rFonts w:ascii="Times New Roman" w:hAnsi="Times New Roman" w:cs="Times New Roman"/>
                                <w:sz w:val="20"/>
                                <w:szCs w:val="20"/>
                              </w:rPr>
                              <w:t xml:space="preserve"> century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ED30DD6" id="_x0000_s1027" type="#_x0000_t202" style="position:absolute;left:0;text-align:left;margin-left:249.35pt;margin-top:241.35pt;width:151.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" filled="f" stroked="f">
                <v:textbox>
                  <w:txbxContent>
                    <w:p w14:paraId="14FCCCAF" w14:textId="2C7346DF" w:rsidR="00E9260C" w:rsidRPr="00D05D26" w:rsidRDefault="00E9260C" w:rsidP="00D13645">
                      <w:pPr>
                        <w:rPr>
                          <w:rFonts w:ascii="Times New Roman" w:hAnsi="Times New Roman" w:cs="Times New Roman"/>
                          <w:sz w:val="20"/>
                          <w:szCs w:val="20"/>
                        </w:rPr>
                      </w:pPr>
                      <w:r>
                        <w:rPr>
                          <w:rFonts w:ascii="Times New Roman" w:hAnsi="Times New Roman" w:cs="Times New Roman"/>
                          <w:sz w:val="20"/>
                          <w:szCs w:val="20"/>
                        </w:rPr>
                        <w:t>Pre-9</w:t>
                      </w:r>
                      <w:r w:rsidRPr="00B5107A">
                        <w:rPr>
                          <w:rFonts w:ascii="Times New Roman" w:hAnsi="Times New Roman" w:cs="Times New Roman"/>
                          <w:sz w:val="20"/>
                          <w:szCs w:val="20"/>
                          <w:vertAlign w:val="superscript"/>
                        </w:rPr>
                        <w:t>th</w:t>
                      </w:r>
                      <w:r>
                        <w:rPr>
                          <w:rFonts w:ascii="Times New Roman" w:hAnsi="Times New Roman" w:cs="Times New Roman"/>
                          <w:sz w:val="20"/>
                          <w:szCs w:val="20"/>
                        </w:rPr>
                        <w:t xml:space="preserve"> century</w:t>
                      </w:r>
                    </w:p>
                  </w:txbxContent>
                </v:textbox>
              </v:shape>
            </w:pict>
          </mc:Fallback>
        </mc:AlternateContent>
      </w:r>
      <w:r w:rsidRPr="00AB2F80">
        <w:rPr>
          <w:noProof/>
          <w:lang w:val="en-GB" w:eastAsia="en-GB"/>
        </w:rPr>
        <mc:AlternateContent>
          <mc:Choice Requires="wps">
            <w:drawing>
              <wp:anchor distT="0" distB="0" distL="114300" distR="114300" simplePos="0" relativeHeight="251687936" behindDoc="0" locked="0" layoutInCell="1" allowOverlap="1" wp14:anchorId="4C140BC4" wp14:editId="65FF0E24">
                <wp:simplePos x="0" y="0"/>
                <wp:positionH relativeFrom="column">
                  <wp:posOffset>3366770</wp:posOffset>
                </wp:positionH>
                <wp:positionV relativeFrom="paragraph">
                  <wp:posOffset>3312795</wp:posOffset>
                </wp:positionV>
                <wp:extent cx="1257300" cy="29527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95275"/>
                        </a:xfrm>
                        <a:prstGeom prst="rect">
                          <a:avLst/>
                        </a:prstGeom>
                        <a:noFill/>
                        <a:ln w="9525">
                          <a:noFill/>
                          <a:miter lim="800000"/>
                          <a:headEnd/>
                          <a:tailEnd/>
                        </a:ln>
                      </wps:spPr>
                      <wps:txbx>
                        <w:txbxContent>
                          <w:p w14:paraId="697D4FD0" w14:textId="5B0FD4D6" w:rsidR="00E9260C" w:rsidRPr="00A76683" w:rsidRDefault="00E9260C" w:rsidP="00D13645">
                            <w:pPr>
                              <w:rPr>
                                <w:rFonts w:ascii="Times New Roman" w:hAnsi="Times New Roman" w:cs="Times New Roman"/>
                                <w:sz w:val="20"/>
                                <w:szCs w:val="20"/>
                              </w:rPr>
                            </w:pPr>
                            <w:r w:rsidRPr="00A76683">
                              <w:rPr>
                                <w:rFonts w:ascii="Times New Roman" w:hAnsi="Times New Roman" w:cs="Times New Roman"/>
                                <w:sz w:val="20"/>
                                <w:szCs w:val="20"/>
                              </w:rPr>
                              <w:t>Walls - 11</w:t>
                            </w:r>
                            <w:r w:rsidRPr="00B5107A">
                              <w:rPr>
                                <w:rFonts w:ascii="Times New Roman" w:hAnsi="Times New Roman" w:cs="Times New Roman"/>
                                <w:sz w:val="20"/>
                                <w:szCs w:val="20"/>
                                <w:vertAlign w:val="superscript"/>
                              </w:rPr>
                              <w:t>th</w:t>
                            </w:r>
                            <w:r w:rsidRPr="00A76683">
                              <w:rPr>
                                <w:rFonts w:ascii="Times New Roman" w:hAnsi="Times New Roman" w:cs="Times New Roman"/>
                                <w:sz w:val="20"/>
                                <w:szCs w:val="20"/>
                              </w:rPr>
                              <w:t xml:space="preserve"> century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140BC4" id="_x0000_s1028" type="#_x0000_t202" style="position:absolute;left:0;text-align:left;margin-left:265.1pt;margin-top:260.85pt;width:99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" filled="f" stroked="f">
                <v:textbox>
                  <w:txbxContent>
                    <w:p w14:paraId="697D4FD0" w14:textId="5B0FD4D6" w:rsidR="00E9260C" w:rsidRPr="00A76683" w:rsidRDefault="00E9260C" w:rsidP="00D13645">
                      <w:pPr>
                        <w:rPr>
                          <w:rFonts w:ascii="Times New Roman" w:hAnsi="Times New Roman" w:cs="Times New Roman"/>
                          <w:sz w:val="20"/>
                          <w:szCs w:val="20"/>
                        </w:rPr>
                      </w:pPr>
                      <w:r w:rsidRPr="00A76683">
                        <w:rPr>
                          <w:rFonts w:ascii="Times New Roman" w:hAnsi="Times New Roman" w:cs="Times New Roman"/>
                          <w:sz w:val="20"/>
                          <w:szCs w:val="20"/>
                        </w:rPr>
                        <w:t>Walls - 11</w:t>
                      </w:r>
                      <w:r w:rsidRPr="00B5107A">
                        <w:rPr>
                          <w:rFonts w:ascii="Times New Roman" w:hAnsi="Times New Roman" w:cs="Times New Roman"/>
                          <w:sz w:val="20"/>
                          <w:szCs w:val="20"/>
                          <w:vertAlign w:val="superscript"/>
                        </w:rPr>
                        <w:t>th</w:t>
                      </w:r>
                      <w:r w:rsidRPr="00A76683">
                        <w:rPr>
                          <w:rFonts w:ascii="Times New Roman" w:hAnsi="Times New Roman" w:cs="Times New Roman"/>
                          <w:sz w:val="20"/>
                          <w:szCs w:val="20"/>
                        </w:rPr>
                        <w:t xml:space="preserve"> century</w:t>
                      </w:r>
                    </w:p>
                  </w:txbxContent>
                </v:textbox>
              </v:shape>
            </w:pict>
          </mc:Fallback>
        </mc:AlternateContent>
      </w:r>
      <w:r w:rsidRPr="00AB2F80">
        <w:rPr>
          <w:noProof/>
          <w:lang w:val="en-GB" w:eastAsia="en-GB"/>
        </w:rPr>
        <mc:AlternateContent>
          <mc:Choice Requires="wps">
            <w:drawing>
              <wp:anchor distT="0" distB="0" distL="114300" distR="114300" simplePos="0" relativeHeight="251692032" behindDoc="0" locked="0" layoutInCell="1" allowOverlap="1" wp14:anchorId="4697004A" wp14:editId="1CF075CE">
                <wp:simplePos x="0" y="0"/>
                <wp:positionH relativeFrom="column">
                  <wp:posOffset>2614295</wp:posOffset>
                </wp:positionH>
                <wp:positionV relativeFrom="paragraph">
                  <wp:posOffset>3817620</wp:posOffset>
                </wp:positionV>
                <wp:extent cx="1181100" cy="2667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66700"/>
                        </a:xfrm>
                        <a:prstGeom prst="rect">
                          <a:avLst/>
                        </a:prstGeom>
                        <a:noFill/>
                        <a:ln w="9525">
                          <a:noFill/>
                          <a:miter lim="800000"/>
                          <a:headEnd/>
                          <a:tailEnd/>
                        </a:ln>
                      </wps:spPr>
                      <wps:txbx>
                        <w:txbxContent>
                          <w:p w14:paraId="2CD19E37" w14:textId="5C7899A1" w:rsidR="00E9260C" w:rsidRPr="00D05D26" w:rsidRDefault="00E9260C" w:rsidP="00A76683">
                            <w:pPr>
                              <w:rPr>
                                <w:rFonts w:ascii="Times New Roman" w:hAnsi="Times New Roman" w:cs="Times New Roman"/>
                                <w:sz w:val="20"/>
                                <w:szCs w:val="20"/>
                              </w:rPr>
                            </w:pPr>
                            <w:r>
                              <w:rPr>
                                <w:rFonts w:ascii="Times New Roman" w:hAnsi="Times New Roman" w:cs="Times New Roman"/>
                                <w:sz w:val="20"/>
                                <w:szCs w:val="20"/>
                              </w:rPr>
                              <w:t>14</w:t>
                            </w:r>
                            <w:r w:rsidRPr="00B5107A">
                              <w:rPr>
                                <w:rFonts w:ascii="Times New Roman" w:hAnsi="Times New Roman" w:cs="Times New Roman"/>
                                <w:sz w:val="20"/>
                                <w:szCs w:val="20"/>
                                <w:vertAlign w:val="superscript"/>
                              </w:rPr>
                              <w:t>th</w:t>
                            </w:r>
                            <w:r>
                              <w:rPr>
                                <w:rFonts w:ascii="Times New Roman" w:hAnsi="Times New Roman" w:cs="Times New Roman"/>
                                <w:sz w:val="20"/>
                                <w:szCs w:val="20"/>
                              </w:rPr>
                              <w:t xml:space="preserve"> century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697004A" id="_x0000_s1029" type="#_x0000_t202" style="position:absolute;left:0;text-align:left;margin-left:205.85pt;margin-top:300.6pt;width:93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" filled="f" stroked="f">
                <v:textbox>
                  <w:txbxContent>
                    <w:p w14:paraId="2CD19E37" w14:textId="5C7899A1" w:rsidR="00E9260C" w:rsidRPr="00D05D26" w:rsidRDefault="00E9260C" w:rsidP="00A76683">
                      <w:pPr>
                        <w:rPr>
                          <w:rFonts w:ascii="Times New Roman" w:hAnsi="Times New Roman" w:cs="Times New Roman"/>
                          <w:sz w:val="20"/>
                          <w:szCs w:val="20"/>
                        </w:rPr>
                      </w:pPr>
                      <w:r>
                        <w:rPr>
                          <w:rFonts w:ascii="Times New Roman" w:hAnsi="Times New Roman" w:cs="Times New Roman"/>
                          <w:sz w:val="20"/>
                          <w:szCs w:val="20"/>
                        </w:rPr>
                        <w:t>14</w:t>
                      </w:r>
                      <w:r w:rsidRPr="00B5107A">
                        <w:rPr>
                          <w:rFonts w:ascii="Times New Roman" w:hAnsi="Times New Roman" w:cs="Times New Roman"/>
                          <w:sz w:val="20"/>
                          <w:szCs w:val="20"/>
                          <w:vertAlign w:val="superscript"/>
                        </w:rPr>
                        <w:t>th</w:t>
                      </w:r>
                      <w:r>
                        <w:rPr>
                          <w:rFonts w:ascii="Times New Roman" w:hAnsi="Times New Roman" w:cs="Times New Roman"/>
                          <w:sz w:val="20"/>
                          <w:szCs w:val="20"/>
                        </w:rPr>
                        <w:t xml:space="preserve"> century</w:t>
                      </w:r>
                    </w:p>
                  </w:txbxContent>
                </v:textbox>
              </v:shape>
            </w:pict>
          </mc:Fallback>
        </mc:AlternateContent>
      </w:r>
      <w:r w:rsidRPr="00AB2F80">
        <w:rPr>
          <w:noProof/>
          <w:lang w:val="en-GB" w:eastAsia="en-GB"/>
        </w:rPr>
        <mc:AlternateContent>
          <mc:Choice Requires="wps">
            <w:drawing>
              <wp:anchor distT="0" distB="0" distL="114300" distR="114300" simplePos="0" relativeHeight="251683840" behindDoc="0" locked="0" layoutInCell="1" allowOverlap="1" wp14:anchorId="28678B67" wp14:editId="3DE04D6A">
                <wp:simplePos x="0" y="0"/>
                <wp:positionH relativeFrom="column">
                  <wp:posOffset>3119120</wp:posOffset>
                </wp:positionH>
                <wp:positionV relativeFrom="paragraph">
                  <wp:posOffset>2836545</wp:posOffset>
                </wp:positionV>
                <wp:extent cx="619125" cy="3048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04800"/>
                        </a:xfrm>
                        <a:prstGeom prst="rect">
                          <a:avLst/>
                        </a:prstGeom>
                        <a:noFill/>
                        <a:ln w="9525">
                          <a:noFill/>
                          <a:miter lim="800000"/>
                          <a:headEnd/>
                          <a:tailEnd/>
                        </a:ln>
                      </wps:spPr>
                      <wps:txbx>
                        <w:txbxContent>
                          <w:p w14:paraId="519B7D7D" w14:textId="4AD58C53" w:rsidR="00E9260C" w:rsidRPr="00D05D26" w:rsidRDefault="00E9260C" w:rsidP="00D13645">
                            <w:pPr>
                              <w:rPr>
                                <w:rFonts w:ascii="Times New Roman" w:hAnsi="Times New Roman" w:cs="Times New Roman"/>
                                <w:sz w:val="20"/>
                                <w:szCs w:val="20"/>
                              </w:rPr>
                            </w:pPr>
                            <w:r>
                              <w:rPr>
                                <w:rFonts w:ascii="Times New Roman" w:hAnsi="Times New Roman" w:cs="Times New Roman"/>
                                <w:sz w:val="20"/>
                                <w:szCs w:val="20"/>
                              </w:rPr>
                              <w:t>Abbey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8678B67" id="_x0000_s1030" type="#_x0000_t202" style="position:absolute;left:0;text-align:left;margin-left:245.6pt;margin-top:223.35pt;width:48.75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" filled="f" stroked="f">
                <v:textbox>
                  <w:txbxContent>
                    <w:p w14:paraId="519B7D7D" w14:textId="4AD58C53" w:rsidR="00E9260C" w:rsidRPr="00D05D26" w:rsidRDefault="00E9260C" w:rsidP="00D13645">
                      <w:pPr>
                        <w:rPr>
                          <w:rFonts w:ascii="Times New Roman" w:hAnsi="Times New Roman" w:cs="Times New Roman"/>
                          <w:sz w:val="20"/>
                          <w:szCs w:val="20"/>
                        </w:rPr>
                      </w:pPr>
                      <w:r>
                        <w:rPr>
                          <w:rFonts w:ascii="Times New Roman" w:hAnsi="Times New Roman" w:cs="Times New Roman"/>
                          <w:sz w:val="20"/>
                          <w:szCs w:val="20"/>
                        </w:rPr>
                        <w:t>Abbey</w:t>
                      </w:r>
                    </w:p>
                  </w:txbxContent>
                </v:textbox>
              </v:shape>
            </w:pict>
          </mc:Fallback>
        </mc:AlternateContent>
      </w:r>
      <w:r w:rsidR="00A76683" w:rsidRPr="00AB2F80">
        <w:rPr>
          <w:noProof/>
          <w:lang w:val="en-GB" w:eastAsia="en-GB"/>
        </w:rPr>
        <mc:AlternateContent>
          <mc:Choice Requires="wps">
            <w:drawing>
              <wp:anchor distT="0" distB="0" distL="114300" distR="114300" simplePos="0" relativeHeight="251696128" behindDoc="0" locked="0" layoutInCell="1" allowOverlap="1" wp14:anchorId="017DA108" wp14:editId="5FC47B0D">
                <wp:simplePos x="0" y="0"/>
                <wp:positionH relativeFrom="column">
                  <wp:posOffset>3009900</wp:posOffset>
                </wp:positionH>
                <wp:positionV relativeFrom="paragraph">
                  <wp:posOffset>4300220</wp:posOffset>
                </wp:positionV>
                <wp:extent cx="1181100" cy="23812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38125"/>
                        </a:xfrm>
                        <a:prstGeom prst="rect">
                          <a:avLst/>
                        </a:prstGeom>
                        <a:noFill/>
                        <a:ln w="9525">
                          <a:noFill/>
                          <a:miter lim="800000"/>
                          <a:headEnd/>
                          <a:tailEnd/>
                        </a:ln>
                      </wps:spPr>
                      <wps:txbx>
                        <w:txbxContent>
                          <w:p w14:paraId="2465DECA" w14:textId="4F298BE0" w:rsidR="00E9260C" w:rsidRPr="00D05D26" w:rsidRDefault="00E9260C" w:rsidP="00A76683">
                            <w:pPr>
                              <w:rPr>
                                <w:rFonts w:ascii="Times New Roman" w:hAnsi="Times New Roman" w:cs="Times New Roman"/>
                                <w:sz w:val="20"/>
                                <w:szCs w:val="20"/>
                              </w:rPr>
                            </w:pPr>
                            <w:r>
                              <w:rPr>
                                <w:rFonts w:ascii="Times New Roman" w:hAnsi="Times New Roman" w:cs="Times New Roman"/>
                                <w:sz w:val="20"/>
                                <w:szCs w:val="20"/>
                              </w:rPr>
                              <w:t>Moat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17DA108" id="_x0000_s1031" type="#_x0000_t202" style="position:absolute;left:0;text-align:left;margin-left:237pt;margin-top:338.6pt;width:93pt;height:1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" filled="f" stroked="f">
                <v:textbox>
                  <w:txbxContent>
                    <w:p w14:paraId="2465DECA" w14:textId="4F298BE0" w:rsidR="00E9260C" w:rsidRPr="00D05D26" w:rsidRDefault="00E9260C" w:rsidP="00A76683">
                      <w:pPr>
                        <w:rPr>
                          <w:rFonts w:ascii="Times New Roman" w:hAnsi="Times New Roman" w:cs="Times New Roman"/>
                          <w:sz w:val="20"/>
                          <w:szCs w:val="20"/>
                        </w:rPr>
                      </w:pPr>
                      <w:r>
                        <w:rPr>
                          <w:rFonts w:ascii="Times New Roman" w:hAnsi="Times New Roman" w:cs="Times New Roman"/>
                          <w:sz w:val="20"/>
                          <w:szCs w:val="20"/>
                        </w:rPr>
                        <w:t>Moat</w:t>
                      </w:r>
                    </w:p>
                  </w:txbxContent>
                </v:textbox>
              </v:shape>
            </w:pict>
          </mc:Fallback>
        </mc:AlternateContent>
      </w:r>
      <w:r w:rsidR="00D13645" w:rsidRPr="00AB2F80">
        <w:rPr>
          <w:noProof/>
          <w:lang w:val="en-GB" w:eastAsia="en-GB"/>
        </w:rPr>
        <mc:AlternateContent>
          <mc:Choice Requires="wps">
            <w:drawing>
              <wp:anchor distT="0" distB="0" distL="114300" distR="114300" simplePos="0" relativeHeight="251689984" behindDoc="0" locked="0" layoutInCell="1" allowOverlap="1" wp14:anchorId="6627A44D" wp14:editId="34216679">
                <wp:simplePos x="0" y="0"/>
                <wp:positionH relativeFrom="column">
                  <wp:posOffset>2861945</wp:posOffset>
                </wp:positionH>
                <wp:positionV relativeFrom="paragraph">
                  <wp:posOffset>3579495</wp:posOffset>
                </wp:positionV>
                <wp:extent cx="1181100" cy="23812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38125"/>
                        </a:xfrm>
                        <a:prstGeom prst="rect">
                          <a:avLst/>
                        </a:prstGeom>
                        <a:noFill/>
                        <a:ln w="9525">
                          <a:noFill/>
                          <a:miter lim="800000"/>
                          <a:headEnd/>
                          <a:tailEnd/>
                        </a:ln>
                      </wps:spPr>
                      <wps:txbx>
                        <w:txbxContent>
                          <w:p w14:paraId="72750D48" w14:textId="346AD201" w:rsidR="00E9260C" w:rsidRPr="00D05D26" w:rsidRDefault="00E9260C" w:rsidP="00D13645">
                            <w:pPr>
                              <w:rPr>
                                <w:rFonts w:ascii="Times New Roman" w:hAnsi="Times New Roman" w:cs="Times New Roman"/>
                                <w:sz w:val="20"/>
                                <w:szCs w:val="20"/>
                              </w:rPr>
                            </w:pPr>
                            <w:r>
                              <w:rPr>
                                <w:rFonts w:ascii="Times New Roman" w:hAnsi="Times New Roman" w:cs="Times New Roman"/>
                                <w:sz w:val="20"/>
                                <w:szCs w:val="20"/>
                              </w:rPr>
                              <w:t>12</w:t>
                            </w:r>
                            <w:r w:rsidRPr="00B5107A">
                              <w:rPr>
                                <w:rFonts w:ascii="Times New Roman" w:hAnsi="Times New Roman" w:cs="Times New Roman"/>
                                <w:sz w:val="20"/>
                                <w:szCs w:val="20"/>
                                <w:vertAlign w:val="superscript"/>
                              </w:rPr>
                              <w:t>th</w:t>
                            </w:r>
                            <w:r>
                              <w:rPr>
                                <w:rFonts w:ascii="Times New Roman" w:hAnsi="Times New Roman" w:cs="Times New Roman"/>
                                <w:sz w:val="20"/>
                                <w:szCs w:val="20"/>
                              </w:rPr>
                              <w:t>- 13</w:t>
                            </w:r>
                            <w:r w:rsidRPr="00B5107A">
                              <w:rPr>
                                <w:rFonts w:ascii="Times New Roman" w:hAnsi="Times New Roman" w:cs="Times New Roman"/>
                                <w:sz w:val="20"/>
                                <w:szCs w:val="20"/>
                                <w:vertAlign w:val="superscript"/>
                              </w:rPr>
                              <w:t>th</w:t>
                            </w:r>
                            <w:r>
                              <w:rPr>
                                <w:rFonts w:ascii="Times New Roman" w:hAnsi="Times New Roman" w:cs="Times New Roman"/>
                                <w:sz w:val="20"/>
                                <w:szCs w:val="20"/>
                              </w:rPr>
                              <w:t xml:space="preserve"> centuries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27A44D" id="_x0000_s1032" type="#_x0000_t202" style="position:absolute;left:0;text-align:left;margin-left:225.35pt;margin-top:281.85pt;width:93pt;height:1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" filled="f" stroked="f">
                <v:textbox>
                  <w:txbxContent>
                    <w:p w14:paraId="72750D48" w14:textId="346AD201" w:rsidR="00E9260C" w:rsidRPr="00D05D26" w:rsidRDefault="00E9260C" w:rsidP="00D13645">
                      <w:pPr>
                        <w:rPr>
                          <w:rFonts w:ascii="Times New Roman" w:hAnsi="Times New Roman" w:cs="Times New Roman"/>
                          <w:sz w:val="20"/>
                          <w:szCs w:val="20"/>
                        </w:rPr>
                      </w:pPr>
                      <w:r>
                        <w:rPr>
                          <w:rFonts w:ascii="Times New Roman" w:hAnsi="Times New Roman" w:cs="Times New Roman"/>
                          <w:sz w:val="20"/>
                          <w:szCs w:val="20"/>
                        </w:rPr>
                        <w:t>12</w:t>
                      </w:r>
                      <w:r w:rsidRPr="00B5107A">
                        <w:rPr>
                          <w:rFonts w:ascii="Times New Roman" w:hAnsi="Times New Roman" w:cs="Times New Roman"/>
                          <w:sz w:val="20"/>
                          <w:szCs w:val="20"/>
                          <w:vertAlign w:val="superscript"/>
                        </w:rPr>
                        <w:t>th</w:t>
                      </w:r>
                      <w:r>
                        <w:rPr>
                          <w:rFonts w:ascii="Times New Roman" w:hAnsi="Times New Roman" w:cs="Times New Roman"/>
                          <w:sz w:val="20"/>
                          <w:szCs w:val="20"/>
                        </w:rPr>
                        <w:t>- 13</w:t>
                      </w:r>
                      <w:r w:rsidRPr="00B5107A">
                        <w:rPr>
                          <w:rFonts w:ascii="Times New Roman" w:hAnsi="Times New Roman" w:cs="Times New Roman"/>
                          <w:sz w:val="20"/>
                          <w:szCs w:val="20"/>
                          <w:vertAlign w:val="superscript"/>
                        </w:rPr>
                        <w:t>th</w:t>
                      </w:r>
                      <w:r>
                        <w:rPr>
                          <w:rFonts w:ascii="Times New Roman" w:hAnsi="Times New Roman" w:cs="Times New Roman"/>
                          <w:sz w:val="20"/>
                          <w:szCs w:val="20"/>
                        </w:rPr>
                        <w:t xml:space="preserve"> centuries</w:t>
                      </w:r>
                    </w:p>
                  </w:txbxContent>
                </v:textbox>
              </v:shape>
            </w:pict>
          </mc:Fallback>
        </mc:AlternateContent>
      </w:r>
      <w:r w:rsidR="00191A73" w:rsidRPr="00AB2F80">
        <w:rPr>
          <w:rFonts w:ascii="Times New Roman" w:hAnsi="Times New Roman" w:cs="Times New Roman"/>
          <w:noProof/>
          <w:lang w:val="en-GB" w:eastAsia="en-GB"/>
        </w:rPr>
        <w:drawing>
          <wp:inline distT="0" distB="0" distL="0" distR="0" wp14:anchorId="48D676AD" wp14:editId="6693B385">
            <wp:extent cx="4539575" cy="3288030"/>
            <wp:effectExtent l="0" t="3175"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787" t="4122" r="15972" b="9291"/>
                    <a:stretch/>
                  </pic:blipFill>
                  <pic:spPr bwMode="auto">
                    <a:xfrm rot="5400000">
                      <a:off x="0" y="0"/>
                      <a:ext cx="4541781" cy="3289628"/>
                    </a:xfrm>
                    <a:prstGeom prst="rect">
                      <a:avLst/>
                    </a:prstGeom>
                    <a:ln>
                      <a:noFill/>
                    </a:ln>
                    <a:extLst>
                      <a:ext uri="{53640926-AAD7-44D8-BBD7-CCE9431645EC}">
                        <a14:shadowObscured xmlns:a14="http://schemas.microsoft.com/office/drawing/2010/main"/>
                      </a:ext>
                    </a:extLst>
                  </pic:spPr>
                </pic:pic>
              </a:graphicData>
            </a:graphic>
          </wp:inline>
        </w:drawing>
      </w:r>
    </w:p>
    <w:p w14:paraId="7543E5DE" w14:textId="177F2005" w:rsidR="00191A73" w:rsidRPr="003F5712" w:rsidRDefault="00191A73" w:rsidP="00191A73">
      <w:pPr>
        <w:spacing w:after="0" w:line="480" w:lineRule="auto"/>
        <w:contextualSpacing/>
        <w:jc w:val="both"/>
        <w:rPr>
          <w:rFonts w:ascii="Times New Roman" w:hAnsi="Times New Roman" w:cs="Times New Roman"/>
          <w:sz w:val="24"/>
          <w:szCs w:val="24"/>
          <w:lang w:val="it-IT"/>
        </w:rPr>
      </w:pPr>
      <w:r w:rsidRPr="003F5712">
        <w:rPr>
          <w:rFonts w:ascii="Times New Roman" w:hAnsi="Times New Roman" w:cs="Times New Roman"/>
          <w:sz w:val="24"/>
          <w:szCs w:val="24"/>
          <w:lang w:val="it-IT"/>
        </w:rPr>
        <w:t>Source: Palazzi and Reggiani, 1998, p. 78.</w:t>
      </w:r>
    </w:p>
    <w:p w14:paraId="462C0765" w14:textId="0BC70B41" w:rsidR="00191A73" w:rsidRPr="003F5712" w:rsidRDefault="00191A73">
      <w:pPr>
        <w:spacing w:after="160" w:line="259" w:lineRule="auto"/>
        <w:rPr>
          <w:rFonts w:ascii="Times New Roman" w:hAnsi="Times New Roman" w:cs="Times New Roman"/>
          <w:sz w:val="20"/>
          <w:szCs w:val="18"/>
          <w:lang w:val="it-IT"/>
        </w:rPr>
      </w:pPr>
      <w:r w:rsidRPr="003F5712">
        <w:rPr>
          <w:rFonts w:ascii="Times New Roman" w:hAnsi="Times New Roman" w:cs="Times New Roman"/>
          <w:sz w:val="20"/>
          <w:szCs w:val="18"/>
          <w:lang w:val="it-IT"/>
        </w:rPr>
        <w:br w:type="page"/>
      </w:r>
    </w:p>
    <w:p w14:paraId="166E9389" w14:textId="2CFB1FCA" w:rsidR="00191A73" w:rsidRPr="00AB2F80" w:rsidRDefault="00191A73" w:rsidP="00191A73">
      <w:pPr>
        <w:spacing w:after="0" w:line="480" w:lineRule="auto"/>
        <w:contextualSpacing/>
        <w:jc w:val="both"/>
        <w:rPr>
          <w:rFonts w:ascii="Times New Roman" w:hAnsi="Times New Roman" w:cs="Times New Roman"/>
          <w:b/>
          <w:sz w:val="24"/>
          <w:szCs w:val="24"/>
          <w:lang w:val="en-GB"/>
        </w:rPr>
      </w:pPr>
      <w:r w:rsidRPr="00AB2F80">
        <w:rPr>
          <w:rFonts w:ascii="Times New Roman" w:hAnsi="Times New Roman" w:cs="Times New Roman"/>
          <w:b/>
          <w:sz w:val="24"/>
          <w:szCs w:val="24"/>
          <w:lang w:val="en-GB"/>
        </w:rPr>
        <w:lastRenderedPageBreak/>
        <w:t>Figure 3 – Map of the territory of Nonantola in the 16</w:t>
      </w:r>
      <w:r w:rsidRPr="00AB2F80">
        <w:rPr>
          <w:rFonts w:ascii="Times New Roman" w:hAnsi="Times New Roman" w:cs="Times New Roman"/>
          <w:b/>
          <w:sz w:val="24"/>
          <w:szCs w:val="24"/>
          <w:vertAlign w:val="superscript"/>
          <w:lang w:val="en-GB"/>
        </w:rPr>
        <w:t>th</w:t>
      </w:r>
      <w:r w:rsidRPr="00AB2F80">
        <w:rPr>
          <w:rFonts w:ascii="Times New Roman" w:hAnsi="Times New Roman" w:cs="Times New Roman"/>
          <w:b/>
          <w:sz w:val="24"/>
          <w:szCs w:val="24"/>
          <w:lang w:val="en-GB"/>
        </w:rPr>
        <w:t xml:space="preserve"> century</w:t>
      </w:r>
    </w:p>
    <w:p w14:paraId="2B1EA0F9" w14:textId="77777777" w:rsidR="00191A73" w:rsidRPr="00AB2F80" w:rsidRDefault="00191A73" w:rsidP="00191A73">
      <w:pPr>
        <w:spacing w:after="0" w:line="480" w:lineRule="auto"/>
        <w:contextualSpacing/>
        <w:jc w:val="center"/>
        <w:rPr>
          <w:rFonts w:ascii="Times New Roman" w:hAnsi="Times New Roman" w:cs="Times New Roman"/>
          <w:sz w:val="24"/>
          <w:szCs w:val="24"/>
          <w:lang w:val="en-GB"/>
        </w:rPr>
      </w:pPr>
      <w:r w:rsidRPr="00AB2F80">
        <w:rPr>
          <w:rFonts w:ascii="Times New Roman" w:hAnsi="Times New Roman" w:cs="Times New Roman"/>
          <w:noProof/>
          <w:lang w:val="en-GB" w:eastAsia="en-GB"/>
        </w:rPr>
        <w:drawing>
          <wp:inline distT="0" distB="0" distL="0" distR="0" wp14:anchorId="43FE6B33" wp14:editId="12634B63">
            <wp:extent cx="4653915" cy="29987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775" t="21952" r="5989" b="8923"/>
                    <a:stretch/>
                  </pic:blipFill>
                  <pic:spPr bwMode="auto">
                    <a:xfrm>
                      <a:off x="0" y="0"/>
                      <a:ext cx="4656070" cy="3000188"/>
                    </a:xfrm>
                    <a:prstGeom prst="rect">
                      <a:avLst/>
                    </a:prstGeom>
                    <a:ln>
                      <a:noFill/>
                    </a:ln>
                    <a:extLst>
                      <a:ext uri="{53640926-AAD7-44D8-BBD7-CCE9431645EC}">
                        <a14:shadowObscured xmlns:a14="http://schemas.microsoft.com/office/drawing/2010/main"/>
                      </a:ext>
                    </a:extLst>
                  </pic:spPr>
                </pic:pic>
              </a:graphicData>
            </a:graphic>
          </wp:inline>
        </w:drawing>
      </w:r>
    </w:p>
    <w:p w14:paraId="51123EC2" w14:textId="77777777" w:rsidR="00191A73" w:rsidRPr="00AB2F80" w:rsidRDefault="00191A73" w:rsidP="00191A73">
      <w:pPr>
        <w:spacing w:after="0" w:line="480" w:lineRule="auto"/>
        <w:contextualSpacing/>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Source: Mappario Estense, Series: Territories, n. 128 (reproduced with permission).</w:t>
      </w:r>
    </w:p>
    <w:p w14:paraId="41DE9CDF" w14:textId="77777777" w:rsidR="00191A73" w:rsidRPr="00AB2F80" w:rsidRDefault="00191A73">
      <w:pPr>
        <w:spacing w:after="160" w:line="259" w:lineRule="auto"/>
        <w:rPr>
          <w:rFonts w:ascii="Times New Roman" w:hAnsi="Times New Roman" w:cs="Times New Roman"/>
          <w:b/>
          <w:sz w:val="24"/>
          <w:szCs w:val="24"/>
          <w:lang w:val="en-GB"/>
        </w:rPr>
      </w:pPr>
      <w:r w:rsidRPr="00AB2F80">
        <w:rPr>
          <w:rFonts w:ascii="Times New Roman" w:hAnsi="Times New Roman" w:cs="Times New Roman"/>
          <w:b/>
          <w:sz w:val="24"/>
          <w:szCs w:val="24"/>
          <w:lang w:val="en-GB"/>
        </w:rPr>
        <w:br w:type="page"/>
      </w:r>
    </w:p>
    <w:p w14:paraId="53E0A2BD" w14:textId="0A88EC51" w:rsidR="00191A73" w:rsidRPr="00AB2F80" w:rsidRDefault="00191A73" w:rsidP="00191A73">
      <w:pPr>
        <w:spacing w:after="120" w:line="240" w:lineRule="auto"/>
        <w:contextualSpacing/>
        <w:jc w:val="both"/>
        <w:rPr>
          <w:rFonts w:ascii="Times New Roman" w:hAnsi="Times New Roman" w:cs="Times New Roman"/>
          <w:b/>
          <w:sz w:val="24"/>
          <w:szCs w:val="24"/>
          <w:lang w:val="en-GB"/>
        </w:rPr>
      </w:pPr>
      <w:r w:rsidRPr="00AB2F80">
        <w:rPr>
          <w:rFonts w:ascii="Times New Roman" w:hAnsi="Times New Roman" w:cs="Times New Roman"/>
          <w:b/>
          <w:sz w:val="24"/>
          <w:szCs w:val="24"/>
          <w:lang w:val="en-GB"/>
        </w:rPr>
        <w:lastRenderedPageBreak/>
        <w:t>Figure 4 – Distribution of the real estate of the abbey of Nonantola in northern and central Italy until the 12</w:t>
      </w:r>
      <w:r w:rsidRPr="00AB2F80">
        <w:rPr>
          <w:rFonts w:ascii="Times New Roman" w:hAnsi="Times New Roman" w:cs="Times New Roman"/>
          <w:b/>
          <w:sz w:val="24"/>
          <w:szCs w:val="24"/>
          <w:vertAlign w:val="superscript"/>
          <w:lang w:val="en-GB"/>
        </w:rPr>
        <w:t>th</w:t>
      </w:r>
      <w:r w:rsidRPr="00AB2F80">
        <w:rPr>
          <w:rFonts w:ascii="Times New Roman" w:hAnsi="Times New Roman" w:cs="Times New Roman"/>
          <w:b/>
          <w:sz w:val="24"/>
          <w:szCs w:val="24"/>
          <w:lang w:val="en-GB"/>
        </w:rPr>
        <w:t xml:space="preserve"> century</w:t>
      </w:r>
    </w:p>
    <w:p w14:paraId="6BD0201F" w14:textId="77777777" w:rsidR="00191A73" w:rsidRPr="00AB2F80" w:rsidRDefault="00191A73" w:rsidP="00191A73">
      <w:pPr>
        <w:spacing w:after="120" w:line="240" w:lineRule="auto"/>
        <w:contextualSpacing/>
        <w:jc w:val="both"/>
        <w:rPr>
          <w:rFonts w:ascii="Times New Roman" w:hAnsi="Times New Roman" w:cs="Times New Roman"/>
          <w:b/>
          <w:sz w:val="24"/>
          <w:szCs w:val="24"/>
          <w:lang w:val="en-GB"/>
        </w:rPr>
      </w:pPr>
    </w:p>
    <w:p w14:paraId="2A6D41F2" w14:textId="77777777" w:rsidR="00191A73" w:rsidRPr="00AB2F80" w:rsidRDefault="00191A73" w:rsidP="00191A73">
      <w:pPr>
        <w:spacing w:after="0" w:line="480" w:lineRule="auto"/>
        <w:contextualSpacing/>
        <w:jc w:val="center"/>
        <w:rPr>
          <w:rFonts w:ascii="Times New Roman" w:hAnsi="Times New Roman" w:cs="Times New Roman"/>
          <w:sz w:val="24"/>
          <w:szCs w:val="24"/>
          <w:lang w:val="en-GB"/>
        </w:rPr>
      </w:pPr>
      <w:r w:rsidRPr="00AB2F80">
        <w:rPr>
          <w:rFonts w:ascii="Times New Roman" w:hAnsi="Times New Roman" w:cs="Times New Roman"/>
          <w:noProof/>
          <w:lang w:val="en-GB" w:eastAsia="en-GB"/>
        </w:rPr>
        <w:drawing>
          <wp:inline distT="0" distB="0" distL="0" distR="0" wp14:anchorId="6AF3399B" wp14:editId="0FF5D9C9">
            <wp:extent cx="4946650" cy="40703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091" t="1527" r="6603" b="28633"/>
                    <a:stretch/>
                  </pic:blipFill>
                  <pic:spPr bwMode="auto">
                    <a:xfrm>
                      <a:off x="0" y="0"/>
                      <a:ext cx="4946650" cy="4070350"/>
                    </a:xfrm>
                    <a:prstGeom prst="rect">
                      <a:avLst/>
                    </a:prstGeom>
                    <a:ln>
                      <a:noFill/>
                    </a:ln>
                    <a:extLst>
                      <a:ext uri="{53640926-AAD7-44D8-BBD7-CCE9431645EC}">
                        <a14:shadowObscured xmlns:a14="http://schemas.microsoft.com/office/drawing/2010/main"/>
                      </a:ext>
                    </a:extLst>
                  </pic:spPr>
                </pic:pic>
              </a:graphicData>
            </a:graphic>
          </wp:inline>
        </w:drawing>
      </w:r>
    </w:p>
    <w:p w14:paraId="3C879DFB" w14:textId="2CF89C3B" w:rsidR="00191A73" w:rsidRPr="00AB2F80" w:rsidRDefault="00191A73" w:rsidP="00191A73">
      <w:pPr>
        <w:spacing w:after="0" w:line="480" w:lineRule="auto"/>
        <w:contextualSpacing/>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 xml:space="preserve">Source: </w:t>
      </w:r>
      <w:r w:rsidR="00A67B1C" w:rsidRPr="00AB2F80">
        <w:rPr>
          <w:rFonts w:ascii="Times New Roman" w:hAnsi="Times New Roman" w:cs="Times New Roman"/>
          <w:sz w:val="24"/>
          <w:szCs w:val="24"/>
          <w:lang w:val="en-GB"/>
        </w:rPr>
        <w:t>Barbolini</w:t>
      </w:r>
      <w:r w:rsidRPr="00AB2F80">
        <w:rPr>
          <w:rFonts w:ascii="Times New Roman" w:hAnsi="Times New Roman" w:cs="Times New Roman"/>
          <w:sz w:val="24"/>
          <w:szCs w:val="24"/>
          <w:lang w:val="en-GB"/>
        </w:rPr>
        <w:t>, 1984, p. 93.</w:t>
      </w:r>
    </w:p>
    <w:p w14:paraId="39C48172" w14:textId="77777777" w:rsidR="00191A73" w:rsidRPr="00AB2F80" w:rsidRDefault="00191A73" w:rsidP="00191A73">
      <w:pPr>
        <w:spacing w:after="0" w:line="480" w:lineRule="auto"/>
        <w:contextualSpacing/>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Keys:</w:t>
      </w:r>
    </w:p>
    <w:p w14:paraId="42A6D565" w14:textId="77777777" w:rsidR="00191A73" w:rsidRPr="00AB2F80" w:rsidRDefault="00191A73" w:rsidP="00191A73">
      <w:pPr>
        <w:spacing w:after="0" w:line="480" w:lineRule="auto"/>
        <w:contextualSpacing/>
        <w:jc w:val="both"/>
        <w:rPr>
          <w:rFonts w:ascii="Times New Roman" w:hAnsi="Times New Roman" w:cs="Times New Roman"/>
          <w:sz w:val="24"/>
          <w:szCs w:val="24"/>
          <w:lang w:val="en-GB"/>
        </w:rPr>
      </w:pPr>
      <w:r w:rsidRPr="00AB2F80">
        <w:rPr>
          <w:rFonts w:ascii="Times New Roman" w:hAnsi="Times New Roman" w:cs="Times New Roman"/>
          <w:noProof/>
          <w:sz w:val="24"/>
          <w:szCs w:val="24"/>
          <w:lang w:val="en-GB" w:eastAsia="en-GB"/>
        </w:rPr>
        <mc:AlternateContent>
          <mc:Choice Requires="wps">
            <w:drawing>
              <wp:anchor distT="0" distB="0" distL="114300" distR="114300" simplePos="0" relativeHeight="251677696" behindDoc="0" locked="0" layoutInCell="1" allowOverlap="1" wp14:anchorId="65B0ABD7" wp14:editId="45BD3D4F">
                <wp:simplePos x="0" y="0"/>
                <wp:positionH relativeFrom="margin">
                  <wp:align>left</wp:align>
                </wp:positionH>
                <wp:positionV relativeFrom="paragraph">
                  <wp:posOffset>24765</wp:posOffset>
                </wp:positionV>
                <wp:extent cx="254000" cy="177800"/>
                <wp:effectExtent l="0" t="0" r="12700" b="12700"/>
                <wp:wrapNone/>
                <wp:docPr id="3" name="Rectangle 3"/>
                <wp:cNvGraphicFramePr/>
                <a:graphic xmlns:a="http://schemas.openxmlformats.org/drawingml/2006/main">
                  <a:graphicData uri="http://schemas.microsoft.com/office/word/2010/wordprocessingShape">
                    <wps:wsp>
                      <wps:cNvSpPr/>
                      <wps:spPr>
                        <a:xfrm>
                          <a:off x="0" y="0"/>
                          <a:ext cx="254000" cy="177800"/>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0B4C9EC" id="Rectangle 3" o:spid="_x0000_s1026" style="position:absolute;margin-left:0;margin-top:1.95pt;width:20pt;height:14pt;z-index:25167769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" fillcolor="#bfbfbf [2412]" strokecolor="#bfbfbf [2412]" strokeweight="1pt">
                <w10:wrap anchorx="margin"/>
              </v:rect>
            </w:pict>
          </mc:Fallback>
        </mc:AlternateContent>
      </w:r>
      <w:r w:rsidRPr="00AB2F80">
        <w:rPr>
          <w:rFonts w:ascii="Times New Roman" w:hAnsi="Times New Roman" w:cs="Times New Roman"/>
          <w:sz w:val="24"/>
          <w:szCs w:val="24"/>
          <w:lang w:val="en-GB"/>
        </w:rPr>
        <w:tab/>
        <w:t>Distribution of the real estate of Nonantola abbey</w:t>
      </w:r>
    </w:p>
    <w:p w14:paraId="15555B83" w14:textId="77777777" w:rsidR="00191A73" w:rsidRPr="00AB2F80" w:rsidRDefault="00191A73" w:rsidP="00191A73">
      <w:pPr>
        <w:spacing w:after="0" w:line="480" w:lineRule="auto"/>
        <w:contextualSpacing/>
        <w:jc w:val="both"/>
        <w:rPr>
          <w:rFonts w:ascii="Times New Roman" w:hAnsi="Times New Roman" w:cs="Times New Roman"/>
          <w:sz w:val="24"/>
          <w:szCs w:val="24"/>
          <w:lang w:val="en-GB"/>
        </w:rPr>
      </w:pPr>
      <w:r w:rsidRPr="00AB2F80">
        <w:rPr>
          <w:rFonts w:ascii="Times New Roman" w:hAnsi="Times New Roman" w:cs="Times New Roman"/>
          <w:noProof/>
          <w:lang w:val="en-GB" w:eastAsia="en-GB"/>
        </w:rPr>
        <mc:AlternateContent>
          <mc:Choice Requires="wps">
            <w:drawing>
              <wp:anchor distT="0" distB="0" distL="114300" distR="114300" simplePos="0" relativeHeight="251679744" behindDoc="0" locked="0" layoutInCell="1" allowOverlap="1" wp14:anchorId="07E5D040" wp14:editId="1672E4D8">
                <wp:simplePos x="0" y="0"/>
                <wp:positionH relativeFrom="margin">
                  <wp:posOffset>-88900</wp:posOffset>
                </wp:positionH>
                <wp:positionV relativeFrom="paragraph">
                  <wp:posOffset>348615</wp:posOffset>
                </wp:positionV>
                <wp:extent cx="374650" cy="26035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374650" cy="260350"/>
                        </a:xfrm>
                        <a:prstGeom prst="rect">
                          <a:avLst/>
                        </a:prstGeom>
                        <a:noFill/>
                        <a:ln>
                          <a:noFill/>
                        </a:ln>
                      </wps:spPr>
                      <wps:txbx>
                        <w:txbxContent>
                          <w:p w14:paraId="4E274721" w14:textId="77777777" w:rsidR="00E9260C" w:rsidRPr="008944E4" w:rsidRDefault="00E9260C" w:rsidP="00191A73">
                            <w:pPr>
                              <w:spacing w:after="0" w:line="480" w:lineRule="auto"/>
                              <w:contextualSpacing/>
                              <w:jc w:val="center"/>
                              <w:rPr>
                                <w:rFonts w:ascii="Aharoni" w:hAnsi="Aharoni" w:cs="Aharoni"/>
                                <w:color w:val="000000" w:themeColor="text1"/>
                                <w:sz w:val="36"/>
                                <w:szCs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44E4">
                              <w:rPr>
                                <w:rFonts w:ascii="Aharoni" w:hAnsi="Aharoni" w:cs="Aharoni" w:hint="cs"/>
                                <w:color w:val="000000" w:themeColor="text1"/>
                                <w:sz w:val="36"/>
                                <w:szCs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7E5D040" id="Text Box 7" o:spid="_x0000_s1033" type="#_x0000_t202" style="position:absolute;left:0;text-align:left;margin-left:-7pt;margin-top:27.45pt;width:29.5pt;height:20.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" filled="f" stroked="f">
                <v:textbox>
                  <w:txbxContent>
                    <w:p w14:paraId="4E274721" w14:textId="77777777" w:rsidR="00E9260C" w:rsidRPr="008944E4" w:rsidRDefault="00E9260C" w:rsidP="00191A73">
                      <w:pPr>
                        <w:spacing w:after="0" w:line="480" w:lineRule="auto"/>
                        <w:contextualSpacing/>
                        <w:jc w:val="center"/>
                        <w:rPr>
                          <w:rFonts w:ascii="Aharoni" w:hAnsi="Aharoni" w:cs="Aharoni"/>
                          <w:color w:val="000000" w:themeColor="text1"/>
                          <w:sz w:val="36"/>
                          <w:szCs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44E4">
                        <w:rPr>
                          <w:rFonts w:ascii="Aharoni" w:hAnsi="Aharoni" w:cs="Aharoni" w:hint="cs"/>
                          <w:color w:val="000000" w:themeColor="text1"/>
                          <w:sz w:val="36"/>
                          <w:szCs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p>
                  </w:txbxContent>
                </v:textbox>
                <w10:wrap anchorx="margin"/>
              </v:shape>
            </w:pict>
          </mc:Fallback>
        </mc:AlternateContent>
      </w:r>
      <w:r w:rsidRPr="00AB2F80">
        <w:rPr>
          <w:rFonts w:ascii="Times New Roman" w:hAnsi="Times New Roman" w:cs="Times New Roman"/>
          <w:noProof/>
          <w:sz w:val="24"/>
          <w:szCs w:val="24"/>
          <w:lang w:val="en-GB" w:eastAsia="en-GB"/>
        </w:rPr>
        <mc:AlternateContent>
          <mc:Choice Requires="wps">
            <w:drawing>
              <wp:anchor distT="0" distB="0" distL="114300" distR="114300" simplePos="0" relativeHeight="251678720" behindDoc="0" locked="0" layoutInCell="1" allowOverlap="1" wp14:anchorId="50C1F1C8" wp14:editId="3B657227">
                <wp:simplePos x="0" y="0"/>
                <wp:positionH relativeFrom="margin">
                  <wp:posOffset>0</wp:posOffset>
                </wp:positionH>
                <wp:positionV relativeFrom="paragraph">
                  <wp:posOffset>0</wp:posOffset>
                </wp:positionV>
                <wp:extent cx="254000" cy="177800"/>
                <wp:effectExtent l="0" t="0" r="12700" b="12700"/>
                <wp:wrapNone/>
                <wp:docPr id="6" name="Rectangle 6"/>
                <wp:cNvGraphicFramePr/>
                <a:graphic xmlns:a="http://schemas.openxmlformats.org/drawingml/2006/main">
                  <a:graphicData uri="http://schemas.microsoft.com/office/word/2010/wordprocessingShape">
                    <wps:wsp>
                      <wps:cNvSpPr/>
                      <wps:spPr>
                        <a:xfrm>
                          <a:off x="0" y="0"/>
                          <a:ext cx="254000" cy="1778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FD22CDE" id="Rectangle 6" o:spid="_x0000_s1026" style="position:absolute;margin-left:0;margin-top:0;width:20pt;height:14pt;z-index:251678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" fillcolor="white [3212]" strokecolor="black [3213]" strokeweight="1.5pt">
                <w10:wrap anchorx="margin"/>
              </v:rect>
            </w:pict>
          </mc:Fallback>
        </mc:AlternateContent>
      </w:r>
      <w:r w:rsidRPr="00AB2F80">
        <w:rPr>
          <w:rFonts w:ascii="Times New Roman" w:hAnsi="Times New Roman" w:cs="Times New Roman"/>
          <w:sz w:val="24"/>
          <w:szCs w:val="24"/>
          <w:lang w:val="en-GB"/>
        </w:rPr>
        <w:tab/>
        <w:t>Land (</w:t>
      </w:r>
      <w:r w:rsidRPr="00AB2F80">
        <w:rPr>
          <w:rFonts w:ascii="Times New Roman" w:hAnsi="Times New Roman" w:cs="Times New Roman"/>
          <w:i/>
          <w:sz w:val="24"/>
          <w:szCs w:val="24"/>
          <w:lang w:val="en-GB"/>
        </w:rPr>
        <w:t>curtes</w:t>
      </w:r>
      <w:r w:rsidRPr="00AB2F80">
        <w:rPr>
          <w:rFonts w:ascii="Times New Roman" w:hAnsi="Times New Roman" w:cs="Times New Roman"/>
          <w:sz w:val="24"/>
          <w:szCs w:val="24"/>
          <w:lang w:val="en-GB"/>
        </w:rPr>
        <w:t xml:space="preserve"> and </w:t>
      </w:r>
      <w:r w:rsidRPr="00AB2F80">
        <w:rPr>
          <w:rFonts w:ascii="Times New Roman" w:hAnsi="Times New Roman" w:cs="Times New Roman"/>
          <w:i/>
          <w:sz w:val="24"/>
          <w:szCs w:val="24"/>
          <w:lang w:val="en-GB"/>
        </w:rPr>
        <w:t>mansi</w:t>
      </w:r>
      <w:r w:rsidRPr="00AB2F80">
        <w:rPr>
          <w:rFonts w:ascii="Times New Roman" w:hAnsi="Times New Roman" w:cs="Times New Roman"/>
          <w:sz w:val="24"/>
          <w:szCs w:val="24"/>
          <w:lang w:val="en-GB"/>
        </w:rPr>
        <w:t>) owned by the abbey</w:t>
      </w:r>
    </w:p>
    <w:p w14:paraId="06A45F93" w14:textId="77777777" w:rsidR="00191A73" w:rsidRPr="00AB2F80" w:rsidRDefault="00191A73" w:rsidP="00191A73">
      <w:pPr>
        <w:spacing w:after="0" w:line="480" w:lineRule="auto"/>
        <w:contextualSpacing/>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ab/>
        <w:t>Fortified villages (</w:t>
      </w:r>
      <w:r w:rsidRPr="00AB2F80">
        <w:rPr>
          <w:rFonts w:ascii="Times New Roman" w:hAnsi="Times New Roman" w:cs="Times New Roman"/>
          <w:i/>
          <w:sz w:val="24"/>
          <w:szCs w:val="24"/>
          <w:lang w:val="en-GB"/>
        </w:rPr>
        <w:t>castra</w:t>
      </w:r>
      <w:r w:rsidRPr="00AB2F80">
        <w:rPr>
          <w:rFonts w:ascii="Times New Roman" w:hAnsi="Times New Roman" w:cs="Times New Roman"/>
          <w:sz w:val="24"/>
          <w:szCs w:val="24"/>
          <w:lang w:val="en-GB"/>
        </w:rPr>
        <w:t>) owned by or dependent from the abbey</w:t>
      </w:r>
    </w:p>
    <w:p w14:paraId="1709102B" w14:textId="215B5683" w:rsidR="00191A73" w:rsidRPr="00AB2F80" w:rsidRDefault="00191A73">
      <w:pPr>
        <w:spacing w:after="160" w:line="259" w:lineRule="auto"/>
        <w:rPr>
          <w:rFonts w:ascii="Times New Roman" w:hAnsi="Times New Roman" w:cs="Times New Roman"/>
          <w:sz w:val="20"/>
          <w:szCs w:val="18"/>
          <w:lang w:val="en-GB"/>
        </w:rPr>
      </w:pPr>
      <w:r w:rsidRPr="00AB2F80">
        <w:rPr>
          <w:rFonts w:ascii="Times New Roman" w:hAnsi="Times New Roman" w:cs="Times New Roman"/>
          <w:sz w:val="20"/>
          <w:szCs w:val="18"/>
          <w:lang w:val="en-GB"/>
        </w:rPr>
        <w:br w:type="page"/>
      </w:r>
    </w:p>
    <w:p w14:paraId="5FDF1D6A" w14:textId="77777777" w:rsidR="00191A73" w:rsidRPr="00AB2F80" w:rsidRDefault="00191A73" w:rsidP="00191A73">
      <w:pPr>
        <w:spacing w:after="0" w:line="480" w:lineRule="auto"/>
        <w:contextualSpacing/>
        <w:jc w:val="both"/>
        <w:rPr>
          <w:rFonts w:ascii="Times New Roman" w:hAnsi="Times New Roman" w:cs="Times New Roman"/>
          <w:b/>
          <w:sz w:val="24"/>
          <w:szCs w:val="24"/>
          <w:lang w:val="en-GB"/>
        </w:rPr>
      </w:pPr>
      <w:r w:rsidRPr="00AB2F80">
        <w:rPr>
          <w:rFonts w:ascii="Times New Roman" w:hAnsi="Times New Roman" w:cs="Times New Roman"/>
          <w:b/>
          <w:noProof/>
          <w:sz w:val="24"/>
          <w:szCs w:val="24"/>
          <w:lang w:val="en-GB" w:eastAsia="en-GB"/>
        </w:rPr>
        <w:lastRenderedPageBreak/>
        <mc:AlternateContent>
          <mc:Choice Requires="wpg">
            <w:drawing>
              <wp:anchor distT="0" distB="0" distL="114300" distR="114300" simplePos="0" relativeHeight="251681792" behindDoc="0" locked="0" layoutInCell="1" allowOverlap="1" wp14:anchorId="4F21FCAB" wp14:editId="65E6F8C5">
                <wp:simplePos x="0" y="0"/>
                <wp:positionH relativeFrom="column">
                  <wp:posOffset>-421965</wp:posOffset>
                </wp:positionH>
                <wp:positionV relativeFrom="paragraph">
                  <wp:posOffset>387867</wp:posOffset>
                </wp:positionV>
                <wp:extent cx="6642100" cy="2167241"/>
                <wp:effectExtent l="0" t="0" r="25400" b="5080"/>
                <wp:wrapNone/>
                <wp:docPr id="16" name="Group 16"/>
                <wp:cNvGraphicFramePr/>
                <a:graphic xmlns:a="http://schemas.openxmlformats.org/drawingml/2006/main">
                  <a:graphicData uri="http://schemas.microsoft.com/office/word/2010/wordprocessingGroup">
                    <wpg:wgp>
                      <wpg:cNvGrpSpPr/>
                      <wpg:grpSpPr>
                        <a:xfrm>
                          <a:off x="0" y="0"/>
                          <a:ext cx="6642100" cy="2167241"/>
                          <a:chOff x="0" y="-53172"/>
                          <a:chExt cx="6642100" cy="2167722"/>
                        </a:xfrm>
                      </wpg:grpSpPr>
                      <pic:pic xmlns:pic="http://schemas.openxmlformats.org/drawingml/2006/picture">
                        <pic:nvPicPr>
                          <pic:cNvPr id="8" name="Picture 8"/>
                          <pic:cNvPicPr>
                            <a:picLocks noChangeAspect="1"/>
                          </pic:cNvPicPr>
                        </pic:nvPicPr>
                        <pic:blipFill rotWithShape="1">
                          <a:blip r:embed="rId15" cstate="print">
                            <a:extLst>
                              <a:ext uri="{28A0092B-C50C-407E-A947-70E740481C1C}">
                                <a14:useLocalDpi xmlns:a14="http://schemas.microsoft.com/office/drawing/2010/main" val="0"/>
                              </a:ext>
                            </a:extLst>
                          </a:blip>
                          <a:srcRect l="9865" t="10717" r="14350" b="67550"/>
                          <a:stretch/>
                        </pic:blipFill>
                        <pic:spPr bwMode="auto">
                          <a:xfrm>
                            <a:off x="1079500" y="260350"/>
                            <a:ext cx="4292600" cy="1854200"/>
                          </a:xfrm>
                          <a:prstGeom prst="rect">
                            <a:avLst/>
                          </a:prstGeom>
                          <a:noFill/>
                          <a:ln>
                            <a:noFill/>
                          </a:ln>
                          <a:extLst>
                            <a:ext uri="{53640926-AAD7-44D8-BBD7-CCE9431645EC}">
                              <a14:shadowObscured xmlns:a14="http://schemas.microsoft.com/office/drawing/2010/main"/>
                            </a:ext>
                          </a:extLst>
                        </pic:spPr>
                      </pic:pic>
                      <wps:wsp>
                        <wps:cNvPr id="10" name="Text Box 2"/>
                        <wps:cNvSpPr txBox="1">
                          <a:spLocks noChangeArrowheads="1"/>
                        </wps:cNvSpPr>
                        <wps:spPr bwMode="auto">
                          <a:xfrm>
                            <a:off x="0" y="946150"/>
                            <a:ext cx="1835150" cy="596900"/>
                          </a:xfrm>
                          <a:prstGeom prst="rect">
                            <a:avLst/>
                          </a:prstGeom>
                          <a:solidFill>
                            <a:srgbClr val="FFFFFF"/>
                          </a:solidFill>
                          <a:ln w="9525">
                            <a:solidFill>
                              <a:srgbClr val="000000"/>
                            </a:solidFill>
                            <a:miter lim="800000"/>
                            <a:headEnd/>
                            <a:tailEnd/>
                          </a:ln>
                        </wps:spPr>
                        <wps:txbx>
                          <w:txbxContent>
                            <w:p w14:paraId="58277C11" w14:textId="77777777" w:rsidR="00E9260C" w:rsidRPr="00D05D26" w:rsidRDefault="00E9260C" w:rsidP="00191A73">
                              <w:pPr>
                                <w:rPr>
                                  <w:rFonts w:ascii="Times New Roman" w:hAnsi="Times New Roman" w:cs="Times New Roman"/>
                                  <w:sz w:val="20"/>
                                  <w:szCs w:val="20"/>
                                </w:rPr>
                              </w:pPr>
                              <w:r w:rsidRPr="00D05D26">
                                <w:rPr>
                                  <w:rFonts w:ascii="Times New Roman" w:hAnsi="Times New Roman" w:cs="Times New Roman"/>
                                  <w:sz w:val="20"/>
                                  <w:szCs w:val="20"/>
                                </w:rPr>
                                <w:t xml:space="preserve">Type of property: wooden </w:t>
                              </w:r>
                              <w:r>
                                <w:rPr>
                                  <w:rFonts w:ascii="Times New Roman" w:hAnsi="Times New Roman" w:cs="Times New Roman"/>
                                  <w:sz w:val="20"/>
                                  <w:szCs w:val="20"/>
                                </w:rPr>
                                <w:t>farm housing</w:t>
                              </w:r>
                              <w:r w:rsidRPr="00D05D26">
                                <w:rPr>
                                  <w:rFonts w:ascii="Times New Roman" w:hAnsi="Times New Roman" w:cs="Times New Roman"/>
                                  <w:sz w:val="20"/>
                                  <w:szCs w:val="20"/>
                                </w:rPr>
                                <w:t>, furniture, 6 goats, 1 pig, 13 piglets, 4 oxen</w:t>
                              </w:r>
                            </w:p>
                          </w:txbxContent>
                        </wps:txbx>
                        <wps:bodyPr rot="0" vert="horz" wrap="square" lIns="91440" tIns="45720" rIns="91440" bIns="45720" anchor="t" anchorCtr="0">
                          <a:noAutofit/>
                        </wps:bodyPr>
                      </wps:wsp>
                      <wps:wsp>
                        <wps:cNvPr id="11" name="Text Box 2"/>
                        <wps:cNvSpPr txBox="1">
                          <a:spLocks noChangeArrowheads="1"/>
                        </wps:cNvSpPr>
                        <wps:spPr bwMode="auto">
                          <a:xfrm>
                            <a:off x="4800600" y="800100"/>
                            <a:ext cx="1841500" cy="679450"/>
                          </a:xfrm>
                          <a:prstGeom prst="rect">
                            <a:avLst/>
                          </a:prstGeom>
                          <a:solidFill>
                            <a:srgbClr val="FFFFFF"/>
                          </a:solidFill>
                          <a:ln w="9525">
                            <a:solidFill>
                              <a:srgbClr val="000000"/>
                            </a:solidFill>
                            <a:miter lim="800000"/>
                            <a:headEnd/>
                            <a:tailEnd/>
                          </a:ln>
                        </wps:spPr>
                        <wps:txbx>
                          <w:txbxContent>
                            <w:p w14:paraId="7DCF7801" w14:textId="77777777" w:rsidR="00E9260C" w:rsidRPr="00D05D26" w:rsidRDefault="00E9260C" w:rsidP="00191A73">
                              <w:pPr>
                                <w:rPr>
                                  <w:rFonts w:ascii="Times New Roman" w:hAnsi="Times New Roman" w:cs="Times New Roman"/>
                                  <w:sz w:val="20"/>
                                  <w:szCs w:val="20"/>
                                </w:rPr>
                              </w:pPr>
                              <w:r w:rsidRPr="00D05D26">
                                <w:rPr>
                                  <w:rFonts w:ascii="Times New Roman" w:hAnsi="Times New Roman" w:cs="Times New Roman"/>
                                  <w:sz w:val="20"/>
                                  <w:szCs w:val="20"/>
                                </w:rPr>
                                <w:t xml:space="preserve">Estimated value of the </w:t>
                              </w:r>
                              <w:r>
                                <w:rPr>
                                  <w:rFonts w:ascii="Times New Roman" w:hAnsi="Times New Roman" w:cs="Times New Roman"/>
                                  <w:sz w:val="20"/>
                                  <w:szCs w:val="20"/>
                                </w:rPr>
                                <w:t>item</w:t>
                              </w:r>
                              <w:r w:rsidRPr="00D05D26">
                                <w:rPr>
                                  <w:rFonts w:ascii="Times New Roman" w:hAnsi="Times New Roman" w:cs="Times New Roman"/>
                                  <w:sz w:val="20"/>
                                  <w:szCs w:val="20"/>
                                </w:rPr>
                                <w:t>: 3 liras … soldi; 2 liras; 3 liras; 30 soldi; 6 liras, 10 soldi; 2 liras</w:t>
                              </w:r>
                            </w:p>
                          </w:txbxContent>
                        </wps:txbx>
                        <wps:bodyPr rot="0" vert="horz" wrap="square" lIns="91440" tIns="45720" rIns="91440" bIns="45720" anchor="t" anchorCtr="0">
                          <a:noAutofit/>
                        </wps:bodyPr>
                      </wps:wsp>
                      <wps:wsp>
                        <wps:cNvPr id="13" name="Right Brace 13"/>
                        <wps:cNvSpPr/>
                        <wps:spPr>
                          <a:xfrm>
                            <a:off x="4584700" y="882650"/>
                            <a:ext cx="114300" cy="584200"/>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Left Brace 14"/>
                        <wps:cNvSpPr/>
                        <wps:spPr>
                          <a:xfrm>
                            <a:off x="1879600" y="952500"/>
                            <a:ext cx="57150" cy="463550"/>
                          </a:xfrm>
                          <a:prstGeom prst="lef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Left Brace 15"/>
                        <wps:cNvSpPr/>
                        <wps:spPr>
                          <a:xfrm rot="5400000">
                            <a:off x="3073400" y="-577850"/>
                            <a:ext cx="144145" cy="2454275"/>
                          </a:xfrm>
                          <a:prstGeom prst="lef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1564018" y="-53172"/>
                            <a:ext cx="3348222" cy="616825"/>
                          </a:xfrm>
                          <a:prstGeom prst="rect">
                            <a:avLst/>
                          </a:prstGeom>
                          <a:solidFill>
                            <a:srgbClr val="FFFFFF"/>
                          </a:solidFill>
                          <a:ln w="9525">
                            <a:solidFill>
                              <a:srgbClr val="000000"/>
                            </a:solidFill>
                            <a:miter lim="800000"/>
                            <a:headEnd/>
                            <a:tailEnd/>
                          </a:ln>
                        </wps:spPr>
                        <wps:txbx>
                          <w:txbxContent>
                            <w:p w14:paraId="1B3BCAC8" w14:textId="77777777" w:rsidR="00E9260C" w:rsidRPr="00D05D26" w:rsidRDefault="00E9260C" w:rsidP="00191A73">
                              <w:pPr>
                                <w:rPr>
                                  <w:rFonts w:ascii="Times New Roman" w:hAnsi="Times New Roman" w:cs="Times New Roman"/>
                                  <w:sz w:val="20"/>
                                  <w:szCs w:val="20"/>
                                </w:rPr>
                              </w:pPr>
                              <w:r w:rsidRPr="00D05D26">
                                <w:rPr>
                                  <w:rFonts w:ascii="Times New Roman" w:hAnsi="Times New Roman" w:cs="Times New Roman"/>
                                  <w:sz w:val="20"/>
                                  <w:szCs w:val="20"/>
                                </w:rPr>
                                <w:t xml:space="preserve">Tenants: </w:t>
                              </w:r>
                              <w:r>
                                <w:rPr>
                                  <w:rFonts w:ascii="Times New Roman" w:hAnsi="Times New Roman" w:cs="Times New Roman"/>
                                  <w:sz w:val="20"/>
                                  <w:szCs w:val="20"/>
                                </w:rPr>
                                <w:t>Giacomo</w:t>
                              </w:r>
                              <w:r w:rsidRPr="00D05D26">
                                <w:rPr>
                                  <w:rFonts w:ascii="Times New Roman" w:hAnsi="Times New Roman" w:cs="Times New Roman"/>
                                  <w:sz w:val="20"/>
                                  <w:szCs w:val="20"/>
                                </w:rPr>
                                <w:t xml:space="preserve"> and Andre</w:t>
                              </w:r>
                              <w:r>
                                <w:rPr>
                                  <w:rFonts w:ascii="Times New Roman" w:hAnsi="Times New Roman" w:cs="Times New Roman"/>
                                  <w:sz w:val="20"/>
                                  <w:szCs w:val="20"/>
                                </w:rPr>
                                <w:t>a</w:t>
                              </w:r>
                              <w:r w:rsidRPr="00D05D26">
                                <w:rPr>
                                  <w:rFonts w:ascii="Times New Roman" w:hAnsi="Times New Roman" w:cs="Times New Roman"/>
                                  <w:sz w:val="20"/>
                                  <w:szCs w:val="20"/>
                                </w:rPr>
                                <w:t xml:space="preserve">; family link (sons of </w:t>
                              </w:r>
                              <w:r>
                                <w:rPr>
                                  <w:rFonts w:ascii="Times New Roman" w:hAnsi="Times New Roman" w:cs="Times New Roman"/>
                                  <w:sz w:val="20"/>
                                  <w:szCs w:val="20"/>
                                </w:rPr>
                                <w:t>Giovanni</w:t>
                              </w:r>
                              <w:r w:rsidRPr="00D05D26">
                                <w:rPr>
                                  <w:rFonts w:ascii="Times New Roman" w:hAnsi="Times New Roman" w:cs="Times New Roman"/>
                                  <w:sz w:val="20"/>
                                  <w:szCs w:val="20"/>
                                </w:rPr>
                                <w:t xml:space="preserve"> Serafino)</w:t>
                              </w:r>
                              <w:r>
                                <w:rPr>
                                  <w:rFonts w:ascii="Times New Roman" w:hAnsi="Times New Roman" w:cs="Times New Roman"/>
                                  <w:sz w:val="20"/>
                                  <w:szCs w:val="20"/>
                                </w:rPr>
                                <w:t xml:space="preserve">; </w:t>
                              </w:r>
                              <w:r w:rsidRPr="00D05D26">
                                <w:rPr>
                                  <w:rFonts w:ascii="Times New Roman" w:hAnsi="Times New Roman" w:cs="Times New Roman"/>
                                  <w:sz w:val="20"/>
                                  <w:szCs w:val="20"/>
                                </w:rPr>
                                <w:t xml:space="preserve">reason of the tenancy: inheritance (i.e. </w:t>
                              </w:r>
                              <w:r>
                                <w:rPr>
                                  <w:rFonts w:ascii="Times New Roman" w:hAnsi="Times New Roman" w:cs="Times New Roman"/>
                                  <w:sz w:val="20"/>
                                  <w:szCs w:val="20"/>
                                </w:rPr>
                                <w:t>Giovanni</w:t>
                              </w:r>
                              <w:r w:rsidRPr="00D05D26">
                                <w:rPr>
                                  <w:rFonts w:ascii="Times New Roman" w:hAnsi="Times New Roman" w:cs="Times New Roman"/>
                                  <w:sz w:val="20"/>
                                  <w:szCs w:val="20"/>
                                </w:rPr>
                                <w:t xml:space="preserve"> Serafino has died)</w:t>
                              </w:r>
                              <w:r>
                                <w:rPr>
                                  <w:rFonts w:ascii="Times New Roman" w:hAnsi="Times New Roman" w:cs="Times New Roman"/>
                                  <w:sz w:val="20"/>
                                  <w:szCs w:val="20"/>
                                </w:rPr>
                                <w:t xml:space="preserve">; </w:t>
                              </w:r>
                              <w:r w:rsidRPr="00D05D26">
                                <w:rPr>
                                  <w:rFonts w:ascii="Times New Roman" w:hAnsi="Times New Roman" w:cs="Times New Roman"/>
                                  <w:sz w:val="20"/>
                                  <w:szCs w:val="20"/>
                                </w:rPr>
                                <w:t xml:space="preserve">Size of the property (0.5 </w:t>
                              </w:r>
                              <w:r w:rsidRPr="00D05D26">
                                <w:rPr>
                                  <w:rFonts w:ascii="Times New Roman" w:hAnsi="Times New Roman" w:cs="Times New Roman"/>
                                  <w:i/>
                                  <w:sz w:val="20"/>
                                  <w:szCs w:val="20"/>
                                </w:rPr>
                                <w:t>biolcas</w:t>
                              </w:r>
                              <w:r w:rsidRPr="00D05D26">
                                <w:rPr>
                                  <w:rFonts w:ascii="Times New Roman" w:hAnsi="Times New Roman" w:cs="Times New Roman"/>
                                  <w:sz w:val="20"/>
                                  <w:szCs w:val="20"/>
                                </w:rP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F21FCAB" id="Group 16" o:spid="_x0000_s1034" style="position:absolute;left:0;text-align:left;margin-left:-33.25pt;margin-top:30.55pt;width:523pt;height:170.65pt;z-index:251681792;mso-height-relative:margin" coordorigin=",-531" coordsize="66421,216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5" type="#_x0000_t75" style="position:absolute;left:10795;top:2603;width:42926;height:1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">
                  <v:imagedata r:id="rId16" o:title="" croptop="7023f" cropbottom="44270f" cropleft="6465f" cropright="9404f"/>
                </v:shape>
                <v:shape id="_x0000_s1036" type="#_x0000_t202" style="position:absolute;top:9461;width:18351;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">
                  <v:textbox>
                    <w:txbxContent>
                      <w:p w14:paraId="58277C11" w14:textId="77777777" w:rsidR="00E9260C" w:rsidRPr="00D05D26" w:rsidRDefault="00E9260C" w:rsidP="00191A73">
                        <w:pPr>
                          <w:rPr>
                            <w:rFonts w:ascii="Times New Roman" w:hAnsi="Times New Roman" w:cs="Times New Roman"/>
                            <w:sz w:val="20"/>
                            <w:szCs w:val="20"/>
                          </w:rPr>
                        </w:pPr>
                        <w:r w:rsidRPr="00D05D26">
                          <w:rPr>
                            <w:rFonts w:ascii="Times New Roman" w:hAnsi="Times New Roman" w:cs="Times New Roman"/>
                            <w:sz w:val="20"/>
                            <w:szCs w:val="20"/>
                          </w:rPr>
                          <w:t xml:space="preserve">Type of property: wooden </w:t>
                        </w:r>
                        <w:r>
                          <w:rPr>
                            <w:rFonts w:ascii="Times New Roman" w:hAnsi="Times New Roman" w:cs="Times New Roman"/>
                            <w:sz w:val="20"/>
                            <w:szCs w:val="20"/>
                          </w:rPr>
                          <w:t>farm housing</w:t>
                        </w:r>
                        <w:r w:rsidRPr="00D05D26">
                          <w:rPr>
                            <w:rFonts w:ascii="Times New Roman" w:hAnsi="Times New Roman" w:cs="Times New Roman"/>
                            <w:sz w:val="20"/>
                            <w:szCs w:val="20"/>
                          </w:rPr>
                          <w:t>, furniture, 6 goats, 1 pig, 13 piglets, 4 oxen</w:t>
                        </w:r>
                      </w:p>
                    </w:txbxContent>
                  </v:textbox>
                </v:shape>
                <v:shape id="_x0000_s1037" type="#_x0000_t202" style="position:absolute;left:48006;top:8001;width:18415;height:6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">
                  <v:textbox>
                    <w:txbxContent>
                      <w:p w14:paraId="7DCF7801" w14:textId="77777777" w:rsidR="00E9260C" w:rsidRPr="00D05D26" w:rsidRDefault="00E9260C" w:rsidP="00191A73">
                        <w:pPr>
                          <w:rPr>
                            <w:rFonts w:ascii="Times New Roman" w:hAnsi="Times New Roman" w:cs="Times New Roman"/>
                            <w:sz w:val="20"/>
                            <w:szCs w:val="20"/>
                          </w:rPr>
                        </w:pPr>
                        <w:r w:rsidRPr="00D05D26">
                          <w:rPr>
                            <w:rFonts w:ascii="Times New Roman" w:hAnsi="Times New Roman" w:cs="Times New Roman"/>
                            <w:sz w:val="20"/>
                            <w:szCs w:val="20"/>
                          </w:rPr>
                          <w:t xml:space="preserve">Estimated value of the </w:t>
                        </w:r>
                        <w:r>
                          <w:rPr>
                            <w:rFonts w:ascii="Times New Roman" w:hAnsi="Times New Roman" w:cs="Times New Roman"/>
                            <w:sz w:val="20"/>
                            <w:szCs w:val="20"/>
                          </w:rPr>
                          <w:t>item</w:t>
                        </w:r>
                        <w:r w:rsidRPr="00D05D26">
                          <w:rPr>
                            <w:rFonts w:ascii="Times New Roman" w:hAnsi="Times New Roman" w:cs="Times New Roman"/>
                            <w:sz w:val="20"/>
                            <w:szCs w:val="20"/>
                          </w:rPr>
                          <w:t xml:space="preserve">: 3 liras … </w:t>
                        </w:r>
                        <w:proofErr w:type="spellStart"/>
                        <w:r w:rsidRPr="00D05D26">
                          <w:rPr>
                            <w:rFonts w:ascii="Times New Roman" w:hAnsi="Times New Roman" w:cs="Times New Roman"/>
                            <w:sz w:val="20"/>
                            <w:szCs w:val="20"/>
                          </w:rPr>
                          <w:t>soldi</w:t>
                        </w:r>
                        <w:proofErr w:type="spellEnd"/>
                        <w:r w:rsidRPr="00D05D26">
                          <w:rPr>
                            <w:rFonts w:ascii="Times New Roman" w:hAnsi="Times New Roman" w:cs="Times New Roman"/>
                            <w:sz w:val="20"/>
                            <w:szCs w:val="20"/>
                          </w:rPr>
                          <w:t xml:space="preserve">; 2 liras; 3 liras; 30 </w:t>
                        </w:r>
                        <w:proofErr w:type="spellStart"/>
                        <w:r w:rsidRPr="00D05D26">
                          <w:rPr>
                            <w:rFonts w:ascii="Times New Roman" w:hAnsi="Times New Roman" w:cs="Times New Roman"/>
                            <w:sz w:val="20"/>
                            <w:szCs w:val="20"/>
                          </w:rPr>
                          <w:t>soldi</w:t>
                        </w:r>
                        <w:proofErr w:type="spellEnd"/>
                        <w:r w:rsidRPr="00D05D26">
                          <w:rPr>
                            <w:rFonts w:ascii="Times New Roman" w:hAnsi="Times New Roman" w:cs="Times New Roman"/>
                            <w:sz w:val="20"/>
                            <w:szCs w:val="20"/>
                          </w:rPr>
                          <w:t xml:space="preserve">; 6 liras, 10 </w:t>
                        </w:r>
                        <w:proofErr w:type="spellStart"/>
                        <w:r w:rsidRPr="00D05D26">
                          <w:rPr>
                            <w:rFonts w:ascii="Times New Roman" w:hAnsi="Times New Roman" w:cs="Times New Roman"/>
                            <w:sz w:val="20"/>
                            <w:szCs w:val="20"/>
                          </w:rPr>
                          <w:t>soldi</w:t>
                        </w:r>
                        <w:proofErr w:type="spellEnd"/>
                        <w:r w:rsidRPr="00D05D26">
                          <w:rPr>
                            <w:rFonts w:ascii="Times New Roman" w:hAnsi="Times New Roman" w:cs="Times New Roman"/>
                            <w:sz w:val="20"/>
                            <w:szCs w:val="20"/>
                          </w:rPr>
                          <w:t>; 2 liras</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3" o:spid="_x0000_s1038" type="#_x0000_t88" style="position:absolute;left:45847;top:8826;width:1143;height: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" adj="352" strokecolor="black [3213]" strokeweight="1pt">
                  <v:stroke joinstyle="miter"/>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4" o:spid="_x0000_s1039" type="#_x0000_t87" style="position:absolute;left:18796;top:9525;width:571;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" adj="222" strokecolor="black [3213]" strokeweight="1pt">
                  <v:stroke joinstyle="miter"/>
                </v:shape>
                <v:shape id="Left Brace 15" o:spid="_x0000_s1040" type="#_x0000_t87" style="position:absolute;left:30734;top:-5779;width:1441;height:245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" adj="106" strokecolor="black [3213]" strokeweight="1pt">
                  <v:stroke joinstyle="miter"/>
                </v:shape>
                <v:shape id="_x0000_s1041" type="#_x0000_t202" style="position:absolute;left:15640;top:-531;width:33482;height:6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">
                  <v:textbox>
                    <w:txbxContent>
                      <w:p w14:paraId="1B3BCAC8" w14:textId="77777777" w:rsidR="00E9260C" w:rsidRPr="00D05D26" w:rsidRDefault="00E9260C" w:rsidP="00191A73">
                        <w:pPr>
                          <w:rPr>
                            <w:rFonts w:ascii="Times New Roman" w:hAnsi="Times New Roman" w:cs="Times New Roman"/>
                            <w:sz w:val="20"/>
                            <w:szCs w:val="20"/>
                          </w:rPr>
                        </w:pPr>
                        <w:r w:rsidRPr="00D05D26">
                          <w:rPr>
                            <w:rFonts w:ascii="Times New Roman" w:hAnsi="Times New Roman" w:cs="Times New Roman"/>
                            <w:sz w:val="20"/>
                            <w:szCs w:val="20"/>
                          </w:rPr>
                          <w:t xml:space="preserve">Tenants: </w:t>
                        </w:r>
                        <w:r>
                          <w:rPr>
                            <w:rFonts w:ascii="Times New Roman" w:hAnsi="Times New Roman" w:cs="Times New Roman"/>
                            <w:sz w:val="20"/>
                            <w:szCs w:val="20"/>
                          </w:rPr>
                          <w:t>Giacomo</w:t>
                        </w:r>
                        <w:r w:rsidRPr="00D05D26">
                          <w:rPr>
                            <w:rFonts w:ascii="Times New Roman" w:hAnsi="Times New Roman" w:cs="Times New Roman"/>
                            <w:sz w:val="20"/>
                            <w:szCs w:val="20"/>
                          </w:rPr>
                          <w:t xml:space="preserve"> and Andre</w:t>
                        </w:r>
                        <w:r>
                          <w:rPr>
                            <w:rFonts w:ascii="Times New Roman" w:hAnsi="Times New Roman" w:cs="Times New Roman"/>
                            <w:sz w:val="20"/>
                            <w:szCs w:val="20"/>
                          </w:rPr>
                          <w:t>a</w:t>
                        </w:r>
                        <w:r w:rsidRPr="00D05D26">
                          <w:rPr>
                            <w:rFonts w:ascii="Times New Roman" w:hAnsi="Times New Roman" w:cs="Times New Roman"/>
                            <w:sz w:val="20"/>
                            <w:szCs w:val="20"/>
                          </w:rPr>
                          <w:t xml:space="preserve">; family link (sons of </w:t>
                        </w:r>
                        <w:r>
                          <w:rPr>
                            <w:rFonts w:ascii="Times New Roman" w:hAnsi="Times New Roman" w:cs="Times New Roman"/>
                            <w:sz w:val="20"/>
                            <w:szCs w:val="20"/>
                          </w:rPr>
                          <w:t>Giovanni</w:t>
                        </w:r>
                        <w:r w:rsidRPr="00D05D26">
                          <w:rPr>
                            <w:rFonts w:ascii="Times New Roman" w:hAnsi="Times New Roman" w:cs="Times New Roman"/>
                            <w:sz w:val="20"/>
                            <w:szCs w:val="20"/>
                          </w:rPr>
                          <w:t xml:space="preserve"> Serafino)</w:t>
                        </w:r>
                        <w:r>
                          <w:rPr>
                            <w:rFonts w:ascii="Times New Roman" w:hAnsi="Times New Roman" w:cs="Times New Roman"/>
                            <w:sz w:val="20"/>
                            <w:szCs w:val="20"/>
                          </w:rPr>
                          <w:t xml:space="preserve">; </w:t>
                        </w:r>
                        <w:r w:rsidRPr="00D05D26">
                          <w:rPr>
                            <w:rFonts w:ascii="Times New Roman" w:hAnsi="Times New Roman" w:cs="Times New Roman"/>
                            <w:sz w:val="20"/>
                            <w:szCs w:val="20"/>
                          </w:rPr>
                          <w:t xml:space="preserve">reason of the tenancy: inheritance (i.e. </w:t>
                        </w:r>
                        <w:r>
                          <w:rPr>
                            <w:rFonts w:ascii="Times New Roman" w:hAnsi="Times New Roman" w:cs="Times New Roman"/>
                            <w:sz w:val="20"/>
                            <w:szCs w:val="20"/>
                          </w:rPr>
                          <w:t>Giovanni</w:t>
                        </w:r>
                        <w:r w:rsidRPr="00D05D26">
                          <w:rPr>
                            <w:rFonts w:ascii="Times New Roman" w:hAnsi="Times New Roman" w:cs="Times New Roman"/>
                            <w:sz w:val="20"/>
                            <w:szCs w:val="20"/>
                          </w:rPr>
                          <w:t xml:space="preserve"> Serafino has died)</w:t>
                        </w:r>
                        <w:r>
                          <w:rPr>
                            <w:rFonts w:ascii="Times New Roman" w:hAnsi="Times New Roman" w:cs="Times New Roman"/>
                            <w:sz w:val="20"/>
                            <w:szCs w:val="20"/>
                          </w:rPr>
                          <w:t xml:space="preserve">; </w:t>
                        </w:r>
                        <w:r w:rsidRPr="00D05D26">
                          <w:rPr>
                            <w:rFonts w:ascii="Times New Roman" w:hAnsi="Times New Roman" w:cs="Times New Roman"/>
                            <w:sz w:val="20"/>
                            <w:szCs w:val="20"/>
                          </w:rPr>
                          <w:t xml:space="preserve">Size of the property (0.5 </w:t>
                        </w:r>
                        <w:proofErr w:type="spellStart"/>
                        <w:r w:rsidRPr="00D05D26">
                          <w:rPr>
                            <w:rFonts w:ascii="Times New Roman" w:hAnsi="Times New Roman" w:cs="Times New Roman"/>
                            <w:i/>
                            <w:sz w:val="20"/>
                            <w:szCs w:val="20"/>
                          </w:rPr>
                          <w:t>biolcas</w:t>
                        </w:r>
                        <w:proofErr w:type="spellEnd"/>
                        <w:r w:rsidRPr="00D05D26">
                          <w:rPr>
                            <w:rFonts w:ascii="Times New Roman" w:hAnsi="Times New Roman" w:cs="Times New Roman"/>
                            <w:sz w:val="20"/>
                            <w:szCs w:val="20"/>
                          </w:rPr>
                          <w:t>)</w:t>
                        </w:r>
                      </w:p>
                    </w:txbxContent>
                  </v:textbox>
                </v:shape>
              </v:group>
            </w:pict>
          </mc:Fallback>
        </mc:AlternateContent>
      </w:r>
      <w:r w:rsidRPr="00AB2F80">
        <w:rPr>
          <w:rFonts w:ascii="Times New Roman" w:hAnsi="Times New Roman" w:cs="Times New Roman"/>
          <w:b/>
          <w:sz w:val="24"/>
          <w:szCs w:val="24"/>
          <w:lang w:val="en-GB"/>
        </w:rPr>
        <w:t>Figure 5 – Example of records in the book “14</w:t>
      </w:r>
      <w:r w:rsidRPr="00AB2F80">
        <w:rPr>
          <w:rFonts w:ascii="Times New Roman" w:hAnsi="Times New Roman" w:cs="Times New Roman"/>
          <w:b/>
          <w:sz w:val="24"/>
          <w:szCs w:val="24"/>
          <w:vertAlign w:val="superscript"/>
          <w:lang w:val="en-GB"/>
        </w:rPr>
        <w:t>th</w:t>
      </w:r>
      <w:r w:rsidRPr="00AB2F80">
        <w:rPr>
          <w:rFonts w:ascii="Times New Roman" w:hAnsi="Times New Roman" w:cs="Times New Roman"/>
          <w:b/>
          <w:sz w:val="24"/>
          <w:szCs w:val="24"/>
          <w:lang w:val="en-GB"/>
        </w:rPr>
        <w:t xml:space="preserve"> century appraisal of farmland”</w:t>
      </w:r>
    </w:p>
    <w:p w14:paraId="0D7865A5" w14:textId="77777777" w:rsidR="00191A73" w:rsidRPr="00AB2F80" w:rsidRDefault="00191A73" w:rsidP="00191A73">
      <w:pPr>
        <w:spacing w:after="0" w:line="480" w:lineRule="auto"/>
        <w:contextualSpacing/>
        <w:jc w:val="both"/>
        <w:rPr>
          <w:rFonts w:ascii="Times New Roman" w:hAnsi="Times New Roman" w:cs="Times New Roman"/>
          <w:sz w:val="24"/>
          <w:szCs w:val="24"/>
          <w:lang w:val="en-GB"/>
        </w:rPr>
      </w:pPr>
    </w:p>
    <w:p w14:paraId="5EE02143" w14:textId="77777777" w:rsidR="00191A73" w:rsidRPr="00AB2F80" w:rsidRDefault="00191A73" w:rsidP="00191A73">
      <w:pPr>
        <w:spacing w:after="0" w:line="480" w:lineRule="auto"/>
        <w:contextualSpacing/>
        <w:jc w:val="both"/>
        <w:rPr>
          <w:rFonts w:ascii="Times New Roman" w:hAnsi="Times New Roman" w:cs="Times New Roman"/>
          <w:sz w:val="24"/>
          <w:szCs w:val="24"/>
          <w:lang w:val="en-GB"/>
        </w:rPr>
      </w:pPr>
    </w:p>
    <w:p w14:paraId="5768FBA1" w14:textId="77777777" w:rsidR="00191A73" w:rsidRPr="00AB2F80" w:rsidRDefault="00191A73" w:rsidP="00191A73">
      <w:pPr>
        <w:spacing w:after="0" w:line="480" w:lineRule="auto"/>
        <w:contextualSpacing/>
        <w:jc w:val="both"/>
        <w:rPr>
          <w:rFonts w:ascii="Times New Roman" w:hAnsi="Times New Roman" w:cs="Times New Roman"/>
          <w:sz w:val="24"/>
          <w:szCs w:val="24"/>
          <w:lang w:val="en-GB"/>
        </w:rPr>
      </w:pPr>
    </w:p>
    <w:p w14:paraId="718A25BA" w14:textId="77777777" w:rsidR="00191A73" w:rsidRPr="00AB2F80" w:rsidRDefault="00191A73" w:rsidP="00191A73">
      <w:pPr>
        <w:spacing w:after="0" w:line="480" w:lineRule="auto"/>
        <w:contextualSpacing/>
        <w:jc w:val="both"/>
        <w:rPr>
          <w:rFonts w:ascii="Times New Roman" w:hAnsi="Times New Roman" w:cs="Times New Roman"/>
          <w:sz w:val="24"/>
          <w:szCs w:val="24"/>
          <w:lang w:val="en-GB"/>
        </w:rPr>
      </w:pPr>
    </w:p>
    <w:p w14:paraId="5BD65365" w14:textId="77777777" w:rsidR="00191A73" w:rsidRPr="00AB2F80" w:rsidRDefault="00191A73" w:rsidP="00191A73">
      <w:pPr>
        <w:spacing w:after="0" w:line="480" w:lineRule="auto"/>
        <w:contextualSpacing/>
        <w:jc w:val="both"/>
        <w:rPr>
          <w:rFonts w:ascii="Times New Roman" w:hAnsi="Times New Roman" w:cs="Times New Roman"/>
          <w:sz w:val="24"/>
          <w:szCs w:val="24"/>
          <w:lang w:val="en-GB"/>
        </w:rPr>
      </w:pPr>
    </w:p>
    <w:p w14:paraId="484A293A" w14:textId="77777777" w:rsidR="00191A73" w:rsidRPr="00AB2F80" w:rsidRDefault="00191A73" w:rsidP="00191A73">
      <w:pPr>
        <w:spacing w:after="0" w:line="480" w:lineRule="auto"/>
        <w:contextualSpacing/>
        <w:jc w:val="both"/>
        <w:rPr>
          <w:rFonts w:ascii="Times New Roman" w:hAnsi="Times New Roman" w:cs="Times New Roman"/>
          <w:sz w:val="24"/>
          <w:szCs w:val="24"/>
          <w:lang w:val="en-GB"/>
        </w:rPr>
      </w:pPr>
    </w:p>
    <w:p w14:paraId="601C603F" w14:textId="77777777" w:rsidR="00191A73" w:rsidRPr="00AB2F80" w:rsidRDefault="00191A73" w:rsidP="00191A73">
      <w:pPr>
        <w:spacing w:after="0" w:line="480" w:lineRule="auto"/>
        <w:contextualSpacing/>
        <w:jc w:val="both"/>
        <w:rPr>
          <w:rFonts w:ascii="Times New Roman" w:hAnsi="Times New Roman" w:cs="Times New Roman"/>
          <w:sz w:val="24"/>
          <w:szCs w:val="24"/>
          <w:lang w:val="en-GB"/>
        </w:rPr>
      </w:pPr>
    </w:p>
    <w:p w14:paraId="3BA54A59" w14:textId="6075FBB1" w:rsidR="00191A73" w:rsidRPr="00AB2F80" w:rsidRDefault="00191A73" w:rsidP="00191A73">
      <w:pPr>
        <w:spacing w:after="0" w:line="480" w:lineRule="auto"/>
        <w:contextualSpacing/>
        <w:jc w:val="both"/>
        <w:rPr>
          <w:rFonts w:ascii="Times New Roman" w:hAnsi="Times New Roman" w:cs="Times New Roman"/>
          <w:sz w:val="24"/>
          <w:szCs w:val="24"/>
          <w:lang w:val="en-GB"/>
        </w:rPr>
      </w:pPr>
      <w:r w:rsidRPr="00AB2F80">
        <w:rPr>
          <w:rFonts w:ascii="Times New Roman" w:hAnsi="Times New Roman" w:cs="Times New Roman"/>
          <w:sz w:val="24"/>
          <w:szCs w:val="24"/>
          <w:lang w:val="en-GB"/>
        </w:rPr>
        <w:t>Source: ANA, Register n. 36, p. 1</w:t>
      </w:r>
      <w:r w:rsidR="008B17E3" w:rsidRPr="00AB2F80">
        <w:rPr>
          <w:rFonts w:ascii="Times New Roman" w:hAnsi="Times New Roman" w:cs="Times New Roman"/>
          <w:sz w:val="24"/>
          <w:szCs w:val="24"/>
          <w:lang w:val="en-GB"/>
        </w:rPr>
        <w:t>r</w:t>
      </w:r>
      <w:r w:rsidRPr="00AB2F80">
        <w:rPr>
          <w:rFonts w:ascii="Times New Roman" w:hAnsi="Times New Roman" w:cs="Times New Roman"/>
          <w:sz w:val="24"/>
          <w:szCs w:val="24"/>
          <w:lang w:val="en-GB"/>
        </w:rPr>
        <w:t>.</w:t>
      </w:r>
    </w:p>
    <w:p w14:paraId="4812A725" w14:textId="79147228" w:rsidR="00644E98" w:rsidRDefault="00644E98">
      <w:pPr>
        <w:spacing w:after="160" w:line="259" w:lineRule="auto"/>
        <w:rPr>
          <w:rFonts w:ascii="Times New Roman" w:hAnsi="Times New Roman" w:cs="Times New Roman"/>
          <w:sz w:val="20"/>
          <w:szCs w:val="18"/>
          <w:lang w:val="en-GB"/>
        </w:rPr>
      </w:pPr>
      <w:r>
        <w:rPr>
          <w:rFonts w:ascii="Times New Roman" w:hAnsi="Times New Roman" w:cs="Times New Roman"/>
          <w:sz w:val="20"/>
          <w:szCs w:val="18"/>
          <w:lang w:val="en-GB"/>
        </w:rPr>
        <w:br w:type="page"/>
      </w:r>
    </w:p>
    <w:p w14:paraId="0753C06A" w14:textId="77777777" w:rsidR="00644E98" w:rsidRPr="00644E98" w:rsidRDefault="00644E98" w:rsidP="00644E98">
      <w:pPr>
        <w:spacing w:after="240" w:line="240" w:lineRule="auto"/>
        <w:rPr>
          <w:rFonts w:ascii="Times New Roman" w:eastAsia="Calibri" w:hAnsi="Times New Roman" w:cs="Times New Roman"/>
          <w:b/>
          <w:sz w:val="24"/>
          <w:szCs w:val="24"/>
          <w:lang w:val="en-AU"/>
        </w:rPr>
      </w:pPr>
      <w:r w:rsidRPr="00644E98">
        <w:rPr>
          <w:rFonts w:ascii="Times New Roman" w:eastAsia="Calibri" w:hAnsi="Times New Roman" w:cs="Times New Roman"/>
          <w:b/>
          <w:sz w:val="24"/>
          <w:szCs w:val="24"/>
          <w:lang w:val="en-AU"/>
        </w:rPr>
        <w:lastRenderedPageBreak/>
        <w:t>Appendix I.</w:t>
      </w:r>
    </w:p>
    <w:p w14:paraId="33094E7E" w14:textId="77777777" w:rsidR="00644E98" w:rsidRPr="00644E98" w:rsidRDefault="00644E98" w:rsidP="00644E98">
      <w:pPr>
        <w:spacing w:after="160" w:line="259" w:lineRule="auto"/>
        <w:jc w:val="both"/>
        <w:rPr>
          <w:rFonts w:ascii="Times New Roman" w:eastAsia="Calibri" w:hAnsi="Times New Roman" w:cs="Times New Roman"/>
          <w:sz w:val="24"/>
          <w:szCs w:val="24"/>
          <w:lang w:val="en-AU"/>
        </w:rPr>
      </w:pPr>
      <w:r w:rsidRPr="003F5712">
        <w:rPr>
          <w:rFonts w:ascii="Times New Roman" w:eastAsia="Calibri" w:hAnsi="Times New Roman" w:cs="Times New Roman"/>
          <w:bCs/>
          <w:sz w:val="24"/>
          <w:szCs w:val="24"/>
          <w:lang w:val="en-GB"/>
        </w:rPr>
        <w:t>Tabled page from Register n. 36, 14</w:t>
      </w:r>
      <w:r w:rsidRPr="003F5712">
        <w:rPr>
          <w:rFonts w:ascii="Times New Roman" w:eastAsia="Calibri" w:hAnsi="Times New Roman" w:cs="Times New Roman"/>
          <w:bCs/>
          <w:sz w:val="24"/>
          <w:szCs w:val="24"/>
          <w:vertAlign w:val="superscript"/>
          <w:lang w:val="en-GB"/>
        </w:rPr>
        <w:t>th</w:t>
      </w:r>
      <w:r w:rsidRPr="003F5712">
        <w:rPr>
          <w:rFonts w:ascii="Times New Roman" w:eastAsia="Calibri" w:hAnsi="Times New Roman" w:cs="Times New Roman"/>
          <w:bCs/>
          <w:sz w:val="24"/>
          <w:szCs w:val="24"/>
          <w:lang w:val="en-GB"/>
        </w:rPr>
        <w:t xml:space="preserve"> century, “Estimo” di Nonantola (“Estimate” of Nonantola). One sample page reproduced and summarised in this table. </w:t>
      </w:r>
      <w:r w:rsidRPr="00644E98">
        <w:rPr>
          <w:rFonts w:ascii="Times New Roman" w:eastAsia="Calibri" w:hAnsi="Times New Roman" w:cs="Times New Roman"/>
          <w:sz w:val="24"/>
          <w:szCs w:val="24"/>
          <w:lang w:val="en-AU"/>
        </w:rPr>
        <w:t>[…] means that the record is unreadable.</w:t>
      </w:r>
    </w:p>
    <w:p w14:paraId="07150328" w14:textId="77777777" w:rsidR="00644E98" w:rsidRPr="00644E98" w:rsidRDefault="00644E98" w:rsidP="00644E98">
      <w:pPr>
        <w:spacing w:after="0" w:line="240" w:lineRule="auto"/>
        <w:jc w:val="both"/>
        <w:rPr>
          <w:rFonts w:ascii="Times New Roman" w:eastAsia="Calibri" w:hAnsi="Times New Roman" w:cs="Times New Roman"/>
          <w:sz w:val="24"/>
          <w:szCs w:val="24"/>
          <w:lang w:val="en-AU"/>
        </w:rPr>
      </w:pPr>
      <w:r w:rsidRPr="00644E98">
        <w:rPr>
          <w:rFonts w:ascii="Times New Roman" w:eastAsia="Calibri" w:hAnsi="Times New Roman" w:cs="Times New Roman"/>
          <w:sz w:val="24"/>
          <w:szCs w:val="24"/>
          <w:lang w:val="en-AU"/>
        </w:rPr>
        <w:t>Measures used in the register:</w:t>
      </w:r>
    </w:p>
    <w:p w14:paraId="4C26BEAB" w14:textId="77777777" w:rsidR="00644E98" w:rsidRPr="00644E98" w:rsidRDefault="00644E98" w:rsidP="00644E98">
      <w:pPr>
        <w:spacing w:after="0" w:line="240" w:lineRule="auto"/>
        <w:jc w:val="both"/>
        <w:rPr>
          <w:rFonts w:ascii="Times New Roman" w:eastAsia="Calibri" w:hAnsi="Times New Roman" w:cs="Times New Roman"/>
          <w:sz w:val="24"/>
          <w:szCs w:val="24"/>
          <w:lang w:val="en-AU"/>
        </w:rPr>
      </w:pPr>
    </w:p>
    <w:p w14:paraId="056D7540" w14:textId="77777777" w:rsidR="00644E98" w:rsidRPr="00644E98" w:rsidRDefault="00644E98" w:rsidP="00644E98">
      <w:pPr>
        <w:spacing w:after="0" w:line="240" w:lineRule="auto"/>
        <w:jc w:val="both"/>
        <w:rPr>
          <w:rFonts w:ascii="Times New Roman" w:eastAsia="Calibri" w:hAnsi="Times New Roman" w:cs="Times New Roman"/>
          <w:sz w:val="24"/>
          <w:szCs w:val="24"/>
          <w:lang w:val="en-AU"/>
        </w:rPr>
      </w:pPr>
      <w:r w:rsidRPr="00644E98">
        <w:rPr>
          <w:rFonts w:ascii="Times New Roman" w:eastAsia="Calibri" w:hAnsi="Times New Roman" w:cs="Times New Roman"/>
          <w:sz w:val="24"/>
          <w:szCs w:val="24"/>
          <w:lang w:val="en-AU"/>
        </w:rPr>
        <w:t>Land size</w:t>
      </w:r>
    </w:p>
    <w:p w14:paraId="5337C488" w14:textId="77777777" w:rsidR="00644E98" w:rsidRPr="00644E98" w:rsidRDefault="00644E98" w:rsidP="00644E98">
      <w:pPr>
        <w:spacing w:after="0" w:line="240" w:lineRule="auto"/>
        <w:jc w:val="both"/>
        <w:rPr>
          <w:rFonts w:ascii="Times New Roman" w:eastAsia="Calibri" w:hAnsi="Times New Roman" w:cs="Times New Roman"/>
          <w:sz w:val="24"/>
          <w:szCs w:val="24"/>
          <w:lang w:val="en-AU"/>
        </w:rPr>
      </w:pPr>
      <w:r w:rsidRPr="00644E98">
        <w:rPr>
          <w:rFonts w:ascii="Times New Roman" w:eastAsia="Calibri" w:hAnsi="Times New Roman" w:cs="Times New Roman"/>
          <w:sz w:val="24"/>
          <w:szCs w:val="24"/>
          <w:lang w:val="en-AU"/>
        </w:rPr>
        <w:t>b. = biolca, around 2,830 m</w:t>
      </w:r>
      <w:r w:rsidRPr="00644E98">
        <w:rPr>
          <w:rFonts w:ascii="Times New Roman" w:eastAsia="Calibri" w:hAnsi="Times New Roman" w:cs="Times New Roman"/>
          <w:sz w:val="24"/>
          <w:szCs w:val="24"/>
          <w:vertAlign w:val="superscript"/>
          <w:lang w:val="en-AU"/>
        </w:rPr>
        <w:t>2</w:t>
      </w:r>
    </w:p>
    <w:p w14:paraId="1D7B7CA9" w14:textId="77777777" w:rsidR="00644E98" w:rsidRPr="00644E98" w:rsidRDefault="00644E98" w:rsidP="00644E98">
      <w:pPr>
        <w:spacing w:after="0" w:line="240" w:lineRule="auto"/>
        <w:jc w:val="both"/>
        <w:rPr>
          <w:rFonts w:ascii="Times New Roman" w:eastAsia="Calibri" w:hAnsi="Times New Roman" w:cs="Times New Roman"/>
          <w:sz w:val="24"/>
          <w:szCs w:val="24"/>
          <w:lang w:val="en-GB"/>
        </w:rPr>
      </w:pPr>
      <w:r w:rsidRPr="00644E98">
        <w:rPr>
          <w:rFonts w:ascii="Times New Roman" w:eastAsia="Calibri" w:hAnsi="Times New Roman" w:cs="Times New Roman"/>
          <w:sz w:val="24"/>
          <w:szCs w:val="24"/>
          <w:lang w:val="en-GB"/>
        </w:rPr>
        <w:t>q. = quartario (1/4 of a biolca)</w:t>
      </w:r>
    </w:p>
    <w:p w14:paraId="256A1E69" w14:textId="77777777" w:rsidR="00644E98" w:rsidRPr="00644E98" w:rsidRDefault="00644E98" w:rsidP="00644E98">
      <w:pPr>
        <w:spacing w:after="0" w:line="240" w:lineRule="auto"/>
        <w:jc w:val="both"/>
        <w:rPr>
          <w:rFonts w:ascii="Times New Roman" w:eastAsia="Calibri" w:hAnsi="Times New Roman" w:cs="Times New Roman"/>
          <w:sz w:val="24"/>
          <w:szCs w:val="24"/>
          <w:lang w:val="en-GB"/>
        </w:rPr>
      </w:pPr>
      <w:r w:rsidRPr="00644E98">
        <w:rPr>
          <w:rFonts w:ascii="Times New Roman" w:eastAsia="Calibri" w:hAnsi="Times New Roman" w:cs="Times New Roman"/>
          <w:sz w:val="24"/>
          <w:szCs w:val="24"/>
          <w:lang w:val="en-GB"/>
        </w:rPr>
        <w:t>t. = tavola (1/12 of a biolca)</w:t>
      </w:r>
    </w:p>
    <w:p w14:paraId="731D72C4" w14:textId="77777777" w:rsidR="00644E98" w:rsidRPr="00644E98" w:rsidRDefault="00644E98" w:rsidP="00644E98">
      <w:pPr>
        <w:spacing w:after="0" w:line="240" w:lineRule="auto"/>
        <w:jc w:val="both"/>
        <w:rPr>
          <w:rFonts w:ascii="Times New Roman" w:eastAsia="Calibri" w:hAnsi="Times New Roman" w:cs="Times New Roman"/>
          <w:sz w:val="24"/>
          <w:szCs w:val="24"/>
          <w:lang w:val="en-GB"/>
        </w:rPr>
      </w:pPr>
    </w:p>
    <w:p w14:paraId="4BC8B420" w14:textId="77777777" w:rsidR="00644E98" w:rsidRPr="00644E98" w:rsidRDefault="00644E98" w:rsidP="00644E98">
      <w:pPr>
        <w:spacing w:after="0" w:line="240" w:lineRule="auto"/>
        <w:jc w:val="both"/>
        <w:rPr>
          <w:rFonts w:ascii="Times New Roman" w:eastAsia="Calibri" w:hAnsi="Times New Roman" w:cs="Times New Roman"/>
          <w:sz w:val="24"/>
          <w:szCs w:val="24"/>
          <w:lang w:val="en-AU"/>
        </w:rPr>
      </w:pPr>
      <w:r w:rsidRPr="00644E98">
        <w:rPr>
          <w:rFonts w:ascii="Times New Roman" w:eastAsia="Calibri" w:hAnsi="Times New Roman" w:cs="Times New Roman"/>
          <w:sz w:val="24"/>
          <w:szCs w:val="24"/>
          <w:lang w:val="en-AU"/>
        </w:rPr>
        <w:t>Currency</w:t>
      </w:r>
    </w:p>
    <w:p w14:paraId="6DB31141" w14:textId="77777777" w:rsidR="00644E98" w:rsidRPr="003F5712" w:rsidRDefault="00644E98" w:rsidP="00644E98">
      <w:pPr>
        <w:spacing w:after="0" w:line="240" w:lineRule="auto"/>
        <w:jc w:val="both"/>
        <w:rPr>
          <w:rFonts w:ascii="Times New Roman" w:eastAsia="Calibri" w:hAnsi="Times New Roman" w:cs="Times New Roman"/>
          <w:sz w:val="24"/>
          <w:szCs w:val="24"/>
          <w:lang w:val="it-IT"/>
        </w:rPr>
      </w:pPr>
      <w:r w:rsidRPr="003F5712">
        <w:rPr>
          <w:rFonts w:ascii="Times New Roman" w:eastAsia="Calibri" w:hAnsi="Times New Roman" w:cs="Times New Roman"/>
          <w:sz w:val="24"/>
          <w:szCs w:val="24"/>
          <w:lang w:val="it-IT"/>
        </w:rPr>
        <w:t xml:space="preserve">l. = lira </w:t>
      </w:r>
    </w:p>
    <w:p w14:paraId="09A9DE75" w14:textId="77777777" w:rsidR="00644E98" w:rsidRPr="003F5712" w:rsidRDefault="00644E98" w:rsidP="00644E98">
      <w:pPr>
        <w:spacing w:after="0" w:line="240" w:lineRule="auto"/>
        <w:jc w:val="both"/>
        <w:rPr>
          <w:rFonts w:ascii="Times New Roman" w:eastAsia="Calibri" w:hAnsi="Times New Roman" w:cs="Times New Roman"/>
          <w:sz w:val="24"/>
          <w:szCs w:val="24"/>
          <w:lang w:val="it-IT"/>
        </w:rPr>
      </w:pPr>
      <w:r w:rsidRPr="003F5712">
        <w:rPr>
          <w:rFonts w:ascii="Times New Roman" w:eastAsia="Calibri" w:hAnsi="Times New Roman" w:cs="Times New Roman"/>
          <w:sz w:val="24"/>
          <w:szCs w:val="24"/>
          <w:lang w:val="it-IT"/>
        </w:rPr>
        <w:t>s. = soldo (1/20 of a lira)</w:t>
      </w:r>
    </w:p>
    <w:p w14:paraId="54C7DB16" w14:textId="77777777" w:rsidR="00644E98" w:rsidRPr="003F5712" w:rsidRDefault="00644E98" w:rsidP="00644E98">
      <w:pPr>
        <w:spacing w:after="240" w:line="240" w:lineRule="auto"/>
        <w:rPr>
          <w:rFonts w:ascii="Times New Roman" w:eastAsia="Calibri" w:hAnsi="Times New Roman" w:cs="Times New Roman"/>
          <w:bCs/>
          <w:sz w:val="24"/>
          <w:szCs w:val="24"/>
          <w:lang w:val="it-IT"/>
        </w:rPr>
      </w:pPr>
    </w:p>
    <w:tbl>
      <w:tblPr>
        <w:tblStyle w:val="TableGrid"/>
        <w:tblW w:w="10303" w:type="dxa"/>
        <w:tblInd w:w="-743" w:type="dxa"/>
        <w:tblLook w:val="04A0" w:firstRow="1" w:lastRow="0" w:firstColumn="1" w:lastColumn="0" w:noHBand="0" w:noVBand="1"/>
      </w:tblPr>
      <w:tblGrid>
        <w:gridCol w:w="1133"/>
        <w:gridCol w:w="1777"/>
        <w:gridCol w:w="1939"/>
        <w:gridCol w:w="1939"/>
        <w:gridCol w:w="1939"/>
        <w:gridCol w:w="1576"/>
      </w:tblGrid>
      <w:tr w:rsidR="00644E98" w:rsidRPr="00644E98" w14:paraId="2236711D" w14:textId="77777777" w:rsidTr="00D40A1A">
        <w:tc>
          <w:tcPr>
            <w:tcW w:w="1133" w:type="dxa"/>
          </w:tcPr>
          <w:p w14:paraId="122CB7C2" w14:textId="77777777" w:rsidR="00644E98" w:rsidRPr="00644E98" w:rsidRDefault="00644E98" w:rsidP="00644E98">
            <w:pPr>
              <w:spacing w:after="0" w:line="240" w:lineRule="auto"/>
              <w:rPr>
                <w:rFonts w:ascii="Times New Roman" w:eastAsia="Calibri" w:hAnsi="Times New Roman" w:cs="Times New Roman"/>
                <w:b/>
                <w:lang w:val="en-GB"/>
              </w:rPr>
            </w:pPr>
            <w:r w:rsidRPr="00644E98">
              <w:rPr>
                <w:rFonts w:ascii="Times New Roman" w:eastAsia="Calibri" w:hAnsi="Times New Roman" w:cs="Times New Roman"/>
                <w:b/>
                <w:lang w:val="en-GB"/>
              </w:rPr>
              <w:t>Ref.</w:t>
            </w:r>
            <w:r w:rsidRPr="00644E98">
              <w:rPr>
                <w:rFonts w:ascii="Times New Roman" w:eastAsia="Calibri" w:hAnsi="Times New Roman" w:cs="Times New Roman"/>
                <w:lang w:val="en-AU"/>
              </w:rPr>
              <w:t xml:space="preserve"> (page of the register)</w:t>
            </w:r>
          </w:p>
        </w:tc>
        <w:tc>
          <w:tcPr>
            <w:tcW w:w="1777" w:type="dxa"/>
          </w:tcPr>
          <w:p w14:paraId="58923C02" w14:textId="77777777" w:rsidR="00644E98" w:rsidRPr="00644E98" w:rsidRDefault="00644E98" w:rsidP="00644E98">
            <w:pPr>
              <w:spacing w:after="0" w:line="240" w:lineRule="auto"/>
              <w:rPr>
                <w:rFonts w:ascii="Times New Roman" w:eastAsia="Calibri" w:hAnsi="Times New Roman" w:cs="Times New Roman"/>
                <w:b/>
                <w:lang w:val="en-AU"/>
              </w:rPr>
            </w:pPr>
            <w:r w:rsidRPr="00644E98">
              <w:rPr>
                <w:rFonts w:ascii="Times New Roman" w:eastAsia="Calibri" w:hAnsi="Times New Roman" w:cs="Times New Roman"/>
                <w:b/>
                <w:lang w:val="en-AU"/>
              </w:rPr>
              <w:t>Tenants</w:t>
            </w:r>
          </w:p>
        </w:tc>
        <w:tc>
          <w:tcPr>
            <w:tcW w:w="1939" w:type="dxa"/>
          </w:tcPr>
          <w:p w14:paraId="7D14EAD8" w14:textId="77777777" w:rsidR="00644E98" w:rsidRPr="00644E98" w:rsidRDefault="00644E98" w:rsidP="00644E98">
            <w:pPr>
              <w:spacing w:after="0" w:line="240" w:lineRule="auto"/>
              <w:rPr>
                <w:rFonts w:ascii="Times New Roman" w:eastAsia="Calibri" w:hAnsi="Times New Roman" w:cs="Times New Roman"/>
                <w:b/>
                <w:lang w:val="en-GB"/>
              </w:rPr>
            </w:pPr>
            <w:r w:rsidRPr="00644E98">
              <w:rPr>
                <w:rFonts w:ascii="Times New Roman" w:eastAsia="Calibri" w:hAnsi="Times New Roman" w:cs="Times New Roman"/>
                <w:b/>
                <w:lang w:val="en-GB"/>
              </w:rPr>
              <w:t>Location of the parcel of land or property</w:t>
            </w:r>
          </w:p>
        </w:tc>
        <w:tc>
          <w:tcPr>
            <w:tcW w:w="1939" w:type="dxa"/>
          </w:tcPr>
          <w:p w14:paraId="268263AC" w14:textId="77777777" w:rsidR="00644E98" w:rsidRPr="00644E98" w:rsidRDefault="00644E98" w:rsidP="00644E98">
            <w:pPr>
              <w:spacing w:after="0" w:line="240" w:lineRule="auto"/>
              <w:rPr>
                <w:rFonts w:ascii="Times New Roman" w:eastAsia="Calibri" w:hAnsi="Times New Roman" w:cs="Times New Roman"/>
                <w:b/>
                <w:lang w:val="en-GB"/>
              </w:rPr>
            </w:pPr>
            <w:r w:rsidRPr="00644E98">
              <w:rPr>
                <w:rFonts w:ascii="Times New Roman" w:eastAsia="Calibri" w:hAnsi="Times New Roman" w:cs="Times New Roman"/>
                <w:b/>
                <w:lang w:val="en-GB"/>
              </w:rPr>
              <w:t xml:space="preserve">Size of the parcel of land or property </w:t>
            </w:r>
            <w:r w:rsidRPr="00644E98">
              <w:rPr>
                <w:rFonts w:ascii="Times New Roman" w:eastAsia="Calibri" w:hAnsi="Times New Roman" w:cs="Times New Roman"/>
                <w:lang w:val="en-GB"/>
              </w:rPr>
              <w:t>(measurement units of the time)</w:t>
            </w:r>
          </w:p>
        </w:tc>
        <w:tc>
          <w:tcPr>
            <w:tcW w:w="1939" w:type="dxa"/>
          </w:tcPr>
          <w:p w14:paraId="7336730E" w14:textId="77777777" w:rsidR="00644E98" w:rsidRPr="00644E98" w:rsidRDefault="00644E98" w:rsidP="00644E98">
            <w:pPr>
              <w:spacing w:after="0" w:line="240" w:lineRule="auto"/>
              <w:rPr>
                <w:rFonts w:ascii="Times New Roman" w:eastAsia="Calibri" w:hAnsi="Times New Roman" w:cs="Times New Roman"/>
                <w:b/>
                <w:lang w:val="en-GB"/>
              </w:rPr>
            </w:pPr>
            <w:r w:rsidRPr="00644E98">
              <w:rPr>
                <w:rFonts w:ascii="Times New Roman" w:eastAsia="Calibri" w:hAnsi="Times New Roman" w:cs="Times New Roman"/>
                <w:b/>
                <w:lang w:val="en-GB"/>
              </w:rPr>
              <w:t xml:space="preserve">Type of land or property </w:t>
            </w:r>
            <w:r w:rsidRPr="00644E98">
              <w:rPr>
                <w:rFonts w:ascii="Times New Roman" w:eastAsia="Calibri" w:hAnsi="Times New Roman" w:cs="Times New Roman"/>
                <w:lang w:val="en-AU"/>
              </w:rPr>
              <w:t>(e.g. crop, orchard, vineyard, rural household)</w:t>
            </w:r>
          </w:p>
        </w:tc>
        <w:tc>
          <w:tcPr>
            <w:tcW w:w="1576" w:type="dxa"/>
          </w:tcPr>
          <w:p w14:paraId="0AE8DB6C" w14:textId="77777777" w:rsidR="00644E98" w:rsidRPr="00644E98" w:rsidRDefault="00644E98" w:rsidP="00644E98">
            <w:pPr>
              <w:spacing w:after="0" w:line="240" w:lineRule="auto"/>
              <w:rPr>
                <w:rFonts w:ascii="Times New Roman" w:eastAsia="Calibri" w:hAnsi="Times New Roman" w:cs="Times New Roman"/>
                <w:b/>
                <w:lang w:val="en-GB"/>
              </w:rPr>
            </w:pPr>
            <w:r w:rsidRPr="00644E98">
              <w:rPr>
                <w:rFonts w:ascii="Times New Roman" w:eastAsia="Calibri" w:hAnsi="Times New Roman" w:cs="Times New Roman"/>
                <w:b/>
                <w:lang w:val="en-GB"/>
              </w:rPr>
              <w:t>Value of the rent</w:t>
            </w:r>
            <w:r w:rsidRPr="00644E98">
              <w:rPr>
                <w:rFonts w:ascii="Times New Roman" w:eastAsia="Calibri" w:hAnsi="Times New Roman" w:cs="Times New Roman"/>
                <w:lang w:val="en-AU"/>
              </w:rPr>
              <w:t xml:space="preserve"> (appraisal of the land or the property)</w:t>
            </w:r>
          </w:p>
        </w:tc>
      </w:tr>
      <w:tr w:rsidR="00644E98" w:rsidRPr="00644E98" w14:paraId="3198A982" w14:textId="77777777" w:rsidTr="00D40A1A">
        <w:trPr>
          <w:trHeight w:val="98"/>
        </w:trPr>
        <w:tc>
          <w:tcPr>
            <w:tcW w:w="1133" w:type="dxa"/>
            <w:vMerge w:val="restart"/>
          </w:tcPr>
          <w:p w14:paraId="1D9E25D3"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1 (back)</w:t>
            </w:r>
          </w:p>
        </w:tc>
        <w:tc>
          <w:tcPr>
            <w:tcW w:w="1777" w:type="dxa"/>
            <w:vMerge w:val="restart"/>
          </w:tcPr>
          <w:p w14:paraId="571DE3A5" w14:textId="77777777" w:rsidR="00644E98" w:rsidRPr="00644E98" w:rsidRDefault="00644E98" w:rsidP="00644E98">
            <w:pPr>
              <w:spacing w:after="0" w:line="240" w:lineRule="auto"/>
              <w:rPr>
                <w:rFonts w:ascii="Times New Roman" w:eastAsia="Calibri" w:hAnsi="Times New Roman" w:cs="Times New Roman"/>
                <w:lang w:val="it-IT"/>
              </w:rPr>
            </w:pPr>
            <w:r w:rsidRPr="00644E98">
              <w:rPr>
                <w:rFonts w:ascii="Times New Roman" w:eastAsia="Calibri" w:hAnsi="Times New Roman" w:cs="Times New Roman"/>
                <w:lang w:val="it-IT"/>
              </w:rPr>
              <w:t>Giacomo and Andrea, sons of Giovanni Serafino (deceased)</w:t>
            </w:r>
          </w:p>
        </w:tc>
        <w:tc>
          <w:tcPr>
            <w:tcW w:w="1939" w:type="dxa"/>
            <w:vMerge w:val="restart"/>
          </w:tcPr>
          <w:p w14:paraId="30B32289" w14:textId="77777777" w:rsidR="00644E98" w:rsidRPr="00644E98" w:rsidRDefault="00644E98" w:rsidP="00644E98">
            <w:pPr>
              <w:spacing w:after="0" w:line="240" w:lineRule="auto"/>
              <w:rPr>
                <w:rFonts w:ascii="Times New Roman" w:eastAsia="Calibri" w:hAnsi="Times New Roman" w:cs="Times New Roman"/>
                <w:lang w:val="it-IT"/>
              </w:rPr>
            </w:pPr>
            <w:r w:rsidRPr="00644E98">
              <w:rPr>
                <w:rFonts w:ascii="Times New Roman" w:eastAsia="Calibri" w:hAnsi="Times New Roman" w:cs="Times New Roman"/>
                <w:lang w:val="it-IT"/>
              </w:rPr>
              <w:t>Nonantola</w:t>
            </w:r>
          </w:p>
        </w:tc>
        <w:tc>
          <w:tcPr>
            <w:tcW w:w="1939" w:type="dxa"/>
            <w:vMerge w:val="restart"/>
          </w:tcPr>
          <w:p w14:paraId="6340A354" w14:textId="77777777" w:rsidR="00644E98" w:rsidRPr="00644E98" w:rsidRDefault="00644E98" w:rsidP="00644E98">
            <w:pPr>
              <w:spacing w:after="0" w:line="240" w:lineRule="auto"/>
              <w:rPr>
                <w:rFonts w:ascii="Times New Roman" w:eastAsia="Calibri" w:hAnsi="Times New Roman" w:cs="Times New Roman"/>
                <w:lang w:val="it-IT"/>
              </w:rPr>
            </w:pPr>
            <w:r w:rsidRPr="00644E98">
              <w:rPr>
                <w:rFonts w:ascii="Times New Roman" w:eastAsia="Calibri" w:hAnsi="Times New Roman" w:cs="Times New Roman"/>
                <w:lang w:val="it-IT"/>
              </w:rPr>
              <w:t>0,5 b.</w:t>
            </w:r>
          </w:p>
        </w:tc>
        <w:tc>
          <w:tcPr>
            <w:tcW w:w="1939" w:type="dxa"/>
          </w:tcPr>
          <w:p w14:paraId="41C6CB3F" w14:textId="77777777" w:rsidR="00644E98" w:rsidRPr="00644E98" w:rsidRDefault="00644E98" w:rsidP="00644E98">
            <w:pPr>
              <w:spacing w:after="0" w:line="240" w:lineRule="auto"/>
              <w:rPr>
                <w:rFonts w:ascii="Times New Roman" w:eastAsia="Calibri" w:hAnsi="Times New Roman" w:cs="Times New Roman"/>
                <w:lang w:val="it-IT"/>
              </w:rPr>
            </w:pPr>
            <w:r w:rsidRPr="00644E98">
              <w:rPr>
                <w:rFonts w:ascii="Times New Roman" w:eastAsia="Calibri" w:hAnsi="Times New Roman" w:cs="Times New Roman"/>
                <w:lang w:val="it-IT"/>
              </w:rPr>
              <w:t>rural household: 1 wooden house</w:t>
            </w:r>
          </w:p>
        </w:tc>
        <w:tc>
          <w:tcPr>
            <w:tcW w:w="1576" w:type="dxa"/>
          </w:tcPr>
          <w:p w14:paraId="027001CA" w14:textId="77777777" w:rsidR="00644E98" w:rsidRPr="00644E98" w:rsidRDefault="00644E98" w:rsidP="00644E98">
            <w:pPr>
              <w:spacing w:after="0" w:line="240" w:lineRule="auto"/>
              <w:rPr>
                <w:rFonts w:ascii="Times New Roman" w:eastAsia="Calibri" w:hAnsi="Times New Roman" w:cs="Times New Roman"/>
                <w:lang w:val="it-IT"/>
              </w:rPr>
            </w:pPr>
            <w:r w:rsidRPr="00644E98">
              <w:rPr>
                <w:rFonts w:ascii="Times New Roman" w:eastAsia="Calibri" w:hAnsi="Times New Roman" w:cs="Times New Roman"/>
                <w:lang w:val="it-IT"/>
              </w:rPr>
              <w:t>3 l., [...] s.</w:t>
            </w:r>
          </w:p>
          <w:p w14:paraId="1E0143F4" w14:textId="77777777" w:rsidR="00644E98" w:rsidRPr="00644E98" w:rsidRDefault="00644E98" w:rsidP="00644E98">
            <w:pPr>
              <w:spacing w:after="0" w:line="240" w:lineRule="auto"/>
              <w:rPr>
                <w:rFonts w:ascii="Times New Roman" w:eastAsia="Calibri" w:hAnsi="Times New Roman" w:cs="Times New Roman"/>
                <w:lang w:val="it-IT"/>
              </w:rPr>
            </w:pPr>
          </w:p>
        </w:tc>
      </w:tr>
      <w:tr w:rsidR="00644E98" w:rsidRPr="00644E98" w14:paraId="4AFCD5DF" w14:textId="77777777" w:rsidTr="00D40A1A">
        <w:tc>
          <w:tcPr>
            <w:tcW w:w="1133" w:type="dxa"/>
            <w:vMerge/>
          </w:tcPr>
          <w:p w14:paraId="48AB9DBE" w14:textId="77777777" w:rsidR="00644E98" w:rsidRPr="00644E98" w:rsidRDefault="00644E98" w:rsidP="00644E98">
            <w:pPr>
              <w:spacing w:after="0" w:line="240" w:lineRule="auto"/>
              <w:rPr>
                <w:rFonts w:ascii="Times New Roman" w:eastAsia="Calibri" w:hAnsi="Times New Roman" w:cs="Times New Roman"/>
                <w:lang w:val="it-IT"/>
              </w:rPr>
            </w:pPr>
          </w:p>
        </w:tc>
        <w:tc>
          <w:tcPr>
            <w:tcW w:w="1777" w:type="dxa"/>
            <w:vMerge/>
          </w:tcPr>
          <w:p w14:paraId="7ACF60BB" w14:textId="77777777" w:rsidR="00644E98" w:rsidRPr="00644E98" w:rsidRDefault="00644E98" w:rsidP="00644E98">
            <w:pPr>
              <w:spacing w:after="0" w:line="240" w:lineRule="auto"/>
              <w:rPr>
                <w:rFonts w:ascii="Times New Roman" w:eastAsia="Calibri" w:hAnsi="Times New Roman" w:cs="Times New Roman"/>
                <w:lang w:val="it-IT"/>
              </w:rPr>
            </w:pPr>
          </w:p>
        </w:tc>
        <w:tc>
          <w:tcPr>
            <w:tcW w:w="1939" w:type="dxa"/>
            <w:vMerge/>
          </w:tcPr>
          <w:p w14:paraId="00BED68E" w14:textId="77777777" w:rsidR="00644E98" w:rsidRPr="00644E98" w:rsidRDefault="00644E98" w:rsidP="00644E98">
            <w:pPr>
              <w:spacing w:after="0" w:line="240" w:lineRule="auto"/>
              <w:rPr>
                <w:rFonts w:ascii="Times New Roman" w:eastAsia="Calibri" w:hAnsi="Times New Roman" w:cs="Times New Roman"/>
                <w:lang w:val="it-IT"/>
              </w:rPr>
            </w:pPr>
          </w:p>
        </w:tc>
        <w:tc>
          <w:tcPr>
            <w:tcW w:w="1939" w:type="dxa"/>
            <w:vMerge/>
          </w:tcPr>
          <w:p w14:paraId="3439B95D" w14:textId="77777777" w:rsidR="00644E98" w:rsidRPr="00644E98" w:rsidRDefault="00644E98" w:rsidP="00644E98">
            <w:pPr>
              <w:spacing w:after="0" w:line="240" w:lineRule="auto"/>
              <w:rPr>
                <w:rFonts w:ascii="Times New Roman" w:eastAsia="Calibri" w:hAnsi="Times New Roman" w:cs="Times New Roman"/>
                <w:lang w:val="it-IT"/>
              </w:rPr>
            </w:pPr>
          </w:p>
        </w:tc>
        <w:tc>
          <w:tcPr>
            <w:tcW w:w="1939" w:type="dxa"/>
          </w:tcPr>
          <w:p w14:paraId="2588EBF8" w14:textId="77777777" w:rsidR="00644E98" w:rsidRPr="00644E98" w:rsidRDefault="00644E98" w:rsidP="00644E98">
            <w:pPr>
              <w:spacing w:after="0" w:line="240" w:lineRule="auto"/>
              <w:rPr>
                <w:rFonts w:ascii="Times New Roman" w:eastAsia="Calibri" w:hAnsi="Times New Roman" w:cs="Times New Roman"/>
                <w:lang w:val="it-IT"/>
              </w:rPr>
            </w:pPr>
            <w:r w:rsidRPr="00644E98">
              <w:rPr>
                <w:rFonts w:ascii="Times New Roman" w:eastAsia="Calibri" w:hAnsi="Times New Roman" w:cs="Times New Roman"/>
              </w:rPr>
              <w:t>furniture</w:t>
            </w:r>
          </w:p>
        </w:tc>
        <w:tc>
          <w:tcPr>
            <w:tcW w:w="1576" w:type="dxa"/>
          </w:tcPr>
          <w:p w14:paraId="10D15D81"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2 l.</w:t>
            </w:r>
          </w:p>
        </w:tc>
      </w:tr>
      <w:tr w:rsidR="00644E98" w:rsidRPr="00644E98" w14:paraId="412EB1D8" w14:textId="77777777" w:rsidTr="00D40A1A">
        <w:tc>
          <w:tcPr>
            <w:tcW w:w="1133" w:type="dxa"/>
            <w:vMerge/>
          </w:tcPr>
          <w:p w14:paraId="60A5B074" w14:textId="77777777" w:rsidR="00644E98" w:rsidRPr="00644E98" w:rsidRDefault="00644E98" w:rsidP="00644E98">
            <w:pPr>
              <w:spacing w:after="0" w:line="240" w:lineRule="auto"/>
              <w:rPr>
                <w:rFonts w:ascii="Times New Roman" w:eastAsia="Calibri" w:hAnsi="Times New Roman" w:cs="Times New Roman"/>
              </w:rPr>
            </w:pPr>
          </w:p>
        </w:tc>
        <w:tc>
          <w:tcPr>
            <w:tcW w:w="1777" w:type="dxa"/>
            <w:vMerge/>
          </w:tcPr>
          <w:p w14:paraId="4F6F2B9B" w14:textId="77777777" w:rsidR="00644E98" w:rsidRPr="00644E98" w:rsidRDefault="00644E98" w:rsidP="00644E98">
            <w:pPr>
              <w:spacing w:after="0" w:line="240" w:lineRule="auto"/>
              <w:rPr>
                <w:rFonts w:ascii="Times New Roman" w:eastAsia="Calibri" w:hAnsi="Times New Roman" w:cs="Times New Roman"/>
              </w:rPr>
            </w:pPr>
          </w:p>
        </w:tc>
        <w:tc>
          <w:tcPr>
            <w:tcW w:w="1939" w:type="dxa"/>
            <w:vMerge/>
          </w:tcPr>
          <w:p w14:paraId="76E8AE80" w14:textId="77777777" w:rsidR="00644E98" w:rsidRPr="00644E98" w:rsidRDefault="00644E98" w:rsidP="00644E98">
            <w:pPr>
              <w:spacing w:after="0" w:line="240" w:lineRule="auto"/>
              <w:rPr>
                <w:rFonts w:ascii="Times New Roman" w:eastAsia="Calibri" w:hAnsi="Times New Roman" w:cs="Times New Roman"/>
              </w:rPr>
            </w:pPr>
          </w:p>
        </w:tc>
        <w:tc>
          <w:tcPr>
            <w:tcW w:w="1939" w:type="dxa"/>
            <w:vMerge/>
          </w:tcPr>
          <w:p w14:paraId="577B527E" w14:textId="77777777" w:rsidR="00644E98" w:rsidRPr="00644E98" w:rsidRDefault="00644E98" w:rsidP="00644E98">
            <w:pPr>
              <w:spacing w:after="0" w:line="240" w:lineRule="auto"/>
              <w:rPr>
                <w:rFonts w:ascii="Times New Roman" w:eastAsia="Calibri" w:hAnsi="Times New Roman" w:cs="Times New Roman"/>
              </w:rPr>
            </w:pPr>
          </w:p>
        </w:tc>
        <w:tc>
          <w:tcPr>
            <w:tcW w:w="1939" w:type="dxa"/>
          </w:tcPr>
          <w:p w14:paraId="31189E7D"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6 goats</w:t>
            </w:r>
          </w:p>
        </w:tc>
        <w:tc>
          <w:tcPr>
            <w:tcW w:w="1576" w:type="dxa"/>
          </w:tcPr>
          <w:p w14:paraId="1884FEC6"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3 l.</w:t>
            </w:r>
          </w:p>
        </w:tc>
      </w:tr>
      <w:tr w:rsidR="00644E98" w:rsidRPr="00644E98" w14:paraId="1FF8F82D" w14:textId="77777777" w:rsidTr="00D40A1A">
        <w:tc>
          <w:tcPr>
            <w:tcW w:w="1133" w:type="dxa"/>
            <w:vMerge/>
          </w:tcPr>
          <w:p w14:paraId="376982FC" w14:textId="77777777" w:rsidR="00644E98" w:rsidRPr="00644E98" w:rsidRDefault="00644E98" w:rsidP="00644E98">
            <w:pPr>
              <w:spacing w:after="0" w:line="240" w:lineRule="auto"/>
              <w:rPr>
                <w:rFonts w:ascii="Times New Roman" w:eastAsia="Calibri" w:hAnsi="Times New Roman" w:cs="Times New Roman"/>
              </w:rPr>
            </w:pPr>
          </w:p>
        </w:tc>
        <w:tc>
          <w:tcPr>
            <w:tcW w:w="1777" w:type="dxa"/>
            <w:vMerge/>
          </w:tcPr>
          <w:p w14:paraId="65D2DD61" w14:textId="77777777" w:rsidR="00644E98" w:rsidRPr="00644E98" w:rsidRDefault="00644E98" w:rsidP="00644E98">
            <w:pPr>
              <w:spacing w:after="0" w:line="240" w:lineRule="auto"/>
              <w:rPr>
                <w:rFonts w:ascii="Times New Roman" w:eastAsia="Calibri" w:hAnsi="Times New Roman" w:cs="Times New Roman"/>
              </w:rPr>
            </w:pPr>
          </w:p>
        </w:tc>
        <w:tc>
          <w:tcPr>
            <w:tcW w:w="1939" w:type="dxa"/>
            <w:vMerge/>
          </w:tcPr>
          <w:p w14:paraId="6583B84A" w14:textId="77777777" w:rsidR="00644E98" w:rsidRPr="00644E98" w:rsidRDefault="00644E98" w:rsidP="00644E98">
            <w:pPr>
              <w:spacing w:after="0" w:line="240" w:lineRule="auto"/>
              <w:rPr>
                <w:rFonts w:ascii="Times New Roman" w:eastAsia="Calibri" w:hAnsi="Times New Roman" w:cs="Times New Roman"/>
              </w:rPr>
            </w:pPr>
          </w:p>
        </w:tc>
        <w:tc>
          <w:tcPr>
            <w:tcW w:w="1939" w:type="dxa"/>
            <w:vMerge/>
          </w:tcPr>
          <w:p w14:paraId="0941D7DC" w14:textId="77777777" w:rsidR="00644E98" w:rsidRPr="00644E98" w:rsidRDefault="00644E98" w:rsidP="00644E98">
            <w:pPr>
              <w:spacing w:after="0" w:line="240" w:lineRule="auto"/>
              <w:rPr>
                <w:rFonts w:ascii="Times New Roman" w:eastAsia="Calibri" w:hAnsi="Times New Roman" w:cs="Times New Roman"/>
              </w:rPr>
            </w:pPr>
          </w:p>
        </w:tc>
        <w:tc>
          <w:tcPr>
            <w:tcW w:w="1939" w:type="dxa"/>
          </w:tcPr>
          <w:p w14:paraId="3E02D8C1"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1 pig</w:t>
            </w:r>
          </w:p>
        </w:tc>
        <w:tc>
          <w:tcPr>
            <w:tcW w:w="1576" w:type="dxa"/>
          </w:tcPr>
          <w:p w14:paraId="0E42490C"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30 s.</w:t>
            </w:r>
          </w:p>
        </w:tc>
      </w:tr>
      <w:tr w:rsidR="00644E98" w:rsidRPr="00644E98" w14:paraId="758274F4" w14:textId="77777777" w:rsidTr="00D40A1A">
        <w:tc>
          <w:tcPr>
            <w:tcW w:w="1133" w:type="dxa"/>
            <w:vMerge/>
          </w:tcPr>
          <w:p w14:paraId="2D558D46" w14:textId="77777777" w:rsidR="00644E98" w:rsidRPr="00644E98" w:rsidRDefault="00644E98" w:rsidP="00644E98">
            <w:pPr>
              <w:spacing w:after="0" w:line="240" w:lineRule="auto"/>
              <w:rPr>
                <w:rFonts w:ascii="Times New Roman" w:eastAsia="Calibri" w:hAnsi="Times New Roman" w:cs="Times New Roman"/>
              </w:rPr>
            </w:pPr>
          </w:p>
        </w:tc>
        <w:tc>
          <w:tcPr>
            <w:tcW w:w="1777" w:type="dxa"/>
            <w:vMerge/>
          </w:tcPr>
          <w:p w14:paraId="46196F60" w14:textId="77777777" w:rsidR="00644E98" w:rsidRPr="00644E98" w:rsidRDefault="00644E98" w:rsidP="00644E98">
            <w:pPr>
              <w:spacing w:after="0" w:line="240" w:lineRule="auto"/>
              <w:rPr>
                <w:rFonts w:ascii="Times New Roman" w:eastAsia="Calibri" w:hAnsi="Times New Roman" w:cs="Times New Roman"/>
              </w:rPr>
            </w:pPr>
          </w:p>
        </w:tc>
        <w:tc>
          <w:tcPr>
            <w:tcW w:w="1939" w:type="dxa"/>
            <w:vMerge/>
          </w:tcPr>
          <w:p w14:paraId="58D29183" w14:textId="77777777" w:rsidR="00644E98" w:rsidRPr="00644E98" w:rsidRDefault="00644E98" w:rsidP="00644E98">
            <w:pPr>
              <w:spacing w:after="0" w:line="240" w:lineRule="auto"/>
              <w:rPr>
                <w:rFonts w:ascii="Times New Roman" w:eastAsia="Calibri" w:hAnsi="Times New Roman" w:cs="Times New Roman"/>
              </w:rPr>
            </w:pPr>
          </w:p>
        </w:tc>
        <w:tc>
          <w:tcPr>
            <w:tcW w:w="1939" w:type="dxa"/>
            <w:vMerge/>
          </w:tcPr>
          <w:p w14:paraId="21252E0D" w14:textId="77777777" w:rsidR="00644E98" w:rsidRPr="00644E98" w:rsidRDefault="00644E98" w:rsidP="00644E98">
            <w:pPr>
              <w:spacing w:after="0" w:line="240" w:lineRule="auto"/>
              <w:rPr>
                <w:rFonts w:ascii="Times New Roman" w:eastAsia="Calibri" w:hAnsi="Times New Roman" w:cs="Times New Roman"/>
              </w:rPr>
            </w:pPr>
          </w:p>
        </w:tc>
        <w:tc>
          <w:tcPr>
            <w:tcW w:w="1939" w:type="dxa"/>
          </w:tcPr>
          <w:p w14:paraId="2A646BEF"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13 young pigs</w:t>
            </w:r>
          </w:p>
        </w:tc>
        <w:tc>
          <w:tcPr>
            <w:tcW w:w="1576" w:type="dxa"/>
          </w:tcPr>
          <w:p w14:paraId="698D870A"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6 l., 10 s.</w:t>
            </w:r>
          </w:p>
        </w:tc>
      </w:tr>
      <w:tr w:rsidR="00644E98" w:rsidRPr="00644E98" w14:paraId="710183A1" w14:textId="77777777" w:rsidTr="00D40A1A">
        <w:tc>
          <w:tcPr>
            <w:tcW w:w="1133" w:type="dxa"/>
            <w:vMerge/>
          </w:tcPr>
          <w:p w14:paraId="28CDAB2E" w14:textId="77777777" w:rsidR="00644E98" w:rsidRPr="00644E98" w:rsidRDefault="00644E98" w:rsidP="00644E98">
            <w:pPr>
              <w:spacing w:after="0" w:line="240" w:lineRule="auto"/>
              <w:rPr>
                <w:rFonts w:ascii="Times New Roman" w:eastAsia="Calibri" w:hAnsi="Times New Roman" w:cs="Times New Roman"/>
              </w:rPr>
            </w:pPr>
          </w:p>
        </w:tc>
        <w:tc>
          <w:tcPr>
            <w:tcW w:w="1777" w:type="dxa"/>
            <w:vMerge/>
          </w:tcPr>
          <w:p w14:paraId="752CC4F8" w14:textId="77777777" w:rsidR="00644E98" w:rsidRPr="00644E98" w:rsidRDefault="00644E98" w:rsidP="00644E98">
            <w:pPr>
              <w:spacing w:after="0" w:line="240" w:lineRule="auto"/>
              <w:rPr>
                <w:rFonts w:ascii="Times New Roman" w:eastAsia="Calibri" w:hAnsi="Times New Roman" w:cs="Times New Roman"/>
              </w:rPr>
            </w:pPr>
          </w:p>
        </w:tc>
        <w:tc>
          <w:tcPr>
            <w:tcW w:w="1939" w:type="dxa"/>
            <w:vMerge/>
          </w:tcPr>
          <w:p w14:paraId="518D6650" w14:textId="77777777" w:rsidR="00644E98" w:rsidRPr="00644E98" w:rsidRDefault="00644E98" w:rsidP="00644E98">
            <w:pPr>
              <w:spacing w:after="0" w:line="240" w:lineRule="auto"/>
              <w:rPr>
                <w:rFonts w:ascii="Times New Roman" w:eastAsia="Calibri" w:hAnsi="Times New Roman" w:cs="Times New Roman"/>
              </w:rPr>
            </w:pPr>
          </w:p>
        </w:tc>
        <w:tc>
          <w:tcPr>
            <w:tcW w:w="1939" w:type="dxa"/>
            <w:vMerge/>
          </w:tcPr>
          <w:p w14:paraId="389AED98" w14:textId="77777777" w:rsidR="00644E98" w:rsidRPr="00644E98" w:rsidRDefault="00644E98" w:rsidP="00644E98">
            <w:pPr>
              <w:spacing w:after="0" w:line="240" w:lineRule="auto"/>
              <w:rPr>
                <w:rFonts w:ascii="Times New Roman" w:eastAsia="Calibri" w:hAnsi="Times New Roman" w:cs="Times New Roman"/>
              </w:rPr>
            </w:pPr>
          </w:p>
        </w:tc>
        <w:tc>
          <w:tcPr>
            <w:tcW w:w="1939" w:type="dxa"/>
          </w:tcPr>
          <w:p w14:paraId="2A99B497"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4 oxen</w:t>
            </w:r>
          </w:p>
        </w:tc>
        <w:tc>
          <w:tcPr>
            <w:tcW w:w="1576" w:type="dxa"/>
          </w:tcPr>
          <w:p w14:paraId="65B1CC8F"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2 l.</w:t>
            </w:r>
          </w:p>
        </w:tc>
      </w:tr>
      <w:tr w:rsidR="00644E98" w:rsidRPr="00644E98" w14:paraId="31450A34" w14:textId="77777777" w:rsidTr="00D40A1A">
        <w:tc>
          <w:tcPr>
            <w:tcW w:w="1133" w:type="dxa"/>
            <w:vMerge/>
          </w:tcPr>
          <w:p w14:paraId="6223B717" w14:textId="77777777" w:rsidR="00644E98" w:rsidRPr="00644E98" w:rsidRDefault="00644E98" w:rsidP="00644E98">
            <w:pPr>
              <w:spacing w:after="0" w:line="240" w:lineRule="auto"/>
              <w:rPr>
                <w:rFonts w:ascii="Times New Roman" w:eastAsia="Calibri" w:hAnsi="Times New Roman" w:cs="Times New Roman"/>
              </w:rPr>
            </w:pPr>
          </w:p>
        </w:tc>
        <w:tc>
          <w:tcPr>
            <w:tcW w:w="1777" w:type="dxa"/>
            <w:vMerge/>
          </w:tcPr>
          <w:p w14:paraId="0F33D416" w14:textId="77777777" w:rsidR="00644E98" w:rsidRPr="00644E98" w:rsidRDefault="00644E98" w:rsidP="00644E98">
            <w:pPr>
              <w:spacing w:after="0" w:line="240" w:lineRule="auto"/>
              <w:rPr>
                <w:rFonts w:ascii="Times New Roman" w:eastAsia="Calibri" w:hAnsi="Times New Roman" w:cs="Times New Roman"/>
              </w:rPr>
            </w:pPr>
          </w:p>
        </w:tc>
        <w:tc>
          <w:tcPr>
            <w:tcW w:w="1939" w:type="dxa"/>
          </w:tcPr>
          <w:p w14:paraId="525C0497"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Castle of Nonantola</w:t>
            </w:r>
          </w:p>
        </w:tc>
        <w:tc>
          <w:tcPr>
            <w:tcW w:w="1939" w:type="dxa"/>
          </w:tcPr>
          <w:p w14:paraId="2F290254"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w:t>
            </w:r>
          </w:p>
        </w:tc>
        <w:tc>
          <w:tcPr>
            <w:tcW w:w="1939" w:type="dxa"/>
          </w:tcPr>
          <w:p w14:paraId="534B1274"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lang w:val="en-GB"/>
              </w:rPr>
              <w:t>rural household with 1 wooden house</w:t>
            </w:r>
          </w:p>
        </w:tc>
        <w:tc>
          <w:tcPr>
            <w:tcW w:w="1576" w:type="dxa"/>
          </w:tcPr>
          <w:p w14:paraId="020FBFFD"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19 l.</w:t>
            </w:r>
          </w:p>
        </w:tc>
      </w:tr>
      <w:tr w:rsidR="00644E98" w:rsidRPr="00644E98" w14:paraId="77DF7BBA" w14:textId="77777777" w:rsidTr="00D40A1A">
        <w:tc>
          <w:tcPr>
            <w:tcW w:w="1133" w:type="dxa"/>
            <w:vMerge/>
          </w:tcPr>
          <w:p w14:paraId="40A536B3" w14:textId="77777777" w:rsidR="00644E98" w:rsidRPr="00644E98" w:rsidRDefault="00644E98" w:rsidP="00644E98">
            <w:pPr>
              <w:spacing w:after="0" w:line="240" w:lineRule="auto"/>
              <w:rPr>
                <w:rFonts w:ascii="Times New Roman" w:eastAsia="Calibri" w:hAnsi="Times New Roman" w:cs="Times New Roman"/>
              </w:rPr>
            </w:pPr>
          </w:p>
        </w:tc>
        <w:tc>
          <w:tcPr>
            <w:tcW w:w="1777" w:type="dxa"/>
            <w:vMerge/>
          </w:tcPr>
          <w:p w14:paraId="1D303849" w14:textId="77777777" w:rsidR="00644E98" w:rsidRPr="00644E98" w:rsidRDefault="00644E98" w:rsidP="00644E98">
            <w:pPr>
              <w:spacing w:after="0" w:line="240" w:lineRule="auto"/>
              <w:rPr>
                <w:rFonts w:ascii="Times New Roman" w:eastAsia="Calibri" w:hAnsi="Times New Roman" w:cs="Times New Roman"/>
              </w:rPr>
            </w:pPr>
          </w:p>
        </w:tc>
        <w:tc>
          <w:tcPr>
            <w:tcW w:w="1939" w:type="dxa"/>
          </w:tcPr>
          <w:p w14:paraId="5DEC1864"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Bon Vino</w:t>
            </w:r>
          </w:p>
        </w:tc>
        <w:tc>
          <w:tcPr>
            <w:tcW w:w="1939" w:type="dxa"/>
          </w:tcPr>
          <w:p w14:paraId="4570A64B"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2 b.</w:t>
            </w:r>
          </w:p>
        </w:tc>
        <w:tc>
          <w:tcPr>
            <w:tcW w:w="1939" w:type="dxa"/>
          </w:tcPr>
          <w:p w14:paraId="0DA86FA7" w14:textId="77777777" w:rsidR="00644E98" w:rsidRPr="00644E98" w:rsidRDefault="00644E98" w:rsidP="00644E98">
            <w:pPr>
              <w:spacing w:after="0" w:line="240" w:lineRule="auto"/>
              <w:rPr>
                <w:rFonts w:ascii="Times New Roman" w:eastAsia="Calibri" w:hAnsi="Times New Roman" w:cs="Times New Roman"/>
                <w:lang w:val="it-IT"/>
              </w:rPr>
            </w:pPr>
            <w:r w:rsidRPr="00644E98">
              <w:rPr>
                <w:rFonts w:ascii="Times New Roman" w:eastAsia="Calibri" w:hAnsi="Times New Roman" w:cs="Times New Roman"/>
              </w:rPr>
              <w:t>grassland</w:t>
            </w:r>
          </w:p>
        </w:tc>
        <w:tc>
          <w:tcPr>
            <w:tcW w:w="1576" w:type="dxa"/>
          </w:tcPr>
          <w:p w14:paraId="11D01C6F"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20 s.</w:t>
            </w:r>
          </w:p>
        </w:tc>
      </w:tr>
      <w:tr w:rsidR="00644E98" w:rsidRPr="00644E98" w14:paraId="6C44A25B" w14:textId="77777777" w:rsidTr="00D40A1A">
        <w:tc>
          <w:tcPr>
            <w:tcW w:w="1133" w:type="dxa"/>
            <w:vMerge/>
          </w:tcPr>
          <w:p w14:paraId="539A919E" w14:textId="77777777" w:rsidR="00644E98" w:rsidRPr="00644E98" w:rsidRDefault="00644E98" w:rsidP="00644E98">
            <w:pPr>
              <w:spacing w:after="0" w:line="240" w:lineRule="auto"/>
              <w:rPr>
                <w:rFonts w:ascii="Times New Roman" w:eastAsia="Calibri" w:hAnsi="Times New Roman" w:cs="Times New Roman"/>
              </w:rPr>
            </w:pPr>
          </w:p>
        </w:tc>
        <w:tc>
          <w:tcPr>
            <w:tcW w:w="1777" w:type="dxa"/>
            <w:vMerge/>
          </w:tcPr>
          <w:p w14:paraId="6BD14EC2" w14:textId="77777777" w:rsidR="00644E98" w:rsidRPr="00644E98" w:rsidRDefault="00644E98" w:rsidP="00644E98">
            <w:pPr>
              <w:spacing w:after="0" w:line="240" w:lineRule="auto"/>
              <w:rPr>
                <w:rFonts w:ascii="Times New Roman" w:eastAsia="Calibri" w:hAnsi="Times New Roman" w:cs="Times New Roman"/>
              </w:rPr>
            </w:pPr>
          </w:p>
        </w:tc>
        <w:tc>
          <w:tcPr>
            <w:tcW w:w="1939" w:type="dxa"/>
          </w:tcPr>
          <w:p w14:paraId="57C76C0D"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Bon Vino</w:t>
            </w:r>
          </w:p>
        </w:tc>
        <w:tc>
          <w:tcPr>
            <w:tcW w:w="1939" w:type="dxa"/>
          </w:tcPr>
          <w:p w14:paraId="18890711"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0,5 b.</w:t>
            </w:r>
          </w:p>
        </w:tc>
        <w:tc>
          <w:tcPr>
            <w:tcW w:w="1939" w:type="dxa"/>
          </w:tcPr>
          <w:p w14:paraId="5BE0D092"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grassland</w:t>
            </w:r>
          </w:p>
        </w:tc>
        <w:tc>
          <w:tcPr>
            <w:tcW w:w="1576" w:type="dxa"/>
          </w:tcPr>
          <w:p w14:paraId="5AAE501F"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5 s.</w:t>
            </w:r>
          </w:p>
        </w:tc>
      </w:tr>
      <w:tr w:rsidR="00644E98" w:rsidRPr="00644E98" w14:paraId="32BAD6FB" w14:textId="77777777" w:rsidTr="00D40A1A">
        <w:tc>
          <w:tcPr>
            <w:tcW w:w="1133" w:type="dxa"/>
            <w:vMerge/>
          </w:tcPr>
          <w:p w14:paraId="201568E2" w14:textId="77777777" w:rsidR="00644E98" w:rsidRPr="00644E98" w:rsidRDefault="00644E98" w:rsidP="00644E98">
            <w:pPr>
              <w:spacing w:after="0" w:line="240" w:lineRule="auto"/>
              <w:rPr>
                <w:rFonts w:ascii="Times New Roman" w:eastAsia="Calibri" w:hAnsi="Times New Roman" w:cs="Times New Roman"/>
              </w:rPr>
            </w:pPr>
          </w:p>
        </w:tc>
        <w:tc>
          <w:tcPr>
            <w:tcW w:w="1777" w:type="dxa"/>
            <w:vMerge/>
          </w:tcPr>
          <w:p w14:paraId="70656843" w14:textId="77777777" w:rsidR="00644E98" w:rsidRPr="00644E98" w:rsidRDefault="00644E98" w:rsidP="00644E98">
            <w:pPr>
              <w:spacing w:after="0" w:line="240" w:lineRule="auto"/>
              <w:rPr>
                <w:rFonts w:ascii="Times New Roman" w:eastAsia="Calibri" w:hAnsi="Times New Roman" w:cs="Times New Roman"/>
              </w:rPr>
            </w:pPr>
          </w:p>
        </w:tc>
        <w:tc>
          <w:tcPr>
            <w:tcW w:w="1939" w:type="dxa"/>
          </w:tcPr>
          <w:p w14:paraId="7D5DBB16"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Bon Vino</w:t>
            </w:r>
          </w:p>
        </w:tc>
        <w:tc>
          <w:tcPr>
            <w:tcW w:w="1939" w:type="dxa"/>
          </w:tcPr>
          <w:p w14:paraId="0FDF38CD"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1,5 b.</w:t>
            </w:r>
          </w:p>
        </w:tc>
        <w:tc>
          <w:tcPr>
            <w:tcW w:w="1939" w:type="dxa"/>
          </w:tcPr>
          <w:p w14:paraId="0192C30E"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grassland</w:t>
            </w:r>
          </w:p>
        </w:tc>
        <w:tc>
          <w:tcPr>
            <w:tcW w:w="1576" w:type="dxa"/>
          </w:tcPr>
          <w:p w14:paraId="76519480"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15 s.</w:t>
            </w:r>
          </w:p>
        </w:tc>
      </w:tr>
      <w:tr w:rsidR="00644E98" w:rsidRPr="00644E98" w14:paraId="6B140C90" w14:textId="77777777" w:rsidTr="00D40A1A">
        <w:tc>
          <w:tcPr>
            <w:tcW w:w="1133" w:type="dxa"/>
            <w:vMerge/>
          </w:tcPr>
          <w:p w14:paraId="44D63087" w14:textId="77777777" w:rsidR="00644E98" w:rsidRPr="00644E98" w:rsidRDefault="00644E98" w:rsidP="00644E98">
            <w:pPr>
              <w:spacing w:after="0" w:line="240" w:lineRule="auto"/>
              <w:rPr>
                <w:rFonts w:ascii="Times New Roman" w:eastAsia="Calibri" w:hAnsi="Times New Roman" w:cs="Times New Roman"/>
              </w:rPr>
            </w:pPr>
          </w:p>
        </w:tc>
        <w:tc>
          <w:tcPr>
            <w:tcW w:w="1777" w:type="dxa"/>
            <w:vMerge/>
          </w:tcPr>
          <w:p w14:paraId="6810809C" w14:textId="77777777" w:rsidR="00644E98" w:rsidRPr="00644E98" w:rsidRDefault="00644E98" w:rsidP="00644E98">
            <w:pPr>
              <w:spacing w:after="0" w:line="240" w:lineRule="auto"/>
              <w:rPr>
                <w:rFonts w:ascii="Times New Roman" w:eastAsia="Calibri" w:hAnsi="Times New Roman" w:cs="Times New Roman"/>
              </w:rPr>
            </w:pPr>
          </w:p>
        </w:tc>
        <w:tc>
          <w:tcPr>
            <w:tcW w:w="1939" w:type="dxa"/>
          </w:tcPr>
          <w:p w14:paraId="5C22CB25"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S. Antolino</w:t>
            </w:r>
          </w:p>
        </w:tc>
        <w:tc>
          <w:tcPr>
            <w:tcW w:w="1939" w:type="dxa"/>
          </w:tcPr>
          <w:p w14:paraId="3DD8288D"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0,5 b.</w:t>
            </w:r>
          </w:p>
        </w:tc>
        <w:tc>
          <w:tcPr>
            <w:tcW w:w="1939" w:type="dxa"/>
          </w:tcPr>
          <w:p w14:paraId="28988875"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uncultivated</w:t>
            </w:r>
          </w:p>
        </w:tc>
        <w:tc>
          <w:tcPr>
            <w:tcW w:w="1576" w:type="dxa"/>
          </w:tcPr>
          <w:p w14:paraId="7EB7C52B"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4 s.</w:t>
            </w:r>
          </w:p>
        </w:tc>
      </w:tr>
      <w:tr w:rsidR="00644E98" w:rsidRPr="00644E98" w14:paraId="6C081017" w14:textId="77777777" w:rsidTr="00D40A1A">
        <w:tc>
          <w:tcPr>
            <w:tcW w:w="1133" w:type="dxa"/>
            <w:vMerge/>
          </w:tcPr>
          <w:p w14:paraId="7B32D995" w14:textId="77777777" w:rsidR="00644E98" w:rsidRPr="00644E98" w:rsidRDefault="00644E98" w:rsidP="00644E98">
            <w:pPr>
              <w:spacing w:after="0" w:line="240" w:lineRule="auto"/>
              <w:rPr>
                <w:rFonts w:ascii="Times New Roman" w:eastAsia="Calibri" w:hAnsi="Times New Roman" w:cs="Times New Roman"/>
              </w:rPr>
            </w:pPr>
          </w:p>
        </w:tc>
        <w:tc>
          <w:tcPr>
            <w:tcW w:w="1777" w:type="dxa"/>
            <w:vMerge/>
          </w:tcPr>
          <w:p w14:paraId="68D23145" w14:textId="77777777" w:rsidR="00644E98" w:rsidRPr="00644E98" w:rsidRDefault="00644E98" w:rsidP="00644E98">
            <w:pPr>
              <w:spacing w:after="0" w:line="240" w:lineRule="auto"/>
              <w:rPr>
                <w:rFonts w:ascii="Times New Roman" w:eastAsia="Calibri" w:hAnsi="Times New Roman" w:cs="Times New Roman"/>
              </w:rPr>
            </w:pPr>
          </w:p>
        </w:tc>
        <w:tc>
          <w:tcPr>
            <w:tcW w:w="1939" w:type="dxa"/>
          </w:tcPr>
          <w:p w14:paraId="62B925EA"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Bagazzano</w:t>
            </w:r>
          </w:p>
        </w:tc>
        <w:tc>
          <w:tcPr>
            <w:tcW w:w="1939" w:type="dxa"/>
          </w:tcPr>
          <w:p w14:paraId="73F079E4"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1 b.</w:t>
            </w:r>
          </w:p>
        </w:tc>
        <w:tc>
          <w:tcPr>
            <w:tcW w:w="1939" w:type="dxa"/>
          </w:tcPr>
          <w:p w14:paraId="6B8111A4"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uncultivated</w:t>
            </w:r>
          </w:p>
        </w:tc>
        <w:tc>
          <w:tcPr>
            <w:tcW w:w="1576" w:type="dxa"/>
          </w:tcPr>
          <w:p w14:paraId="518EBD7C"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5 s.</w:t>
            </w:r>
          </w:p>
        </w:tc>
      </w:tr>
      <w:tr w:rsidR="00644E98" w:rsidRPr="00644E98" w14:paraId="14E775D7" w14:textId="77777777" w:rsidTr="00D40A1A">
        <w:tc>
          <w:tcPr>
            <w:tcW w:w="1133" w:type="dxa"/>
            <w:vMerge/>
          </w:tcPr>
          <w:p w14:paraId="0C5E3E97" w14:textId="77777777" w:rsidR="00644E98" w:rsidRPr="00644E98" w:rsidRDefault="00644E98" w:rsidP="00644E98">
            <w:pPr>
              <w:spacing w:after="0" w:line="240" w:lineRule="auto"/>
              <w:rPr>
                <w:rFonts w:ascii="Times New Roman" w:eastAsia="Calibri" w:hAnsi="Times New Roman" w:cs="Times New Roman"/>
              </w:rPr>
            </w:pPr>
          </w:p>
        </w:tc>
        <w:tc>
          <w:tcPr>
            <w:tcW w:w="1777" w:type="dxa"/>
            <w:vMerge/>
          </w:tcPr>
          <w:p w14:paraId="1693E0A1" w14:textId="77777777" w:rsidR="00644E98" w:rsidRPr="00644E98" w:rsidRDefault="00644E98" w:rsidP="00644E98">
            <w:pPr>
              <w:spacing w:after="0" w:line="240" w:lineRule="auto"/>
              <w:rPr>
                <w:rFonts w:ascii="Times New Roman" w:eastAsia="Calibri" w:hAnsi="Times New Roman" w:cs="Times New Roman"/>
              </w:rPr>
            </w:pPr>
          </w:p>
        </w:tc>
        <w:tc>
          <w:tcPr>
            <w:tcW w:w="1939" w:type="dxa"/>
          </w:tcPr>
          <w:p w14:paraId="421D35B0"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S. Antolino</w:t>
            </w:r>
          </w:p>
        </w:tc>
        <w:tc>
          <w:tcPr>
            <w:tcW w:w="1939" w:type="dxa"/>
          </w:tcPr>
          <w:p w14:paraId="75A1796D"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4 b.</w:t>
            </w:r>
          </w:p>
        </w:tc>
        <w:tc>
          <w:tcPr>
            <w:tcW w:w="1939" w:type="dxa"/>
          </w:tcPr>
          <w:p w14:paraId="4EBC384B"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fenced</w:t>
            </w:r>
          </w:p>
        </w:tc>
        <w:tc>
          <w:tcPr>
            <w:tcW w:w="1576" w:type="dxa"/>
          </w:tcPr>
          <w:p w14:paraId="25C86C17"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8 l.</w:t>
            </w:r>
          </w:p>
        </w:tc>
      </w:tr>
      <w:tr w:rsidR="00644E98" w:rsidRPr="00644E98" w14:paraId="48F54959" w14:textId="77777777" w:rsidTr="00D40A1A">
        <w:tc>
          <w:tcPr>
            <w:tcW w:w="1133" w:type="dxa"/>
            <w:vMerge/>
          </w:tcPr>
          <w:p w14:paraId="0EA07786" w14:textId="77777777" w:rsidR="00644E98" w:rsidRPr="00644E98" w:rsidRDefault="00644E98" w:rsidP="00644E98">
            <w:pPr>
              <w:spacing w:after="0" w:line="240" w:lineRule="auto"/>
              <w:rPr>
                <w:rFonts w:ascii="Times New Roman" w:eastAsia="Calibri" w:hAnsi="Times New Roman" w:cs="Times New Roman"/>
              </w:rPr>
            </w:pPr>
          </w:p>
        </w:tc>
        <w:tc>
          <w:tcPr>
            <w:tcW w:w="1777" w:type="dxa"/>
            <w:vMerge/>
          </w:tcPr>
          <w:p w14:paraId="3D160EEB" w14:textId="77777777" w:rsidR="00644E98" w:rsidRPr="00644E98" w:rsidRDefault="00644E98" w:rsidP="00644E98">
            <w:pPr>
              <w:spacing w:after="0" w:line="240" w:lineRule="auto"/>
              <w:rPr>
                <w:rFonts w:ascii="Times New Roman" w:eastAsia="Calibri" w:hAnsi="Times New Roman" w:cs="Times New Roman"/>
              </w:rPr>
            </w:pPr>
          </w:p>
        </w:tc>
        <w:tc>
          <w:tcPr>
            <w:tcW w:w="1939" w:type="dxa"/>
          </w:tcPr>
          <w:p w14:paraId="124732E7"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S. Antolino</w:t>
            </w:r>
          </w:p>
        </w:tc>
        <w:tc>
          <w:tcPr>
            <w:tcW w:w="1939" w:type="dxa"/>
          </w:tcPr>
          <w:p w14:paraId="5078801D"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2 b.</w:t>
            </w:r>
          </w:p>
        </w:tc>
        <w:tc>
          <w:tcPr>
            <w:tcW w:w="1939" w:type="dxa"/>
          </w:tcPr>
          <w:p w14:paraId="39D7BB37"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arable land and fenced</w:t>
            </w:r>
          </w:p>
        </w:tc>
        <w:tc>
          <w:tcPr>
            <w:tcW w:w="1576" w:type="dxa"/>
          </w:tcPr>
          <w:p w14:paraId="24360F4A"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4 l.</w:t>
            </w:r>
          </w:p>
        </w:tc>
      </w:tr>
      <w:tr w:rsidR="00644E98" w:rsidRPr="00644E98" w14:paraId="57CF6D64" w14:textId="77777777" w:rsidTr="00D40A1A">
        <w:tc>
          <w:tcPr>
            <w:tcW w:w="1133" w:type="dxa"/>
            <w:vMerge/>
          </w:tcPr>
          <w:p w14:paraId="050BAF68" w14:textId="77777777" w:rsidR="00644E98" w:rsidRPr="00644E98" w:rsidRDefault="00644E98" w:rsidP="00644E98">
            <w:pPr>
              <w:spacing w:after="0" w:line="240" w:lineRule="auto"/>
              <w:rPr>
                <w:rFonts w:ascii="Times New Roman" w:eastAsia="Calibri" w:hAnsi="Times New Roman" w:cs="Times New Roman"/>
              </w:rPr>
            </w:pPr>
          </w:p>
        </w:tc>
        <w:tc>
          <w:tcPr>
            <w:tcW w:w="1777" w:type="dxa"/>
            <w:vMerge/>
          </w:tcPr>
          <w:p w14:paraId="2C54D49E" w14:textId="77777777" w:rsidR="00644E98" w:rsidRPr="00644E98" w:rsidRDefault="00644E98" w:rsidP="00644E98">
            <w:pPr>
              <w:spacing w:after="0" w:line="240" w:lineRule="auto"/>
              <w:rPr>
                <w:rFonts w:ascii="Times New Roman" w:eastAsia="Calibri" w:hAnsi="Times New Roman" w:cs="Times New Roman"/>
              </w:rPr>
            </w:pPr>
          </w:p>
        </w:tc>
        <w:tc>
          <w:tcPr>
            <w:tcW w:w="1939" w:type="dxa"/>
          </w:tcPr>
          <w:p w14:paraId="4D6D6ED7"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S. Antolino</w:t>
            </w:r>
          </w:p>
        </w:tc>
        <w:tc>
          <w:tcPr>
            <w:tcW w:w="1939" w:type="dxa"/>
          </w:tcPr>
          <w:p w14:paraId="7A4205D8"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2,5 b.</w:t>
            </w:r>
          </w:p>
        </w:tc>
        <w:tc>
          <w:tcPr>
            <w:tcW w:w="1939" w:type="dxa"/>
          </w:tcPr>
          <w:p w14:paraId="51E72435"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fenced</w:t>
            </w:r>
          </w:p>
        </w:tc>
        <w:tc>
          <w:tcPr>
            <w:tcW w:w="1576" w:type="dxa"/>
          </w:tcPr>
          <w:p w14:paraId="2B64DF18"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2 l.</w:t>
            </w:r>
          </w:p>
        </w:tc>
      </w:tr>
      <w:tr w:rsidR="00644E98" w:rsidRPr="00644E98" w14:paraId="4F5BA2B8" w14:textId="77777777" w:rsidTr="00D40A1A">
        <w:tc>
          <w:tcPr>
            <w:tcW w:w="1133" w:type="dxa"/>
            <w:vMerge/>
          </w:tcPr>
          <w:p w14:paraId="4BA46EB8" w14:textId="77777777" w:rsidR="00644E98" w:rsidRPr="00644E98" w:rsidRDefault="00644E98" w:rsidP="00644E98">
            <w:pPr>
              <w:spacing w:after="0" w:line="240" w:lineRule="auto"/>
              <w:rPr>
                <w:rFonts w:ascii="Times New Roman" w:eastAsia="Calibri" w:hAnsi="Times New Roman" w:cs="Times New Roman"/>
              </w:rPr>
            </w:pPr>
          </w:p>
        </w:tc>
        <w:tc>
          <w:tcPr>
            <w:tcW w:w="1777" w:type="dxa"/>
            <w:vMerge/>
          </w:tcPr>
          <w:p w14:paraId="7E385711" w14:textId="77777777" w:rsidR="00644E98" w:rsidRPr="00644E98" w:rsidRDefault="00644E98" w:rsidP="00644E98">
            <w:pPr>
              <w:spacing w:after="0" w:line="240" w:lineRule="auto"/>
              <w:rPr>
                <w:rFonts w:ascii="Times New Roman" w:eastAsia="Calibri" w:hAnsi="Times New Roman" w:cs="Times New Roman"/>
              </w:rPr>
            </w:pPr>
          </w:p>
        </w:tc>
        <w:tc>
          <w:tcPr>
            <w:tcW w:w="1939" w:type="dxa"/>
          </w:tcPr>
          <w:p w14:paraId="5271194A"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lang w:val="it-IT"/>
              </w:rPr>
              <w:t>Usdrigaro</w:t>
            </w:r>
          </w:p>
        </w:tc>
        <w:tc>
          <w:tcPr>
            <w:tcW w:w="1939" w:type="dxa"/>
          </w:tcPr>
          <w:p w14:paraId="57E41E4C"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2 b.</w:t>
            </w:r>
          </w:p>
        </w:tc>
        <w:tc>
          <w:tcPr>
            <w:tcW w:w="1939" w:type="dxa"/>
          </w:tcPr>
          <w:p w14:paraId="656B3175"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arable land</w:t>
            </w:r>
          </w:p>
        </w:tc>
        <w:tc>
          <w:tcPr>
            <w:tcW w:w="1576" w:type="dxa"/>
          </w:tcPr>
          <w:p w14:paraId="5C554C44" w14:textId="77777777" w:rsidR="00644E98" w:rsidRPr="00644E98" w:rsidRDefault="00644E98" w:rsidP="00644E98">
            <w:pPr>
              <w:spacing w:after="0" w:line="240" w:lineRule="auto"/>
              <w:rPr>
                <w:rFonts w:ascii="Times New Roman" w:eastAsia="Calibri" w:hAnsi="Times New Roman" w:cs="Times New Roman"/>
              </w:rPr>
            </w:pPr>
            <w:r w:rsidRPr="00644E98">
              <w:rPr>
                <w:rFonts w:ascii="Times New Roman" w:eastAsia="Calibri" w:hAnsi="Times New Roman" w:cs="Times New Roman"/>
              </w:rPr>
              <w:t>[...] l.</w:t>
            </w:r>
          </w:p>
        </w:tc>
      </w:tr>
    </w:tbl>
    <w:p w14:paraId="097E5AC4" w14:textId="77777777" w:rsidR="00644E98" w:rsidRPr="00644E98" w:rsidRDefault="00644E98" w:rsidP="00644E98">
      <w:pPr>
        <w:spacing w:after="160" w:line="259" w:lineRule="auto"/>
        <w:rPr>
          <w:rFonts w:ascii="Times New Roman" w:eastAsia="Calibri" w:hAnsi="Times New Roman" w:cs="Times New Roman"/>
          <w:lang w:val="en-AU"/>
        </w:rPr>
      </w:pPr>
      <w:r w:rsidRPr="00644E98">
        <w:rPr>
          <w:rFonts w:ascii="Times New Roman" w:eastAsia="Calibri" w:hAnsi="Times New Roman" w:cs="Times New Roman"/>
          <w:lang w:val="en-AU"/>
        </w:rPr>
        <w:br w:type="page"/>
      </w:r>
    </w:p>
    <w:p w14:paraId="4F6CD696" w14:textId="77777777" w:rsidR="00644E98" w:rsidRPr="00644E98" w:rsidRDefault="00644E98" w:rsidP="00644E98">
      <w:pPr>
        <w:spacing w:after="240" w:line="240" w:lineRule="auto"/>
        <w:rPr>
          <w:rFonts w:ascii="Times New Roman" w:eastAsia="Calibri" w:hAnsi="Times New Roman" w:cs="Times New Roman"/>
          <w:b/>
          <w:sz w:val="24"/>
          <w:szCs w:val="24"/>
          <w:lang w:val="en-AU"/>
        </w:rPr>
      </w:pPr>
      <w:r w:rsidRPr="00644E98">
        <w:rPr>
          <w:rFonts w:ascii="Times New Roman" w:eastAsia="Calibri" w:hAnsi="Times New Roman" w:cs="Times New Roman"/>
          <w:b/>
          <w:sz w:val="24"/>
          <w:szCs w:val="24"/>
          <w:lang w:val="en-AU"/>
        </w:rPr>
        <w:lastRenderedPageBreak/>
        <w:t>Appendix II.</w:t>
      </w:r>
    </w:p>
    <w:p w14:paraId="1D7119FA" w14:textId="77777777" w:rsidR="00644E98" w:rsidRPr="00644E98" w:rsidRDefault="00644E98" w:rsidP="00644E98">
      <w:pPr>
        <w:spacing w:after="0" w:line="240" w:lineRule="auto"/>
        <w:jc w:val="both"/>
        <w:rPr>
          <w:rFonts w:ascii="Times New Roman" w:eastAsia="Calibri" w:hAnsi="Times New Roman" w:cs="Times New Roman"/>
          <w:sz w:val="24"/>
          <w:szCs w:val="24"/>
          <w:lang w:val="en-AU"/>
        </w:rPr>
      </w:pPr>
      <w:r w:rsidRPr="00644E98">
        <w:rPr>
          <w:rFonts w:ascii="Times New Roman" w:eastAsia="Calibri" w:hAnsi="Times New Roman" w:cs="Times New Roman"/>
          <w:bCs/>
          <w:sz w:val="24"/>
          <w:szCs w:val="24"/>
          <w:lang w:val="en-AU"/>
        </w:rPr>
        <w:t xml:space="preserve">Tabled pages from Register </w:t>
      </w:r>
      <w:r w:rsidRPr="003F5712">
        <w:rPr>
          <w:rFonts w:ascii="Times New Roman" w:eastAsia="Calibri" w:hAnsi="Times New Roman" w:cs="Times New Roman"/>
          <w:bCs/>
          <w:sz w:val="24"/>
          <w:szCs w:val="24"/>
          <w:lang w:val="en-GB"/>
        </w:rPr>
        <w:t xml:space="preserve">n. 55, 1423-1427, Libro dei debitori e creditori (Book of debtors and creditors). </w:t>
      </w:r>
      <w:r w:rsidRPr="00644E98">
        <w:rPr>
          <w:rFonts w:ascii="Times New Roman" w:eastAsia="Calibri" w:hAnsi="Times New Roman" w:cs="Times New Roman"/>
          <w:sz w:val="24"/>
          <w:szCs w:val="24"/>
          <w:lang w:val="en-AU"/>
        </w:rPr>
        <w:t>Two sample pages reproduced and summarised in this table. […] means that the record is unreadable.</w:t>
      </w:r>
    </w:p>
    <w:p w14:paraId="16FE4B5D" w14:textId="77777777" w:rsidR="00644E98" w:rsidRPr="00644E98" w:rsidRDefault="00644E98" w:rsidP="00644E98">
      <w:pPr>
        <w:spacing w:after="0" w:line="240" w:lineRule="auto"/>
        <w:rPr>
          <w:rFonts w:ascii="Times New Roman" w:eastAsia="Calibri" w:hAnsi="Times New Roman" w:cs="Times New Roman"/>
          <w:sz w:val="24"/>
          <w:szCs w:val="24"/>
          <w:lang w:val="en-AU"/>
        </w:rPr>
      </w:pPr>
    </w:p>
    <w:p w14:paraId="349DE376" w14:textId="77777777" w:rsidR="00644E98" w:rsidRPr="00644E98" w:rsidRDefault="00644E98" w:rsidP="00644E98">
      <w:pPr>
        <w:spacing w:after="0" w:line="240" w:lineRule="auto"/>
        <w:jc w:val="both"/>
        <w:rPr>
          <w:rFonts w:ascii="Times New Roman" w:eastAsia="Calibri" w:hAnsi="Times New Roman" w:cs="Times New Roman"/>
          <w:sz w:val="24"/>
          <w:szCs w:val="24"/>
          <w:lang w:val="en-AU"/>
        </w:rPr>
      </w:pPr>
      <w:r w:rsidRPr="00644E98">
        <w:rPr>
          <w:rFonts w:ascii="Times New Roman" w:eastAsia="Calibri" w:hAnsi="Times New Roman" w:cs="Times New Roman"/>
          <w:sz w:val="24"/>
          <w:szCs w:val="24"/>
          <w:lang w:val="en-AU"/>
        </w:rPr>
        <w:t>Measures used in the register:</w:t>
      </w:r>
    </w:p>
    <w:p w14:paraId="282BF3F2" w14:textId="77777777" w:rsidR="00644E98" w:rsidRPr="00644E98" w:rsidRDefault="00644E98" w:rsidP="00644E98">
      <w:pPr>
        <w:spacing w:after="0" w:line="240" w:lineRule="auto"/>
        <w:jc w:val="both"/>
        <w:rPr>
          <w:rFonts w:ascii="Times New Roman" w:eastAsia="Calibri" w:hAnsi="Times New Roman" w:cs="Times New Roman"/>
          <w:sz w:val="24"/>
          <w:szCs w:val="24"/>
          <w:lang w:val="en-GB"/>
        </w:rPr>
      </w:pPr>
    </w:p>
    <w:p w14:paraId="393A48BB" w14:textId="77777777" w:rsidR="00644E98" w:rsidRPr="00644E98" w:rsidRDefault="00644E98" w:rsidP="00644E98">
      <w:pPr>
        <w:spacing w:after="0" w:line="240" w:lineRule="auto"/>
        <w:jc w:val="both"/>
        <w:rPr>
          <w:rFonts w:ascii="Times New Roman" w:eastAsia="Calibri" w:hAnsi="Times New Roman" w:cs="Times New Roman"/>
          <w:sz w:val="24"/>
          <w:szCs w:val="24"/>
          <w:lang w:val="en-AU"/>
        </w:rPr>
      </w:pPr>
      <w:r w:rsidRPr="00644E98">
        <w:rPr>
          <w:rFonts w:ascii="Times New Roman" w:eastAsia="Calibri" w:hAnsi="Times New Roman" w:cs="Times New Roman"/>
          <w:sz w:val="24"/>
          <w:szCs w:val="24"/>
          <w:lang w:val="en-AU"/>
        </w:rPr>
        <w:t>Currency</w:t>
      </w:r>
    </w:p>
    <w:p w14:paraId="0C050228" w14:textId="77777777" w:rsidR="00644E98" w:rsidRPr="00644E98" w:rsidRDefault="00644E98" w:rsidP="00644E98">
      <w:pPr>
        <w:spacing w:after="0" w:line="240" w:lineRule="auto"/>
        <w:jc w:val="both"/>
        <w:rPr>
          <w:rFonts w:ascii="Times New Roman" w:eastAsia="Calibri" w:hAnsi="Times New Roman" w:cs="Times New Roman"/>
          <w:sz w:val="24"/>
          <w:szCs w:val="24"/>
          <w:lang w:val="en-AU"/>
        </w:rPr>
      </w:pPr>
      <w:r w:rsidRPr="00644E98">
        <w:rPr>
          <w:rFonts w:ascii="Times New Roman" w:eastAsia="Calibri" w:hAnsi="Times New Roman" w:cs="Times New Roman"/>
          <w:sz w:val="24"/>
          <w:szCs w:val="24"/>
          <w:lang w:val="en-AU"/>
        </w:rPr>
        <w:t xml:space="preserve">l. = lira </w:t>
      </w:r>
    </w:p>
    <w:p w14:paraId="3730724D" w14:textId="77777777" w:rsidR="00644E98" w:rsidRPr="00644E98" w:rsidRDefault="00644E98" w:rsidP="00644E98">
      <w:pPr>
        <w:spacing w:after="0" w:line="240" w:lineRule="auto"/>
        <w:jc w:val="both"/>
        <w:rPr>
          <w:rFonts w:ascii="Times New Roman" w:eastAsia="Calibri" w:hAnsi="Times New Roman" w:cs="Times New Roman"/>
          <w:sz w:val="24"/>
          <w:szCs w:val="24"/>
          <w:lang w:val="en-AU"/>
        </w:rPr>
      </w:pPr>
      <w:r w:rsidRPr="00644E98">
        <w:rPr>
          <w:rFonts w:ascii="Times New Roman" w:eastAsia="Calibri" w:hAnsi="Times New Roman" w:cs="Times New Roman"/>
          <w:sz w:val="24"/>
          <w:szCs w:val="24"/>
          <w:lang w:val="en-AU"/>
        </w:rPr>
        <w:t>s. = soldo (1/20 of a lira)</w:t>
      </w:r>
    </w:p>
    <w:p w14:paraId="589DCF89" w14:textId="77777777" w:rsidR="00644E98" w:rsidRPr="00644E98" w:rsidRDefault="00644E98" w:rsidP="00644E98">
      <w:pPr>
        <w:spacing w:after="240" w:line="240" w:lineRule="auto"/>
        <w:rPr>
          <w:rFonts w:ascii="Times New Roman" w:eastAsia="Calibri" w:hAnsi="Times New Roman" w:cs="Times New Roman"/>
          <w:b/>
          <w:sz w:val="24"/>
          <w:szCs w:val="24"/>
          <w:lang w:val="en-AU"/>
        </w:rPr>
      </w:pPr>
    </w:p>
    <w:tbl>
      <w:tblPr>
        <w:tblStyle w:val="TableGrid"/>
        <w:tblW w:w="10379" w:type="dxa"/>
        <w:tblInd w:w="-289" w:type="dxa"/>
        <w:tblLayout w:type="fixed"/>
        <w:tblLook w:val="04A0" w:firstRow="1" w:lastRow="0" w:firstColumn="1" w:lastColumn="0" w:noHBand="0" w:noVBand="1"/>
      </w:tblPr>
      <w:tblGrid>
        <w:gridCol w:w="993"/>
        <w:gridCol w:w="833"/>
        <w:gridCol w:w="1860"/>
        <w:gridCol w:w="1276"/>
        <w:gridCol w:w="1134"/>
        <w:gridCol w:w="992"/>
        <w:gridCol w:w="874"/>
        <w:gridCol w:w="1255"/>
        <w:gridCol w:w="1162"/>
      </w:tblGrid>
      <w:tr w:rsidR="00644E98" w:rsidRPr="00644E98" w14:paraId="0857F554" w14:textId="77777777" w:rsidTr="00D40A1A">
        <w:tc>
          <w:tcPr>
            <w:tcW w:w="6096" w:type="dxa"/>
            <w:gridSpan w:val="5"/>
          </w:tcPr>
          <w:p w14:paraId="392F9343" w14:textId="77777777" w:rsidR="00644E98" w:rsidRPr="00644E98" w:rsidRDefault="00644E98" w:rsidP="00644E98">
            <w:pPr>
              <w:spacing w:after="0" w:line="240" w:lineRule="auto"/>
              <w:rPr>
                <w:rFonts w:ascii="Times New Roman" w:eastAsia="Calibri" w:hAnsi="Times New Roman" w:cs="Times New Roman"/>
                <w:b/>
                <w:lang w:val="en-AU"/>
              </w:rPr>
            </w:pPr>
            <w:r w:rsidRPr="00644E98">
              <w:rPr>
                <w:rFonts w:ascii="Times New Roman" w:eastAsia="Calibri" w:hAnsi="Times New Roman" w:cs="Times New Roman"/>
                <w:b/>
                <w:lang w:val="en-AU"/>
              </w:rPr>
              <w:t>Left-hand side of the page: details of the debtor/s and amount due</w:t>
            </w:r>
          </w:p>
        </w:tc>
        <w:tc>
          <w:tcPr>
            <w:tcW w:w="4283" w:type="dxa"/>
            <w:gridSpan w:val="4"/>
          </w:tcPr>
          <w:p w14:paraId="713138AB" w14:textId="77777777" w:rsidR="00644E98" w:rsidRPr="00644E98" w:rsidRDefault="00644E98" w:rsidP="00644E98">
            <w:pPr>
              <w:spacing w:after="0" w:line="240" w:lineRule="auto"/>
              <w:rPr>
                <w:rFonts w:ascii="Times New Roman" w:eastAsia="Calibri" w:hAnsi="Times New Roman" w:cs="Times New Roman"/>
                <w:b/>
                <w:lang w:val="en-AU"/>
              </w:rPr>
            </w:pPr>
            <w:r w:rsidRPr="00644E98">
              <w:rPr>
                <w:rFonts w:ascii="Times New Roman" w:eastAsia="Calibri" w:hAnsi="Times New Roman" w:cs="Times New Roman"/>
                <w:b/>
                <w:lang w:val="en-AU"/>
              </w:rPr>
              <w:t>Right-hand side of the page: details of the payment/s of the debtor/s</w:t>
            </w:r>
          </w:p>
        </w:tc>
      </w:tr>
      <w:tr w:rsidR="00644E98" w:rsidRPr="00644E98" w14:paraId="0ECAAAE4" w14:textId="77777777" w:rsidTr="00D40A1A">
        <w:tc>
          <w:tcPr>
            <w:tcW w:w="993" w:type="dxa"/>
          </w:tcPr>
          <w:p w14:paraId="316B5F13" w14:textId="77777777" w:rsidR="00644E98" w:rsidRPr="00644E98" w:rsidRDefault="00644E98" w:rsidP="00644E98">
            <w:pPr>
              <w:spacing w:after="0" w:line="240" w:lineRule="auto"/>
              <w:rPr>
                <w:rFonts w:ascii="Times New Roman" w:eastAsia="Calibri" w:hAnsi="Times New Roman" w:cs="Times New Roman"/>
                <w:b/>
                <w:lang w:val="en-AU"/>
              </w:rPr>
            </w:pPr>
            <w:r w:rsidRPr="00644E98">
              <w:rPr>
                <w:rFonts w:ascii="Times New Roman" w:eastAsia="Calibri" w:hAnsi="Times New Roman" w:cs="Times New Roman"/>
                <w:b/>
                <w:lang w:val="en-AU"/>
              </w:rPr>
              <w:t>Ref.</w:t>
            </w:r>
          </w:p>
          <w:p w14:paraId="7F2B2148"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(page of the register)</w:t>
            </w:r>
          </w:p>
        </w:tc>
        <w:tc>
          <w:tcPr>
            <w:tcW w:w="833" w:type="dxa"/>
          </w:tcPr>
          <w:p w14:paraId="34A8CF01" w14:textId="77777777" w:rsidR="00644E98" w:rsidRPr="00644E98" w:rsidRDefault="00644E98" w:rsidP="00644E98">
            <w:pPr>
              <w:spacing w:after="0" w:line="240" w:lineRule="auto"/>
              <w:rPr>
                <w:rFonts w:ascii="Times New Roman" w:eastAsia="Calibri" w:hAnsi="Times New Roman" w:cs="Times New Roman"/>
                <w:b/>
                <w:lang w:val="en-AU"/>
              </w:rPr>
            </w:pPr>
            <w:r w:rsidRPr="00644E98">
              <w:rPr>
                <w:rFonts w:ascii="Times New Roman" w:eastAsia="Calibri" w:hAnsi="Times New Roman" w:cs="Times New Roman"/>
                <w:b/>
                <w:lang w:val="en-AU"/>
              </w:rPr>
              <w:t>Date</w:t>
            </w:r>
          </w:p>
        </w:tc>
        <w:tc>
          <w:tcPr>
            <w:tcW w:w="1860" w:type="dxa"/>
          </w:tcPr>
          <w:p w14:paraId="4B1A18FA" w14:textId="77777777" w:rsidR="00644E98" w:rsidRPr="00644E98" w:rsidRDefault="00644E98" w:rsidP="00644E98">
            <w:pPr>
              <w:spacing w:after="0" w:line="240" w:lineRule="auto"/>
              <w:rPr>
                <w:rFonts w:ascii="Times New Roman" w:eastAsia="Calibri" w:hAnsi="Times New Roman" w:cs="Times New Roman"/>
                <w:b/>
                <w:lang w:val="en-AU"/>
              </w:rPr>
            </w:pPr>
            <w:r w:rsidRPr="00644E98">
              <w:rPr>
                <w:rFonts w:ascii="Times New Roman" w:eastAsia="Calibri" w:hAnsi="Times New Roman" w:cs="Times New Roman"/>
                <w:b/>
                <w:lang w:val="en-AU"/>
              </w:rPr>
              <w:t>Name of the debtor/s</w:t>
            </w:r>
          </w:p>
        </w:tc>
        <w:tc>
          <w:tcPr>
            <w:tcW w:w="1276" w:type="dxa"/>
          </w:tcPr>
          <w:p w14:paraId="433D10D4" w14:textId="77777777" w:rsidR="00644E98" w:rsidRPr="00644E98" w:rsidRDefault="00644E98" w:rsidP="00644E98">
            <w:pPr>
              <w:spacing w:after="0" w:line="240" w:lineRule="auto"/>
              <w:rPr>
                <w:rFonts w:ascii="Times New Roman" w:eastAsia="Calibri" w:hAnsi="Times New Roman" w:cs="Times New Roman"/>
                <w:b/>
                <w:lang w:val="en-AU"/>
              </w:rPr>
            </w:pPr>
            <w:r w:rsidRPr="00644E98">
              <w:rPr>
                <w:rFonts w:ascii="Times New Roman" w:eastAsia="Calibri" w:hAnsi="Times New Roman" w:cs="Times New Roman"/>
                <w:b/>
                <w:lang w:val="en-AU"/>
              </w:rPr>
              <w:t>Reason of the debt</w:t>
            </w:r>
          </w:p>
        </w:tc>
        <w:tc>
          <w:tcPr>
            <w:tcW w:w="1134" w:type="dxa"/>
          </w:tcPr>
          <w:p w14:paraId="18BB5EF9" w14:textId="77777777" w:rsidR="00644E98" w:rsidRPr="00644E98" w:rsidRDefault="00644E98" w:rsidP="00644E98">
            <w:pPr>
              <w:spacing w:after="0" w:line="240" w:lineRule="auto"/>
              <w:rPr>
                <w:rFonts w:ascii="Times New Roman" w:eastAsia="Calibri" w:hAnsi="Times New Roman" w:cs="Times New Roman"/>
                <w:b/>
                <w:lang w:val="en-AU"/>
              </w:rPr>
            </w:pPr>
            <w:r w:rsidRPr="00644E98">
              <w:rPr>
                <w:rFonts w:ascii="Times New Roman" w:eastAsia="Calibri" w:hAnsi="Times New Roman" w:cs="Times New Roman"/>
                <w:b/>
                <w:lang w:val="en-AU"/>
              </w:rPr>
              <w:t>Amount to be paid</w:t>
            </w:r>
          </w:p>
        </w:tc>
        <w:tc>
          <w:tcPr>
            <w:tcW w:w="992" w:type="dxa"/>
          </w:tcPr>
          <w:p w14:paraId="673734A5" w14:textId="77777777" w:rsidR="00644E98" w:rsidRPr="00644E98" w:rsidRDefault="00644E98" w:rsidP="00644E98">
            <w:pPr>
              <w:spacing w:after="0" w:line="240" w:lineRule="auto"/>
              <w:rPr>
                <w:rFonts w:ascii="Times New Roman" w:eastAsia="Calibri" w:hAnsi="Times New Roman" w:cs="Times New Roman"/>
                <w:b/>
                <w:lang w:val="en-AU"/>
              </w:rPr>
            </w:pPr>
            <w:r w:rsidRPr="00644E98">
              <w:rPr>
                <w:rFonts w:ascii="Times New Roman" w:eastAsia="Calibri" w:hAnsi="Times New Roman" w:cs="Times New Roman"/>
                <w:b/>
                <w:lang w:val="en-AU"/>
              </w:rPr>
              <w:t xml:space="preserve">Ref. </w:t>
            </w:r>
            <w:r w:rsidRPr="00644E98">
              <w:rPr>
                <w:rFonts w:ascii="Times New Roman" w:eastAsia="Calibri" w:hAnsi="Times New Roman" w:cs="Times New Roman"/>
                <w:lang w:val="en-AU"/>
              </w:rPr>
              <w:t>(page of the register)</w:t>
            </w:r>
          </w:p>
        </w:tc>
        <w:tc>
          <w:tcPr>
            <w:tcW w:w="874" w:type="dxa"/>
          </w:tcPr>
          <w:p w14:paraId="4BEB9501" w14:textId="77777777" w:rsidR="00644E98" w:rsidRPr="00644E98" w:rsidRDefault="00644E98" w:rsidP="00644E98">
            <w:pPr>
              <w:spacing w:after="0" w:line="240" w:lineRule="auto"/>
              <w:rPr>
                <w:rFonts w:ascii="Times New Roman" w:eastAsia="Calibri" w:hAnsi="Times New Roman" w:cs="Times New Roman"/>
                <w:b/>
                <w:lang w:val="en-AU"/>
              </w:rPr>
            </w:pPr>
            <w:r w:rsidRPr="00644E98">
              <w:rPr>
                <w:rFonts w:ascii="Times New Roman" w:eastAsia="Calibri" w:hAnsi="Times New Roman" w:cs="Times New Roman"/>
                <w:b/>
                <w:lang w:val="en-AU"/>
              </w:rPr>
              <w:t>Date</w:t>
            </w:r>
          </w:p>
        </w:tc>
        <w:tc>
          <w:tcPr>
            <w:tcW w:w="1255" w:type="dxa"/>
          </w:tcPr>
          <w:p w14:paraId="27C012E5" w14:textId="77777777" w:rsidR="00644E98" w:rsidRPr="00644E98" w:rsidRDefault="00644E98" w:rsidP="00644E98">
            <w:pPr>
              <w:spacing w:after="0" w:line="240" w:lineRule="auto"/>
              <w:rPr>
                <w:rFonts w:ascii="Times New Roman" w:eastAsia="Calibri" w:hAnsi="Times New Roman" w:cs="Times New Roman"/>
                <w:b/>
                <w:lang w:val="en-AU"/>
              </w:rPr>
            </w:pPr>
            <w:r w:rsidRPr="00644E98">
              <w:rPr>
                <w:rFonts w:ascii="Times New Roman" w:eastAsia="Calibri" w:hAnsi="Times New Roman" w:cs="Times New Roman"/>
                <w:b/>
                <w:lang w:val="en-AU"/>
              </w:rPr>
              <w:t>Type of payment</w:t>
            </w:r>
          </w:p>
          <w:p w14:paraId="0EA19244" w14:textId="77777777" w:rsidR="00644E98" w:rsidRPr="00644E98" w:rsidRDefault="00644E98" w:rsidP="00644E98">
            <w:pPr>
              <w:spacing w:after="0" w:line="240" w:lineRule="auto"/>
              <w:rPr>
                <w:rFonts w:ascii="Times New Roman" w:eastAsia="Calibri" w:hAnsi="Times New Roman" w:cs="Times New Roman"/>
                <w:b/>
                <w:lang w:val="en-AU"/>
              </w:rPr>
            </w:pPr>
            <w:r w:rsidRPr="00644E98">
              <w:rPr>
                <w:rFonts w:ascii="Times New Roman" w:eastAsia="Calibri" w:hAnsi="Times New Roman" w:cs="Times New Roman"/>
                <w:b/>
                <w:lang w:val="en-AU"/>
              </w:rPr>
              <w:t xml:space="preserve"> </w:t>
            </w:r>
          </w:p>
        </w:tc>
        <w:tc>
          <w:tcPr>
            <w:tcW w:w="1162" w:type="dxa"/>
          </w:tcPr>
          <w:p w14:paraId="67750195" w14:textId="77777777" w:rsidR="00644E98" w:rsidRPr="00644E98" w:rsidRDefault="00644E98" w:rsidP="00644E98">
            <w:pPr>
              <w:spacing w:after="0" w:line="240" w:lineRule="auto"/>
              <w:rPr>
                <w:rFonts w:ascii="Times New Roman" w:eastAsia="Calibri" w:hAnsi="Times New Roman" w:cs="Times New Roman"/>
                <w:b/>
                <w:lang w:val="en-AU"/>
              </w:rPr>
            </w:pPr>
            <w:r w:rsidRPr="00644E98">
              <w:rPr>
                <w:rFonts w:ascii="Times New Roman" w:eastAsia="Calibri" w:hAnsi="Times New Roman" w:cs="Times New Roman"/>
                <w:b/>
                <w:lang w:val="en-AU"/>
              </w:rPr>
              <w:t>Amount paid</w:t>
            </w:r>
          </w:p>
        </w:tc>
      </w:tr>
      <w:tr w:rsidR="00644E98" w:rsidRPr="00644E98" w14:paraId="3651CF2C" w14:textId="77777777" w:rsidTr="00D40A1A">
        <w:tc>
          <w:tcPr>
            <w:tcW w:w="993" w:type="dxa"/>
            <w:vMerge w:val="restart"/>
          </w:tcPr>
          <w:p w14:paraId="100AA6AD"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2 (back)</w:t>
            </w:r>
          </w:p>
        </w:tc>
        <w:tc>
          <w:tcPr>
            <w:tcW w:w="833" w:type="dxa"/>
            <w:vMerge w:val="restart"/>
          </w:tcPr>
          <w:p w14:paraId="03A8F705"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1 March</w:t>
            </w:r>
          </w:p>
        </w:tc>
        <w:tc>
          <w:tcPr>
            <w:tcW w:w="1860" w:type="dxa"/>
            <w:vMerge w:val="restart"/>
          </w:tcPr>
          <w:p w14:paraId="041928D4"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Archpriest of the parish church of Nonantola</w:t>
            </w:r>
          </w:p>
        </w:tc>
        <w:tc>
          <w:tcPr>
            <w:tcW w:w="1276" w:type="dxa"/>
            <w:vMerge w:val="restart"/>
          </w:tcPr>
          <w:p w14:paraId="543FEE5C"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rent</w:t>
            </w:r>
          </w:p>
        </w:tc>
        <w:tc>
          <w:tcPr>
            <w:tcW w:w="1134" w:type="dxa"/>
            <w:vMerge w:val="restart"/>
          </w:tcPr>
          <w:p w14:paraId="33A812BE"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5 l.</w:t>
            </w:r>
          </w:p>
        </w:tc>
        <w:tc>
          <w:tcPr>
            <w:tcW w:w="992" w:type="dxa"/>
            <w:vMerge w:val="restart"/>
          </w:tcPr>
          <w:p w14:paraId="51E3DC43"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3 (front)</w:t>
            </w:r>
          </w:p>
        </w:tc>
        <w:tc>
          <w:tcPr>
            <w:tcW w:w="874" w:type="dxa"/>
          </w:tcPr>
          <w:p w14:paraId="2D85DCFE"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1 March</w:t>
            </w:r>
          </w:p>
        </w:tc>
        <w:tc>
          <w:tcPr>
            <w:tcW w:w="1255" w:type="dxa"/>
          </w:tcPr>
          <w:p w14:paraId="037BD046"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money</w:t>
            </w:r>
          </w:p>
        </w:tc>
        <w:tc>
          <w:tcPr>
            <w:tcW w:w="1162" w:type="dxa"/>
          </w:tcPr>
          <w:p w14:paraId="3FF1B24B"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1 l.</w:t>
            </w:r>
          </w:p>
        </w:tc>
      </w:tr>
      <w:tr w:rsidR="00644E98" w:rsidRPr="00644E98" w14:paraId="38E9404F" w14:textId="77777777" w:rsidTr="00D40A1A">
        <w:tc>
          <w:tcPr>
            <w:tcW w:w="993" w:type="dxa"/>
            <w:vMerge/>
          </w:tcPr>
          <w:p w14:paraId="7B85A259" w14:textId="77777777" w:rsidR="00644E98" w:rsidRPr="00644E98" w:rsidRDefault="00644E98" w:rsidP="00644E98">
            <w:pPr>
              <w:spacing w:after="0" w:line="240" w:lineRule="auto"/>
              <w:rPr>
                <w:rFonts w:ascii="Times New Roman" w:eastAsia="Calibri" w:hAnsi="Times New Roman" w:cs="Times New Roman"/>
                <w:lang w:val="en-AU"/>
              </w:rPr>
            </w:pPr>
          </w:p>
        </w:tc>
        <w:tc>
          <w:tcPr>
            <w:tcW w:w="833" w:type="dxa"/>
            <w:vMerge/>
          </w:tcPr>
          <w:p w14:paraId="50B22897" w14:textId="77777777" w:rsidR="00644E98" w:rsidRPr="00644E98" w:rsidRDefault="00644E98" w:rsidP="00644E98">
            <w:pPr>
              <w:spacing w:after="0" w:line="240" w:lineRule="auto"/>
              <w:rPr>
                <w:rFonts w:ascii="Times New Roman" w:eastAsia="Calibri" w:hAnsi="Times New Roman" w:cs="Times New Roman"/>
                <w:lang w:val="en-AU"/>
              </w:rPr>
            </w:pPr>
          </w:p>
        </w:tc>
        <w:tc>
          <w:tcPr>
            <w:tcW w:w="1860" w:type="dxa"/>
            <w:vMerge/>
          </w:tcPr>
          <w:p w14:paraId="5DCC1739" w14:textId="77777777" w:rsidR="00644E98" w:rsidRPr="00644E98" w:rsidRDefault="00644E98" w:rsidP="00644E98">
            <w:pPr>
              <w:spacing w:after="0" w:line="240" w:lineRule="auto"/>
              <w:rPr>
                <w:rFonts w:ascii="Times New Roman" w:eastAsia="Calibri" w:hAnsi="Times New Roman" w:cs="Times New Roman"/>
                <w:lang w:val="en-AU"/>
              </w:rPr>
            </w:pPr>
          </w:p>
        </w:tc>
        <w:tc>
          <w:tcPr>
            <w:tcW w:w="1276" w:type="dxa"/>
            <w:vMerge/>
          </w:tcPr>
          <w:p w14:paraId="79A3D4E6" w14:textId="77777777" w:rsidR="00644E98" w:rsidRPr="00644E98" w:rsidRDefault="00644E98" w:rsidP="00644E98">
            <w:pPr>
              <w:spacing w:after="0" w:line="240" w:lineRule="auto"/>
              <w:rPr>
                <w:rFonts w:ascii="Times New Roman" w:eastAsia="Calibri" w:hAnsi="Times New Roman" w:cs="Times New Roman"/>
                <w:lang w:val="en-AU"/>
              </w:rPr>
            </w:pPr>
          </w:p>
        </w:tc>
        <w:tc>
          <w:tcPr>
            <w:tcW w:w="1134" w:type="dxa"/>
            <w:vMerge/>
          </w:tcPr>
          <w:p w14:paraId="1D2B6AAD" w14:textId="77777777" w:rsidR="00644E98" w:rsidRPr="00644E98" w:rsidRDefault="00644E98" w:rsidP="00644E98">
            <w:pPr>
              <w:spacing w:after="0" w:line="240" w:lineRule="auto"/>
              <w:rPr>
                <w:rFonts w:ascii="Times New Roman" w:eastAsia="Calibri" w:hAnsi="Times New Roman" w:cs="Times New Roman"/>
                <w:lang w:val="en-AU"/>
              </w:rPr>
            </w:pPr>
          </w:p>
        </w:tc>
        <w:tc>
          <w:tcPr>
            <w:tcW w:w="992" w:type="dxa"/>
            <w:vMerge/>
          </w:tcPr>
          <w:p w14:paraId="25A830B6" w14:textId="77777777" w:rsidR="00644E98" w:rsidRPr="00644E98" w:rsidRDefault="00644E98" w:rsidP="00644E98">
            <w:pPr>
              <w:spacing w:after="0" w:line="240" w:lineRule="auto"/>
              <w:rPr>
                <w:rFonts w:ascii="Times New Roman" w:eastAsia="Calibri" w:hAnsi="Times New Roman" w:cs="Times New Roman"/>
                <w:lang w:val="en-AU"/>
              </w:rPr>
            </w:pPr>
          </w:p>
        </w:tc>
        <w:tc>
          <w:tcPr>
            <w:tcW w:w="874" w:type="dxa"/>
          </w:tcPr>
          <w:p w14:paraId="406182FE"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11 June</w:t>
            </w:r>
          </w:p>
        </w:tc>
        <w:tc>
          <w:tcPr>
            <w:tcW w:w="1255" w:type="dxa"/>
          </w:tcPr>
          <w:p w14:paraId="77EB320C"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money</w:t>
            </w:r>
          </w:p>
        </w:tc>
        <w:tc>
          <w:tcPr>
            <w:tcW w:w="1162" w:type="dxa"/>
          </w:tcPr>
          <w:p w14:paraId="14EBE628"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2 l., 10 s.</w:t>
            </w:r>
          </w:p>
        </w:tc>
      </w:tr>
      <w:tr w:rsidR="00644E98" w:rsidRPr="00644E98" w14:paraId="2B5A25E3" w14:textId="77777777" w:rsidTr="00D40A1A">
        <w:tc>
          <w:tcPr>
            <w:tcW w:w="993" w:type="dxa"/>
            <w:vMerge/>
          </w:tcPr>
          <w:p w14:paraId="6754DDE1" w14:textId="77777777" w:rsidR="00644E98" w:rsidRPr="00644E98" w:rsidRDefault="00644E98" w:rsidP="00644E98">
            <w:pPr>
              <w:spacing w:after="0" w:line="240" w:lineRule="auto"/>
              <w:rPr>
                <w:rFonts w:ascii="Times New Roman" w:eastAsia="Calibri" w:hAnsi="Times New Roman" w:cs="Times New Roman"/>
                <w:lang w:val="en-AU"/>
              </w:rPr>
            </w:pPr>
          </w:p>
        </w:tc>
        <w:tc>
          <w:tcPr>
            <w:tcW w:w="833" w:type="dxa"/>
            <w:vMerge w:val="restart"/>
          </w:tcPr>
          <w:p w14:paraId="3DD0F002"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1 March</w:t>
            </w:r>
          </w:p>
        </w:tc>
        <w:tc>
          <w:tcPr>
            <w:tcW w:w="1860" w:type="dxa"/>
            <w:vMerge w:val="restart"/>
          </w:tcPr>
          <w:p w14:paraId="13944C74"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Benedetto [...]</w:t>
            </w:r>
          </w:p>
        </w:tc>
        <w:tc>
          <w:tcPr>
            <w:tcW w:w="1276" w:type="dxa"/>
          </w:tcPr>
          <w:p w14:paraId="3B45BBCF"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precaria (type of medieval contract for farmland)</w:t>
            </w:r>
          </w:p>
        </w:tc>
        <w:tc>
          <w:tcPr>
            <w:tcW w:w="1134" w:type="dxa"/>
          </w:tcPr>
          <w:p w14:paraId="7D42BA7B"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14 s.</w:t>
            </w:r>
          </w:p>
        </w:tc>
        <w:tc>
          <w:tcPr>
            <w:tcW w:w="992" w:type="dxa"/>
            <w:vMerge/>
          </w:tcPr>
          <w:p w14:paraId="03F8E910" w14:textId="77777777" w:rsidR="00644E98" w:rsidRPr="00644E98" w:rsidRDefault="00644E98" w:rsidP="00644E98">
            <w:pPr>
              <w:spacing w:after="0" w:line="240" w:lineRule="auto"/>
              <w:rPr>
                <w:rFonts w:ascii="Times New Roman" w:eastAsia="Calibri" w:hAnsi="Times New Roman" w:cs="Times New Roman"/>
                <w:lang w:val="en-AU"/>
              </w:rPr>
            </w:pPr>
          </w:p>
        </w:tc>
        <w:tc>
          <w:tcPr>
            <w:tcW w:w="874" w:type="dxa"/>
          </w:tcPr>
          <w:p w14:paraId="7F11BF55" w14:textId="77777777" w:rsidR="00644E98" w:rsidRPr="00644E98" w:rsidRDefault="00644E98" w:rsidP="00644E98">
            <w:pPr>
              <w:spacing w:after="0" w:line="240" w:lineRule="auto"/>
              <w:rPr>
                <w:rFonts w:ascii="Times New Roman" w:eastAsia="Calibri" w:hAnsi="Times New Roman" w:cs="Times New Roman"/>
                <w:lang w:val="en-AU"/>
              </w:rPr>
            </w:pPr>
          </w:p>
        </w:tc>
        <w:tc>
          <w:tcPr>
            <w:tcW w:w="1255" w:type="dxa"/>
          </w:tcPr>
          <w:p w14:paraId="66E62CBE" w14:textId="77777777" w:rsidR="00644E98" w:rsidRPr="00644E98" w:rsidRDefault="00644E98" w:rsidP="00644E98">
            <w:pPr>
              <w:spacing w:after="0" w:line="240" w:lineRule="auto"/>
              <w:rPr>
                <w:rFonts w:ascii="Times New Roman" w:eastAsia="Calibri" w:hAnsi="Times New Roman" w:cs="Times New Roman"/>
                <w:lang w:val="en-AU"/>
              </w:rPr>
            </w:pPr>
          </w:p>
        </w:tc>
        <w:tc>
          <w:tcPr>
            <w:tcW w:w="1162" w:type="dxa"/>
          </w:tcPr>
          <w:p w14:paraId="274F6172" w14:textId="77777777" w:rsidR="00644E98" w:rsidRPr="00644E98" w:rsidRDefault="00644E98" w:rsidP="00644E98">
            <w:pPr>
              <w:spacing w:after="0" w:line="240" w:lineRule="auto"/>
              <w:rPr>
                <w:rFonts w:ascii="Times New Roman" w:eastAsia="Calibri" w:hAnsi="Times New Roman" w:cs="Times New Roman"/>
                <w:lang w:val="en-AU"/>
              </w:rPr>
            </w:pPr>
          </w:p>
        </w:tc>
      </w:tr>
      <w:tr w:rsidR="00644E98" w:rsidRPr="00644E98" w14:paraId="762C970C" w14:textId="77777777" w:rsidTr="00D40A1A">
        <w:tc>
          <w:tcPr>
            <w:tcW w:w="993" w:type="dxa"/>
            <w:vMerge/>
          </w:tcPr>
          <w:p w14:paraId="3C6C3647" w14:textId="77777777" w:rsidR="00644E98" w:rsidRPr="00644E98" w:rsidRDefault="00644E98" w:rsidP="00644E98">
            <w:pPr>
              <w:spacing w:after="0" w:line="240" w:lineRule="auto"/>
              <w:rPr>
                <w:rFonts w:ascii="Times New Roman" w:eastAsia="Calibri" w:hAnsi="Times New Roman" w:cs="Times New Roman"/>
                <w:lang w:val="en-AU"/>
              </w:rPr>
            </w:pPr>
          </w:p>
        </w:tc>
        <w:tc>
          <w:tcPr>
            <w:tcW w:w="833" w:type="dxa"/>
            <w:vMerge/>
          </w:tcPr>
          <w:p w14:paraId="1E6B2034" w14:textId="77777777" w:rsidR="00644E98" w:rsidRPr="00644E98" w:rsidRDefault="00644E98" w:rsidP="00644E98">
            <w:pPr>
              <w:spacing w:after="0" w:line="240" w:lineRule="auto"/>
              <w:rPr>
                <w:rFonts w:ascii="Times New Roman" w:eastAsia="Calibri" w:hAnsi="Times New Roman" w:cs="Times New Roman"/>
                <w:lang w:val="en-AU"/>
              </w:rPr>
            </w:pPr>
          </w:p>
        </w:tc>
        <w:tc>
          <w:tcPr>
            <w:tcW w:w="1860" w:type="dxa"/>
            <w:vMerge/>
          </w:tcPr>
          <w:p w14:paraId="0EBF3FA3" w14:textId="77777777" w:rsidR="00644E98" w:rsidRPr="00644E98" w:rsidRDefault="00644E98" w:rsidP="00644E98">
            <w:pPr>
              <w:spacing w:after="0" w:line="240" w:lineRule="auto"/>
              <w:rPr>
                <w:rFonts w:ascii="Times New Roman" w:eastAsia="Calibri" w:hAnsi="Times New Roman" w:cs="Times New Roman"/>
                <w:lang w:val="en-AU"/>
              </w:rPr>
            </w:pPr>
          </w:p>
        </w:tc>
        <w:tc>
          <w:tcPr>
            <w:tcW w:w="1276" w:type="dxa"/>
          </w:tcPr>
          <w:p w14:paraId="59F91466"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rent</w:t>
            </w:r>
          </w:p>
        </w:tc>
        <w:tc>
          <w:tcPr>
            <w:tcW w:w="1134" w:type="dxa"/>
          </w:tcPr>
          <w:p w14:paraId="43907222"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3 l., 10 s.</w:t>
            </w:r>
          </w:p>
        </w:tc>
        <w:tc>
          <w:tcPr>
            <w:tcW w:w="992" w:type="dxa"/>
            <w:vMerge/>
          </w:tcPr>
          <w:p w14:paraId="17775D78" w14:textId="77777777" w:rsidR="00644E98" w:rsidRPr="00644E98" w:rsidRDefault="00644E98" w:rsidP="00644E98">
            <w:pPr>
              <w:spacing w:after="0" w:line="240" w:lineRule="auto"/>
              <w:rPr>
                <w:rFonts w:ascii="Times New Roman" w:eastAsia="Calibri" w:hAnsi="Times New Roman" w:cs="Times New Roman"/>
                <w:lang w:val="en-AU"/>
              </w:rPr>
            </w:pPr>
          </w:p>
        </w:tc>
        <w:tc>
          <w:tcPr>
            <w:tcW w:w="874" w:type="dxa"/>
          </w:tcPr>
          <w:p w14:paraId="59497346"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1 March</w:t>
            </w:r>
          </w:p>
        </w:tc>
        <w:tc>
          <w:tcPr>
            <w:tcW w:w="1255" w:type="dxa"/>
          </w:tcPr>
          <w:p w14:paraId="71D8247C"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money</w:t>
            </w:r>
          </w:p>
        </w:tc>
        <w:tc>
          <w:tcPr>
            <w:tcW w:w="1162" w:type="dxa"/>
          </w:tcPr>
          <w:p w14:paraId="0BFCA402"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4 l.</w:t>
            </w:r>
          </w:p>
        </w:tc>
      </w:tr>
      <w:tr w:rsidR="00644E98" w:rsidRPr="00644E98" w14:paraId="184226B6" w14:textId="77777777" w:rsidTr="00D40A1A">
        <w:tc>
          <w:tcPr>
            <w:tcW w:w="993" w:type="dxa"/>
            <w:vMerge/>
          </w:tcPr>
          <w:p w14:paraId="27AB9BA6" w14:textId="77777777" w:rsidR="00644E98" w:rsidRPr="00644E98" w:rsidRDefault="00644E98" w:rsidP="00644E98">
            <w:pPr>
              <w:spacing w:after="0" w:line="240" w:lineRule="auto"/>
              <w:rPr>
                <w:rFonts w:ascii="Times New Roman" w:eastAsia="Calibri" w:hAnsi="Times New Roman" w:cs="Times New Roman"/>
                <w:lang w:val="en-AU"/>
              </w:rPr>
            </w:pPr>
          </w:p>
        </w:tc>
        <w:tc>
          <w:tcPr>
            <w:tcW w:w="833" w:type="dxa"/>
            <w:vMerge w:val="restart"/>
          </w:tcPr>
          <w:p w14:paraId="7D7F058B"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1 March</w:t>
            </w:r>
          </w:p>
        </w:tc>
        <w:tc>
          <w:tcPr>
            <w:tcW w:w="1860" w:type="dxa"/>
            <w:vMerge w:val="restart"/>
          </w:tcPr>
          <w:p w14:paraId="0D04A853"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 xml:space="preserve">Giacomo of Badia and his wife Zechina </w:t>
            </w:r>
          </w:p>
        </w:tc>
        <w:tc>
          <w:tcPr>
            <w:tcW w:w="1276" w:type="dxa"/>
            <w:vMerge w:val="restart"/>
          </w:tcPr>
          <w:p w14:paraId="06BA3154"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remainder of a lease renewal signed on 27 January1423</w:t>
            </w:r>
          </w:p>
        </w:tc>
        <w:tc>
          <w:tcPr>
            <w:tcW w:w="1134" w:type="dxa"/>
            <w:vMerge w:val="restart"/>
          </w:tcPr>
          <w:p w14:paraId="30030755"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6 l., 10 s.</w:t>
            </w:r>
          </w:p>
        </w:tc>
        <w:tc>
          <w:tcPr>
            <w:tcW w:w="992" w:type="dxa"/>
            <w:vMerge/>
          </w:tcPr>
          <w:p w14:paraId="7F3D1AF9" w14:textId="77777777" w:rsidR="00644E98" w:rsidRPr="00644E98" w:rsidRDefault="00644E98" w:rsidP="00644E98">
            <w:pPr>
              <w:spacing w:after="0" w:line="240" w:lineRule="auto"/>
              <w:rPr>
                <w:rFonts w:ascii="Times New Roman" w:eastAsia="Calibri" w:hAnsi="Times New Roman" w:cs="Times New Roman"/>
                <w:lang w:val="en-AU"/>
              </w:rPr>
            </w:pPr>
          </w:p>
        </w:tc>
        <w:tc>
          <w:tcPr>
            <w:tcW w:w="874" w:type="dxa"/>
            <w:vMerge w:val="restart"/>
          </w:tcPr>
          <w:p w14:paraId="6640AD27"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21 November</w:t>
            </w:r>
          </w:p>
        </w:tc>
        <w:tc>
          <w:tcPr>
            <w:tcW w:w="1255" w:type="dxa"/>
          </w:tcPr>
          <w:p w14:paraId="5A3FA42E"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money</w:t>
            </w:r>
          </w:p>
        </w:tc>
        <w:tc>
          <w:tcPr>
            <w:tcW w:w="1162" w:type="dxa"/>
          </w:tcPr>
          <w:p w14:paraId="568A71F2"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1 l., 10 s.</w:t>
            </w:r>
          </w:p>
        </w:tc>
      </w:tr>
      <w:tr w:rsidR="00644E98" w:rsidRPr="00644E98" w14:paraId="331F40AB" w14:textId="77777777" w:rsidTr="00D40A1A">
        <w:tc>
          <w:tcPr>
            <w:tcW w:w="993" w:type="dxa"/>
            <w:vMerge/>
          </w:tcPr>
          <w:p w14:paraId="3CD3C6C5" w14:textId="77777777" w:rsidR="00644E98" w:rsidRPr="00644E98" w:rsidRDefault="00644E98" w:rsidP="00644E98">
            <w:pPr>
              <w:spacing w:after="0" w:line="240" w:lineRule="auto"/>
              <w:rPr>
                <w:rFonts w:ascii="Times New Roman" w:eastAsia="Calibri" w:hAnsi="Times New Roman" w:cs="Times New Roman"/>
                <w:lang w:val="en-AU"/>
              </w:rPr>
            </w:pPr>
          </w:p>
        </w:tc>
        <w:tc>
          <w:tcPr>
            <w:tcW w:w="833" w:type="dxa"/>
            <w:vMerge/>
          </w:tcPr>
          <w:p w14:paraId="237D4551" w14:textId="77777777" w:rsidR="00644E98" w:rsidRPr="00644E98" w:rsidRDefault="00644E98" w:rsidP="00644E98">
            <w:pPr>
              <w:spacing w:after="0" w:line="240" w:lineRule="auto"/>
              <w:rPr>
                <w:rFonts w:ascii="Times New Roman" w:eastAsia="Calibri" w:hAnsi="Times New Roman" w:cs="Times New Roman"/>
                <w:lang w:val="en-AU"/>
              </w:rPr>
            </w:pPr>
          </w:p>
        </w:tc>
        <w:tc>
          <w:tcPr>
            <w:tcW w:w="1860" w:type="dxa"/>
            <w:vMerge/>
          </w:tcPr>
          <w:p w14:paraId="17D8EE6C" w14:textId="77777777" w:rsidR="00644E98" w:rsidRPr="00644E98" w:rsidRDefault="00644E98" w:rsidP="00644E98">
            <w:pPr>
              <w:spacing w:after="0" w:line="240" w:lineRule="auto"/>
              <w:rPr>
                <w:rFonts w:ascii="Times New Roman" w:eastAsia="Calibri" w:hAnsi="Times New Roman" w:cs="Times New Roman"/>
                <w:lang w:val="en-AU"/>
              </w:rPr>
            </w:pPr>
          </w:p>
        </w:tc>
        <w:tc>
          <w:tcPr>
            <w:tcW w:w="1276" w:type="dxa"/>
            <w:vMerge/>
          </w:tcPr>
          <w:p w14:paraId="783F6F56" w14:textId="77777777" w:rsidR="00644E98" w:rsidRPr="00644E98" w:rsidRDefault="00644E98" w:rsidP="00644E98">
            <w:pPr>
              <w:spacing w:after="0" w:line="240" w:lineRule="auto"/>
              <w:rPr>
                <w:rFonts w:ascii="Times New Roman" w:eastAsia="Calibri" w:hAnsi="Times New Roman" w:cs="Times New Roman"/>
                <w:lang w:val="en-AU"/>
              </w:rPr>
            </w:pPr>
          </w:p>
        </w:tc>
        <w:tc>
          <w:tcPr>
            <w:tcW w:w="1134" w:type="dxa"/>
            <w:vMerge/>
          </w:tcPr>
          <w:p w14:paraId="349F28BC" w14:textId="77777777" w:rsidR="00644E98" w:rsidRPr="00644E98" w:rsidRDefault="00644E98" w:rsidP="00644E98">
            <w:pPr>
              <w:spacing w:after="0" w:line="240" w:lineRule="auto"/>
              <w:rPr>
                <w:rFonts w:ascii="Times New Roman" w:eastAsia="Calibri" w:hAnsi="Times New Roman" w:cs="Times New Roman"/>
                <w:lang w:val="en-AU"/>
              </w:rPr>
            </w:pPr>
          </w:p>
        </w:tc>
        <w:tc>
          <w:tcPr>
            <w:tcW w:w="992" w:type="dxa"/>
            <w:vMerge/>
          </w:tcPr>
          <w:p w14:paraId="58EA7CC0" w14:textId="77777777" w:rsidR="00644E98" w:rsidRPr="00644E98" w:rsidRDefault="00644E98" w:rsidP="00644E98">
            <w:pPr>
              <w:spacing w:after="0" w:line="240" w:lineRule="auto"/>
              <w:rPr>
                <w:rFonts w:ascii="Times New Roman" w:eastAsia="Calibri" w:hAnsi="Times New Roman" w:cs="Times New Roman"/>
                <w:lang w:val="en-AU"/>
              </w:rPr>
            </w:pPr>
          </w:p>
        </w:tc>
        <w:tc>
          <w:tcPr>
            <w:tcW w:w="874" w:type="dxa"/>
            <w:vMerge/>
          </w:tcPr>
          <w:p w14:paraId="36C0C464" w14:textId="77777777" w:rsidR="00644E98" w:rsidRPr="00644E98" w:rsidRDefault="00644E98" w:rsidP="00644E98">
            <w:pPr>
              <w:spacing w:after="0" w:line="240" w:lineRule="auto"/>
              <w:rPr>
                <w:rFonts w:ascii="Times New Roman" w:eastAsia="Calibri" w:hAnsi="Times New Roman" w:cs="Times New Roman"/>
                <w:lang w:val="en-AU"/>
              </w:rPr>
            </w:pPr>
          </w:p>
        </w:tc>
        <w:tc>
          <w:tcPr>
            <w:tcW w:w="1255" w:type="dxa"/>
          </w:tcPr>
          <w:p w14:paraId="1C3B06B9"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in kind</w:t>
            </w:r>
          </w:p>
        </w:tc>
        <w:tc>
          <w:tcPr>
            <w:tcW w:w="1162" w:type="dxa"/>
          </w:tcPr>
          <w:p w14:paraId="1F7DAB3F"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1 castellata of grapes (784 kg of crushed grapes)</w:t>
            </w:r>
          </w:p>
        </w:tc>
      </w:tr>
      <w:tr w:rsidR="00644E98" w:rsidRPr="00644E98" w14:paraId="7866AEC2" w14:textId="77777777" w:rsidTr="00D40A1A">
        <w:tc>
          <w:tcPr>
            <w:tcW w:w="993" w:type="dxa"/>
            <w:vMerge/>
          </w:tcPr>
          <w:p w14:paraId="51009D1D" w14:textId="77777777" w:rsidR="00644E98" w:rsidRPr="00644E98" w:rsidRDefault="00644E98" w:rsidP="00644E98">
            <w:pPr>
              <w:spacing w:after="0" w:line="240" w:lineRule="auto"/>
              <w:rPr>
                <w:rFonts w:ascii="Times New Roman" w:eastAsia="Calibri" w:hAnsi="Times New Roman" w:cs="Times New Roman"/>
                <w:lang w:val="en-AU"/>
              </w:rPr>
            </w:pPr>
          </w:p>
        </w:tc>
        <w:tc>
          <w:tcPr>
            <w:tcW w:w="833" w:type="dxa"/>
          </w:tcPr>
          <w:p w14:paraId="1F9835D5"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10 March</w:t>
            </w:r>
          </w:p>
        </w:tc>
        <w:tc>
          <w:tcPr>
            <w:tcW w:w="1860" w:type="dxa"/>
          </w:tcPr>
          <w:p w14:paraId="2D55ED1E"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Giovanni Bruno</w:t>
            </w:r>
          </w:p>
        </w:tc>
        <w:tc>
          <w:tcPr>
            <w:tcW w:w="1276" w:type="dxa"/>
          </w:tcPr>
          <w:p w14:paraId="54766F57"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rent</w:t>
            </w:r>
          </w:p>
        </w:tc>
        <w:tc>
          <w:tcPr>
            <w:tcW w:w="1134" w:type="dxa"/>
          </w:tcPr>
          <w:p w14:paraId="5E9A3578"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4 l., 4 s.</w:t>
            </w:r>
          </w:p>
        </w:tc>
        <w:tc>
          <w:tcPr>
            <w:tcW w:w="992" w:type="dxa"/>
            <w:vMerge/>
          </w:tcPr>
          <w:p w14:paraId="5D0226C4" w14:textId="77777777" w:rsidR="00644E98" w:rsidRPr="00644E98" w:rsidRDefault="00644E98" w:rsidP="00644E98">
            <w:pPr>
              <w:spacing w:after="0" w:line="240" w:lineRule="auto"/>
              <w:rPr>
                <w:rFonts w:ascii="Times New Roman" w:eastAsia="Calibri" w:hAnsi="Times New Roman" w:cs="Times New Roman"/>
                <w:lang w:val="en-AU"/>
              </w:rPr>
            </w:pPr>
          </w:p>
        </w:tc>
        <w:tc>
          <w:tcPr>
            <w:tcW w:w="874" w:type="dxa"/>
          </w:tcPr>
          <w:p w14:paraId="369615CE" w14:textId="77777777" w:rsidR="00644E98" w:rsidRPr="00644E98" w:rsidRDefault="00644E98" w:rsidP="00644E98">
            <w:pPr>
              <w:spacing w:after="0" w:line="240" w:lineRule="auto"/>
              <w:rPr>
                <w:rFonts w:ascii="Times New Roman" w:eastAsia="Calibri" w:hAnsi="Times New Roman" w:cs="Times New Roman"/>
                <w:lang w:val="en-AU"/>
              </w:rPr>
            </w:pPr>
          </w:p>
        </w:tc>
        <w:tc>
          <w:tcPr>
            <w:tcW w:w="1255" w:type="dxa"/>
          </w:tcPr>
          <w:p w14:paraId="36CF4931"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money</w:t>
            </w:r>
          </w:p>
        </w:tc>
        <w:tc>
          <w:tcPr>
            <w:tcW w:w="1162" w:type="dxa"/>
          </w:tcPr>
          <w:p w14:paraId="4937AFF9"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2 l.</w:t>
            </w:r>
          </w:p>
        </w:tc>
      </w:tr>
      <w:tr w:rsidR="00644E98" w:rsidRPr="00644E98" w14:paraId="48AC9FD1" w14:textId="77777777" w:rsidTr="00D40A1A">
        <w:tc>
          <w:tcPr>
            <w:tcW w:w="993" w:type="dxa"/>
            <w:vMerge/>
          </w:tcPr>
          <w:p w14:paraId="164B3760" w14:textId="77777777" w:rsidR="00644E98" w:rsidRPr="00644E98" w:rsidRDefault="00644E98" w:rsidP="00644E98">
            <w:pPr>
              <w:spacing w:after="0" w:line="240" w:lineRule="auto"/>
              <w:rPr>
                <w:rFonts w:ascii="Times New Roman" w:eastAsia="Calibri" w:hAnsi="Times New Roman" w:cs="Times New Roman"/>
                <w:lang w:val="en-AU"/>
              </w:rPr>
            </w:pPr>
          </w:p>
        </w:tc>
        <w:tc>
          <w:tcPr>
            <w:tcW w:w="833" w:type="dxa"/>
            <w:vMerge w:val="restart"/>
          </w:tcPr>
          <w:p w14:paraId="5E980AC1"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14 March</w:t>
            </w:r>
          </w:p>
        </w:tc>
        <w:tc>
          <w:tcPr>
            <w:tcW w:w="1860" w:type="dxa"/>
            <w:vMerge w:val="restart"/>
          </w:tcPr>
          <w:p w14:paraId="09E186C0"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Piero Marchesello</w:t>
            </w:r>
          </w:p>
        </w:tc>
        <w:tc>
          <w:tcPr>
            <w:tcW w:w="1276" w:type="dxa"/>
          </w:tcPr>
          <w:p w14:paraId="2BFB3829"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renewal of lease</w:t>
            </w:r>
          </w:p>
        </w:tc>
        <w:tc>
          <w:tcPr>
            <w:tcW w:w="1134" w:type="dxa"/>
          </w:tcPr>
          <w:p w14:paraId="5FA65083"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12 l.</w:t>
            </w:r>
          </w:p>
        </w:tc>
        <w:tc>
          <w:tcPr>
            <w:tcW w:w="992" w:type="dxa"/>
            <w:vMerge/>
          </w:tcPr>
          <w:p w14:paraId="0A6BA6B5" w14:textId="77777777" w:rsidR="00644E98" w:rsidRPr="00644E98" w:rsidRDefault="00644E98" w:rsidP="00644E98">
            <w:pPr>
              <w:spacing w:after="0" w:line="240" w:lineRule="auto"/>
              <w:rPr>
                <w:rFonts w:ascii="Times New Roman" w:eastAsia="Calibri" w:hAnsi="Times New Roman" w:cs="Times New Roman"/>
                <w:lang w:val="en-AU"/>
              </w:rPr>
            </w:pPr>
          </w:p>
        </w:tc>
        <w:tc>
          <w:tcPr>
            <w:tcW w:w="874" w:type="dxa"/>
          </w:tcPr>
          <w:p w14:paraId="5EE71D8E" w14:textId="77777777" w:rsidR="00644E98" w:rsidRPr="00644E98" w:rsidRDefault="00644E98" w:rsidP="00644E98">
            <w:pPr>
              <w:spacing w:after="0" w:line="240" w:lineRule="auto"/>
              <w:rPr>
                <w:rFonts w:ascii="Times New Roman" w:eastAsia="Calibri" w:hAnsi="Times New Roman" w:cs="Times New Roman"/>
                <w:lang w:val="en-AU"/>
              </w:rPr>
            </w:pPr>
          </w:p>
        </w:tc>
        <w:tc>
          <w:tcPr>
            <w:tcW w:w="1255" w:type="dxa"/>
          </w:tcPr>
          <w:p w14:paraId="6365CC71"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money</w:t>
            </w:r>
          </w:p>
        </w:tc>
        <w:tc>
          <w:tcPr>
            <w:tcW w:w="1162" w:type="dxa"/>
          </w:tcPr>
          <w:p w14:paraId="5360EE8E"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4 l., 10 s.</w:t>
            </w:r>
          </w:p>
        </w:tc>
      </w:tr>
      <w:tr w:rsidR="00644E98" w:rsidRPr="00644E98" w14:paraId="41BF1123" w14:textId="77777777" w:rsidTr="00D40A1A">
        <w:tc>
          <w:tcPr>
            <w:tcW w:w="993" w:type="dxa"/>
            <w:vMerge/>
          </w:tcPr>
          <w:p w14:paraId="217BF3CA" w14:textId="77777777" w:rsidR="00644E98" w:rsidRPr="00644E98" w:rsidRDefault="00644E98" w:rsidP="00644E98">
            <w:pPr>
              <w:spacing w:after="0" w:line="240" w:lineRule="auto"/>
              <w:rPr>
                <w:rFonts w:ascii="Times New Roman" w:eastAsia="Calibri" w:hAnsi="Times New Roman" w:cs="Times New Roman"/>
                <w:lang w:val="en-AU"/>
              </w:rPr>
            </w:pPr>
          </w:p>
        </w:tc>
        <w:tc>
          <w:tcPr>
            <w:tcW w:w="833" w:type="dxa"/>
            <w:vMerge/>
          </w:tcPr>
          <w:p w14:paraId="2B443E36" w14:textId="77777777" w:rsidR="00644E98" w:rsidRPr="00644E98" w:rsidRDefault="00644E98" w:rsidP="00644E98">
            <w:pPr>
              <w:spacing w:after="0" w:line="240" w:lineRule="auto"/>
              <w:rPr>
                <w:rFonts w:ascii="Times New Roman" w:eastAsia="Calibri" w:hAnsi="Times New Roman" w:cs="Times New Roman"/>
                <w:lang w:val="en-AU"/>
              </w:rPr>
            </w:pPr>
          </w:p>
        </w:tc>
        <w:tc>
          <w:tcPr>
            <w:tcW w:w="1860" w:type="dxa"/>
            <w:vMerge/>
          </w:tcPr>
          <w:p w14:paraId="74136F70" w14:textId="77777777" w:rsidR="00644E98" w:rsidRPr="00644E98" w:rsidRDefault="00644E98" w:rsidP="00644E98">
            <w:pPr>
              <w:spacing w:after="0" w:line="240" w:lineRule="auto"/>
              <w:rPr>
                <w:rFonts w:ascii="Times New Roman" w:eastAsia="Calibri" w:hAnsi="Times New Roman" w:cs="Times New Roman"/>
                <w:lang w:val="en-AU"/>
              </w:rPr>
            </w:pPr>
          </w:p>
        </w:tc>
        <w:tc>
          <w:tcPr>
            <w:tcW w:w="1276" w:type="dxa"/>
            <w:vMerge w:val="restart"/>
          </w:tcPr>
          <w:p w14:paraId="28A70304"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rent</w:t>
            </w:r>
          </w:p>
        </w:tc>
        <w:tc>
          <w:tcPr>
            <w:tcW w:w="1134" w:type="dxa"/>
            <w:vMerge w:val="restart"/>
          </w:tcPr>
          <w:p w14:paraId="2A2B7683"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1 l.</w:t>
            </w:r>
          </w:p>
        </w:tc>
        <w:tc>
          <w:tcPr>
            <w:tcW w:w="992" w:type="dxa"/>
            <w:vMerge/>
          </w:tcPr>
          <w:p w14:paraId="606E530F" w14:textId="77777777" w:rsidR="00644E98" w:rsidRPr="00644E98" w:rsidRDefault="00644E98" w:rsidP="00644E98">
            <w:pPr>
              <w:spacing w:after="0" w:line="240" w:lineRule="auto"/>
              <w:rPr>
                <w:rFonts w:ascii="Times New Roman" w:eastAsia="Calibri" w:hAnsi="Times New Roman" w:cs="Times New Roman"/>
                <w:lang w:val="en-AU"/>
              </w:rPr>
            </w:pPr>
          </w:p>
        </w:tc>
        <w:tc>
          <w:tcPr>
            <w:tcW w:w="874" w:type="dxa"/>
            <w:vMerge w:val="restart"/>
          </w:tcPr>
          <w:p w14:paraId="03754DA1"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May</w:t>
            </w:r>
          </w:p>
        </w:tc>
        <w:tc>
          <w:tcPr>
            <w:tcW w:w="1255" w:type="dxa"/>
          </w:tcPr>
          <w:p w14:paraId="462FD189"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money</w:t>
            </w:r>
          </w:p>
        </w:tc>
        <w:tc>
          <w:tcPr>
            <w:tcW w:w="1162" w:type="dxa"/>
          </w:tcPr>
          <w:p w14:paraId="33864984"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5 l.</w:t>
            </w:r>
          </w:p>
        </w:tc>
      </w:tr>
      <w:tr w:rsidR="00644E98" w:rsidRPr="00644E98" w14:paraId="1E1E1981" w14:textId="77777777" w:rsidTr="00D40A1A">
        <w:tc>
          <w:tcPr>
            <w:tcW w:w="993" w:type="dxa"/>
            <w:vMerge/>
          </w:tcPr>
          <w:p w14:paraId="5A0150CB" w14:textId="77777777" w:rsidR="00644E98" w:rsidRPr="00644E98" w:rsidRDefault="00644E98" w:rsidP="00644E98">
            <w:pPr>
              <w:spacing w:after="0" w:line="240" w:lineRule="auto"/>
              <w:rPr>
                <w:rFonts w:ascii="Times New Roman" w:eastAsia="Calibri" w:hAnsi="Times New Roman" w:cs="Times New Roman"/>
                <w:lang w:val="en-AU"/>
              </w:rPr>
            </w:pPr>
          </w:p>
        </w:tc>
        <w:tc>
          <w:tcPr>
            <w:tcW w:w="833" w:type="dxa"/>
            <w:vMerge/>
          </w:tcPr>
          <w:p w14:paraId="7F8556DB" w14:textId="77777777" w:rsidR="00644E98" w:rsidRPr="00644E98" w:rsidRDefault="00644E98" w:rsidP="00644E98">
            <w:pPr>
              <w:spacing w:after="0" w:line="240" w:lineRule="auto"/>
              <w:rPr>
                <w:rFonts w:ascii="Times New Roman" w:eastAsia="Calibri" w:hAnsi="Times New Roman" w:cs="Times New Roman"/>
                <w:lang w:val="en-AU"/>
              </w:rPr>
            </w:pPr>
          </w:p>
        </w:tc>
        <w:tc>
          <w:tcPr>
            <w:tcW w:w="1860" w:type="dxa"/>
            <w:vMerge/>
          </w:tcPr>
          <w:p w14:paraId="39620AF7" w14:textId="77777777" w:rsidR="00644E98" w:rsidRPr="00644E98" w:rsidRDefault="00644E98" w:rsidP="00644E98">
            <w:pPr>
              <w:spacing w:after="0" w:line="240" w:lineRule="auto"/>
              <w:rPr>
                <w:rFonts w:ascii="Times New Roman" w:eastAsia="Calibri" w:hAnsi="Times New Roman" w:cs="Times New Roman"/>
                <w:lang w:val="en-AU"/>
              </w:rPr>
            </w:pPr>
          </w:p>
        </w:tc>
        <w:tc>
          <w:tcPr>
            <w:tcW w:w="1276" w:type="dxa"/>
            <w:vMerge/>
          </w:tcPr>
          <w:p w14:paraId="014B85DE" w14:textId="77777777" w:rsidR="00644E98" w:rsidRPr="00644E98" w:rsidRDefault="00644E98" w:rsidP="00644E98">
            <w:pPr>
              <w:spacing w:after="0" w:line="240" w:lineRule="auto"/>
              <w:rPr>
                <w:rFonts w:ascii="Times New Roman" w:eastAsia="Calibri" w:hAnsi="Times New Roman" w:cs="Times New Roman"/>
                <w:lang w:val="en-AU"/>
              </w:rPr>
            </w:pPr>
          </w:p>
        </w:tc>
        <w:tc>
          <w:tcPr>
            <w:tcW w:w="1134" w:type="dxa"/>
            <w:vMerge/>
          </w:tcPr>
          <w:p w14:paraId="495B4AD9" w14:textId="77777777" w:rsidR="00644E98" w:rsidRPr="00644E98" w:rsidRDefault="00644E98" w:rsidP="00644E98">
            <w:pPr>
              <w:spacing w:after="0" w:line="240" w:lineRule="auto"/>
              <w:rPr>
                <w:rFonts w:ascii="Times New Roman" w:eastAsia="Calibri" w:hAnsi="Times New Roman" w:cs="Times New Roman"/>
                <w:lang w:val="en-AU"/>
              </w:rPr>
            </w:pPr>
          </w:p>
        </w:tc>
        <w:tc>
          <w:tcPr>
            <w:tcW w:w="992" w:type="dxa"/>
            <w:vMerge/>
          </w:tcPr>
          <w:p w14:paraId="4E533F53" w14:textId="77777777" w:rsidR="00644E98" w:rsidRPr="00644E98" w:rsidRDefault="00644E98" w:rsidP="00644E98">
            <w:pPr>
              <w:spacing w:after="0" w:line="240" w:lineRule="auto"/>
              <w:rPr>
                <w:rFonts w:ascii="Times New Roman" w:eastAsia="Calibri" w:hAnsi="Times New Roman" w:cs="Times New Roman"/>
                <w:lang w:val="en-AU"/>
              </w:rPr>
            </w:pPr>
          </w:p>
        </w:tc>
        <w:tc>
          <w:tcPr>
            <w:tcW w:w="874" w:type="dxa"/>
            <w:vMerge/>
          </w:tcPr>
          <w:p w14:paraId="6AB125F2" w14:textId="77777777" w:rsidR="00644E98" w:rsidRPr="00644E98" w:rsidRDefault="00644E98" w:rsidP="00644E98">
            <w:pPr>
              <w:spacing w:after="0" w:line="240" w:lineRule="auto"/>
              <w:rPr>
                <w:rFonts w:ascii="Times New Roman" w:eastAsia="Calibri" w:hAnsi="Times New Roman" w:cs="Times New Roman"/>
                <w:lang w:val="en-AU"/>
              </w:rPr>
            </w:pPr>
          </w:p>
        </w:tc>
        <w:tc>
          <w:tcPr>
            <w:tcW w:w="1255" w:type="dxa"/>
          </w:tcPr>
          <w:p w14:paraId="2909AA1B"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money</w:t>
            </w:r>
          </w:p>
        </w:tc>
        <w:tc>
          <w:tcPr>
            <w:tcW w:w="1162" w:type="dxa"/>
          </w:tcPr>
          <w:p w14:paraId="72CF8494"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1 l.</w:t>
            </w:r>
          </w:p>
        </w:tc>
      </w:tr>
    </w:tbl>
    <w:p w14:paraId="03C52789" w14:textId="77777777" w:rsidR="00644E98" w:rsidRPr="00644E98" w:rsidRDefault="00644E98" w:rsidP="00644E98">
      <w:pPr>
        <w:spacing w:after="160" w:line="259" w:lineRule="auto"/>
        <w:rPr>
          <w:rFonts w:ascii="Times New Roman" w:eastAsia="Calibri" w:hAnsi="Times New Roman" w:cs="Times New Roman"/>
          <w:lang w:val="en-AU"/>
        </w:rPr>
      </w:pPr>
    </w:p>
    <w:p w14:paraId="3D8A52B1" w14:textId="77777777" w:rsidR="00644E98" w:rsidRPr="00644E98" w:rsidRDefault="00644E98" w:rsidP="00644E98">
      <w:pPr>
        <w:spacing w:after="160" w:line="259" w:lineRule="auto"/>
        <w:rPr>
          <w:rFonts w:ascii="Times New Roman" w:eastAsia="Calibri" w:hAnsi="Times New Roman" w:cs="Times New Roman"/>
          <w:lang w:val="en-AU"/>
        </w:rPr>
      </w:pPr>
      <w:r w:rsidRPr="00644E98">
        <w:rPr>
          <w:rFonts w:ascii="Times New Roman" w:eastAsia="Calibri" w:hAnsi="Times New Roman" w:cs="Times New Roman"/>
          <w:lang w:val="en-AU"/>
        </w:rPr>
        <w:br w:type="page"/>
      </w:r>
    </w:p>
    <w:p w14:paraId="7E93124F" w14:textId="77777777" w:rsidR="00644E98" w:rsidRPr="00644E98" w:rsidRDefault="00644E98" w:rsidP="00644E98">
      <w:pPr>
        <w:spacing w:after="240" w:line="240" w:lineRule="auto"/>
        <w:rPr>
          <w:rFonts w:ascii="Times New Roman" w:eastAsia="Calibri" w:hAnsi="Times New Roman" w:cs="Times New Roman"/>
          <w:b/>
          <w:sz w:val="24"/>
          <w:szCs w:val="24"/>
          <w:lang w:val="en-AU"/>
        </w:rPr>
      </w:pPr>
      <w:r w:rsidRPr="00644E98">
        <w:rPr>
          <w:rFonts w:ascii="Times New Roman" w:eastAsia="Calibri" w:hAnsi="Times New Roman" w:cs="Times New Roman"/>
          <w:b/>
          <w:sz w:val="24"/>
          <w:szCs w:val="24"/>
          <w:lang w:val="en-AU"/>
        </w:rPr>
        <w:lastRenderedPageBreak/>
        <w:t>Appendix III.</w:t>
      </w:r>
    </w:p>
    <w:p w14:paraId="6B3261E0" w14:textId="77777777" w:rsidR="00644E98" w:rsidRPr="00644E98" w:rsidRDefault="00644E98" w:rsidP="00644E98">
      <w:pPr>
        <w:spacing w:after="0" w:line="240" w:lineRule="auto"/>
        <w:jc w:val="both"/>
        <w:rPr>
          <w:rFonts w:ascii="Times New Roman" w:eastAsia="Calibri" w:hAnsi="Times New Roman" w:cs="Times New Roman"/>
          <w:sz w:val="24"/>
          <w:szCs w:val="24"/>
          <w:lang w:val="en-AU"/>
        </w:rPr>
      </w:pPr>
      <w:r w:rsidRPr="00644E98">
        <w:rPr>
          <w:rFonts w:ascii="Times New Roman" w:eastAsia="Calibri" w:hAnsi="Times New Roman" w:cs="Times New Roman"/>
          <w:bCs/>
          <w:sz w:val="24"/>
          <w:szCs w:val="24"/>
          <w:lang w:val="en-AU"/>
        </w:rPr>
        <w:t xml:space="preserve">Tabled pages relating to the ‘wheat cycle’ from Register </w:t>
      </w:r>
      <w:r w:rsidRPr="00644E98">
        <w:rPr>
          <w:rFonts w:ascii="Times New Roman" w:eastAsia="Calibri" w:hAnsi="Times New Roman" w:cs="Times New Roman"/>
          <w:bCs/>
          <w:sz w:val="24"/>
          <w:szCs w:val="24"/>
          <w:lang w:val="en-GB"/>
        </w:rPr>
        <w:t xml:space="preserve">n. 23, 1354, Libro di entrata e uscita del fattore Bertolaglia (Book of inflows and outflows of chief-farmer Bertolaglia). </w:t>
      </w:r>
      <w:r w:rsidRPr="00644E98">
        <w:rPr>
          <w:rFonts w:ascii="Times New Roman" w:eastAsia="Calibri" w:hAnsi="Times New Roman" w:cs="Times New Roman"/>
          <w:sz w:val="24"/>
          <w:szCs w:val="24"/>
          <w:lang w:val="en-AU"/>
        </w:rPr>
        <w:t>three sample pages reproduced and summarised in this table.</w:t>
      </w:r>
    </w:p>
    <w:p w14:paraId="06E1ADEA" w14:textId="77777777" w:rsidR="00644E98" w:rsidRPr="00644E98" w:rsidRDefault="00644E98" w:rsidP="00644E98">
      <w:pPr>
        <w:spacing w:after="0" w:line="240" w:lineRule="auto"/>
        <w:jc w:val="both"/>
        <w:rPr>
          <w:rFonts w:ascii="Times New Roman" w:eastAsia="Calibri" w:hAnsi="Times New Roman" w:cs="Times New Roman"/>
          <w:sz w:val="24"/>
          <w:szCs w:val="24"/>
          <w:lang w:val="en-AU"/>
        </w:rPr>
      </w:pPr>
    </w:p>
    <w:p w14:paraId="1AD98DE7" w14:textId="77777777" w:rsidR="00644E98" w:rsidRPr="00644E98" w:rsidRDefault="00644E98" w:rsidP="00644E98">
      <w:pPr>
        <w:spacing w:after="0" w:line="240" w:lineRule="auto"/>
        <w:jc w:val="both"/>
        <w:rPr>
          <w:rFonts w:ascii="Times New Roman" w:eastAsia="Calibri" w:hAnsi="Times New Roman" w:cs="Times New Roman"/>
          <w:sz w:val="24"/>
          <w:szCs w:val="24"/>
          <w:lang w:val="en-AU"/>
        </w:rPr>
      </w:pPr>
      <w:r w:rsidRPr="00644E98">
        <w:rPr>
          <w:rFonts w:ascii="Times New Roman" w:eastAsia="Calibri" w:hAnsi="Times New Roman" w:cs="Times New Roman"/>
          <w:sz w:val="24"/>
          <w:szCs w:val="24"/>
          <w:lang w:val="en-AU"/>
        </w:rPr>
        <w:t>Measures used in the register:</w:t>
      </w:r>
    </w:p>
    <w:p w14:paraId="27258A9F" w14:textId="77777777" w:rsidR="00644E98" w:rsidRPr="00644E98" w:rsidRDefault="00644E98" w:rsidP="00644E98">
      <w:pPr>
        <w:spacing w:after="0" w:line="240" w:lineRule="auto"/>
        <w:jc w:val="both"/>
        <w:rPr>
          <w:rFonts w:ascii="Times New Roman" w:eastAsia="Calibri" w:hAnsi="Times New Roman" w:cs="Times New Roman"/>
          <w:sz w:val="24"/>
          <w:szCs w:val="24"/>
          <w:lang w:val="en-GB"/>
        </w:rPr>
      </w:pPr>
    </w:p>
    <w:p w14:paraId="6643B5F9" w14:textId="77777777" w:rsidR="00644E98" w:rsidRPr="00644E98" w:rsidRDefault="00644E98" w:rsidP="00644E98">
      <w:pPr>
        <w:spacing w:after="0" w:line="240" w:lineRule="auto"/>
        <w:jc w:val="both"/>
        <w:rPr>
          <w:rFonts w:ascii="Times New Roman" w:eastAsia="Calibri" w:hAnsi="Times New Roman" w:cs="Times New Roman"/>
          <w:sz w:val="24"/>
          <w:szCs w:val="24"/>
          <w:lang w:val="en-AU"/>
        </w:rPr>
      </w:pPr>
      <w:r w:rsidRPr="00644E98">
        <w:rPr>
          <w:rFonts w:ascii="Times New Roman" w:eastAsia="Calibri" w:hAnsi="Times New Roman" w:cs="Times New Roman"/>
          <w:sz w:val="24"/>
          <w:szCs w:val="24"/>
          <w:lang w:val="en-AU"/>
        </w:rPr>
        <w:t>Capacity:</w:t>
      </w:r>
    </w:p>
    <w:p w14:paraId="4EA904D9" w14:textId="77777777" w:rsidR="00644E98" w:rsidRPr="00644E98" w:rsidRDefault="00644E98" w:rsidP="00644E98">
      <w:pPr>
        <w:spacing w:after="0" w:line="240" w:lineRule="auto"/>
        <w:jc w:val="both"/>
        <w:rPr>
          <w:rFonts w:ascii="Times New Roman" w:eastAsia="Calibri" w:hAnsi="Times New Roman" w:cs="Times New Roman"/>
          <w:sz w:val="24"/>
          <w:szCs w:val="24"/>
          <w:lang w:val="en-AU"/>
        </w:rPr>
      </w:pPr>
      <w:r w:rsidRPr="00644E98">
        <w:rPr>
          <w:rFonts w:ascii="Times New Roman" w:eastAsia="Calibri" w:hAnsi="Times New Roman" w:cs="Times New Roman"/>
          <w:sz w:val="24"/>
          <w:szCs w:val="24"/>
          <w:lang w:val="en-AU"/>
        </w:rPr>
        <w:t>c. = corba, around 78.6 litres</w:t>
      </w:r>
    </w:p>
    <w:p w14:paraId="452BC82E" w14:textId="77777777" w:rsidR="00644E98" w:rsidRPr="00644E98" w:rsidRDefault="00644E98" w:rsidP="00644E98">
      <w:pPr>
        <w:spacing w:after="0" w:line="240" w:lineRule="auto"/>
        <w:jc w:val="both"/>
        <w:rPr>
          <w:rFonts w:ascii="Times New Roman" w:eastAsia="Calibri" w:hAnsi="Times New Roman" w:cs="Times New Roman"/>
          <w:sz w:val="24"/>
          <w:szCs w:val="24"/>
          <w:lang w:val="en-GB"/>
        </w:rPr>
      </w:pPr>
      <w:r w:rsidRPr="00644E98">
        <w:rPr>
          <w:rFonts w:ascii="Times New Roman" w:eastAsia="Calibri" w:hAnsi="Times New Roman" w:cs="Times New Roman"/>
          <w:sz w:val="24"/>
          <w:szCs w:val="24"/>
          <w:lang w:val="en-GB"/>
        </w:rPr>
        <w:t>q. = quartirolo (1/16 of a corba)</w:t>
      </w:r>
    </w:p>
    <w:p w14:paraId="3BAB7443" w14:textId="77777777" w:rsidR="00644E98" w:rsidRPr="00644E98" w:rsidRDefault="00644E98" w:rsidP="00644E98">
      <w:pPr>
        <w:spacing w:after="240" w:line="240" w:lineRule="auto"/>
        <w:rPr>
          <w:rFonts w:ascii="Times New Roman" w:eastAsia="Calibri" w:hAnsi="Times New Roman" w:cs="Times New Roman"/>
          <w:b/>
          <w:sz w:val="24"/>
          <w:szCs w:val="24"/>
          <w:lang w:val="en-AU"/>
        </w:rPr>
      </w:pPr>
    </w:p>
    <w:tbl>
      <w:tblPr>
        <w:tblStyle w:val="TableGrid"/>
        <w:tblW w:w="5000" w:type="pct"/>
        <w:tblLook w:val="04A0" w:firstRow="1" w:lastRow="0" w:firstColumn="1" w:lastColumn="0" w:noHBand="0" w:noVBand="1"/>
      </w:tblPr>
      <w:tblGrid>
        <w:gridCol w:w="1982"/>
        <w:gridCol w:w="2403"/>
        <w:gridCol w:w="2316"/>
        <w:gridCol w:w="2359"/>
      </w:tblGrid>
      <w:tr w:rsidR="00644E98" w:rsidRPr="00644E98" w14:paraId="3C49456B" w14:textId="77777777" w:rsidTr="00D40A1A">
        <w:tc>
          <w:tcPr>
            <w:tcW w:w="1094" w:type="pct"/>
          </w:tcPr>
          <w:p w14:paraId="3B98093A" w14:textId="77777777" w:rsidR="00644E98" w:rsidRPr="00644E98" w:rsidRDefault="00644E98" w:rsidP="00644E98">
            <w:pPr>
              <w:spacing w:after="0" w:line="240" w:lineRule="auto"/>
              <w:rPr>
                <w:rFonts w:ascii="Times New Roman" w:eastAsia="Calibri" w:hAnsi="Times New Roman" w:cs="Times New Roman"/>
                <w:b/>
                <w:lang w:val="en-AU"/>
              </w:rPr>
            </w:pPr>
            <w:r w:rsidRPr="00644E98">
              <w:rPr>
                <w:rFonts w:ascii="Times New Roman" w:eastAsia="Calibri" w:hAnsi="Times New Roman" w:cs="Times New Roman"/>
                <w:b/>
                <w:lang w:val="en-AU"/>
              </w:rPr>
              <w:t xml:space="preserve">Ref. </w:t>
            </w:r>
            <w:r w:rsidRPr="00644E98">
              <w:rPr>
                <w:rFonts w:ascii="Times New Roman" w:eastAsia="Calibri" w:hAnsi="Times New Roman" w:cs="Times New Roman"/>
                <w:lang w:val="en-AU"/>
              </w:rPr>
              <w:t>(page of the register)</w:t>
            </w:r>
          </w:p>
        </w:tc>
        <w:tc>
          <w:tcPr>
            <w:tcW w:w="1326" w:type="pct"/>
          </w:tcPr>
          <w:p w14:paraId="52A6DC92" w14:textId="77777777" w:rsidR="00644E98" w:rsidRPr="00644E98" w:rsidRDefault="00644E98" w:rsidP="00644E98">
            <w:pPr>
              <w:spacing w:after="0" w:line="240" w:lineRule="auto"/>
              <w:rPr>
                <w:rFonts w:ascii="Times New Roman" w:eastAsia="Calibri" w:hAnsi="Times New Roman" w:cs="Times New Roman"/>
                <w:b/>
                <w:lang w:val="en-AU"/>
              </w:rPr>
            </w:pPr>
            <w:r w:rsidRPr="00644E98">
              <w:rPr>
                <w:rFonts w:ascii="Times New Roman" w:eastAsia="Calibri" w:hAnsi="Times New Roman" w:cs="Times New Roman"/>
                <w:b/>
                <w:lang w:val="en-AU"/>
              </w:rPr>
              <w:t xml:space="preserve">Source </w:t>
            </w:r>
          </w:p>
        </w:tc>
        <w:tc>
          <w:tcPr>
            <w:tcW w:w="1278" w:type="pct"/>
          </w:tcPr>
          <w:p w14:paraId="6668B975" w14:textId="77777777" w:rsidR="00644E98" w:rsidRPr="00644E98" w:rsidRDefault="00644E98" w:rsidP="00644E98">
            <w:pPr>
              <w:spacing w:after="0" w:line="240" w:lineRule="auto"/>
              <w:rPr>
                <w:rFonts w:ascii="Times New Roman" w:eastAsia="Calibri" w:hAnsi="Times New Roman" w:cs="Times New Roman"/>
                <w:b/>
                <w:lang w:val="en-AU"/>
              </w:rPr>
            </w:pPr>
            <w:r w:rsidRPr="00644E98">
              <w:rPr>
                <w:rFonts w:ascii="Times New Roman" w:eastAsia="Calibri" w:hAnsi="Times New Roman" w:cs="Times New Roman"/>
                <w:b/>
                <w:lang w:val="en-AU"/>
              </w:rPr>
              <w:t>Type of seeds/crop</w:t>
            </w:r>
          </w:p>
        </w:tc>
        <w:tc>
          <w:tcPr>
            <w:tcW w:w="1302" w:type="pct"/>
          </w:tcPr>
          <w:p w14:paraId="5A9FB756" w14:textId="77777777" w:rsidR="00644E98" w:rsidRPr="00644E98" w:rsidRDefault="00644E98" w:rsidP="00644E98">
            <w:pPr>
              <w:spacing w:after="0" w:line="240" w:lineRule="auto"/>
              <w:rPr>
                <w:rFonts w:ascii="Times New Roman" w:eastAsia="Calibri" w:hAnsi="Times New Roman" w:cs="Times New Roman"/>
                <w:b/>
                <w:lang w:val="en-AU"/>
              </w:rPr>
            </w:pPr>
            <w:r w:rsidRPr="00644E98">
              <w:rPr>
                <w:rFonts w:ascii="Times New Roman" w:eastAsia="Calibri" w:hAnsi="Times New Roman" w:cs="Times New Roman"/>
                <w:b/>
                <w:lang w:val="en-AU"/>
              </w:rPr>
              <w:t>Capacity measurement</w:t>
            </w:r>
          </w:p>
        </w:tc>
      </w:tr>
      <w:tr w:rsidR="00644E98" w:rsidRPr="00644E98" w14:paraId="3CB4D1CB" w14:textId="77777777" w:rsidTr="00D40A1A">
        <w:tc>
          <w:tcPr>
            <w:tcW w:w="1094" w:type="pct"/>
            <w:vMerge w:val="restart"/>
          </w:tcPr>
          <w:p w14:paraId="61F8F847"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3 (front)</w:t>
            </w:r>
          </w:p>
        </w:tc>
        <w:tc>
          <w:tcPr>
            <w:tcW w:w="1326" w:type="pct"/>
            <w:vMerge w:val="restart"/>
          </w:tcPr>
          <w:p w14:paraId="2759B6E7"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Sum of the seeds lent to the farmers</w:t>
            </w:r>
          </w:p>
        </w:tc>
        <w:tc>
          <w:tcPr>
            <w:tcW w:w="1278" w:type="pct"/>
          </w:tcPr>
          <w:p w14:paraId="37CA801B"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Wheat</w:t>
            </w:r>
          </w:p>
        </w:tc>
        <w:tc>
          <w:tcPr>
            <w:tcW w:w="1302" w:type="pct"/>
          </w:tcPr>
          <w:p w14:paraId="6EA14A85"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30 c., 1 q.</w:t>
            </w:r>
          </w:p>
        </w:tc>
      </w:tr>
      <w:tr w:rsidR="00644E98" w:rsidRPr="00644E98" w14:paraId="04A2D133" w14:textId="77777777" w:rsidTr="00D40A1A">
        <w:tc>
          <w:tcPr>
            <w:tcW w:w="1094" w:type="pct"/>
            <w:vMerge/>
          </w:tcPr>
          <w:p w14:paraId="7FE12DC9" w14:textId="77777777" w:rsidR="00644E98" w:rsidRPr="00644E98" w:rsidRDefault="00644E98" w:rsidP="00644E98">
            <w:pPr>
              <w:spacing w:after="0" w:line="240" w:lineRule="auto"/>
              <w:rPr>
                <w:rFonts w:ascii="Times New Roman" w:eastAsia="Calibri" w:hAnsi="Times New Roman" w:cs="Times New Roman"/>
                <w:b/>
                <w:lang w:val="en-AU"/>
              </w:rPr>
            </w:pPr>
          </w:p>
        </w:tc>
        <w:tc>
          <w:tcPr>
            <w:tcW w:w="1326" w:type="pct"/>
            <w:vMerge/>
          </w:tcPr>
          <w:p w14:paraId="7CA67E70" w14:textId="77777777" w:rsidR="00644E98" w:rsidRPr="00644E98" w:rsidRDefault="00644E98" w:rsidP="00644E98">
            <w:pPr>
              <w:spacing w:after="0" w:line="240" w:lineRule="auto"/>
              <w:rPr>
                <w:rFonts w:ascii="Times New Roman" w:eastAsia="Calibri" w:hAnsi="Times New Roman" w:cs="Times New Roman"/>
                <w:b/>
                <w:lang w:val="en-AU"/>
              </w:rPr>
            </w:pPr>
          </w:p>
        </w:tc>
        <w:tc>
          <w:tcPr>
            <w:tcW w:w="1278" w:type="pct"/>
          </w:tcPr>
          <w:p w14:paraId="1A4D89CC"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Barley</w:t>
            </w:r>
          </w:p>
        </w:tc>
        <w:tc>
          <w:tcPr>
            <w:tcW w:w="1302" w:type="pct"/>
          </w:tcPr>
          <w:p w14:paraId="2BAC1B5F"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1.5 c.</w:t>
            </w:r>
          </w:p>
        </w:tc>
      </w:tr>
      <w:tr w:rsidR="00644E98" w:rsidRPr="00644E98" w14:paraId="725013A4" w14:textId="77777777" w:rsidTr="00D40A1A">
        <w:tc>
          <w:tcPr>
            <w:tcW w:w="1094" w:type="pct"/>
            <w:vMerge/>
          </w:tcPr>
          <w:p w14:paraId="75404227" w14:textId="77777777" w:rsidR="00644E98" w:rsidRPr="00644E98" w:rsidRDefault="00644E98" w:rsidP="00644E98">
            <w:pPr>
              <w:spacing w:after="0" w:line="240" w:lineRule="auto"/>
              <w:rPr>
                <w:rFonts w:ascii="Times New Roman" w:eastAsia="Calibri" w:hAnsi="Times New Roman" w:cs="Times New Roman"/>
                <w:b/>
                <w:lang w:val="en-AU"/>
              </w:rPr>
            </w:pPr>
          </w:p>
        </w:tc>
        <w:tc>
          <w:tcPr>
            <w:tcW w:w="1326" w:type="pct"/>
            <w:vMerge/>
          </w:tcPr>
          <w:p w14:paraId="3D36CDF3" w14:textId="77777777" w:rsidR="00644E98" w:rsidRPr="00644E98" w:rsidRDefault="00644E98" w:rsidP="00644E98">
            <w:pPr>
              <w:spacing w:after="0" w:line="240" w:lineRule="auto"/>
              <w:rPr>
                <w:rFonts w:ascii="Times New Roman" w:eastAsia="Calibri" w:hAnsi="Times New Roman" w:cs="Times New Roman"/>
                <w:b/>
                <w:lang w:val="en-AU"/>
              </w:rPr>
            </w:pPr>
          </w:p>
        </w:tc>
        <w:tc>
          <w:tcPr>
            <w:tcW w:w="1278" w:type="pct"/>
          </w:tcPr>
          <w:p w14:paraId="7A87BFCF"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Broad beans</w:t>
            </w:r>
          </w:p>
        </w:tc>
        <w:tc>
          <w:tcPr>
            <w:tcW w:w="1302" w:type="pct"/>
          </w:tcPr>
          <w:p w14:paraId="44D674EA"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12 c., 3 q.</w:t>
            </w:r>
          </w:p>
        </w:tc>
      </w:tr>
      <w:tr w:rsidR="00644E98" w:rsidRPr="00644E98" w14:paraId="4D086A51" w14:textId="77777777" w:rsidTr="00D40A1A">
        <w:tc>
          <w:tcPr>
            <w:tcW w:w="1094" w:type="pct"/>
            <w:vMerge/>
          </w:tcPr>
          <w:p w14:paraId="050E643B" w14:textId="77777777" w:rsidR="00644E98" w:rsidRPr="00644E98" w:rsidRDefault="00644E98" w:rsidP="00644E98">
            <w:pPr>
              <w:spacing w:after="0" w:line="240" w:lineRule="auto"/>
              <w:rPr>
                <w:rFonts w:ascii="Times New Roman" w:eastAsia="Calibri" w:hAnsi="Times New Roman" w:cs="Times New Roman"/>
                <w:b/>
                <w:lang w:val="en-AU"/>
              </w:rPr>
            </w:pPr>
          </w:p>
        </w:tc>
        <w:tc>
          <w:tcPr>
            <w:tcW w:w="1326" w:type="pct"/>
            <w:vMerge/>
          </w:tcPr>
          <w:p w14:paraId="1427E368" w14:textId="77777777" w:rsidR="00644E98" w:rsidRPr="00644E98" w:rsidRDefault="00644E98" w:rsidP="00644E98">
            <w:pPr>
              <w:spacing w:after="0" w:line="240" w:lineRule="auto"/>
              <w:rPr>
                <w:rFonts w:ascii="Times New Roman" w:eastAsia="Calibri" w:hAnsi="Times New Roman" w:cs="Times New Roman"/>
                <w:b/>
                <w:lang w:val="en-AU"/>
              </w:rPr>
            </w:pPr>
          </w:p>
        </w:tc>
        <w:tc>
          <w:tcPr>
            <w:tcW w:w="1278" w:type="pct"/>
          </w:tcPr>
          <w:p w14:paraId="594BDA8E"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Spelt</w:t>
            </w:r>
          </w:p>
        </w:tc>
        <w:tc>
          <w:tcPr>
            <w:tcW w:w="1302" w:type="pct"/>
          </w:tcPr>
          <w:p w14:paraId="4E0C6841"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15 c.</w:t>
            </w:r>
          </w:p>
        </w:tc>
      </w:tr>
      <w:tr w:rsidR="00644E98" w:rsidRPr="00644E98" w14:paraId="2AFC48B4" w14:textId="77777777" w:rsidTr="00D40A1A">
        <w:tc>
          <w:tcPr>
            <w:tcW w:w="1094" w:type="pct"/>
            <w:vMerge w:val="restart"/>
          </w:tcPr>
          <w:p w14:paraId="56E3840F"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4 (front)</w:t>
            </w:r>
          </w:p>
        </w:tc>
        <w:tc>
          <w:tcPr>
            <w:tcW w:w="1326" w:type="pct"/>
            <w:vMerge w:val="restart"/>
          </w:tcPr>
          <w:p w14:paraId="714E1D18"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Sum of the seeds lent to the farmers and returned to Bertolaglia (</w:t>
            </w:r>
            <w:r w:rsidRPr="00644E98">
              <w:rPr>
                <w:rFonts w:ascii="Times New Roman" w:eastAsia="Calibri" w:hAnsi="Times New Roman" w:cs="Times New Roman"/>
                <w:i/>
                <w:lang w:val="en-AU"/>
              </w:rPr>
              <w:t>Fattore</w:t>
            </w:r>
            <w:r w:rsidRPr="00644E98">
              <w:rPr>
                <w:rFonts w:ascii="Times New Roman" w:eastAsia="Calibri" w:hAnsi="Times New Roman" w:cs="Times New Roman"/>
                <w:lang w:val="en-AU"/>
              </w:rPr>
              <w:t>) following the harvest</w:t>
            </w:r>
          </w:p>
        </w:tc>
        <w:tc>
          <w:tcPr>
            <w:tcW w:w="1278" w:type="pct"/>
          </w:tcPr>
          <w:p w14:paraId="5CBF2644"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Wheat</w:t>
            </w:r>
          </w:p>
        </w:tc>
        <w:tc>
          <w:tcPr>
            <w:tcW w:w="1302" w:type="pct"/>
          </w:tcPr>
          <w:p w14:paraId="2C2BE4FB"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30 c., 1 q.</w:t>
            </w:r>
          </w:p>
        </w:tc>
      </w:tr>
      <w:tr w:rsidR="00644E98" w:rsidRPr="00644E98" w14:paraId="2FB7B776" w14:textId="77777777" w:rsidTr="00D40A1A">
        <w:tc>
          <w:tcPr>
            <w:tcW w:w="1094" w:type="pct"/>
            <w:vMerge/>
          </w:tcPr>
          <w:p w14:paraId="2B7DDADD" w14:textId="77777777" w:rsidR="00644E98" w:rsidRPr="00644E98" w:rsidRDefault="00644E98" w:rsidP="00644E98">
            <w:pPr>
              <w:spacing w:after="0" w:line="240" w:lineRule="auto"/>
              <w:rPr>
                <w:rFonts w:ascii="Times New Roman" w:eastAsia="Calibri" w:hAnsi="Times New Roman" w:cs="Times New Roman"/>
                <w:b/>
                <w:lang w:val="en-AU"/>
              </w:rPr>
            </w:pPr>
          </w:p>
        </w:tc>
        <w:tc>
          <w:tcPr>
            <w:tcW w:w="1326" w:type="pct"/>
            <w:vMerge/>
          </w:tcPr>
          <w:p w14:paraId="16420FFA" w14:textId="77777777" w:rsidR="00644E98" w:rsidRPr="00644E98" w:rsidRDefault="00644E98" w:rsidP="00644E98">
            <w:pPr>
              <w:spacing w:after="0" w:line="240" w:lineRule="auto"/>
              <w:rPr>
                <w:rFonts w:ascii="Times New Roman" w:eastAsia="Calibri" w:hAnsi="Times New Roman" w:cs="Times New Roman"/>
                <w:lang w:val="en-AU"/>
              </w:rPr>
            </w:pPr>
          </w:p>
        </w:tc>
        <w:tc>
          <w:tcPr>
            <w:tcW w:w="1278" w:type="pct"/>
          </w:tcPr>
          <w:p w14:paraId="7F6BAC6E"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Barley</w:t>
            </w:r>
          </w:p>
        </w:tc>
        <w:tc>
          <w:tcPr>
            <w:tcW w:w="1302" w:type="pct"/>
          </w:tcPr>
          <w:p w14:paraId="60C2E428"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1.5 c.</w:t>
            </w:r>
          </w:p>
        </w:tc>
      </w:tr>
      <w:tr w:rsidR="00644E98" w:rsidRPr="00644E98" w14:paraId="0FACFB1C" w14:textId="77777777" w:rsidTr="00D40A1A">
        <w:tc>
          <w:tcPr>
            <w:tcW w:w="1094" w:type="pct"/>
            <w:vMerge/>
          </w:tcPr>
          <w:p w14:paraId="3605F70B" w14:textId="77777777" w:rsidR="00644E98" w:rsidRPr="00644E98" w:rsidRDefault="00644E98" w:rsidP="00644E98">
            <w:pPr>
              <w:spacing w:after="0" w:line="240" w:lineRule="auto"/>
              <w:rPr>
                <w:rFonts w:ascii="Times New Roman" w:eastAsia="Calibri" w:hAnsi="Times New Roman" w:cs="Times New Roman"/>
                <w:b/>
                <w:lang w:val="en-AU"/>
              </w:rPr>
            </w:pPr>
          </w:p>
        </w:tc>
        <w:tc>
          <w:tcPr>
            <w:tcW w:w="1326" w:type="pct"/>
            <w:vMerge/>
          </w:tcPr>
          <w:p w14:paraId="1DE33E49" w14:textId="77777777" w:rsidR="00644E98" w:rsidRPr="00644E98" w:rsidRDefault="00644E98" w:rsidP="00644E98">
            <w:pPr>
              <w:spacing w:after="0" w:line="240" w:lineRule="auto"/>
              <w:rPr>
                <w:rFonts w:ascii="Times New Roman" w:eastAsia="Calibri" w:hAnsi="Times New Roman" w:cs="Times New Roman"/>
                <w:lang w:val="en-AU"/>
              </w:rPr>
            </w:pPr>
          </w:p>
        </w:tc>
        <w:tc>
          <w:tcPr>
            <w:tcW w:w="1278" w:type="pct"/>
          </w:tcPr>
          <w:p w14:paraId="31D92F77"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Broad beans</w:t>
            </w:r>
          </w:p>
        </w:tc>
        <w:tc>
          <w:tcPr>
            <w:tcW w:w="1302" w:type="pct"/>
          </w:tcPr>
          <w:p w14:paraId="73FEC3DD"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12 c., 3 q.</w:t>
            </w:r>
          </w:p>
        </w:tc>
      </w:tr>
      <w:tr w:rsidR="00644E98" w:rsidRPr="00644E98" w14:paraId="1C7D223B" w14:textId="77777777" w:rsidTr="00D40A1A">
        <w:tc>
          <w:tcPr>
            <w:tcW w:w="1094" w:type="pct"/>
            <w:vMerge/>
          </w:tcPr>
          <w:p w14:paraId="7A2A2487" w14:textId="77777777" w:rsidR="00644E98" w:rsidRPr="00644E98" w:rsidRDefault="00644E98" w:rsidP="00644E98">
            <w:pPr>
              <w:spacing w:after="0" w:line="240" w:lineRule="auto"/>
              <w:rPr>
                <w:rFonts w:ascii="Times New Roman" w:eastAsia="Calibri" w:hAnsi="Times New Roman" w:cs="Times New Roman"/>
                <w:b/>
                <w:lang w:val="en-AU"/>
              </w:rPr>
            </w:pPr>
          </w:p>
        </w:tc>
        <w:tc>
          <w:tcPr>
            <w:tcW w:w="1326" w:type="pct"/>
            <w:vMerge/>
          </w:tcPr>
          <w:p w14:paraId="3DC85A8F" w14:textId="77777777" w:rsidR="00644E98" w:rsidRPr="00644E98" w:rsidRDefault="00644E98" w:rsidP="00644E98">
            <w:pPr>
              <w:spacing w:after="0" w:line="240" w:lineRule="auto"/>
              <w:rPr>
                <w:rFonts w:ascii="Times New Roman" w:eastAsia="Calibri" w:hAnsi="Times New Roman" w:cs="Times New Roman"/>
                <w:lang w:val="en-AU"/>
              </w:rPr>
            </w:pPr>
          </w:p>
        </w:tc>
        <w:tc>
          <w:tcPr>
            <w:tcW w:w="1278" w:type="pct"/>
          </w:tcPr>
          <w:p w14:paraId="4A47022E"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Spelt</w:t>
            </w:r>
          </w:p>
        </w:tc>
        <w:tc>
          <w:tcPr>
            <w:tcW w:w="1302" w:type="pct"/>
          </w:tcPr>
          <w:p w14:paraId="212B7D93"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15 c.</w:t>
            </w:r>
          </w:p>
        </w:tc>
      </w:tr>
      <w:tr w:rsidR="00644E98" w:rsidRPr="00644E98" w14:paraId="6EB3A870" w14:textId="77777777" w:rsidTr="00D40A1A">
        <w:tc>
          <w:tcPr>
            <w:tcW w:w="1094" w:type="pct"/>
            <w:vMerge w:val="restart"/>
          </w:tcPr>
          <w:p w14:paraId="07970342"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6 (back)</w:t>
            </w:r>
          </w:p>
        </w:tc>
        <w:tc>
          <w:tcPr>
            <w:tcW w:w="1326" w:type="pct"/>
            <w:vMerge w:val="restart"/>
          </w:tcPr>
          <w:p w14:paraId="4764BBF0"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Sum of all the produce received by Bertolaglia following the harvest</w:t>
            </w:r>
          </w:p>
        </w:tc>
        <w:tc>
          <w:tcPr>
            <w:tcW w:w="1278" w:type="pct"/>
          </w:tcPr>
          <w:p w14:paraId="7E8AD288"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Wheat</w:t>
            </w:r>
          </w:p>
        </w:tc>
        <w:tc>
          <w:tcPr>
            <w:tcW w:w="1302" w:type="pct"/>
          </w:tcPr>
          <w:p w14:paraId="2EBB9E46"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755.5 c.</w:t>
            </w:r>
          </w:p>
        </w:tc>
      </w:tr>
      <w:tr w:rsidR="00644E98" w:rsidRPr="00644E98" w14:paraId="51E09BC8" w14:textId="77777777" w:rsidTr="00D40A1A">
        <w:tc>
          <w:tcPr>
            <w:tcW w:w="1094" w:type="pct"/>
            <w:vMerge/>
          </w:tcPr>
          <w:p w14:paraId="7D51B5B0" w14:textId="77777777" w:rsidR="00644E98" w:rsidRPr="00644E98" w:rsidRDefault="00644E98" w:rsidP="00644E98">
            <w:pPr>
              <w:spacing w:after="0" w:line="240" w:lineRule="auto"/>
              <w:rPr>
                <w:rFonts w:ascii="Times New Roman" w:eastAsia="Calibri" w:hAnsi="Times New Roman" w:cs="Times New Roman"/>
                <w:b/>
                <w:lang w:val="en-AU"/>
              </w:rPr>
            </w:pPr>
          </w:p>
        </w:tc>
        <w:tc>
          <w:tcPr>
            <w:tcW w:w="1326" w:type="pct"/>
            <w:vMerge/>
          </w:tcPr>
          <w:p w14:paraId="42B41B72" w14:textId="77777777" w:rsidR="00644E98" w:rsidRPr="00644E98" w:rsidRDefault="00644E98" w:rsidP="00644E98">
            <w:pPr>
              <w:spacing w:after="0" w:line="240" w:lineRule="auto"/>
              <w:rPr>
                <w:rFonts w:ascii="Times New Roman" w:eastAsia="Calibri" w:hAnsi="Times New Roman" w:cs="Times New Roman"/>
                <w:lang w:val="en-AU"/>
              </w:rPr>
            </w:pPr>
          </w:p>
        </w:tc>
        <w:tc>
          <w:tcPr>
            <w:tcW w:w="1278" w:type="pct"/>
          </w:tcPr>
          <w:p w14:paraId="128DBDA8"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Broad beans</w:t>
            </w:r>
          </w:p>
        </w:tc>
        <w:tc>
          <w:tcPr>
            <w:tcW w:w="1302" w:type="pct"/>
          </w:tcPr>
          <w:p w14:paraId="62B19651"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80.5 c.</w:t>
            </w:r>
          </w:p>
        </w:tc>
      </w:tr>
      <w:tr w:rsidR="00644E98" w:rsidRPr="00644E98" w14:paraId="4E49705A" w14:textId="77777777" w:rsidTr="00D40A1A">
        <w:tc>
          <w:tcPr>
            <w:tcW w:w="1094" w:type="pct"/>
            <w:vMerge/>
          </w:tcPr>
          <w:p w14:paraId="30C53940" w14:textId="77777777" w:rsidR="00644E98" w:rsidRPr="00644E98" w:rsidRDefault="00644E98" w:rsidP="00644E98">
            <w:pPr>
              <w:spacing w:after="0" w:line="240" w:lineRule="auto"/>
              <w:rPr>
                <w:rFonts w:ascii="Times New Roman" w:eastAsia="Calibri" w:hAnsi="Times New Roman" w:cs="Times New Roman"/>
                <w:b/>
                <w:lang w:val="en-AU"/>
              </w:rPr>
            </w:pPr>
          </w:p>
        </w:tc>
        <w:tc>
          <w:tcPr>
            <w:tcW w:w="1326" w:type="pct"/>
            <w:vMerge/>
          </w:tcPr>
          <w:p w14:paraId="19320DD1" w14:textId="77777777" w:rsidR="00644E98" w:rsidRPr="00644E98" w:rsidRDefault="00644E98" w:rsidP="00644E98">
            <w:pPr>
              <w:spacing w:after="0" w:line="240" w:lineRule="auto"/>
              <w:rPr>
                <w:rFonts w:ascii="Times New Roman" w:eastAsia="Calibri" w:hAnsi="Times New Roman" w:cs="Times New Roman"/>
                <w:lang w:val="en-AU"/>
              </w:rPr>
            </w:pPr>
          </w:p>
        </w:tc>
        <w:tc>
          <w:tcPr>
            <w:tcW w:w="1278" w:type="pct"/>
          </w:tcPr>
          <w:p w14:paraId="3048BBEE"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Veccia (type of infesting herbaceous plant for forage)</w:t>
            </w:r>
          </w:p>
        </w:tc>
        <w:tc>
          <w:tcPr>
            <w:tcW w:w="1302" w:type="pct"/>
          </w:tcPr>
          <w:p w14:paraId="715E6B5B"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10 c., 3 q.</w:t>
            </w:r>
          </w:p>
        </w:tc>
      </w:tr>
      <w:tr w:rsidR="00644E98" w:rsidRPr="00644E98" w14:paraId="24B11E2D" w14:textId="77777777" w:rsidTr="00D40A1A">
        <w:tc>
          <w:tcPr>
            <w:tcW w:w="1094" w:type="pct"/>
            <w:vMerge/>
          </w:tcPr>
          <w:p w14:paraId="726814EB" w14:textId="77777777" w:rsidR="00644E98" w:rsidRPr="00644E98" w:rsidRDefault="00644E98" w:rsidP="00644E98">
            <w:pPr>
              <w:spacing w:after="0" w:line="240" w:lineRule="auto"/>
              <w:rPr>
                <w:rFonts w:ascii="Times New Roman" w:eastAsia="Calibri" w:hAnsi="Times New Roman" w:cs="Times New Roman"/>
                <w:b/>
                <w:lang w:val="en-AU"/>
              </w:rPr>
            </w:pPr>
          </w:p>
        </w:tc>
        <w:tc>
          <w:tcPr>
            <w:tcW w:w="1326" w:type="pct"/>
            <w:vMerge/>
          </w:tcPr>
          <w:p w14:paraId="1DF76E9D" w14:textId="77777777" w:rsidR="00644E98" w:rsidRPr="00644E98" w:rsidRDefault="00644E98" w:rsidP="00644E98">
            <w:pPr>
              <w:spacing w:after="0" w:line="240" w:lineRule="auto"/>
              <w:rPr>
                <w:rFonts w:ascii="Times New Roman" w:eastAsia="Calibri" w:hAnsi="Times New Roman" w:cs="Times New Roman"/>
                <w:lang w:val="en-AU"/>
              </w:rPr>
            </w:pPr>
          </w:p>
        </w:tc>
        <w:tc>
          <w:tcPr>
            <w:tcW w:w="1278" w:type="pct"/>
          </w:tcPr>
          <w:p w14:paraId="385B3E99"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Barley</w:t>
            </w:r>
          </w:p>
        </w:tc>
        <w:tc>
          <w:tcPr>
            <w:tcW w:w="1302" w:type="pct"/>
          </w:tcPr>
          <w:p w14:paraId="1F7D4AF3"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9 c.</w:t>
            </w:r>
          </w:p>
        </w:tc>
      </w:tr>
      <w:tr w:rsidR="00644E98" w:rsidRPr="00644E98" w14:paraId="796692B1" w14:textId="77777777" w:rsidTr="00D40A1A">
        <w:tc>
          <w:tcPr>
            <w:tcW w:w="1094" w:type="pct"/>
            <w:vMerge/>
          </w:tcPr>
          <w:p w14:paraId="39DF6C48" w14:textId="77777777" w:rsidR="00644E98" w:rsidRPr="00644E98" w:rsidRDefault="00644E98" w:rsidP="00644E98">
            <w:pPr>
              <w:spacing w:after="0" w:line="240" w:lineRule="auto"/>
              <w:rPr>
                <w:rFonts w:ascii="Times New Roman" w:eastAsia="Calibri" w:hAnsi="Times New Roman" w:cs="Times New Roman"/>
                <w:b/>
                <w:lang w:val="en-AU"/>
              </w:rPr>
            </w:pPr>
          </w:p>
        </w:tc>
        <w:tc>
          <w:tcPr>
            <w:tcW w:w="1326" w:type="pct"/>
            <w:vMerge/>
          </w:tcPr>
          <w:p w14:paraId="4B49C805" w14:textId="77777777" w:rsidR="00644E98" w:rsidRPr="00644E98" w:rsidRDefault="00644E98" w:rsidP="00644E98">
            <w:pPr>
              <w:spacing w:after="0" w:line="240" w:lineRule="auto"/>
              <w:rPr>
                <w:rFonts w:ascii="Times New Roman" w:eastAsia="Calibri" w:hAnsi="Times New Roman" w:cs="Times New Roman"/>
                <w:lang w:val="en-AU"/>
              </w:rPr>
            </w:pPr>
          </w:p>
        </w:tc>
        <w:tc>
          <w:tcPr>
            <w:tcW w:w="1278" w:type="pct"/>
          </w:tcPr>
          <w:p w14:paraId="688B34B1"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Spelt</w:t>
            </w:r>
          </w:p>
        </w:tc>
        <w:tc>
          <w:tcPr>
            <w:tcW w:w="1302" w:type="pct"/>
          </w:tcPr>
          <w:p w14:paraId="3F715214"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187 c.</w:t>
            </w:r>
          </w:p>
        </w:tc>
      </w:tr>
      <w:tr w:rsidR="00644E98" w:rsidRPr="00644E98" w14:paraId="5A9A4695" w14:textId="77777777" w:rsidTr="00D40A1A">
        <w:tc>
          <w:tcPr>
            <w:tcW w:w="1094" w:type="pct"/>
            <w:vMerge/>
          </w:tcPr>
          <w:p w14:paraId="6F1690CD" w14:textId="77777777" w:rsidR="00644E98" w:rsidRPr="00644E98" w:rsidRDefault="00644E98" w:rsidP="00644E98">
            <w:pPr>
              <w:spacing w:after="0" w:line="240" w:lineRule="auto"/>
              <w:rPr>
                <w:rFonts w:ascii="Times New Roman" w:eastAsia="Calibri" w:hAnsi="Times New Roman" w:cs="Times New Roman"/>
                <w:b/>
                <w:lang w:val="en-AU"/>
              </w:rPr>
            </w:pPr>
          </w:p>
        </w:tc>
        <w:tc>
          <w:tcPr>
            <w:tcW w:w="1326" w:type="pct"/>
            <w:vMerge/>
          </w:tcPr>
          <w:p w14:paraId="4FBDF618" w14:textId="77777777" w:rsidR="00644E98" w:rsidRPr="00644E98" w:rsidRDefault="00644E98" w:rsidP="00644E98">
            <w:pPr>
              <w:spacing w:after="0" w:line="240" w:lineRule="auto"/>
              <w:rPr>
                <w:rFonts w:ascii="Times New Roman" w:eastAsia="Calibri" w:hAnsi="Times New Roman" w:cs="Times New Roman"/>
                <w:lang w:val="en-AU"/>
              </w:rPr>
            </w:pPr>
          </w:p>
        </w:tc>
        <w:tc>
          <w:tcPr>
            <w:tcW w:w="1278" w:type="pct"/>
          </w:tcPr>
          <w:p w14:paraId="4596C6AB"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Unsifted wheat</w:t>
            </w:r>
          </w:p>
        </w:tc>
        <w:tc>
          <w:tcPr>
            <w:tcW w:w="1302" w:type="pct"/>
          </w:tcPr>
          <w:p w14:paraId="445060B1"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20 c.</w:t>
            </w:r>
          </w:p>
        </w:tc>
      </w:tr>
      <w:tr w:rsidR="00644E98" w:rsidRPr="00644E98" w14:paraId="025F8A0D" w14:textId="77777777" w:rsidTr="00D40A1A">
        <w:tc>
          <w:tcPr>
            <w:tcW w:w="1094" w:type="pct"/>
            <w:vMerge/>
          </w:tcPr>
          <w:p w14:paraId="6B92ABA0" w14:textId="77777777" w:rsidR="00644E98" w:rsidRPr="00644E98" w:rsidRDefault="00644E98" w:rsidP="00644E98">
            <w:pPr>
              <w:spacing w:after="0" w:line="240" w:lineRule="auto"/>
              <w:rPr>
                <w:rFonts w:ascii="Times New Roman" w:eastAsia="Calibri" w:hAnsi="Times New Roman" w:cs="Times New Roman"/>
                <w:b/>
                <w:lang w:val="en-AU"/>
              </w:rPr>
            </w:pPr>
          </w:p>
        </w:tc>
        <w:tc>
          <w:tcPr>
            <w:tcW w:w="1326" w:type="pct"/>
            <w:vMerge w:val="restart"/>
          </w:tcPr>
          <w:p w14:paraId="74CF0FBC"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Cereals sent to the house of the abbot in the town of Bologna</w:t>
            </w:r>
          </w:p>
        </w:tc>
        <w:tc>
          <w:tcPr>
            <w:tcW w:w="1278" w:type="pct"/>
          </w:tcPr>
          <w:p w14:paraId="469B8DD1"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Wheat</w:t>
            </w:r>
          </w:p>
        </w:tc>
        <w:tc>
          <w:tcPr>
            <w:tcW w:w="1302" w:type="pct"/>
          </w:tcPr>
          <w:p w14:paraId="589C61C4"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57 c.</w:t>
            </w:r>
          </w:p>
        </w:tc>
      </w:tr>
      <w:tr w:rsidR="00644E98" w:rsidRPr="00644E98" w14:paraId="7204D561" w14:textId="77777777" w:rsidTr="00D40A1A">
        <w:tc>
          <w:tcPr>
            <w:tcW w:w="1094" w:type="pct"/>
            <w:vMerge/>
          </w:tcPr>
          <w:p w14:paraId="263FD324" w14:textId="77777777" w:rsidR="00644E98" w:rsidRPr="00644E98" w:rsidRDefault="00644E98" w:rsidP="00644E98">
            <w:pPr>
              <w:spacing w:after="0" w:line="240" w:lineRule="auto"/>
              <w:rPr>
                <w:rFonts w:ascii="Times New Roman" w:eastAsia="Calibri" w:hAnsi="Times New Roman" w:cs="Times New Roman"/>
                <w:b/>
                <w:lang w:val="en-AU"/>
              </w:rPr>
            </w:pPr>
          </w:p>
        </w:tc>
        <w:tc>
          <w:tcPr>
            <w:tcW w:w="1326" w:type="pct"/>
            <w:vMerge/>
          </w:tcPr>
          <w:p w14:paraId="7993CB51" w14:textId="77777777" w:rsidR="00644E98" w:rsidRPr="00644E98" w:rsidRDefault="00644E98" w:rsidP="00644E98">
            <w:pPr>
              <w:spacing w:after="0" w:line="240" w:lineRule="auto"/>
              <w:rPr>
                <w:rFonts w:ascii="Times New Roman" w:eastAsia="Calibri" w:hAnsi="Times New Roman" w:cs="Times New Roman"/>
                <w:lang w:val="en-AU"/>
              </w:rPr>
            </w:pPr>
          </w:p>
        </w:tc>
        <w:tc>
          <w:tcPr>
            <w:tcW w:w="1278" w:type="pct"/>
          </w:tcPr>
          <w:p w14:paraId="35EBDEF5"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Spelt</w:t>
            </w:r>
          </w:p>
        </w:tc>
        <w:tc>
          <w:tcPr>
            <w:tcW w:w="1302" w:type="pct"/>
          </w:tcPr>
          <w:p w14:paraId="34D532A6"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157 c.</w:t>
            </w:r>
          </w:p>
        </w:tc>
      </w:tr>
      <w:tr w:rsidR="00644E98" w:rsidRPr="00644E98" w14:paraId="462F2AE4" w14:textId="77777777" w:rsidTr="00D40A1A">
        <w:tc>
          <w:tcPr>
            <w:tcW w:w="1094" w:type="pct"/>
            <w:vMerge/>
          </w:tcPr>
          <w:p w14:paraId="3E7AEA97" w14:textId="77777777" w:rsidR="00644E98" w:rsidRPr="00644E98" w:rsidRDefault="00644E98" w:rsidP="00644E98">
            <w:pPr>
              <w:spacing w:after="0" w:line="240" w:lineRule="auto"/>
              <w:rPr>
                <w:rFonts w:ascii="Times New Roman" w:eastAsia="Calibri" w:hAnsi="Times New Roman" w:cs="Times New Roman"/>
                <w:b/>
                <w:lang w:val="en-AU"/>
              </w:rPr>
            </w:pPr>
          </w:p>
        </w:tc>
        <w:tc>
          <w:tcPr>
            <w:tcW w:w="1326" w:type="pct"/>
          </w:tcPr>
          <w:p w14:paraId="0C86828B"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Of which the Captain of Bologna received:</w:t>
            </w:r>
          </w:p>
        </w:tc>
        <w:tc>
          <w:tcPr>
            <w:tcW w:w="1278" w:type="pct"/>
          </w:tcPr>
          <w:p w14:paraId="1F4AC040" w14:textId="77777777" w:rsidR="00644E98" w:rsidRPr="00644E98" w:rsidRDefault="00644E98" w:rsidP="00644E98">
            <w:pPr>
              <w:spacing w:after="0" w:line="240" w:lineRule="auto"/>
              <w:rPr>
                <w:rFonts w:ascii="Times New Roman" w:eastAsia="Calibri" w:hAnsi="Times New Roman" w:cs="Times New Roman"/>
                <w:lang w:val="en-AU"/>
              </w:rPr>
            </w:pPr>
          </w:p>
        </w:tc>
        <w:tc>
          <w:tcPr>
            <w:tcW w:w="1302" w:type="pct"/>
          </w:tcPr>
          <w:p w14:paraId="11BE221B"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55 c.</w:t>
            </w:r>
          </w:p>
        </w:tc>
      </w:tr>
      <w:tr w:rsidR="00644E98" w:rsidRPr="00644E98" w14:paraId="1C05649A" w14:textId="77777777" w:rsidTr="00D40A1A">
        <w:tc>
          <w:tcPr>
            <w:tcW w:w="1094" w:type="pct"/>
            <w:vMerge/>
          </w:tcPr>
          <w:p w14:paraId="1A8D58CD" w14:textId="77777777" w:rsidR="00644E98" w:rsidRPr="00644E98" w:rsidRDefault="00644E98" w:rsidP="00644E98">
            <w:pPr>
              <w:spacing w:after="0" w:line="240" w:lineRule="auto"/>
              <w:rPr>
                <w:rFonts w:ascii="Times New Roman" w:eastAsia="Calibri" w:hAnsi="Times New Roman" w:cs="Times New Roman"/>
                <w:b/>
                <w:lang w:val="en-AU"/>
              </w:rPr>
            </w:pPr>
          </w:p>
        </w:tc>
        <w:tc>
          <w:tcPr>
            <w:tcW w:w="1326" w:type="pct"/>
          </w:tcPr>
          <w:p w14:paraId="3B94807F"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Of which the notary Dal Fango received in presence of the vicar Beltrame</w:t>
            </w:r>
          </w:p>
        </w:tc>
        <w:tc>
          <w:tcPr>
            <w:tcW w:w="1278" w:type="pct"/>
          </w:tcPr>
          <w:p w14:paraId="4B1261AD" w14:textId="77777777" w:rsidR="00644E98" w:rsidRPr="00644E98" w:rsidRDefault="00644E98" w:rsidP="00644E98">
            <w:pPr>
              <w:spacing w:after="0" w:line="240" w:lineRule="auto"/>
              <w:rPr>
                <w:rFonts w:ascii="Times New Roman" w:eastAsia="Calibri" w:hAnsi="Times New Roman" w:cs="Times New Roman"/>
                <w:lang w:val="en-AU"/>
              </w:rPr>
            </w:pPr>
          </w:p>
        </w:tc>
        <w:tc>
          <w:tcPr>
            <w:tcW w:w="1302" w:type="pct"/>
          </w:tcPr>
          <w:p w14:paraId="1B3A0603"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12.5 c.</w:t>
            </w:r>
          </w:p>
        </w:tc>
      </w:tr>
    </w:tbl>
    <w:p w14:paraId="15F134AD" w14:textId="77777777" w:rsidR="00644E98" w:rsidRPr="00644E98" w:rsidRDefault="00644E98" w:rsidP="00644E98">
      <w:pPr>
        <w:spacing w:after="160" w:line="259" w:lineRule="auto"/>
        <w:rPr>
          <w:rFonts w:ascii="Times New Roman" w:eastAsia="Calibri" w:hAnsi="Times New Roman" w:cs="Times New Roman"/>
          <w:sz w:val="24"/>
          <w:szCs w:val="24"/>
          <w:lang w:val="en-AU"/>
        </w:rPr>
      </w:pPr>
    </w:p>
    <w:p w14:paraId="617E8452" w14:textId="77777777" w:rsidR="00644E98" w:rsidRPr="00644E98" w:rsidRDefault="00644E98" w:rsidP="00644E98">
      <w:pPr>
        <w:spacing w:after="0" w:line="240" w:lineRule="auto"/>
        <w:rPr>
          <w:rFonts w:ascii="Times New Roman" w:eastAsia="Calibri" w:hAnsi="Times New Roman" w:cs="Times New Roman"/>
          <w:b/>
          <w:lang w:val="en-AU"/>
        </w:rPr>
      </w:pPr>
    </w:p>
    <w:p w14:paraId="4DA735D3" w14:textId="77777777" w:rsidR="00644E98" w:rsidRPr="00644E98" w:rsidRDefault="00644E98" w:rsidP="00644E98">
      <w:pPr>
        <w:spacing w:after="0" w:line="240" w:lineRule="auto"/>
        <w:rPr>
          <w:rFonts w:ascii="Times New Roman" w:eastAsia="Calibri" w:hAnsi="Times New Roman" w:cs="Times New Roman"/>
          <w:b/>
          <w:sz w:val="24"/>
          <w:szCs w:val="24"/>
          <w:lang w:val="en-AU"/>
        </w:rPr>
      </w:pPr>
      <w:r w:rsidRPr="00644E98">
        <w:rPr>
          <w:rFonts w:ascii="Times New Roman" w:eastAsia="Calibri" w:hAnsi="Times New Roman" w:cs="Times New Roman"/>
          <w:b/>
          <w:sz w:val="24"/>
          <w:szCs w:val="24"/>
          <w:lang w:val="en-AU"/>
        </w:rPr>
        <w:br w:type="page"/>
      </w:r>
    </w:p>
    <w:p w14:paraId="22C8B90B" w14:textId="77777777" w:rsidR="00644E98" w:rsidRPr="00644E98" w:rsidRDefault="00644E98" w:rsidP="00644E98">
      <w:pPr>
        <w:spacing w:after="240" w:line="240" w:lineRule="auto"/>
        <w:rPr>
          <w:rFonts w:ascii="Times New Roman" w:eastAsia="Calibri" w:hAnsi="Times New Roman" w:cs="Times New Roman"/>
          <w:b/>
          <w:sz w:val="24"/>
          <w:szCs w:val="24"/>
          <w:lang w:val="en-AU"/>
        </w:rPr>
      </w:pPr>
      <w:r w:rsidRPr="00644E98">
        <w:rPr>
          <w:rFonts w:ascii="Times New Roman" w:eastAsia="Calibri" w:hAnsi="Times New Roman" w:cs="Times New Roman"/>
          <w:b/>
          <w:sz w:val="24"/>
          <w:szCs w:val="24"/>
          <w:lang w:val="en-AU"/>
        </w:rPr>
        <w:lastRenderedPageBreak/>
        <w:t>Appendix IV.</w:t>
      </w:r>
    </w:p>
    <w:p w14:paraId="096FA93A" w14:textId="77777777" w:rsidR="00644E98" w:rsidRPr="00644E98" w:rsidRDefault="00644E98" w:rsidP="00644E98">
      <w:pPr>
        <w:spacing w:after="160" w:line="240" w:lineRule="auto"/>
        <w:jc w:val="both"/>
        <w:rPr>
          <w:rFonts w:ascii="Times New Roman" w:eastAsia="Calibri" w:hAnsi="Times New Roman" w:cs="Times New Roman"/>
          <w:sz w:val="24"/>
          <w:szCs w:val="24"/>
          <w:lang w:val="en-AU"/>
        </w:rPr>
      </w:pPr>
      <w:r w:rsidRPr="00644E98">
        <w:rPr>
          <w:rFonts w:ascii="Times New Roman" w:eastAsia="Calibri" w:hAnsi="Times New Roman" w:cs="Times New Roman"/>
          <w:bCs/>
          <w:sz w:val="24"/>
          <w:szCs w:val="24"/>
          <w:lang w:val="en-AU"/>
        </w:rPr>
        <w:t xml:space="preserve">Tabled pages of expenses from Register </w:t>
      </w:r>
      <w:r w:rsidRPr="003F5712">
        <w:rPr>
          <w:rFonts w:ascii="Times New Roman" w:eastAsia="Calibri" w:hAnsi="Times New Roman" w:cs="Times New Roman"/>
          <w:bCs/>
          <w:sz w:val="24"/>
          <w:szCs w:val="24"/>
          <w:lang w:val="en-GB"/>
        </w:rPr>
        <w:t xml:space="preserve">n. 25, 1357-1359, Conti dell’Ospizio di Nonantola (Accounts of Nonantola hospice). </w:t>
      </w:r>
      <w:r w:rsidRPr="00644E98">
        <w:rPr>
          <w:rFonts w:ascii="Times New Roman" w:eastAsia="Calibri" w:hAnsi="Times New Roman" w:cs="Times New Roman"/>
          <w:sz w:val="24"/>
          <w:szCs w:val="24"/>
          <w:lang w:val="en-AU"/>
        </w:rPr>
        <w:t>An extract from two sample pages reproduced and summarised in this table. The official title of the register does not reflect the entire content of the document, which is not limited to the usage of the harvest for covering the expenses of the pilgrims’ hospice.</w:t>
      </w:r>
    </w:p>
    <w:p w14:paraId="1BBBBB76" w14:textId="77777777" w:rsidR="00644E98" w:rsidRPr="00644E98" w:rsidRDefault="00644E98" w:rsidP="00644E98">
      <w:pPr>
        <w:spacing w:after="0" w:line="240" w:lineRule="auto"/>
        <w:jc w:val="both"/>
        <w:rPr>
          <w:rFonts w:ascii="Times New Roman" w:eastAsia="Calibri" w:hAnsi="Times New Roman" w:cs="Times New Roman"/>
          <w:sz w:val="24"/>
          <w:szCs w:val="24"/>
          <w:lang w:val="en-AU"/>
        </w:rPr>
      </w:pPr>
      <w:r w:rsidRPr="00644E98">
        <w:rPr>
          <w:rFonts w:ascii="Times New Roman" w:eastAsia="Calibri" w:hAnsi="Times New Roman" w:cs="Times New Roman"/>
          <w:sz w:val="24"/>
          <w:szCs w:val="24"/>
          <w:lang w:val="en-AU"/>
        </w:rPr>
        <w:t>Measures used in the register:</w:t>
      </w:r>
    </w:p>
    <w:p w14:paraId="0C1369D9" w14:textId="77777777" w:rsidR="00644E98" w:rsidRPr="00644E98" w:rsidRDefault="00644E98" w:rsidP="00644E98">
      <w:pPr>
        <w:spacing w:after="0" w:line="240" w:lineRule="auto"/>
        <w:jc w:val="both"/>
        <w:rPr>
          <w:rFonts w:ascii="Times New Roman" w:eastAsia="Calibri" w:hAnsi="Times New Roman" w:cs="Times New Roman"/>
          <w:sz w:val="24"/>
          <w:szCs w:val="24"/>
          <w:lang w:val="en-GB"/>
        </w:rPr>
      </w:pPr>
    </w:p>
    <w:p w14:paraId="5FD06459" w14:textId="77777777" w:rsidR="00644E98" w:rsidRPr="00644E98" w:rsidRDefault="00644E98" w:rsidP="00644E98">
      <w:pPr>
        <w:spacing w:after="0" w:line="240" w:lineRule="auto"/>
        <w:jc w:val="both"/>
        <w:rPr>
          <w:rFonts w:ascii="Times New Roman" w:eastAsia="Calibri" w:hAnsi="Times New Roman" w:cs="Times New Roman"/>
          <w:sz w:val="24"/>
          <w:szCs w:val="24"/>
          <w:lang w:val="en-AU"/>
        </w:rPr>
      </w:pPr>
      <w:r w:rsidRPr="00644E98">
        <w:rPr>
          <w:rFonts w:ascii="Times New Roman" w:eastAsia="Calibri" w:hAnsi="Times New Roman" w:cs="Times New Roman"/>
          <w:sz w:val="24"/>
          <w:szCs w:val="24"/>
          <w:lang w:val="en-AU"/>
        </w:rPr>
        <w:t>Capacity:</w:t>
      </w:r>
    </w:p>
    <w:p w14:paraId="58A6A537" w14:textId="77777777" w:rsidR="00644E98" w:rsidRPr="00644E98" w:rsidRDefault="00644E98" w:rsidP="00644E98">
      <w:pPr>
        <w:spacing w:after="0" w:line="240" w:lineRule="auto"/>
        <w:jc w:val="both"/>
        <w:rPr>
          <w:rFonts w:ascii="Times New Roman" w:eastAsia="Calibri" w:hAnsi="Times New Roman" w:cs="Times New Roman"/>
          <w:sz w:val="24"/>
          <w:szCs w:val="24"/>
          <w:lang w:val="en-AU"/>
        </w:rPr>
      </w:pPr>
      <w:r w:rsidRPr="00644E98">
        <w:rPr>
          <w:rFonts w:ascii="Times New Roman" w:eastAsia="Calibri" w:hAnsi="Times New Roman" w:cs="Times New Roman"/>
          <w:sz w:val="24"/>
          <w:szCs w:val="24"/>
          <w:lang w:val="en-AU"/>
        </w:rPr>
        <w:t>c. = corba, around 78.6 litres</w:t>
      </w:r>
    </w:p>
    <w:p w14:paraId="0C1D04A1" w14:textId="77777777" w:rsidR="00644E98" w:rsidRPr="00644E98" w:rsidRDefault="00644E98" w:rsidP="00644E98">
      <w:pPr>
        <w:spacing w:after="0" w:line="240" w:lineRule="auto"/>
        <w:jc w:val="both"/>
        <w:rPr>
          <w:rFonts w:ascii="Times New Roman" w:eastAsia="Calibri" w:hAnsi="Times New Roman" w:cs="Times New Roman"/>
          <w:sz w:val="24"/>
          <w:szCs w:val="24"/>
          <w:lang w:val="en-GB"/>
        </w:rPr>
      </w:pPr>
      <w:r w:rsidRPr="00644E98">
        <w:rPr>
          <w:rFonts w:ascii="Times New Roman" w:eastAsia="Calibri" w:hAnsi="Times New Roman" w:cs="Times New Roman"/>
          <w:sz w:val="24"/>
          <w:szCs w:val="24"/>
          <w:lang w:val="en-GB"/>
        </w:rPr>
        <w:t>q. = quartirolo (1/16 of a corba)</w:t>
      </w:r>
    </w:p>
    <w:p w14:paraId="50473934" w14:textId="77777777" w:rsidR="00644E98" w:rsidRPr="00644E98" w:rsidRDefault="00644E98" w:rsidP="00644E98">
      <w:pPr>
        <w:spacing w:after="0" w:line="240" w:lineRule="auto"/>
        <w:jc w:val="both"/>
        <w:rPr>
          <w:rFonts w:ascii="Times New Roman" w:eastAsia="Calibri" w:hAnsi="Times New Roman" w:cs="Times New Roman"/>
          <w:sz w:val="24"/>
          <w:szCs w:val="24"/>
          <w:lang w:val="en-GB"/>
        </w:rPr>
      </w:pPr>
    </w:p>
    <w:p w14:paraId="576A59E1" w14:textId="77777777" w:rsidR="00644E98" w:rsidRPr="00644E98" w:rsidRDefault="00644E98" w:rsidP="00644E98">
      <w:pPr>
        <w:spacing w:after="0" w:line="240" w:lineRule="auto"/>
        <w:jc w:val="both"/>
        <w:rPr>
          <w:rFonts w:ascii="Times New Roman" w:eastAsia="Calibri" w:hAnsi="Times New Roman" w:cs="Times New Roman"/>
          <w:sz w:val="24"/>
          <w:szCs w:val="24"/>
          <w:lang w:val="en-AU"/>
        </w:rPr>
      </w:pPr>
      <w:r w:rsidRPr="00644E98">
        <w:rPr>
          <w:rFonts w:ascii="Times New Roman" w:eastAsia="Calibri" w:hAnsi="Times New Roman" w:cs="Times New Roman"/>
          <w:sz w:val="24"/>
          <w:szCs w:val="24"/>
          <w:lang w:val="en-AU"/>
        </w:rPr>
        <w:t>Currency</w:t>
      </w:r>
    </w:p>
    <w:p w14:paraId="2606EC59" w14:textId="77777777" w:rsidR="00644E98" w:rsidRPr="00644E98" w:rsidRDefault="00644E98" w:rsidP="00644E98">
      <w:pPr>
        <w:spacing w:after="0" w:line="240" w:lineRule="auto"/>
        <w:jc w:val="both"/>
        <w:rPr>
          <w:rFonts w:ascii="Times New Roman" w:eastAsia="Calibri" w:hAnsi="Times New Roman" w:cs="Times New Roman"/>
          <w:sz w:val="24"/>
          <w:szCs w:val="24"/>
          <w:lang w:val="en-AU"/>
        </w:rPr>
      </w:pPr>
      <w:r w:rsidRPr="00644E98">
        <w:rPr>
          <w:rFonts w:ascii="Times New Roman" w:eastAsia="Calibri" w:hAnsi="Times New Roman" w:cs="Times New Roman"/>
          <w:sz w:val="24"/>
          <w:szCs w:val="24"/>
          <w:lang w:val="en-AU"/>
        </w:rPr>
        <w:t xml:space="preserve">l. = lira </w:t>
      </w:r>
    </w:p>
    <w:p w14:paraId="72A5E37A" w14:textId="77777777" w:rsidR="00644E98" w:rsidRPr="00644E98" w:rsidRDefault="00644E98" w:rsidP="00644E98">
      <w:pPr>
        <w:spacing w:after="0" w:line="240" w:lineRule="auto"/>
        <w:jc w:val="both"/>
        <w:rPr>
          <w:rFonts w:ascii="Times New Roman" w:eastAsia="Calibri" w:hAnsi="Times New Roman" w:cs="Times New Roman"/>
          <w:sz w:val="24"/>
          <w:szCs w:val="24"/>
          <w:lang w:val="en-AU"/>
        </w:rPr>
      </w:pPr>
      <w:r w:rsidRPr="00644E98">
        <w:rPr>
          <w:rFonts w:ascii="Times New Roman" w:eastAsia="Calibri" w:hAnsi="Times New Roman" w:cs="Times New Roman"/>
          <w:sz w:val="24"/>
          <w:szCs w:val="24"/>
          <w:lang w:val="en-AU"/>
        </w:rPr>
        <w:t>s. = soldo (1/20 of a lira)</w:t>
      </w:r>
    </w:p>
    <w:p w14:paraId="6114B4A8" w14:textId="77777777" w:rsidR="00644E98" w:rsidRPr="00644E98" w:rsidRDefault="00644E98" w:rsidP="00644E98">
      <w:pPr>
        <w:spacing w:after="0" w:line="240" w:lineRule="auto"/>
        <w:jc w:val="both"/>
        <w:rPr>
          <w:rFonts w:ascii="Times New Roman" w:eastAsia="Calibri" w:hAnsi="Times New Roman" w:cs="Times New Roman"/>
          <w:i/>
          <w:sz w:val="24"/>
          <w:szCs w:val="24"/>
          <w:lang w:val="it-IT"/>
        </w:rPr>
      </w:pPr>
    </w:p>
    <w:tbl>
      <w:tblPr>
        <w:tblStyle w:val="TableGrid"/>
        <w:tblW w:w="5000" w:type="pct"/>
        <w:tblLook w:val="04A0" w:firstRow="1" w:lastRow="0" w:firstColumn="1" w:lastColumn="0" w:noHBand="0" w:noVBand="1"/>
      </w:tblPr>
      <w:tblGrid>
        <w:gridCol w:w="1953"/>
        <w:gridCol w:w="2314"/>
        <w:gridCol w:w="2316"/>
        <w:gridCol w:w="2477"/>
      </w:tblGrid>
      <w:tr w:rsidR="00644E98" w:rsidRPr="00644E98" w14:paraId="15312905" w14:textId="77777777" w:rsidTr="00D40A1A">
        <w:tc>
          <w:tcPr>
            <w:tcW w:w="1078" w:type="pct"/>
          </w:tcPr>
          <w:p w14:paraId="72637C40" w14:textId="77777777" w:rsidR="00644E98" w:rsidRPr="00644E98" w:rsidRDefault="00644E98" w:rsidP="00644E98">
            <w:pPr>
              <w:spacing w:after="0" w:line="240" w:lineRule="auto"/>
              <w:rPr>
                <w:rFonts w:ascii="Times New Roman" w:eastAsia="Calibri" w:hAnsi="Times New Roman" w:cs="Times New Roman"/>
                <w:b/>
                <w:lang w:val="en-AU"/>
              </w:rPr>
            </w:pPr>
            <w:r w:rsidRPr="00644E98">
              <w:rPr>
                <w:rFonts w:ascii="Times New Roman" w:eastAsia="Calibri" w:hAnsi="Times New Roman" w:cs="Times New Roman"/>
                <w:b/>
                <w:lang w:val="en-AU"/>
              </w:rPr>
              <w:t>Ref. (page of the register)</w:t>
            </w:r>
          </w:p>
        </w:tc>
        <w:tc>
          <w:tcPr>
            <w:tcW w:w="1277" w:type="pct"/>
          </w:tcPr>
          <w:p w14:paraId="6DA2A0AD" w14:textId="77777777" w:rsidR="00644E98" w:rsidRPr="00644E98" w:rsidRDefault="00644E98" w:rsidP="00644E98">
            <w:pPr>
              <w:spacing w:after="0" w:line="240" w:lineRule="auto"/>
              <w:rPr>
                <w:rFonts w:ascii="Times New Roman" w:eastAsia="Calibri" w:hAnsi="Times New Roman" w:cs="Times New Roman"/>
                <w:b/>
                <w:lang w:val="en-AU"/>
              </w:rPr>
            </w:pPr>
            <w:r w:rsidRPr="00644E98">
              <w:rPr>
                <w:rFonts w:ascii="Times New Roman" w:eastAsia="Calibri" w:hAnsi="Times New Roman" w:cs="Times New Roman"/>
                <w:b/>
                <w:lang w:val="en-AU"/>
              </w:rPr>
              <w:t>Date (year: 1357)</w:t>
            </w:r>
          </w:p>
        </w:tc>
        <w:tc>
          <w:tcPr>
            <w:tcW w:w="1278" w:type="pct"/>
          </w:tcPr>
          <w:p w14:paraId="12FB0FC0" w14:textId="77777777" w:rsidR="00644E98" w:rsidRPr="00644E98" w:rsidRDefault="00644E98" w:rsidP="00644E98">
            <w:pPr>
              <w:spacing w:after="0" w:line="240" w:lineRule="auto"/>
              <w:rPr>
                <w:rFonts w:ascii="Times New Roman" w:eastAsia="Calibri" w:hAnsi="Times New Roman" w:cs="Times New Roman"/>
                <w:b/>
                <w:lang w:val="en-AU"/>
              </w:rPr>
            </w:pPr>
            <w:r w:rsidRPr="00644E98">
              <w:rPr>
                <w:rFonts w:ascii="Times New Roman" w:eastAsia="Calibri" w:hAnsi="Times New Roman" w:cs="Times New Roman"/>
                <w:b/>
                <w:lang w:val="en-AU"/>
              </w:rPr>
              <w:t>Explanation of use of crop</w:t>
            </w:r>
          </w:p>
        </w:tc>
        <w:tc>
          <w:tcPr>
            <w:tcW w:w="1367" w:type="pct"/>
          </w:tcPr>
          <w:p w14:paraId="4497F8D0" w14:textId="77777777" w:rsidR="00644E98" w:rsidRPr="00644E98" w:rsidRDefault="00644E98" w:rsidP="00644E98">
            <w:pPr>
              <w:spacing w:after="0" w:line="240" w:lineRule="auto"/>
              <w:rPr>
                <w:rFonts w:ascii="Times New Roman" w:eastAsia="Calibri" w:hAnsi="Times New Roman" w:cs="Times New Roman"/>
                <w:b/>
                <w:lang w:val="en-AU"/>
              </w:rPr>
            </w:pPr>
            <w:r w:rsidRPr="00644E98">
              <w:rPr>
                <w:rFonts w:ascii="Times New Roman" w:eastAsia="Calibri" w:hAnsi="Times New Roman" w:cs="Times New Roman"/>
                <w:b/>
                <w:lang w:val="en-AU"/>
              </w:rPr>
              <w:t>Quantity used and value</w:t>
            </w:r>
          </w:p>
        </w:tc>
      </w:tr>
      <w:tr w:rsidR="00644E98" w:rsidRPr="00644E98" w14:paraId="065B33BC" w14:textId="77777777" w:rsidTr="00D40A1A">
        <w:tc>
          <w:tcPr>
            <w:tcW w:w="1078" w:type="pct"/>
            <w:vMerge w:val="restart"/>
          </w:tcPr>
          <w:p w14:paraId="19FF560C"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2 (front)</w:t>
            </w:r>
          </w:p>
        </w:tc>
        <w:tc>
          <w:tcPr>
            <w:tcW w:w="1277" w:type="pct"/>
          </w:tcPr>
          <w:p w14:paraId="7394CACB"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5 March</w:t>
            </w:r>
          </w:p>
        </w:tc>
        <w:tc>
          <w:tcPr>
            <w:tcW w:w="1278" w:type="pct"/>
          </w:tcPr>
          <w:p w14:paraId="2E34D60B"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Given to Antonio</w:t>
            </w:r>
          </w:p>
        </w:tc>
        <w:tc>
          <w:tcPr>
            <w:tcW w:w="1367" w:type="pct"/>
          </w:tcPr>
          <w:p w14:paraId="3C04270F"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2 c.</w:t>
            </w:r>
          </w:p>
        </w:tc>
      </w:tr>
      <w:tr w:rsidR="00644E98" w:rsidRPr="00644E98" w14:paraId="7A04C330" w14:textId="77777777" w:rsidTr="00D40A1A">
        <w:tc>
          <w:tcPr>
            <w:tcW w:w="1078" w:type="pct"/>
            <w:vMerge/>
          </w:tcPr>
          <w:p w14:paraId="73DC5922" w14:textId="77777777" w:rsidR="00644E98" w:rsidRPr="00644E98" w:rsidRDefault="00644E98" w:rsidP="00644E98">
            <w:pPr>
              <w:spacing w:after="0" w:line="240" w:lineRule="auto"/>
              <w:rPr>
                <w:rFonts w:ascii="Times New Roman" w:eastAsia="Calibri" w:hAnsi="Times New Roman" w:cs="Times New Roman"/>
                <w:lang w:val="en-AU"/>
              </w:rPr>
            </w:pPr>
          </w:p>
        </w:tc>
        <w:tc>
          <w:tcPr>
            <w:tcW w:w="1277" w:type="pct"/>
          </w:tcPr>
          <w:p w14:paraId="67546323"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6 March</w:t>
            </w:r>
          </w:p>
        </w:tc>
        <w:tc>
          <w:tcPr>
            <w:tcW w:w="1278" w:type="pct"/>
          </w:tcPr>
          <w:p w14:paraId="2B6C243C"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Sold to cover the expenses for the pilgrims’ hospice</w:t>
            </w:r>
          </w:p>
        </w:tc>
        <w:tc>
          <w:tcPr>
            <w:tcW w:w="1367" w:type="pct"/>
          </w:tcPr>
          <w:p w14:paraId="6EB6E890"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2 c. for 9 s. per corba</w:t>
            </w:r>
          </w:p>
        </w:tc>
      </w:tr>
      <w:tr w:rsidR="00644E98" w:rsidRPr="00644E98" w14:paraId="3E6DDC67" w14:textId="77777777" w:rsidTr="00D40A1A">
        <w:tc>
          <w:tcPr>
            <w:tcW w:w="1078" w:type="pct"/>
            <w:vMerge/>
          </w:tcPr>
          <w:p w14:paraId="23C0F16A" w14:textId="77777777" w:rsidR="00644E98" w:rsidRPr="00644E98" w:rsidRDefault="00644E98" w:rsidP="00644E98">
            <w:pPr>
              <w:spacing w:after="0" w:line="240" w:lineRule="auto"/>
              <w:rPr>
                <w:rFonts w:ascii="Times New Roman" w:eastAsia="Calibri" w:hAnsi="Times New Roman" w:cs="Times New Roman"/>
                <w:lang w:val="en-AU"/>
              </w:rPr>
            </w:pPr>
          </w:p>
        </w:tc>
        <w:tc>
          <w:tcPr>
            <w:tcW w:w="1277" w:type="pct"/>
          </w:tcPr>
          <w:p w14:paraId="3BFA356B"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13 March</w:t>
            </w:r>
          </w:p>
        </w:tc>
        <w:tc>
          <w:tcPr>
            <w:tcW w:w="1278" w:type="pct"/>
          </w:tcPr>
          <w:p w14:paraId="08E00F69"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Sold to cover the expenses for the pilgrims’ hospice</w:t>
            </w:r>
          </w:p>
        </w:tc>
        <w:tc>
          <w:tcPr>
            <w:tcW w:w="1367" w:type="pct"/>
          </w:tcPr>
          <w:p w14:paraId="16BBD1D7"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1 c. for 9 s. per corba</w:t>
            </w:r>
          </w:p>
        </w:tc>
      </w:tr>
      <w:tr w:rsidR="00644E98" w:rsidRPr="00644E98" w14:paraId="4AC3170B" w14:textId="77777777" w:rsidTr="00D40A1A">
        <w:tc>
          <w:tcPr>
            <w:tcW w:w="1078" w:type="pct"/>
            <w:vMerge/>
          </w:tcPr>
          <w:p w14:paraId="17AD3735" w14:textId="77777777" w:rsidR="00644E98" w:rsidRPr="00644E98" w:rsidRDefault="00644E98" w:rsidP="00644E98">
            <w:pPr>
              <w:spacing w:after="0" w:line="240" w:lineRule="auto"/>
              <w:rPr>
                <w:rFonts w:ascii="Times New Roman" w:eastAsia="Calibri" w:hAnsi="Times New Roman" w:cs="Times New Roman"/>
                <w:lang w:val="en-AU"/>
              </w:rPr>
            </w:pPr>
          </w:p>
        </w:tc>
        <w:tc>
          <w:tcPr>
            <w:tcW w:w="1277" w:type="pct"/>
          </w:tcPr>
          <w:p w14:paraId="6B2BB349"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31 March</w:t>
            </w:r>
          </w:p>
        </w:tc>
        <w:tc>
          <w:tcPr>
            <w:tcW w:w="1278" w:type="pct"/>
          </w:tcPr>
          <w:p w14:paraId="0689D8DB"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Sold to pay taxes</w:t>
            </w:r>
          </w:p>
        </w:tc>
        <w:tc>
          <w:tcPr>
            <w:tcW w:w="1367" w:type="pct"/>
          </w:tcPr>
          <w:p w14:paraId="7150FB3C"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1 c. for 10 s.</w:t>
            </w:r>
          </w:p>
        </w:tc>
      </w:tr>
      <w:tr w:rsidR="00644E98" w:rsidRPr="00644E98" w14:paraId="2F52991A" w14:textId="77777777" w:rsidTr="00D40A1A">
        <w:tc>
          <w:tcPr>
            <w:tcW w:w="1078" w:type="pct"/>
            <w:vMerge/>
          </w:tcPr>
          <w:p w14:paraId="3957F0B7" w14:textId="77777777" w:rsidR="00644E98" w:rsidRPr="00644E98" w:rsidRDefault="00644E98" w:rsidP="00644E98">
            <w:pPr>
              <w:spacing w:after="0" w:line="240" w:lineRule="auto"/>
              <w:rPr>
                <w:rFonts w:ascii="Times New Roman" w:eastAsia="Calibri" w:hAnsi="Times New Roman" w:cs="Times New Roman"/>
                <w:lang w:val="en-AU"/>
              </w:rPr>
            </w:pPr>
          </w:p>
        </w:tc>
        <w:tc>
          <w:tcPr>
            <w:tcW w:w="1277" w:type="pct"/>
          </w:tcPr>
          <w:p w14:paraId="7DBA6FA6"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7 April</w:t>
            </w:r>
          </w:p>
        </w:tc>
        <w:tc>
          <w:tcPr>
            <w:tcW w:w="1278" w:type="pct"/>
          </w:tcPr>
          <w:p w14:paraId="745A24F8"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Sold</w:t>
            </w:r>
          </w:p>
        </w:tc>
        <w:tc>
          <w:tcPr>
            <w:tcW w:w="1367" w:type="pct"/>
          </w:tcPr>
          <w:p w14:paraId="41492D10"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2 c. for 16 s.</w:t>
            </w:r>
          </w:p>
        </w:tc>
      </w:tr>
      <w:tr w:rsidR="00644E98" w:rsidRPr="00644E98" w14:paraId="2FD57D0D" w14:textId="77777777" w:rsidTr="00D40A1A">
        <w:tc>
          <w:tcPr>
            <w:tcW w:w="1078" w:type="pct"/>
            <w:vMerge/>
          </w:tcPr>
          <w:p w14:paraId="0EC84F91" w14:textId="77777777" w:rsidR="00644E98" w:rsidRPr="00644E98" w:rsidRDefault="00644E98" w:rsidP="00644E98">
            <w:pPr>
              <w:spacing w:after="0" w:line="240" w:lineRule="auto"/>
              <w:rPr>
                <w:rFonts w:ascii="Times New Roman" w:eastAsia="Calibri" w:hAnsi="Times New Roman" w:cs="Times New Roman"/>
                <w:lang w:val="en-AU"/>
              </w:rPr>
            </w:pPr>
          </w:p>
        </w:tc>
        <w:tc>
          <w:tcPr>
            <w:tcW w:w="1277" w:type="pct"/>
          </w:tcPr>
          <w:p w14:paraId="35A12E57"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16 April</w:t>
            </w:r>
          </w:p>
        </w:tc>
        <w:tc>
          <w:tcPr>
            <w:tcW w:w="1278" w:type="pct"/>
          </w:tcPr>
          <w:p w14:paraId="037B9015"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Given to Seraldo in exchange for flour</w:t>
            </w:r>
          </w:p>
        </w:tc>
        <w:tc>
          <w:tcPr>
            <w:tcW w:w="1367" w:type="pct"/>
          </w:tcPr>
          <w:p w14:paraId="36532C41"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4 c.</w:t>
            </w:r>
          </w:p>
        </w:tc>
      </w:tr>
      <w:tr w:rsidR="00644E98" w:rsidRPr="00644E98" w14:paraId="1BC6825F" w14:textId="77777777" w:rsidTr="00D40A1A">
        <w:tc>
          <w:tcPr>
            <w:tcW w:w="1078" w:type="pct"/>
            <w:vMerge w:val="restart"/>
          </w:tcPr>
          <w:p w14:paraId="2C2B217C"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4 (front)</w:t>
            </w:r>
          </w:p>
        </w:tc>
        <w:tc>
          <w:tcPr>
            <w:tcW w:w="1277" w:type="pct"/>
          </w:tcPr>
          <w:p w14:paraId="0DB049A6"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22 June</w:t>
            </w:r>
          </w:p>
        </w:tc>
        <w:tc>
          <w:tcPr>
            <w:tcW w:w="1278" w:type="pct"/>
          </w:tcPr>
          <w:p w14:paraId="3F06103D"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Milled</w:t>
            </w:r>
          </w:p>
        </w:tc>
        <w:tc>
          <w:tcPr>
            <w:tcW w:w="1367" w:type="pct"/>
          </w:tcPr>
          <w:p w14:paraId="66A9D112"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4 c.</w:t>
            </w:r>
          </w:p>
        </w:tc>
      </w:tr>
      <w:tr w:rsidR="00644E98" w:rsidRPr="00644E98" w14:paraId="661AEC94" w14:textId="77777777" w:rsidTr="00D40A1A">
        <w:tc>
          <w:tcPr>
            <w:tcW w:w="1078" w:type="pct"/>
            <w:vMerge/>
          </w:tcPr>
          <w:p w14:paraId="29844065" w14:textId="77777777" w:rsidR="00644E98" w:rsidRPr="00644E98" w:rsidRDefault="00644E98" w:rsidP="00644E98">
            <w:pPr>
              <w:spacing w:after="0" w:line="240" w:lineRule="auto"/>
              <w:rPr>
                <w:rFonts w:ascii="Times New Roman" w:eastAsia="Calibri" w:hAnsi="Times New Roman" w:cs="Times New Roman"/>
                <w:lang w:val="en-AU"/>
              </w:rPr>
            </w:pPr>
          </w:p>
        </w:tc>
        <w:tc>
          <w:tcPr>
            <w:tcW w:w="1277" w:type="pct"/>
          </w:tcPr>
          <w:p w14:paraId="51A719EA"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5 July</w:t>
            </w:r>
          </w:p>
        </w:tc>
        <w:tc>
          <w:tcPr>
            <w:tcW w:w="1278" w:type="pct"/>
          </w:tcPr>
          <w:p w14:paraId="1299FAD4"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Milled</w:t>
            </w:r>
          </w:p>
        </w:tc>
        <w:tc>
          <w:tcPr>
            <w:tcW w:w="1367" w:type="pct"/>
          </w:tcPr>
          <w:p w14:paraId="3838622B"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5 c.</w:t>
            </w:r>
          </w:p>
        </w:tc>
      </w:tr>
      <w:tr w:rsidR="00644E98" w:rsidRPr="00644E98" w14:paraId="6EEBDF5B" w14:textId="77777777" w:rsidTr="00D40A1A">
        <w:tc>
          <w:tcPr>
            <w:tcW w:w="1078" w:type="pct"/>
            <w:vMerge/>
          </w:tcPr>
          <w:p w14:paraId="31F2C541" w14:textId="77777777" w:rsidR="00644E98" w:rsidRPr="00644E98" w:rsidRDefault="00644E98" w:rsidP="00644E98">
            <w:pPr>
              <w:spacing w:after="0" w:line="240" w:lineRule="auto"/>
              <w:rPr>
                <w:rFonts w:ascii="Times New Roman" w:eastAsia="Calibri" w:hAnsi="Times New Roman" w:cs="Times New Roman"/>
                <w:lang w:val="en-AU"/>
              </w:rPr>
            </w:pPr>
          </w:p>
        </w:tc>
        <w:tc>
          <w:tcPr>
            <w:tcW w:w="1277" w:type="pct"/>
          </w:tcPr>
          <w:p w14:paraId="49862023"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12 July</w:t>
            </w:r>
          </w:p>
        </w:tc>
        <w:tc>
          <w:tcPr>
            <w:tcW w:w="1278" w:type="pct"/>
          </w:tcPr>
          <w:p w14:paraId="398BAA2B"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Milled</w:t>
            </w:r>
          </w:p>
        </w:tc>
        <w:tc>
          <w:tcPr>
            <w:tcW w:w="1367" w:type="pct"/>
          </w:tcPr>
          <w:p w14:paraId="3E0C0A17"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8 c.</w:t>
            </w:r>
          </w:p>
        </w:tc>
      </w:tr>
      <w:tr w:rsidR="00644E98" w:rsidRPr="00644E98" w14:paraId="699888D2" w14:textId="77777777" w:rsidTr="00D40A1A">
        <w:tc>
          <w:tcPr>
            <w:tcW w:w="1078" w:type="pct"/>
            <w:vMerge/>
          </w:tcPr>
          <w:p w14:paraId="69E49F71" w14:textId="77777777" w:rsidR="00644E98" w:rsidRPr="00644E98" w:rsidRDefault="00644E98" w:rsidP="00644E98">
            <w:pPr>
              <w:spacing w:after="0" w:line="240" w:lineRule="auto"/>
              <w:rPr>
                <w:rFonts w:ascii="Times New Roman" w:eastAsia="Calibri" w:hAnsi="Times New Roman" w:cs="Times New Roman"/>
                <w:lang w:val="en-AU"/>
              </w:rPr>
            </w:pPr>
          </w:p>
        </w:tc>
        <w:tc>
          <w:tcPr>
            <w:tcW w:w="1277" w:type="pct"/>
          </w:tcPr>
          <w:p w14:paraId="02C595C9"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1 August</w:t>
            </w:r>
          </w:p>
        </w:tc>
        <w:tc>
          <w:tcPr>
            <w:tcW w:w="1278" w:type="pct"/>
          </w:tcPr>
          <w:p w14:paraId="710FEA6D"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Milled</w:t>
            </w:r>
          </w:p>
        </w:tc>
        <w:tc>
          <w:tcPr>
            <w:tcW w:w="1367" w:type="pct"/>
          </w:tcPr>
          <w:p w14:paraId="0AA15077"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6 c.</w:t>
            </w:r>
          </w:p>
        </w:tc>
      </w:tr>
      <w:tr w:rsidR="00644E98" w:rsidRPr="00644E98" w14:paraId="7B1CD867" w14:textId="77777777" w:rsidTr="00D40A1A">
        <w:tc>
          <w:tcPr>
            <w:tcW w:w="1078" w:type="pct"/>
            <w:vMerge/>
          </w:tcPr>
          <w:p w14:paraId="1BC5C4D8" w14:textId="77777777" w:rsidR="00644E98" w:rsidRPr="00644E98" w:rsidRDefault="00644E98" w:rsidP="00644E98">
            <w:pPr>
              <w:spacing w:after="0" w:line="240" w:lineRule="auto"/>
              <w:rPr>
                <w:rFonts w:ascii="Times New Roman" w:eastAsia="Calibri" w:hAnsi="Times New Roman" w:cs="Times New Roman"/>
                <w:lang w:val="en-AU"/>
              </w:rPr>
            </w:pPr>
          </w:p>
        </w:tc>
        <w:tc>
          <w:tcPr>
            <w:tcW w:w="1277" w:type="pct"/>
          </w:tcPr>
          <w:p w14:paraId="0D1D632C"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27 August</w:t>
            </w:r>
          </w:p>
        </w:tc>
        <w:tc>
          <w:tcPr>
            <w:tcW w:w="1278" w:type="pct"/>
          </w:tcPr>
          <w:p w14:paraId="3B723426"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Milled</w:t>
            </w:r>
          </w:p>
        </w:tc>
        <w:tc>
          <w:tcPr>
            <w:tcW w:w="1367" w:type="pct"/>
          </w:tcPr>
          <w:p w14:paraId="2747733E" w14:textId="77777777" w:rsidR="00644E98" w:rsidRPr="00644E98" w:rsidRDefault="00644E98" w:rsidP="00644E98">
            <w:pPr>
              <w:spacing w:after="0" w:line="240" w:lineRule="auto"/>
              <w:rPr>
                <w:rFonts w:ascii="Times New Roman" w:eastAsia="Calibri" w:hAnsi="Times New Roman" w:cs="Times New Roman"/>
                <w:lang w:val="en-AU"/>
              </w:rPr>
            </w:pPr>
            <w:r w:rsidRPr="00644E98">
              <w:rPr>
                <w:rFonts w:ascii="Times New Roman" w:eastAsia="Calibri" w:hAnsi="Times New Roman" w:cs="Times New Roman"/>
                <w:lang w:val="en-AU"/>
              </w:rPr>
              <w:t>8 c.</w:t>
            </w:r>
          </w:p>
        </w:tc>
      </w:tr>
    </w:tbl>
    <w:p w14:paraId="1CA6E12E" w14:textId="77777777" w:rsidR="00644E98" w:rsidRPr="00644E98" w:rsidRDefault="00644E98" w:rsidP="00644E98">
      <w:pPr>
        <w:spacing w:after="0" w:line="240" w:lineRule="auto"/>
        <w:rPr>
          <w:rFonts w:ascii="Times New Roman" w:eastAsia="Calibri" w:hAnsi="Times New Roman" w:cs="Times New Roman"/>
          <w:b/>
          <w:lang w:val="en-AU"/>
        </w:rPr>
      </w:pPr>
    </w:p>
    <w:p w14:paraId="53FF1C93" w14:textId="77777777" w:rsidR="00644E98" w:rsidRPr="00AB2F80" w:rsidRDefault="00644E98" w:rsidP="00BB1958">
      <w:pPr>
        <w:autoSpaceDE w:val="0"/>
        <w:autoSpaceDN w:val="0"/>
        <w:adjustRightInd w:val="0"/>
        <w:spacing w:after="0" w:line="240" w:lineRule="auto"/>
        <w:ind w:left="720" w:hanging="720"/>
        <w:jc w:val="both"/>
        <w:rPr>
          <w:rFonts w:ascii="Times New Roman" w:hAnsi="Times New Roman" w:cs="Times New Roman"/>
          <w:sz w:val="20"/>
          <w:szCs w:val="18"/>
          <w:lang w:val="en-GB"/>
        </w:rPr>
      </w:pPr>
    </w:p>
    <w:sectPr w:rsidR="00644E98" w:rsidRPr="00AB2F80" w:rsidSect="008F2769">
      <w:footerReference w:type="default" r:id="rId17"/>
      <w:endnotePr>
        <w:numFmt w:val="decimal"/>
      </w:endnotePr>
      <w:pgSz w:w="11906" w:h="16838" w:code="9"/>
      <w:pgMar w:top="1701" w:right="1418" w:bottom="1701"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C164CA" w14:textId="77777777" w:rsidR="00927D59" w:rsidRDefault="00927D59" w:rsidP="0058326B">
      <w:pPr>
        <w:spacing w:after="0" w:line="240" w:lineRule="auto"/>
      </w:pPr>
      <w:r>
        <w:separator/>
      </w:r>
    </w:p>
  </w:endnote>
  <w:endnote w:type="continuationSeparator" w:id="0">
    <w:p w14:paraId="0A8D16DB" w14:textId="77777777" w:rsidR="00927D59" w:rsidRDefault="00927D59" w:rsidP="005832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Aharoni">
    <w:altName w:val="Times New Roman"/>
    <w:charset w:val="B1"/>
    <w:family w:val="auto"/>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645541096"/>
      <w:docPartObj>
        <w:docPartGallery w:val="Page Numbers (Bottom of Page)"/>
        <w:docPartUnique/>
      </w:docPartObj>
    </w:sdtPr>
    <w:sdtEndPr/>
    <w:sdtContent>
      <w:p w14:paraId="215A5197" w14:textId="34CCE452" w:rsidR="00E9260C" w:rsidRPr="00B75189" w:rsidRDefault="00E9260C" w:rsidP="002F2CD8">
        <w:pPr>
          <w:pStyle w:val="Footer"/>
          <w:jc w:val="center"/>
          <w:rPr>
            <w:rFonts w:ascii="Times New Roman" w:hAnsi="Times New Roman" w:cs="Times New Roman"/>
          </w:rPr>
        </w:pPr>
        <w:r w:rsidRPr="00B75189">
          <w:rPr>
            <w:rFonts w:ascii="Times New Roman" w:hAnsi="Times New Roman" w:cs="Times New Roman"/>
          </w:rPr>
          <w:fldChar w:fldCharType="begin"/>
        </w:r>
        <w:r w:rsidRPr="00B75189">
          <w:rPr>
            <w:rFonts w:ascii="Times New Roman" w:hAnsi="Times New Roman" w:cs="Times New Roman"/>
          </w:rPr>
          <w:instrText>PAGE   \* MERGEFORMAT</w:instrText>
        </w:r>
        <w:r w:rsidRPr="00B75189">
          <w:rPr>
            <w:rFonts w:ascii="Times New Roman" w:hAnsi="Times New Roman" w:cs="Times New Roman"/>
          </w:rPr>
          <w:fldChar w:fldCharType="separate"/>
        </w:r>
        <w:r w:rsidR="00176D85" w:rsidRPr="00176D85">
          <w:rPr>
            <w:rFonts w:ascii="Times New Roman" w:hAnsi="Times New Roman" w:cs="Times New Roman"/>
            <w:noProof/>
            <w:lang w:val="it-IT"/>
          </w:rPr>
          <w:t>21</w:t>
        </w:r>
        <w:r w:rsidRPr="00B75189">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B97E28" w14:textId="77777777" w:rsidR="00927D59" w:rsidRDefault="00927D59" w:rsidP="0058326B">
      <w:pPr>
        <w:spacing w:after="0" w:line="240" w:lineRule="auto"/>
      </w:pPr>
      <w:r>
        <w:separator/>
      </w:r>
    </w:p>
  </w:footnote>
  <w:footnote w:type="continuationSeparator" w:id="0">
    <w:p w14:paraId="02DFD995" w14:textId="77777777" w:rsidR="00927D59" w:rsidRDefault="00927D59" w:rsidP="0058326B">
      <w:pPr>
        <w:spacing w:after="0" w:line="240" w:lineRule="auto"/>
      </w:pPr>
      <w:r>
        <w:continuationSeparator/>
      </w:r>
    </w:p>
  </w:footnote>
  <w:footnote w:id="1">
    <w:p w14:paraId="277280C3" w14:textId="66EDB129" w:rsidR="00E9260C" w:rsidRPr="00D227DE" w:rsidRDefault="00E9260C" w:rsidP="00D227DE">
      <w:pPr>
        <w:pStyle w:val="FootnoteText"/>
        <w:jc w:val="both"/>
        <w:rPr>
          <w:lang w:val="en-GB"/>
        </w:rPr>
      </w:pPr>
      <w:r>
        <w:rPr>
          <w:rStyle w:val="FootnoteReference"/>
        </w:rPr>
        <w:footnoteRef/>
      </w:r>
      <w:r w:rsidRPr="00D227DE">
        <w:rPr>
          <w:lang w:val="en-GB"/>
        </w:rPr>
        <w:t xml:space="preserve"> </w:t>
      </w:r>
      <w:r w:rsidRPr="00D227DE">
        <w:rPr>
          <w:rFonts w:ascii="Times New Roman" w:hAnsi="Times New Roman" w:cs="Times New Roman"/>
          <w:lang w:val="en-GB"/>
        </w:rPr>
        <w:t>In the context of the paper, we use “patrimony” mainly to refer to Nonantola Abbey’s landholding</w:t>
      </w:r>
      <w:r>
        <w:rPr>
          <w:rFonts w:ascii="Times New Roman" w:hAnsi="Times New Roman" w:cs="Times New Roman"/>
          <w:lang w:val="en-GB"/>
        </w:rPr>
        <w:t xml:space="preserve"> and related properties, such as buildings, animals and tools</w:t>
      </w:r>
      <w:r w:rsidRPr="00D227DE">
        <w:rPr>
          <w:rFonts w:ascii="Times New Roman" w:hAnsi="Times New Roman" w:cs="Times New Roman"/>
          <w:lang w:val="en-GB"/>
        </w:rPr>
        <w:t>.</w:t>
      </w:r>
    </w:p>
  </w:footnote>
  <w:footnote w:id="2">
    <w:p w14:paraId="62AFE0F7" w14:textId="79338F0C" w:rsidR="00E9260C" w:rsidRPr="00B5107A" w:rsidRDefault="00E9260C" w:rsidP="00B5107A">
      <w:pPr>
        <w:pStyle w:val="FootnoteText"/>
        <w:jc w:val="both"/>
        <w:rPr>
          <w:lang w:val="en-GB"/>
        </w:rPr>
      </w:pPr>
      <w:r>
        <w:rPr>
          <w:rStyle w:val="FootnoteReference"/>
        </w:rPr>
        <w:footnoteRef/>
      </w:r>
      <w:r w:rsidRPr="00B5107A">
        <w:rPr>
          <w:lang w:val="en-GB"/>
        </w:rPr>
        <w:t xml:space="preserve"> </w:t>
      </w:r>
      <w:r w:rsidRPr="00B5107A">
        <w:rPr>
          <w:rFonts w:ascii="Times New Roman" w:hAnsi="Times New Roman" w:cs="Times New Roman"/>
          <w:lang w:val="en-GB"/>
        </w:rPr>
        <w:t xml:space="preserve">An indiction is a cycle of 15 years counted as </w:t>
      </w:r>
      <w:r w:rsidRPr="00B5107A">
        <w:rPr>
          <w:rFonts w:ascii="Times New Roman" w:hAnsi="Times New Roman" w:cs="Times New Roman"/>
          <w:i/>
          <w:lang w:val="en-GB"/>
        </w:rPr>
        <w:t>indictio prima</w:t>
      </w:r>
      <w:r w:rsidRPr="00B5107A">
        <w:rPr>
          <w:rFonts w:ascii="Times New Roman" w:hAnsi="Times New Roman" w:cs="Times New Roman"/>
          <w:lang w:val="en-GB"/>
        </w:rPr>
        <w:t xml:space="preserve">, </w:t>
      </w:r>
      <w:r w:rsidRPr="00B5107A">
        <w:rPr>
          <w:rFonts w:ascii="Times New Roman" w:hAnsi="Times New Roman" w:cs="Times New Roman"/>
          <w:i/>
          <w:lang w:val="en-GB"/>
        </w:rPr>
        <w:t>secunda</w:t>
      </w:r>
      <w:r w:rsidRPr="00CC208D">
        <w:rPr>
          <w:rFonts w:ascii="Times New Roman" w:hAnsi="Times New Roman" w:cs="Times New Roman"/>
          <w:lang w:val="en-GB"/>
        </w:rPr>
        <w:t xml:space="preserve"> and so on</w:t>
      </w:r>
      <w:r>
        <w:rPr>
          <w:rFonts w:ascii="Times New Roman" w:hAnsi="Times New Roman" w:cs="Times New Roman"/>
          <w:lang w:val="en-GB"/>
        </w:rPr>
        <w:t>,</w:t>
      </w:r>
      <w:r w:rsidRPr="00B5107A">
        <w:rPr>
          <w:rFonts w:ascii="Times New Roman" w:hAnsi="Times New Roman" w:cs="Times New Roman"/>
          <w:lang w:val="en-GB"/>
        </w:rPr>
        <w:t xml:space="preserve"> to 15, reverting then to 1 (Cheney, 1945, p. 2).</w:t>
      </w:r>
    </w:p>
  </w:footnote>
  <w:footnote w:id="3">
    <w:p w14:paraId="28938C8E" w14:textId="74E47207" w:rsidR="00E9260C" w:rsidRPr="003472AB" w:rsidRDefault="00E9260C" w:rsidP="00B95FBB">
      <w:pPr>
        <w:pStyle w:val="FootnoteText"/>
        <w:jc w:val="both"/>
        <w:rPr>
          <w:lang w:val="en-GB"/>
        </w:rPr>
      </w:pPr>
      <w:r>
        <w:rPr>
          <w:rStyle w:val="FootnoteReference"/>
        </w:rPr>
        <w:footnoteRef/>
      </w:r>
      <w:r w:rsidRPr="003472AB">
        <w:rPr>
          <w:lang w:val="en-GB"/>
        </w:rPr>
        <w:t xml:space="preserve"> </w:t>
      </w:r>
      <w:r w:rsidRPr="00B5107A">
        <w:rPr>
          <w:rFonts w:ascii="Times New Roman" w:hAnsi="Times New Roman" w:cs="Times New Roman"/>
          <w:lang w:val="en-GB"/>
        </w:rPr>
        <w:t xml:space="preserve">Saint Benedict (ca. 480 – ca. 547), the founder of the Benedictine Order, </w:t>
      </w:r>
      <w:r>
        <w:rPr>
          <w:rFonts w:ascii="Times New Roman" w:hAnsi="Times New Roman" w:cs="Times New Roman"/>
          <w:lang w:val="en-GB"/>
        </w:rPr>
        <w:t xml:space="preserve">in his </w:t>
      </w:r>
      <w:r w:rsidRPr="001A4D06">
        <w:rPr>
          <w:rFonts w:ascii="Times New Roman" w:hAnsi="Times New Roman" w:cs="Times New Roman"/>
          <w:i/>
          <w:lang w:val="en-GB"/>
        </w:rPr>
        <w:t>Rule</w:t>
      </w:r>
      <w:r>
        <w:rPr>
          <w:rFonts w:ascii="Times New Roman" w:hAnsi="Times New Roman" w:cs="Times New Roman"/>
          <w:lang w:val="en-GB"/>
        </w:rPr>
        <w:t xml:space="preserve"> </w:t>
      </w:r>
      <w:r w:rsidRPr="00B5107A">
        <w:rPr>
          <w:rFonts w:ascii="Times New Roman" w:hAnsi="Times New Roman" w:cs="Times New Roman"/>
          <w:lang w:val="en-GB"/>
        </w:rPr>
        <w:t xml:space="preserve">provided a corpus of principles which every monk was expected to follow. </w:t>
      </w:r>
      <w:r>
        <w:rPr>
          <w:rFonts w:ascii="Times New Roman" w:hAnsi="Times New Roman" w:cs="Times New Roman"/>
          <w:lang w:val="en-GB"/>
        </w:rPr>
        <w:t xml:space="preserve">For the purposes of this work, we have accessed a 1492 copy of the </w:t>
      </w:r>
      <w:r w:rsidRPr="001A4D06">
        <w:rPr>
          <w:rFonts w:ascii="Times New Roman" w:hAnsi="Times New Roman" w:cs="Times New Roman"/>
          <w:i/>
          <w:lang w:val="en-GB"/>
        </w:rPr>
        <w:t>Rule of Saint Benedict</w:t>
      </w:r>
      <w:r>
        <w:rPr>
          <w:rFonts w:ascii="Times New Roman" w:hAnsi="Times New Roman" w:cs="Times New Roman"/>
          <w:lang w:val="en-GB"/>
        </w:rPr>
        <w:t xml:space="preserve">, written in ancient Italian, which, unlike modern translations, retains the original terminology, most especially the way in which the measurement of time is referred to. </w:t>
      </w:r>
    </w:p>
  </w:footnote>
  <w:footnote w:id="4">
    <w:p w14:paraId="52AE9779" w14:textId="5218E2EC" w:rsidR="00E9260C" w:rsidRPr="00453356" w:rsidRDefault="00E9260C" w:rsidP="00DB7B7D">
      <w:pPr>
        <w:pStyle w:val="FootnoteText"/>
        <w:jc w:val="both"/>
        <w:rPr>
          <w:rFonts w:ascii="Times New Roman" w:hAnsi="Times New Roman" w:cs="Times New Roman"/>
          <w:lang w:val="en-GB"/>
        </w:rPr>
      </w:pPr>
      <w:r>
        <w:rPr>
          <w:rStyle w:val="FootnoteReference"/>
        </w:rPr>
        <w:footnoteRef/>
      </w:r>
      <w:r w:rsidRPr="00B5107A">
        <w:rPr>
          <w:lang w:val="en-GB"/>
        </w:rPr>
        <w:t xml:space="preserve"> </w:t>
      </w:r>
      <w:r>
        <w:rPr>
          <w:rFonts w:ascii="Times New Roman" w:hAnsi="Times New Roman" w:cs="Times New Roman"/>
          <w:lang w:val="en-GB"/>
        </w:rPr>
        <w:t xml:space="preserve">An abbey </w:t>
      </w:r>
      <w:r w:rsidRPr="00453356">
        <w:rPr>
          <w:rFonts w:ascii="Times New Roman" w:hAnsi="Times New Roman" w:cs="Times New Roman"/>
          <w:i/>
          <w:lang w:val="en-GB"/>
        </w:rPr>
        <w:t>in commendam</w:t>
      </w:r>
      <w:r>
        <w:rPr>
          <w:rFonts w:ascii="Times New Roman" w:hAnsi="Times New Roman" w:cs="Times New Roman"/>
          <w:lang w:val="en-GB"/>
        </w:rPr>
        <w:t xml:space="preserve"> is characterised by a separation between the legal ownership of an abbey and the management of the monastic community. The abbot </w:t>
      </w:r>
      <w:r w:rsidRPr="00453356">
        <w:rPr>
          <w:rFonts w:ascii="Times New Roman" w:hAnsi="Times New Roman" w:cs="Times New Roman"/>
          <w:i/>
          <w:lang w:val="en-GB"/>
        </w:rPr>
        <w:t>in commendam</w:t>
      </w:r>
      <w:r>
        <w:rPr>
          <w:rFonts w:ascii="Times New Roman" w:hAnsi="Times New Roman" w:cs="Times New Roman"/>
          <w:lang w:val="en-GB"/>
        </w:rPr>
        <w:t xml:space="preserve"> may be an ecclesiastic or a lay person and does not necessarily reside in the abbey. The abbot </w:t>
      </w:r>
      <w:r w:rsidRPr="00453356">
        <w:rPr>
          <w:rFonts w:ascii="Times New Roman" w:hAnsi="Times New Roman" w:cs="Times New Roman"/>
          <w:i/>
          <w:lang w:val="en-GB"/>
        </w:rPr>
        <w:t>in commendam</w:t>
      </w:r>
      <w:r>
        <w:rPr>
          <w:rFonts w:ascii="Times New Roman" w:hAnsi="Times New Roman" w:cs="Times New Roman"/>
          <w:lang w:val="en-GB"/>
        </w:rPr>
        <w:t xml:space="preserve"> holds a temporary position and does not have any authority on the internal monastic discipline. In the case of Nonantola abbey, the abbots </w:t>
      </w:r>
      <w:r w:rsidRPr="00453356">
        <w:rPr>
          <w:rFonts w:ascii="Times New Roman" w:hAnsi="Times New Roman" w:cs="Times New Roman"/>
          <w:i/>
          <w:lang w:val="en-GB"/>
        </w:rPr>
        <w:t>in commendam</w:t>
      </w:r>
      <w:r>
        <w:rPr>
          <w:rFonts w:ascii="Times New Roman" w:hAnsi="Times New Roman" w:cs="Times New Roman"/>
          <w:lang w:val="en-GB"/>
        </w:rPr>
        <w:t xml:space="preserve"> were nominated by the Pope (in contrast with the </w:t>
      </w:r>
      <w:r w:rsidRPr="001A4D06">
        <w:rPr>
          <w:rFonts w:ascii="Times New Roman" w:hAnsi="Times New Roman" w:cs="Times New Roman"/>
          <w:i/>
          <w:lang w:val="en-GB"/>
        </w:rPr>
        <w:t>Rule of Saint Benedict</w:t>
      </w:r>
      <w:r>
        <w:rPr>
          <w:rFonts w:ascii="Times New Roman" w:hAnsi="Times New Roman" w:cs="Times New Roman"/>
          <w:lang w:val="en-GB"/>
        </w:rPr>
        <w:t>), whereas the management of the monastic community was undertaken by a vicar or by a prior reporting to a vicar.</w:t>
      </w:r>
    </w:p>
  </w:footnote>
  <w:footnote w:id="5">
    <w:p w14:paraId="10E01A5B" w14:textId="77777777" w:rsidR="00EB1E17" w:rsidRPr="00BF5D65" w:rsidRDefault="00EB1E17" w:rsidP="00EB1E17">
      <w:pPr>
        <w:pStyle w:val="FootnoteText"/>
        <w:jc w:val="both"/>
        <w:rPr>
          <w:lang w:val="en-GB"/>
        </w:rPr>
      </w:pPr>
      <w:r>
        <w:rPr>
          <w:rStyle w:val="FootnoteReference"/>
        </w:rPr>
        <w:footnoteRef/>
      </w:r>
      <w:r w:rsidRPr="00BF5D65">
        <w:rPr>
          <w:lang w:val="en-GB"/>
        </w:rPr>
        <w:t xml:space="preserve"> </w:t>
      </w:r>
      <w:r w:rsidRPr="008C55FA">
        <w:rPr>
          <w:rFonts w:ascii="Times New Roman" w:hAnsi="Times New Roman" w:cs="Times New Roman"/>
          <w:lang w:val="en-GB"/>
        </w:rPr>
        <w:t xml:space="preserve">Other important series are the </w:t>
      </w:r>
      <w:r w:rsidRPr="008C55FA">
        <w:rPr>
          <w:rFonts w:ascii="Times New Roman" w:hAnsi="Times New Roman" w:cs="Times New Roman"/>
          <w:i/>
          <w:lang w:val="en-GB"/>
        </w:rPr>
        <w:t>Pergamene</w:t>
      </w:r>
      <w:r w:rsidRPr="008C55FA">
        <w:rPr>
          <w:rFonts w:ascii="Times New Roman" w:hAnsi="Times New Roman" w:cs="Times New Roman"/>
          <w:lang w:val="en-GB"/>
        </w:rPr>
        <w:t xml:space="preserve"> (Parchments</w:t>
      </w:r>
      <w:r>
        <w:rPr>
          <w:rFonts w:ascii="Times New Roman" w:hAnsi="Times New Roman" w:cs="Times New Roman"/>
          <w:lang w:val="en-GB"/>
        </w:rPr>
        <w:t>, 4,537 documents</w:t>
      </w:r>
      <w:r w:rsidRPr="008C55FA">
        <w:rPr>
          <w:rFonts w:ascii="Times New Roman" w:hAnsi="Times New Roman" w:cs="Times New Roman"/>
          <w:lang w:val="en-GB"/>
        </w:rPr>
        <w:t xml:space="preserve">), which includes contracts, deeds and other legal documents, and the </w:t>
      </w:r>
      <w:r w:rsidRPr="008C55FA">
        <w:rPr>
          <w:rFonts w:ascii="Times New Roman" w:hAnsi="Times New Roman" w:cs="Times New Roman"/>
          <w:i/>
          <w:lang w:val="en-GB"/>
        </w:rPr>
        <w:t>Registri vari di amministrazione economica e di affari ecclesiastici</w:t>
      </w:r>
      <w:r w:rsidRPr="008C55FA">
        <w:rPr>
          <w:rFonts w:ascii="Times New Roman" w:hAnsi="Times New Roman" w:cs="Times New Roman"/>
          <w:lang w:val="en-GB"/>
        </w:rPr>
        <w:t xml:space="preserve"> (Registers of miscellaneous economic and religious affairs)</w:t>
      </w:r>
      <w:r>
        <w:rPr>
          <w:rFonts w:ascii="Times New Roman" w:hAnsi="Times New Roman" w:cs="Times New Roman"/>
          <w:lang w:val="en-GB"/>
        </w:rPr>
        <w:t>. The registers included in these series are have not been considered for they are not accounting documents or are outside of the timeframe chosen for the present study.</w:t>
      </w:r>
    </w:p>
  </w:footnote>
  <w:footnote w:id="6">
    <w:p w14:paraId="4FFB1443" w14:textId="77777777" w:rsidR="00E9260C" w:rsidRPr="00BF5D65" w:rsidRDefault="00E9260C" w:rsidP="008F3790">
      <w:pPr>
        <w:pStyle w:val="FootnoteText"/>
        <w:jc w:val="both"/>
        <w:rPr>
          <w:lang w:val="en-GB"/>
        </w:rPr>
      </w:pPr>
      <w:r>
        <w:rPr>
          <w:rStyle w:val="FootnoteReference"/>
        </w:rPr>
        <w:footnoteRef/>
      </w:r>
      <w:r w:rsidRPr="00BF5D65">
        <w:rPr>
          <w:lang w:val="en-GB"/>
        </w:rPr>
        <w:t xml:space="preserve"> </w:t>
      </w:r>
      <w:r w:rsidRPr="008E1EEF">
        <w:rPr>
          <w:rFonts w:ascii="Times New Roman" w:hAnsi="Times New Roman" w:cs="Times New Roman"/>
          <w:lang w:val="en-GB"/>
        </w:rPr>
        <w:t xml:space="preserve">Although outside the period considered by the study, Register n. 1 has been studied to check if there had been any variations over time in the way in which </w:t>
      </w:r>
      <w:r>
        <w:rPr>
          <w:rFonts w:ascii="Times New Roman" w:hAnsi="Times New Roman" w:cs="Times New Roman"/>
          <w:lang w:val="en-GB"/>
        </w:rPr>
        <w:t>b</w:t>
      </w:r>
      <w:r w:rsidRPr="008E1EEF">
        <w:rPr>
          <w:rFonts w:ascii="Times New Roman" w:hAnsi="Times New Roman" w:cs="Times New Roman"/>
          <w:lang w:val="en-GB"/>
        </w:rPr>
        <w:t>ooks of pensions were kept.</w:t>
      </w:r>
    </w:p>
  </w:footnote>
  <w:footnote w:id="7">
    <w:p w14:paraId="6E453763" w14:textId="77777777" w:rsidR="00E9260C" w:rsidRPr="00BF5D65" w:rsidRDefault="00E9260C" w:rsidP="008F3790">
      <w:pPr>
        <w:pStyle w:val="FootnoteText"/>
        <w:jc w:val="both"/>
        <w:rPr>
          <w:lang w:val="en-GB"/>
        </w:rPr>
      </w:pPr>
      <w:r>
        <w:rPr>
          <w:rStyle w:val="FootnoteReference"/>
        </w:rPr>
        <w:footnoteRef/>
      </w:r>
      <w:r w:rsidRPr="00BF5D65">
        <w:rPr>
          <w:lang w:val="en-GB"/>
        </w:rPr>
        <w:t xml:space="preserve"> </w:t>
      </w:r>
      <w:r w:rsidRPr="00F9333A">
        <w:rPr>
          <w:rFonts w:ascii="Times New Roman" w:hAnsi="Times New Roman" w:cs="Times New Roman"/>
          <w:lang w:val="en-GB"/>
        </w:rPr>
        <w:t xml:space="preserve">Transcriptions have been essential </w:t>
      </w:r>
      <w:r>
        <w:rPr>
          <w:rFonts w:ascii="Times New Roman" w:hAnsi="Times New Roman" w:cs="Times New Roman"/>
          <w:lang w:val="en-GB"/>
        </w:rPr>
        <w:t xml:space="preserve">to </w:t>
      </w:r>
      <w:r w:rsidRPr="00F9333A">
        <w:rPr>
          <w:rFonts w:ascii="Times New Roman" w:hAnsi="Times New Roman" w:cs="Times New Roman"/>
          <w:lang w:val="en-GB"/>
        </w:rPr>
        <w:t xml:space="preserve">the analysis </w:t>
      </w:r>
      <w:r>
        <w:rPr>
          <w:rFonts w:ascii="Times New Roman" w:hAnsi="Times New Roman" w:cs="Times New Roman"/>
          <w:lang w:val="en-GB"/>
        </w:rPr>
        <w:t>for</w:t>
      </w:r>
      <w:r w:rsidRPr="00F9333A">
        <w:rPr>
          <w:rFonts w:ascii="Times New Roman" w:hAnsi="Times New Roman" w:cs="Times New Roman"/>
          <w:lang w:val="en-GB"/>
        </w:rPr>
        <w:t xml:space="preserve"> a thorough knowledge of Latin and palaeography </w:t>
      </w:r>
      <w:r>
        <w:rPr>
          <w:rFonts w:ascii="Times New Roman" w:hAnsi="Times New Roman" w:cs="Times New Roman"/>
          <w:lang w:val="en-GB"/>
        </w:rPr>
        <w:t>is required to read the documents</w:t>
      </w:r>
      <w:r w:rsidRPr="00F9333A">
        <w:rPr>
          <w:rFonts w:ascii="Times New Roman" w:hAnsi="Times New Roman" w:cs="Times New Roman"/>
          <w:lang w:val="en-GB"/>
        </w:rPr>
        <w:t xml:space="preserve">. The authors are indebted to </w:t>
      </w:r>
      <w:r>
        <w:rPr>
          <w:rFonts w:ascii="Times New Roman" w:hAnsi="Times New Roman" w:cs="Times New Roman"/>
          <w:lang w:val="en-GB"/>
        </w:rPr>
        <w:t xml:space="preserve">medievalists </w:t>
      </w:r>
      <w:r w:rsidRPr="00F9333A">
        <w:rPr>
          <w:rFonts w:ascii="Times New Roman" w:hAnsi="Times New Roman" w:cs="Times New Roman"/>
          <w:lang w:val="en-GB"/>
        </w:rPr>
        <w:t>Corinna Mezzetti and Lorenzo Magnani for their invaluable help</w:t>
      </w:r>
      <w:r>
        <w:rPr>
          <w:rFonts w:ascii="Times New Roman" w:hAnsi="Times New Roman" w:cs="Times New Roman"/>
          <w:lang w:val="en-GB"/>
        </w:rPr>
        <w:t>.</w:t>
      </w:r>
    </w:p>
  </w:footnote>
  <w:footnote w:id="8">
    <w:p w14:paraId="5A939C97" w14:textId="06449ED9" w:rsidR="00E9260C" w:rsidRPr="00B5107A" w:rsidRDefault="00E9260C" w:rsidP="00B5107A">
      <w:pPr>
        <w:pStyle w:val="FootnoteText"/>
        <w:jc w:val="both"/>
        <w:rPr>
          <w:lang w:val="en-GB"/>
        </w:rPr>
      </w:pPr>
      <w:r>
        <w:rPr>
          <w:rStyle w:val="FootnoteReference"/>
        </w:rPr>
        <w:footnoteRef/>
      </w:r>
      <w:r w:rsidRPr="00B5107A">
        <w:rPr>
          <w:lang w:val="en-GB"/>
        </w:rPr>
        <w:t xml:space="preserve"> </w:t>
      </w:r>
      <w:r w:rsidRPr="00B5107A">
        <w:rPr>
          <w:rFonts w:ascii="Times New Roman" w:hAnsi="Times New Roman" w:cs="Times New Roman"/>
          <w:lang w:val="en-GB"/>
        </w:rPr>
        <w:t>These visitations were penetrating inspections of the spiritual and temporal state of the house, which were undertaken by papal representatives, bishops or general chapters (see Dobie, 2015b</w:t>
      </w:r>
      <w:r>
        <w:rPr>
          <w:rFonts w:ascii="Times New Roman" w:hAnsi="Times New Roman" w:cs="Times New Roman"/>
          <w:lang w:val="en-GB"/>
        </w:rPr>
        <w:t xml:space="preserve">; Bigoni, Deidda Gagliardo </w:t>
      </w:r>
      <w:r w:rsidRPr="00B5107A">
        <w:rPr>
          <w:rFonts w:ascii="Times New Roman" w:hAnsi="Times New Roman" w:cs="Times New Roman"/>
          <w:lang w:val="en-GB"/>
        </w:rPr>
        <w:t>&amp;</w:t>
      </w:r>
      <w:r>
        <w:rPr>
          <w:rFonts w:ascii="Times New Roman" w:hAnsi="Times New Roman" w:cs="Times New Roman"/>
          <w:lang w:val="en-GB"/>
        </w:rPr>
        <w:t xml:space="preserve"> Funnell, 2015</w:t>
      </w:r>
      <w:r w:rsidRPr="00B5107A">
        <w:rPr>
          <w:rFonts w:ascii="Times New Roman" w:hAnsi="Times New Roman" w:cs="Times New Roman"/>
          <w:lang w:val="en-GB"/>
        </w:rPr>
        <w:t>).</w:t>
      </w:r>
    </w:p>
  </w:footnote>
  <w:footnote w:id="9">
    <w:p w14:paraId="3D23A47D" w14:textId="4A06101B" w:rsidR="00E9260C" w:rsidRPr="00B5107A" w:rsidRDefault="00E9260C" w:rsidP="00B5107A">
      <w:pPr>
        <w:pStyle w:val="FootnoteText"/>
        <w:jc w:val="both"/>
        <w:rPr>
          <w:lang w:val="en-GB"/>
        </w:rPr>
      </w:pPr>
      <w:r>
        <w:rPr>
          <w:rStyle w:val="FootnoteReference"/>
        </w:rPr>
        <w:footnoteRef/>
      </w:r>
      <w:r w:rsidRPr="00B5107A">
        <w:rPr>
          <w:lang w:val="en-GB"/>
        </w:rPr>
        <w:t xml:space="preserve"> </w:t>
      </w:r>
      <w:r w:rsidRPr="00B5107A">
        <w:rPr>
          <w:rFonts w:ascii="Times New Roman" w:hAnsi="Times New Roman" w:cs="Times New Roman"/>
          <w:lang w:val="en-GB"/>
        </w:rPr>
        <w:t>Sylvester I was the 33</w:t>
      </w:r>
      <w:r w:rsidRPr="00B5107A">
        <w:rPr>
          <w:rFonts w:ascii="Times New Roman" w:hAnsi="Times New Roman" w:cs="Times New Roman"/>
          <w:vertAlign w:val="superscript"/>
          <w:lang w:val="en-GB"/>
        </w:rPr>
        <w:t>rd</w:t>
      </w:r>
      <w:r w:rsidRPr="00B5107A">
        <w:rPr>
          <w:rFonts w:ascii="Times New Roman" w:hAnsi="Times New Roman" w:cs="Times New Roman"/>
          <w:lang w:val="en-GB"/>
        </w:rPr>
        <w:t xml:space="preserve"> Pope of the Roman Catholic Church and his Pontificate took place during the reign of </w:t>
      </w:r>
      <w:r>
        <w:rPr>
          <w:rFonts w:ascii="Times New Roman" w:hAnsi="Times New Roman" w:cs="Times New Roman"/>
          <w:lang w:val="en-GB"/>
        </w:rPr>
        <w:t>the e</w:t>
      </w:r>
      <w:r w:rsidRPr="00B5107A">
        <w:rPr>
          <w:rFonts w:ascii="Times New Roman" w:hAnsi="Times New Roman" w:cs="Times New Roman"/>
          <w:lang w:val="en-GB"/>
        </w:rPr>
        <w:t>mperor Constantine in the 4</w:t>
      </w:r>
      <w:r w:rsidRPr="00B5107A">
        <w:rPr>
          <w:rFonts w:ascii="Times New Roman" w:hAnsi="Times New Roman" w:cs="Times New Roman"/>
          <w:vertAlign w:val="superscript"/>
          <w:lang w:val="en-GB"/>
        </w:rPr>
        <w:t>th</w:t>
      </w:r>
      <w:r w:rsidRPr="00B5107A">
        <w:rPr>
          <w:rFonts w:ascii="Times New Roman" w:hAnsi="Times New Roman" w:cs="Times New Roman"/>
          <w:lang w:val="en-GB"/>
        </w:rPr>
        <w:t xml:space="preserve"> century. He is believed to have had an influence on the </w:t>
      </w:r>
      <w:r>
        <w:rPr>
          <w:rFonts w:ascii="Times New Roman" w:hAnsi="Times New Roman" w:cs="Times New Roman"/>
          <w:lang w:val="en-GB"/>
        </w:rPr>
        <w:t>e</w:t>
      </w:r>
      <w:r w:rsidRPr="00B5107A">
        <w:rPr>
          <w:rFonts w:ascii="Times New Roman" w:hAnsi="Times New Roman" w:cs="Times New Roman"/>
          <w:lang w:val="en-GB"/>
        </w:rPr>
        <w:t>mperor, who inaugurated a series of reforms to protect and promote Catholicism in the Roman Empire (Scorza Barcellona, 2000).</w:t>
      </w:r>
    </w:p>
  </w:footnote>
  <w:footnote w:id="10">
    <w:p w14:paraId="33B522A2" w14:textId="01FB0FF6" w:rsidR="00E9260C" w:rsidRPr="00B5107A" w:rsidRDefault="00E9260C">
      <w:pPr>
        <w:pStyle w:val="FootnoteText"/>
        <w:rPr>
          <w:lang w:val="en-GB"/>
        </w:rPr>
      </w:pPr>
      <w:r>
        <w:rPr>
          <w:rStyle w:val="FootnoteReference"/>
        </w:rPr>
        <w:footnoteRef/>
      </w:r>
      <w:r w:rsidRPr="00B5107A">
        <w:rPr>
          <w:lang w:val="en-GB"/>
        </w:rPr>
        <w:t xml:space="preserve"> </w:t>
      </w:r>
      <w:r w:rsidRPr="00B5107A">
        <w:rPr>
          <w:rFonts w:ascii="Times New Roman" w:hAnsi="Times New Roman" w:cs="Times New Roman"/>
          <w:lang w:val="en-GB"/>
        </w:rPr>
        <w:t xml:space="preserve">The tax amounted to 81 gold florins, </w:t>
      </w:r>
      <w:r>
        <w:rPr>
          <w:rFonts w:ascii="Times New Roman" w:hAnsi="Times New Roman" w:cs="Times New Roman"/>
          <w:lang w:val="en-GB"/>
        </w:rPr>
        <w:t>which was so high</w:t>
      </w:r>
      <w:r w:rsidRPr="00B5107A">
        <w:rPr>
          <w:rFonts w:ascii="Times New Roman" w:hAnsi="Times New Roman" w:cs="Times New Roman"/>
          <w:lang w:val="en-GB"/>
        </w:rPr>
        <w:t xml:space="preserve"> that in 1348 the abbot had to resort to pawning part of the </w:t>
      </w:r>
      <w:r w:rsidRPr="00975BD9">
        <w:rPr>
          <w:rFonts w:ascii="Times New Roman" w:hAnsi="Times New Roman" w:cs="Times New Roman"/>
          <w:lang w:val="en-GB"/>
        </w:rPr>
        <w:t>monastery’s</w:t>
      </w:r>
      <w:r w:rsidRPr="00B5107A">
        <w:rPr>
          <w:rFonts w:ascii="Times New Roman" w:hAnsi="Times New Roman" w:cs="Times New Roman"/>
          <w:lang w:val="en-GB"/>
        </w:rPr>
        <w:t xml:space="preserve"> holy furnishings</w:t>
      </w:r>
      <w:r>
        <w:rPr>
          <w:rFonts w:ascii="Times New Roman" w:hAnsi="Times New Roman" w:cs="Times New Roman"/>
          <w:lang w:val="en-GB"/>
        </w:rPr>
        <w:t xml:space="preserve"> to pay it </w:t>
      </w:r>
      <w:r w:rsidRPr="00B5107A">
        <w:rPr>
          <w:rFonts w:ascii="Times New Roman" w:hAnsi="Times New Roman" w:cs="Times New Roman"/>
          <w:lang w:val="en-GB"/>
        </w:rPr>
        <w:t>(Tiraboschi, 1785).</w:t>
      </w:r>
    </w:p>
  </w:footnote>
  <w:footnote w:id="11">
    <w:p w14:paraId="5636085C" w14:textId="3BABF7B1" w:rsidR="00E9260C" w:rsidRPr="008B6EC7" w:rsidRDefault="00E9260C" w:rsidP="00B5107A">
      <w:pPr>
        <w:pStyle w:val="FootnoteText"/>
        <w:jc w:val="both"/>
        <w:rPr>
          <w:rFonts w:ascii="Times New Roman" w:hAnsi="Times New Roman" w:cs="Times New Roman"/>
          <w:lang w:val="en-GB"/>
        </w:rPr>
      </w:pPr>
      <w:r>
        <w:rPr>
          <w:rStyle w:val="FootnoteReference"/>
        </w:rPr>
        <w:footnoteRef/>
      </w:r>
      <w:r w:rsidRPr="00B5107A">
        <w:rPr>
          <w:lang w:val="en-GB"/>
        </w:rPr>
        <w:t xml:space="preserve"> </w:t>
      </w:r>
      <w:r w:rsidRPr="00B5107A">
        <w:rPr>
          <w:rFonts w:ascii="Times New Roman" w:hAnsi="Times New Roman" w:cs="Times New Roman"/>
          <w:lang w:val="en-GB"/>
        </w:rPr>
        <w:t xml:space="preserve">In 1343 farmers were issued with 58.5 ‘corbe’ </w:t>
      </w:r>
      <w:r>
        <w:rPr>
          <w:rFonts w:ascii="Times New Roman" w:hAnsi="Times New Roman" w:cs="Times New Roman"/>
          <w:lang w:val="en-GB"/>
        </w:rPr>
        <w:t xml:space="preserve">and 4 ‘quartiroli’ </w:t>
      </w:r>
      <w:r w:rsidRPr="00B5107A">
        <w:rPr>
          <w:rFonts w:ascii="Times New Roman" w:hAnsi="Times New Roman" w:cs="Times New Roman"/>
          <w:lang w:val="en-GB"/>
        </w:rPr>
        <w:t>of different seeds, which were returned in 1344 together with the share belonging to the abbey for a total of 1</w:t>
      </w:r>
      <w:r>
        <w:rPr>
          <w:rFonts w:ascii="Times New Roman" w:hAnsi="Times New Roman" w:cs="Times New Roman"/>
          <w:lang w:val="en-GB"/>
        </w:rPr>
        <w:t>,</w:t>
      </w:r>
      <w:r w:rsidRPr="00B5107A">
        <w:rPr>
          <w:rFonts w:ascii="Times New Roman" w:hAnsi="Times New Roman" w:cs="Times New Roman"/>
          <w:lang w:val="en-GB"/>
        </w:rPr>
        <w:t>062 ‘corbe’</w:t>
      </w:r>
      <w:r>
        <w:rPr>
          <w:rFonts w:ascii="Times New Roman" w:hAnsi="Times New Roman" w:cs="Times New Roman"/>
          <w:lang w:val="en-GB"/>
        </w:rPr>
        <w:t xml:space="preserve"> and 3 ‘quartiroli’</w:t>
      </w:r>
      <w:r w:rsidRPr="00B5107A">
        <w:rPr>
          <w:rFonts w:ascii="Times New Roman" w:hAnsi="Times New Roman" w:cs="Times New Roman"/>
          <w:lang w:val="en-GB"/>
        </w:rPr>
        <w:t xml:space="preserve">. Of these, </w:t>
      </w:r>
      <w:r>
        <w:rPr>
          <w:rFonts w:ascii="Times New Roman" w:hAnsi="Times New Roman" w:cs="Times New Roman"/>
          <w:lang w:val="en-GB"/>
        </w:rPr>
        <w:t>214 ‘corbe’ were allocated to the abbot, part of which w</w:t>
      </w:r>
      <w:r w:rsidR="003E622E">
        <w:rPr>
          <w:rFonts w:ascii="Times New Roman" w:hAnsi="Times New Roman" w:cs="Times New Roman"/>
          <w:lang w:val="en-GB"/>
        </w:rPr>
        <w:t>as</w:t>
      </w:r>
      <w:r>
        <w:rPr>
          <w:rFonts w:ascii="Times New Roman" w:hAnsi="Times New Roman" w:cs="Times New Roman"/>
          <w:lang w:val="en-GB"/>
        </w:rPr>
        <w:t xml:space="preserve"> used to repay debts</w:t>
      </w:r>
      <w:r w:rsidRPr="00B5107A">
        <w:rPr>
          <w:rFonts w:ascii="Times New Roman" w:hAnsi="Times New Roman" w:cs="Times New Roman"/>
          <w:lang w:val="en-GB"/>
        </w:rPr>
        <w:t xml:space="preserve">, the remainder </w:t>
      </w:r>
      <w:r>
        <w:rPr>
          <w:rFonts w:ascii="Times New Roman" w:hAnsi="Times New Roman" w:cs="Times New Roman"/>
          <w:lang w:val="en-GB"/>
        </w:rPr>
        <w:t>used to feed the monks and lend seeds to the farmers for the following season</w:t>
      </w:r>
      <w:r w:rsidRPr="00B5107A">
        <w:rPr>
          <w:rFonts w:ascii="Times New Roman" w:hAnsi="Times New Roman" w:cs="Times New Roman"/>
          <w:lang w:val="en-GB"/>
        </w:rPr>
        <w:t xml:space="preserve"> (ANA, Register n. 23, 1354).</w:t>
      </w:r>
    </w:p>
  </w:footnote>
  <w:footnote w:id="12">
    <w:p w14:paraId="31B52D06" w14:textId="0D738A57" w:rsidR="00E9260C" w:rsidRPr="00796163" w:rsidRDefault="00E9260C" w:rsidP="00542971">
      <w:pPr>
        <w:pStyle w:val="FootnoteText"/>
        <w:jc w:val="both"/>
        <w:rPr>
          <w:lang w:val="en-GB"/>
        </w:rPr>
      </w:pPr>
      <w:r>
        <w:rPr>
          <w:rStyle w:val="FootnoteReference"/>
        </w:rPr>
        <w:footnoteRef/>
      </w:r>
      <w:r w:rsidRPr="00542971">
        <w:rPr>
          <w:lang w:val="en-GB"/>
        </w:rPr>
        <w:t xml:space="preserve"> </w:t>
      </w:r>
      <w:r w:rsidR="00E126F6">
        <w:rPr>
          <w:rFonts w:ascii="Times New Roman" w:hAnsi="Times New Roman" w:cs="Times New Roman"/>
          <w:lang w:val="en-GB"/>
        </w:rPr>
        <w:t>A</w:t>
      </w:r>
      <w:r w:rsidRPr="00542971">
        <w:rPr>
          <w:rFonts w:ascii="Times New Roman" w:hAnsi="Times New Roman" w:cs="Times New Roman"/>
          <w:lang w:val="en-GB"/>
        </w:rPr>
        <w:t>demaro borrowed a significant amount of money from a local notable, to repay which he leased to the moneylender many lands belonging to the abbey for a very low rent. This ultimately led to his removal by the Pope</w:t>
      </w:r>
      <w:r>
        <w:rPr>
          <w:rFonts w:ascii="Times New Roman" w:hAnsi="Times New Roman" w:cs="Times New Roman"/>
          <w:lang w:val="en-GB"/>
        </w:rPr>
        <w:t>.</w:t>
      </w:r>
      <w:r w:rsidRPr="007F6C88">
        <w:rPr>
          <w:rFonts w:ascii="Times New Roman" w:hAnsi="Times New Roman" w:cs="Times New Roman"/>
          <w:sz w:val="24"/>
          <w:szCs w:val="24"/>
          <w:lang w:val="en-GB"/>
        </w:rPr>
        <w:t xml:space="preserve"> </w:t>
      </w:r>
    </w:p>
  </w:footnote>
  <w:footnote w:id="13">
    <w:p w14:paraId="0E021295" w14:textId="530A3628" w:rsidR="00E9260C" w:rsidRPr="003A2493" w:rsidRDefault="00E9260C" w:rsidP="0099409F">
      <w:pPr>
        <w:pStyle w:val="FootnoteText"/>
        <w:jc w:val="both"/>
        <w:rPr>
          <w:lang w:val="en-GB"/>
        </w:rPr>
      </w:pPr>
      <w:r>
        <w:rPr>
          <w:rStyle w:val="FootnoteReference"/>
        </w:rPr>
        <w:footnoteRef/>
      </w:r>
      <w:r w:rsidRPr="0099409F">
        <w:rPr>
          <w:lang w:val="en-GB"/>
        </w:rPr>
        <w:t xml:space="preserve"> </w:t>
      </w:r>
      <w:r w:rsidRPr="0099409F">
        <w:rPr>
          <w:rFonts w:ascii="Times New Roman" w:hAnsi="Times New Roman" w:cs="Times New Roman"/>
          <w:lang w:val="en-GB"/>
        </w:rPr>
        <w:t xml:space="preserve">A </w:t>
      </w:r>
      <w:r w:rsidRPr="003A2493">
        <w:rPr>
          <w:rFonts w:ascii="Times New Roman" w:hAnsi="Times New Roman" w:cs="Times New Roman"/>
          <w:i/>
          <w:lang w:val="en-GB"/>
        </w:rPr>
        <w:t>precaria</w:t>
      </w:r>
      <w:r w:rsidRPr="0099409F">
        <w:rPr>
          <w:rFonts w:ascii="Times New Roman" w:hAnsi="Times New Roman" w:cs="Times New Roman"/>
          <w:lang w:val="en-GB"/>
        </w:rPr>
        <w:t xml:space="preserve"> is a form of land tenure </w:t>
      </w:r>
      <w:r>
        <w:rPr>
          <w:rFonts w:ascii="Times New Roman" w:hAnsi="Times New Roman" w:cs="Times New Roman"/>
          <w:lang w:val="en-GB"/>
        </w:rPr>
        <w:t xml:space="preserve">granting </w:t>
      </w:r>
      <w:r w:rsidRPr="003A2493">
        <w:rPr>
          <w:rFonts w:ascii="Times New Roman" w:hAnsi="Times New Roman" w:cs="Times New Roman"/>
          <w:lang w:val="en-GB"/>
        </w:rPr>
        <w:t xml:space="preserve">a petitioner the use and usufruct of ecclesiastical property for a specified time, or </w:t>
      </w:r>
      <w:r>
        <w:rPr>
          <w:rFonts w:ascii="Times New Roman" w:hAnsi="Times New Roman" w:cs="Times New Roman"/>
          <w:lang w:val="en-GB"/>
        </w:rPr>
        <w:t>for</w:t>
      </w:r>
      <w:r w:rsidRPr="003A2493">
        <w:rPr>
          <w:rFonts w:ascii="Times New Roman" w:hAnsi="Times New Roman" w:cs="Times New Roman"/>
          <w:lang w:val="en-GB"/>
        </w:rPr>
        <w:t xml:space="preserve"> the life of the grantee. T</w:t>
      </w:r>
      <w:r w:rsidRPr="0099409F">
        <w:rPr>
          <w:rFonts w:ascii="Times New Roman" w:hAnsi="Times New Roman" w:cs="Times New Roman"/>
          <w:lang w:val="en-GB"/>
        </w:rPr>
        <w:t xml:space="preserve">he owner </w:t>
      </w:r>
      <w:r>
        <w:rPr>
          <w:rFonts w:ascii="Times New Roman" w:hAnsi="Times New Roman" w:cs="Times New Roman"/>
          <w:lang w:val="en-GB"/>
        </w:rPr>
        <w:t>retains</w:t>
      </w:r>
      <w:r w:rsidRPr="0099409F">
        <w:rPr>
          <w:rFonts w:ascii="Times New Roman" w:hAnsi="Times New Roman" w:cs="Times New Roman"/>
          <w:lang w:val="en-GB"/>
        </w:rPr>
        <w:t xml:space="preserve"> the power to reclaim the property at any time</w:t>
      </w:r>
      <w:r>
        <w:rPr>
          <w:rFonts w:ascii="Times New Roman" w:hAnsi="Times New Roman" w:cs="Times New Roman"/>
          <w:lang w:val="en-GB"/>
        </w:rPr>
        <w:t xml:space="preserve"> (hence the petitioner’s rights on the land are </w:t>
      </w:r>
      <w:r w:rsidR="00174BD6">
        <w:rPr>
          <w:rFonts w:ascii="Times New Roman" w:hAnsi="Times New Roman" w:cs="Times New Roman"/>
          <w:lang w:val="en-GB"/>
        </w:rPr>
        <w:t>“</w:t>
      </w:r>
      <w:r>
        <w:rPr>
          <w:rFonts w:ascii="Times New Roman" w:hAnsi="Times New Roman" w:cs="Times New Roman"/>
          <w:lang w:val="en-GB"/>
        </w:rPr>
        <w:t>precarious</w:t>
      </w:r>
      <w:r w:rsidR="00174BD6">
        <w:rPr>
          <w:rFonts w:ascii="Times New Roman" w:hAnsi="Times New Roman" w:cs="Times New Roman"/>
          <w:lang w:val="en-GB"/>
        </w:rPr>
        <w:t>”</w:t>
      </w:r>
      <w:r>
        <w:rPr>
          <w:rFonts w:ascii="Times New Roman" w:hAnsi="Times New Roman" w:cs="Times New Roman"/>
          <w:lang w:val="en-GB"/>
        </w:rPr>
        <w:t>)</w:t>
      </w:r>
      <w:r w:rsidRPr="0099409F">
        <w:rPr>
          <w:rFonts w:ascii="Times New Roman" w:hAnsi="Times New Roman" w:cs="Times New Roman"/>
          <w:lang w:val="en-GB"/>
        </w:rPr>
        <w:t xml:space="preserve">. The first forms of </w:t>
      </w:r>
      <w:r w:rsidRPr="003A2493">
        <w:rPr>
          <w:rFonts w:ascii="Times New Roman" w:hAnsi="Times New Roman" w:cs="Times New Roman"/>
          <w:i/>
          <w:lang w:val="en-GB"/>
        </w:rPr>
        <w:t>precaria</w:t>
      </w:r>
      <w:r>
        <w:rPr>
          <w:rFonts w:ascii="Times New Roman" w:hAnsi="Times New Roman" w:cs="Times New Roman"/>
          <w:lang w:val="en-GB"/>
        </w:rPr>
        <w:t xml:space="preserve">, which rose during the Roman era, </w:t>
      </w:r>
      <w:r w:rsidRPr="0099409F">
        <w:rPr>
          <w:rFonts w:ascii="Times New Roman" w:hAnsi="Times New Roman" w:cs="Times New Roman"/>
          <w:lang w:val="en-GB"/>
        </w:rPr>
        <w:t>did not involve any payment from the petitioner, but in the Middle Ages these contracts identified the amount of rent or services owed by the petitioner</w:t>
      </w:r>
      <w:r>
        <w:rPr>
          <w:rFonts w:ascii="Times New Roman" w:hAnsi="Times New Roman" w:cs="Times New Roman"/>
          <w:lang w:val="en-GB"/>
        </w:rPr>
        <w:t xml:space="preserve"> (Boudinhon, 1911).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CB6E3C"/>
    <w:multiLevelType w:val="hybridMultilevel"/>
    <w:tmpl w:val="B4CEEC56"/>
    <w:lvl w:ilvl="0" w:tplc="84D0A942">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30027856"/>
    <w:multiLevelType w:val="hybridMultilevel"/>
    <w:tmpl w:val="6B96F7AE"/>
    <w:lvl w:ilvl="0" w:tplc="3FE6A4EC">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54E2E8A"/>
    <w:multiLevelType w:val="hybridMultilevel"/>
    <w:tmpl w:val="539AAA02"/>
    <w:lvl w:ilvl="0" w:tplc="203C264A">
      <w:start w:val="1"/>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72D5574"/>
    <w:multiLevelType w:val="hybridMultilevel"/>
    <w:tmpl w:val="9D4E617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4AB41B75"/>
    <w:multiLevelType w:val="hybridMultilevel"/>
    <w:tmpl w:val="A544CA7E"/>
    <w:lvl w:ilvl="0" w:tplc="A670827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EE02427"/>
    <w:multiLevelType w:val="hybridMultilevel"/>
    <w:tmpl w:val="4A4E2078"/>
    <w:lvl w:ilvl="0" w:tplc="04100001">
      <w:start w:val="1"/>
      <w:numFmt w:val="bullet"/>
      <w:lvlText w:val=""/>
      <w:lvlJc w:val="left"/>
      <w:pPr>
        <w:tabs>
          <w:tab w:val="num" w:pos="720"/>
        </w:tabs>
        <w:ind w:left="720" w:hanging="360"/>
      </w:pPr>
      <w:rPr>
        <w:rFonts w:ascii="Symbol" w:hAnsi="Symbol" w:hint="default"/>
      </w:rPr>
    </w:lvl>
    <w:lvl w:ilvl="1" w:tplc="0410000F">
      <w:start w:val="1"/>
      <w:numFmt w:val="decimal"/>
      <w:lvlText w:val="%2."/>
      <w:lvlJc w:val="left"/>
      <w:pPr>
        <w:tabs>
          <w:tab w:val="num" w:pos="1440"/>
        </w:tabs>
        <w:ind w:left="1440" w:hanging="360"/>
      </w:p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F1B7895"/>
    <w:multiLevelType w:val="hybridMultilevel"/>
    <w:tmpl w:val="E1983004"/>
    <w:lvl w:ilvl="0" w:tplc="89087F58">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7FB03F2"/>
    <w:multiLevelType w:val="hybridMultilevel"/>
    <w:tmpl w:val="08924656"/>
    <w:lvl w:ilvl="0" w:tplc="ADBC805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7E4B543D"/>
    <w:multiLevelType w:val="hybridMultilevel"/>
    <w:tmpl w:val="85744CC0"/>
    <w:lvl w:ilvl="0" w:tplc="018EE35A">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6"/>
  </w:num>
  <w:num w:numId="3">
    <w:abstractNumId w:val="8"/>
  </w:num>
  <w:num w:numId="4">
    <w:abstractNumId w:val="0"/>
  </w:num>
  <w:num w:numId="5">
    <w:abstractNumId w:val="7"/>
  </w:num>
  <w:num w:numId="6">
    <w:abstractNumId w:val="4"/>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F03"/>
    <w:rsid w:val="000016A8"/>
    <w:rsid w:val="00001C33"/>
    <w:rsid w:val="00001EBB"/>
    <w:rsid w:val="00002916"/>
    <w:rsid w:val="00004E6D"/>
    <w:rsid w:val="00005FF7"/>
    <w:rsid w:val="00006DBE"/>
    <w:rsid w:val="00007B7E"/>
    <w:rsid w:val="00010040"/>
    <w:rsid w:val="0001051E"/>
    <w:rsid w:val="00010A7E"/>
    <w:rsid w:val="00011279"/>
    <w:rsid w:val="00011898"/>
    <w:rsid w:val="000136B9"/>
    <w:rsid w:val="000140E0"/>
    <w:rsid w:val="000146F3"/>
    <w:rsid w:val="00014E07"/>
    <w:rsid w:val="00015C4C"/>
    <w:rsid w:val="00016641"/>
    <w:rsid w:val="00016C8D"/>
    <w:rsid w:val="00022125"/>
    <w:rsid w:val="000235EE"/>
    <w:rsid w:val="00024A49"/>
    <w:rsid w:val="00025D67"/>
    <w:rsid w:val="00025DAC"/>
    <w:rsid w:val="00027216"/>
    <w:rsid w:val="000272AB"/>
    <w:rsid w:val="00027954"/>
    <w:rsid w:val="00031D32"/>
    <w:rsid w:val="00031E5F"/>
    <w:rsid w:val="000321B0"/>
    <w:rsid w:val="00032BC5"/>
    <w:rsid w:val="00033679"/>
    <w:rsid w:val="000350AE"/>
    <w:rsid w:val="00035741"/>
    <w:rsid w:val="0003713E"/>
    <w:rsid w:val="0003785F"/>
    <w:rsid w:val="00042643"/>
    <w:rsid w:val="000426CE"/>
    <w:rsid w:val="00042D2F"/>
    <w:rsid w:val="0004308B"/>
    <w:rsid w:val="00043F98"/>
    <w:rsid w:val="0004407E"/>
    <w:rsid w:val="0004430B"/>
    <w:rsid w:val="0004460A"/>
    <w:rsid w:val="00045672"/>
    <w:rsid w:val="00047915"/>
    <w:rsid w:val="00051229"/>
    <w:rsid w:val="00052268"/>
    <w:rsid w:val="000522C3"/>
    <w:rsid w:val="000534D3"/>
    <w:rsid w:val="0005373E"/>
    <w:rsid w:val="00053AAA"/>
    <w:rsid w:val="00053F7C"/>
    <w:rsid w:val="000541A2"/>
    <w:rsid w:val="00054680"/>
    <w:rsid w:val="000551EB"/>
    <w:rsid w:val="00055665"/>
    <w:rsid w:val="00055AE3"/>
    <w:rsid w:val="000568C4"/>
    <w:rsid w:val="000570DC"/>
    <w:rsid w:val="0006067F"/>
    <w:rsid w:val="000608E2"/>
    <w:rsid w:val="00060A02"/>
    <w:rsid w:val="000615A3"/>
    <w:rsid w:val="00063752"/>
    <w:rsid w:val="00063B33"/>
    <w:rsid w:val="000666CC"/>
    <w:rsid w:val="00066A11"/>
    <w:rsid w:val="000703E5"/>
    <w:rsid w:val="0007054E"/>
    <w:rsid w:val="00070FAC"/>
    <w:rsid w:val="0007248B"/>
    <w:rsid w:val="0007251B"/>
    <w:rsid w:val="00072612"/>
    <w:rsid w:val="000727C4"/>
    <w:rsid w:val="00072AD0"/>
    <w:rsid w:val="00072CAC"/>
    <w:rsid w:val="000737D9"/>
    <w:rsid w:val="00074488"/>
    <w:rsid w:val="00074BF7"/>
    <w:rsid w:val="00074E2D"/>
    <w:rsid w:val="000756AF"/>
    <w:rsid w:val="00075D6F"/>
    <w:rsid w:val="00075DE6"/>
    <w:rsid w:val="000761A2"/>
    <w:rsid w:val="00076940"/>
    <w:rsid w:val="0007706B"/>
    <w:rsid w:val="00080673"/>
    <w:rsid w:val="00080D96"/>
    <w:rsid w:val="0008113E"/>
    <w:rsid w:val="0008153D"/>
    <w:rsid w:val="00081B01"/>
    <w:rsid w:val="00081EF8"/>
    <w:rsid w:val="00081F72"/>
    <w:rsid w:val="00082D5A"/>
    <w:rsid w:val="000831D7"/>
    <w:rsid w:val="000832BA"/>
    <w:rsid w:val="0008351B"/>
    <w:rsid w:val="00083544"/>
    <w:rsid w:val="00084052"/>
    <w:rsid w:val="00084E58"/>
    <w:rsid w:val="00085354"/>
    <w:rsid w:val="000853AB"/>
    <w:rsid w:val="00085A4C"/>
    <w:rsid w:val="00085B31"/>
    <w:rsid w:val="00086724"/>
    <w:rsid w:val="00090B0D"/>
    <w:rsid w:val="0009126B"/>
    <w:rsid w:val="00092467"/>
    <w:rsid w:val="00092EF3"/>
    <w:rsid w:val="00093391"/>
    <w:rsid w:val="00093D7C"/>
    <w:rsid w:val="00094368"/>
    <w:rsid w:val="00094C49"/>
    <w:rsid w:val="00094D14"/>
    <w:rsid w:val="00094D93"/>
    <w:rsid w:val="00095E3C"/>
    <w:rsid w:val="000960D4"/>
    <w:rsid w:val="00097036"/>
    <w:rsid w:val="000A0488"/>
    <w:rsid w:val="000A1170"/>
    <w:rsid w:val="000A16DE"/>
    <w:rsid w:val="000A23F0"/>
    <w:rsid w:val="000A2875"/>
    <w:rsid w:val="000A30B7"/>
    <w:rsid w:val="000A31D4"/>
    <w:rsid w:val="000A3F37"/>
    <w:rsid w:val="000A4A22"/>
    <w:rsid w:val="000A5F79"/>
    <w:rsid w:val="000B0563"/>
    <w:rsid w:val="000B06BD"/>
    <w:rsid w:val="000B082E"/>
    <w:rsid w:val="000B19A6"/>
    <w:rsid w:val="000B24CE"/>
    <w:rsid w:val="000B3CBD"/>
    <w:rsid w:val="000B6532"/>
    <w:rsid w:val="000B6E52"/>
    <w:rsid w:val="000B7B8F"/>
    <w:rsid w:val="000C00C1"/>
    <w:rsid w:val="000C063E"/>
    <w:rsid w:val="000C0A92"/>
    <w:rsid w:val="000C123B"/>
    <w:rsid w:val="000C1776"/>
    <w:rsid w:val="000C1C42"/>
    <w:rsid w:val="000C1E1B"/>
    <w:rsid w:val="000C2AC8"/>
    <w:rsid w:val="000C2D77"/>
    <w:rsid w:val="000C46D3"/>
    <w:rsid w:val="000C4C61"/>
    <w:rsid w:val="000C5D3B"/>
    <w:rsid w:val="000C670D"/>
    <w:rsid w:val="000C79BE"/>
    <w:rsid w:val="000D0838"/>
    <w:rsid w:val="000D09FD"/>
    <w:rsid w:val="000D10D9"/>
    <w:rsid w:val="000D1E21"/>
    <w:rsid w:val="000D23FD"/>
    <w:rsid w:val="000D3296"/>
    <w:rsid w:val="000D403E"/>
    <w:rsid w:val="000D5368"/>
    <w:rsid w:val="000D543D"/>
    <w:rsid w:val="000D654F"/>
    <w:rsid w:val="000D78FD"/>
    <w:rsid w:val="000E0453"/>
    <w:rsid w:val="000E07D4"/>
    <w:rsid w:val="000E15B6"/>
    <w:rsid w:val="000E15EA"/>
    <w:rsid w:val="000E2642"/>
    <w:rsid w:val="000E382B"/>
    <w:rsid w:val="000E38BF"/>
    <w:rsid w:val="000E5817"/>
    <w:rsid w:val="000E5D4B"/>
    <w:rsid w:val="000E60B1"/>
    <w:rsid w:val="000E60FD"/>
    <w:rsid w:val="000E667D"/>
    <w:rsid w:val="000E7054"/>
    <w:rsid w:val="000F1339"/>
    <w:rsid w:val="000F1770"/>
    <w:rsid w:val="000F2315"/>
    <w:rsid w:val="000F369B"/>
    <w:rsid w:val="000F3B84"/>
    <w:rsid w:val="000F3FAC"/>
    <w:rsid w:val="000F4883"/>
    <w:rsid w:val="000F4E5B"/>
    <w:rsid w:val="000F517F"/>
    <w:rsid w:val="000F6199"/>
    <w:rsid w:val="000F6483"/>
    <w:rsid w:val="000F652F"/>
    <w:rsid w:val="000F7657"/>
    <w:rsid w:val="000F7C03"/>
    <w:rsid w:val="00100B95"/>
    <w:rsid w:val="0010220D"/>
    <w:rsid w:val="00102A2C"/>
    <w:rsid w:val="00102CEB"/>
    <w:rsid w:val="00106292"/>
    <w:rsid w:val="0010642E"/>
    <w:rsid w:val="00110C7A"/>
    <w:rsid w:val="00111336"/>
    <w:rsid w:val="001118A2"/>
    <w:rsid w:val="00112142"/>
    <w:rsid w:val="001127FF"/>
    <w:rsid w:val="001129E8"/>
    <w:rsid w:val="00112ECE"/>
    <w:rsid w:val="001141EC"/>
    <w:rsid w:val="00114291"/>
    <w:rsid w:val="001146EB"/>
    <w:rsid w:val="001157B9"/>
    <w:rsid w:val="001168E3"/>
    <w:rsid w:val="00116A12"/>
    <w:rsid w:val="00116EA3"/>
    <w:rsid w:val="001174C3"/>
    <w:rsid w:val="00121B73"/>
    <w:rsid w:val="001222A8"/>
    <w:rsid w:val="0012323E"/>
    <w:rsid w:val="00123FDA"/>
    <w:rsid w:val="00124185"/>
    <w:rsid w:val="001252E0"/>
    <w:rsid w:val="00126C88"/>
    <w:rsid w:val="00126E4E"/>
    <w:rsid w:val="00127939"/>
    <w:rsid w:val="00130038"/>
    <w:rsid w:val="0013085C"/>
    <w:rsid w:val="00131C9E"/>
    <w:rsid w:val="001332BD"/>
    <w:rsid w:val="0013466D"/>
    <w:rsid w:val="001347E4"/>
    <w:rsid w:val="00137548"/>
    <w:rsid w:val="001375AD"/>
    <w:rsid w:val="00141127"/>
    <w:rsid w:val="00141446"/>
    <w:rsid w:val="00142020"/>
    <w:rsid w:val="001420FD"/>
    <w:rsid w:val="00142D91"/>
    <w:rsid w:val="001440D3"/>
    <w:rsid w:val="00144462"/>
    <w:rsid w:val="00144CF6"/>
    <w:rsid w:val="00145429"/>
    <w:rsid w:val="00145664"/>
    <w:rsid w:val="00146080"/>
    <w:rsid w:val="0014750A"/>
    <w:rsid w:val="00147967"/>
    <w:rsid w:val="00150C7F"/>
    <w:rsid w:val="00150DEB"/>
    <w:rsid w:val="0015409F"/>
    <w:rsid w:val="0015411C"/>
    <w:rsid w:val="00154176"/>
    <w:rsid w:val="00154323"/>
    <w:rsid w:val="001549D0"/>
    <w:rsid w:val="00155BAE"/>
    <w:rsid w:val="00155C7E"/>
    <w:rsid w:val="0015615D"/>
    <w:rsid w:val="001602A4"/>
    <w:rsid w:val="00160AEE"/>
    <w:rsid w:val="00160F1E"/>
    <w:rsid w:val="00161397"/>
    <w:rsid w:val="001617B0"/>
    <w:rsid w:val="001618E8"/>
    <w:rsid w:val="00164FA6"/>
    <w:rsid w:val="001655B4"/>
    <w:rsid w:val="00165703"/>
    <w:rsid w:val="001663A2"/>
    <w:rsid w:val="00166881"/>
    <w:rsid w:val="00167051"/>
    <w:rsid w:val="0017064A"/>
    <w:rsid w:val="00170FD8"/>
    <w:rsid w:val="00171DCE"/>
    <w:rsid w:val="00172CD8"/>
    <w:rsid w:val="001730BF"/>
    <w:rsid w:val="0017341E"/>
    <w:rsid w:val="00174BD6"/>
    <w:rsid w:val="0017598C"/>
    <w:rsid w:val="00176D85"/>
    <w:rsid w:val="00177153"/>
    <w:rsid w:val="00177C7B"/>
    <w:rsid w:val="00180083"/>
    <w:rsid w:val="00180275"/>
    <w:rsid w:val="001810CD"/>
    <w:rsid w:val="00183377"/>
    <w:rsid w:val="00183F90"/>
    <w:rsid w:val="0018473B"/>
    <w:rsid w:val="001851AA"/>
    <w:rsid w:val="00185506"/>
    <w:rsid w:val="0018551C"/>
    <w:rsid w:val="001856C0"/>
    <w:rsid w:val="00185AEC"/>
    <w:rsid w:val="00185CBA"/>
    <w:rsid w:val="00185FDF"/>
    <w:rsid w:val="00186BEA"/>
    <w:rsid w:val="00187078"/>
    <w:rsid w:val="001875D8"/>
    <w:rsid w:val="00187CF1"/>
    <w:rsid w:val="00187ED5"/>
    <w:rsid w:val="001901BE"/>
    <w:rsid w:val="00190273"/>
    <w:rsid w:val="001910C8"/>
    <w:rsid w:val="00191344"/>
    <w:rsid w:val="0019186B"/>
    <w:rsid w:val="00191A73"/>
    <w:rsid w:val="0019311F"/>
    <w:rsid w:val="001936ED"/>
    <w:rsid w:val="00194313"/>
    <w:rsid w:val="001A0100"/>
    <w:rsid w:val="001A0541"/>
    <w:rsid w:val="001A0C1D"/>
    <w:rsid w:val="001A4BA3"/>
    <w:rsid w:val="001A4D06"/>
    <w:rsid w:val="001A5932"/>
    <w:rsid w:val="001A6172"/>
    <w:rsid w:val="001A69B9"/>
    <w:rsid w:val="001B3C65"/>
    <w:rsid w:val="001B3D8C"/>
    <w:rsid w:val="001B6322"/>
    <w:rsid w:val="001B63F5"/>
    <w:rsid w:val="001B73B1"/>
    <w:rsid w:val="001B74E4"/>
    <w:rsid w:val="001B764F"/>
    <w:rsid w:val="001B77D1"/>
    <w:rsid w:val="001B7AFE"/>
    <w:rsid w:val="001B7FB2"/>
    <w:rsid w:val="001C07FB"/>
    <w:rsid w:val="001C0B91"/>
    <w:rsid w:val="001C1AE5"/>
    <w:rsid w:val="001C1BBD"/>
    <w:rsid w:val="001C2DBF"/>
    <w:rsid w:val="001C44F7"/>
    <w:rsid w:val="001C51DC"/>
    <w:rsid w:val="001C56CF"/>
    <w:rsid w:val="001C7A3B"/>
    <w:rsid w:val="001C7CB6"/>
    <w:rsid w:val="001D000F"/>
    <w:rsid w:val="001D01C6"/>
    <w:rsid w:val="001D04C4"/>
    <w:rsid w:val="001D05C2"/>
    <w:rsid w:val="001D1781"/>
    <w:rsid w:val="001D1D14"/>
    <w:rsid w:val="001D1EA0"/>
    <w:rsid w:val="001D2C95"/>
    <w:rsid w:val="001D302E"/>
    <w:rsid w:val="001D3655"/>
    <w:rsid w:val="001D39F5"/>
    <w:rsid w:val="001D3ED4"/>
    <w:rsid w:val="001D4A53"/>
    <w:rsid w:val="001D56AC"/>
    <w:rsid w:val="001D67A5"/>
    <w:rsid w:val="001D73D5"/>
    <w:rsid w:val="001D7D1A"/>
    <w:rsid w:val="001D7EC3"/>
    <w:rsid w:val="001E0DB1"/>
    <w:rsid w:val="001E1D7B"/>
    <w:rsid w:val="001E1EF2"/>
    <w:rsid w:val="001E1FFC"/>
    <w:rsid w:val="001E2173"/>
    <w:rsid w:val="001E244B"/>
    <w:rsid w:val="001E2970"/>
    <w:rsid w:val="001E3BA6"/>
    <w:rsid w:val="001E4864"/>
    <w:rsid w:val="001E55E9"/>
    <w:rsid w:val="001E6C58"/>
    <w:rsid w:val="001F0465"/>
    <w:rsid w:val="001F09ED"/>
    <w:rsid w:val="001F0A88"/>
    <w:rsid w:val="001F1C87"/>
    <w:rsid w:val="001F21A7"/>
    <w:rsid w:val="001F2917"/>
    <w:rsid w:val="001F292C"/>
    <w:rsid w:val="001F3940"/>
    <w:rsid w:val="001F3E51"/>
    <w:rsid w:val="001F449F"/>
    <w:rsid w:val="00200026"/>
    <w:rsid w:val="00200171"/>
    <w:rsid w:val="00200C63"/>
    <w:rsid w:val="002017CC"/>
    <w:rsid w:val="00201EC8"/>
    <w:rsid w:val="00202AC4"/>
    <w:rsid w:val="00204001"/>
    <w:rsid w:val="00205F6B"/>
    <w:rsid w:val="00206161"/>
    <w:rsid w:val="0021027F"/>
    <w:rsid w:val="00211585"/>
    <w:rsid w:val="00211AE1"/>
    <w:rsid w:val="002120B6"/>
    <w:rsid w:val="002133CC"/>
    <w:rsid w:val="002139FF"/>
    <w:rsid w:val="00215A10"/>
    <w:rsid w:val="002178CD"/>
    <w:rsid w:val="00220C2B"/>
    <w:rsid w:val="00221DD0"/>
    <w:rsid w:val="00222182"/>
    <w:rsid w:val="002224ED"/>
    <w:rsid w:val="002231D7"/>
    <w:rsid w:val="0022336C"/>
    <w:rsid w:val="00224371"/>
    <w:rsid w:val="00224B6F"/>
    <w:rsid w:val="00225247"/>
    <w:rsid w:val="00226621"/>
    <w:rsid w:val="00230071"/>
    <w:rsid w:val="00232A27"/>
    <w:rsid w:val="00233091"/>
    <w:rsid w:val="00233164"/>
    <w:rsid w:val="0023549A"/>
    <w:rsid w:val="0023550D"/>
    <w:rsid w:val="00235EE0"/>
    <w:rsid w:val="00236025"/>
    <w:rsid w:val="00236639"/>
    <w:rsid w:val="002369E9"/>
    <w:rsid w:val="002373D9"/>
    <w:rsid w:val="00237A76"/>
    <w:rsid w:val="00240383"/>
    <w:rsid w:val="00240A83"/>
    <w:rsid w:val="00240C2B"/>
    <w:rsid w:val="00240F8B"/>
    <w:rsid w:val="00241B26"/>
    <w:rsid w:val="0024244C"/>
    <w:rsid w:val="00243053"/>
    <w:rsid w:val="00243E5C"/>
    <w:rsid w:val="00244691"/>
    <w:rsid w:val="00244D59"/>
    <w:rsid w:val="002457DD"/>
    <w:rsid w:val="0024684E"/>
    <w:rsid w:val="00247688"/>
    <w:rsid w:val="00247D86"/>
    <w:rsid w:val="00250151"/>
    <w:rsid w:val="00250D5B"/>
    <w:rsid w:val="00251540"/>
    <w:rsid w:val="00251D9F"/>
    <w:rsid w:val="00251F5A"/>
    <w:rsid w:val="00252F71"/>
    <w:rsid w:val="00254FB7"/>
    <w:rsid w:val="00256353"/>
    <w:rsid w:val="00260688"/>
    <w:rsid w:val="00260CA8"/>
    <w:rsid w:val="00260FF2"/>
    <w:rsid w:val="002616B6"/>
    <w:rsid w:val="002628A1"/>
    <w:rsid w:val="0026343F"/>
    <w:rsid w:val="00263CC9"/>
    <w:rsid w:val="002650DE"/>
    <w:rsid w:val="00265626"/>
    <w:rsid w:val="0026738D"/>
    <w:rsid w:val="0026790C"/>
    <w:rsid w:val="002710AD"/>
    <w:rsid w:val="002717DE"/>
    <w:rsid w:val="00273787"/>
    <w:rsid w:val="00274D33"/>
    <w:rsid w:val="00276289"/>
    <w:rsid w:val="00277CB3"/>
    <w:rsid w:val="00277F96"/>
    <w:rsid w:val="002800CA"/>
    <w:rsid w:val="00280697"/>
    <w:rsid w:val="00281211"/>
    <w:rsid w:val="0028192C"/>
    <w:rsid w:val="00281B75"/>
    <w:rsid w:val="0028248A"/>
    <w:rsid w:val="00282A1C"/>
    <w:rsid w:val="00283B5D"/>
    <w:rsid w:val="00284351"/>
    <w:rsid w:val="0028704A"/>
    <w:rsid w:val="00287097"/>
    <w:rsid w:val="0028724C"/>
    <w:rsid w:val="002873D4"/>
    <w:rsid w:val="002900E5"/>
    <w:rsid w:val="00290306"/>
    <w:rsid w:val="00291086"/>
    <w:rsid w:val="0029138A"/>
    <w:rsid w:val="00291835"/>
    <w:rsid w:val="0029266F"/>
    <w:rsid w:val="00292B15"/>
    <w:rsid w:val="00292DB7"/>
    <w:rsid w:val="00293BF3"/>
    <w:rsid w:val="002940C6"/>
    <w:rsid w:val="00296943"/>
    <w:rsid w:val="00297410"/>
    <w:rsid w:val="00297BAA"/>
    <w:rsid w:val="002A050C"/>
    <w:rsid w:val="002A11F8"/>
    <w:rsid w:val="002A3562"/>
    <w:rsid w:val="002A38DA"/>
    <w:rsid w:val="002A458F"/>
    <w:rsid w:val="002A7670"/>
    <w:rsid w:val="002A7AB5"/>
    <w:rsid w:val="002A7B2C"/>
    <w:rsid w:val="002A7EF5"/>
    <w:rsid w:val="002B06DE"/>
    <w:rsid w:val="002B2F0F"/>
    <w:rsid w:val="002B4889"/>
    <w:rsid w:val="002B4A95"/>
    <w:rsid w:val="002B5D18"/>
    <w:rsid w:val="002B6297"/>
    <w:rsid w:val="002B6358"/>
    <w:rsid w:val="002B638E"/>
    <w:rsid w:val="002B707A"/>
    <w:rsid w:val="002B7AA4"/>
    <w:rsid w:val="002B7BC4"/>
    <w:rsid w:val="002B7C89"/>
    <w:rsid w:val="002C043C"/>
    <w:rsid w:val="002C0EA2"/>
    <w:rsid w:val="002C137B"/>
    <w:rsid w:val="002C37CE"/>
    <w:rsid w:val="002C4B7A"/>
    <w:rsid w:val="002C74C1"/>
    <w:rsid w:val="002C7A03"/>
    <w:rsid w:val="002D07A1"/>
    <w:rsid w:val="002D08F7"/>
    <w:rsid w:val="002D0BF7"/>
    <w:rsid w:val="002D1022"/>
    <w:rsid w:val="002D1A7A"/>
    <w:rsid w:val="002D1CF3"/>
    <w:rsid w:val="002D29A0"/>
    <w:rsid w:val="002D379D"/>
    <w:rsid w:val="002D46B8"/>
    <w:rsid w:val="002D5A03"/>
    <w:rsid w:val="002D5A75"/>
    <w:rsid w:val="002D5AC9"/>
    <w:rsid w:val="002D663F"/>
    <w:rsid w:val="002D6AFD"/>
    <w:rsid w:val="002D6C26"/>
    <w:rsid w:val="002D6F46"/>
    <w:rsid w:val="002D70E7"/>
    <w:rsid w:val="002E0422"/>
    <w:rsid w:val="002E0610"/>
    <w:rsid w:val="002E0E07"/>
    <w:rsid w:val="002E2061"/>
    <w:rsid w:val="002E217A"/>
    <w:rsid w:val="002E24EF"/>
    <w:rsid w:val="002E380C"/>
    <w:rsid w:val="002E4489"/>
    <w:rsid w:val="002E501C"/>
    <w:rsid w:val="002E5D40"/>
    <w:rsid w:val="002E5EA6"/>
    <w:rsid w:val="002E5FCF"/>
    <w:rsid w:val="002E6E6C"/>
    <w:rsid w:val="002F02B6"/>
    <w:rsid w:val="002F06F5"/>
    <w:rsid w:val="002F0867"/>
    <w:rsid w:val="002F0970"/>
    <w:rsid w:val="002F1AFD"/>
    <w:rsid w:val="002F22C0"/>
    <w:rsid w:val="002F2CD8"/>
    <w:rsid w:val="002F364B"/>
    <w:rsid w:val="002F4C71"/>
    <w:rsid w:val="002F600D"/>
    <w:rsid w:val="002F6A43"/>
    <w:rsid w:val="002F6C33"/>
    <w:rsid w:val="002F7AF6"/>
    <w:rsid w:val="00301919"/>
    <w:rsid w:val="00302B91"/>
    <w:rsid w:val="00303939"/>
    <w:rsid w:val="00304788"/>
    <w:rsid w:val="003049B6"/>
    <w:rsid w:val="00306531"/>
    <w:rsid w:val="0030681B"/>
    <w:rsid w:val="00307505"/>
    <w:rsid w:val="003104DF"/>
    <w:rsid w:val="00312712"/>
    <w:rsid w:val="00313BF9"/>
    <w:rsid w:val="00316EDB"/>
    <w:rsid w:val="0032045F"/>
    <w:rsid w:val="0032127A"/>
    <w:rsid w:val="0032178D"/>
    <w:rsid w:val="00321E4B"/>
    <w:rsid w:val="0032202A"/>
    <w:rsid w:val="00322825"/>
    <w:rsid w:val="00323F56"/>
    <w:rsid w:val="00327021"/>
    <w:rsid w:val="00330067"/>
    <w:rsid w:val="00331100"/>
    <w:rsid w:val="003333BB"/>
    <w:rsid w:val="00333FED"/>
    <w:rsid w:val="00334736"/>
    <w:rsid w:val="00334767"/>
    <w:rsid w:val="0033480E"/>
    <w:rsid w:val="0033481B"/>
    <w:rsid w:val="003349B6"/>
    <w:rsid w:val="00334E55"/>
    <w:rsid w:val="003350CC"/>
    <w:rsid w:val="00335830"/>
    <w:rsid w:val="00335CD3"/>
    <w:rsid w:val="00335F5A"/>
    <w:rsid w:val="003363CB"/>
    <w:rsid w:val="0033720C"/>
    <w:rsid w:val="003375F7"/>
    <w:rsid w:val="003405EB"/>
    <w:rsid w:val="00342576"/>
    <w:rsid w:val="003435FF"/>
    <w:rsid w:val="00343E69"/>
    <w:rsid w:val="00344F2F"/>
    <w:rsid w:val="00344FF3"/>
    <w:rsid w:val="00345228"/>
    <w:rsid w:val="0034539F"/>
    <w:rsid w:val="0034592B"/>
    <w:rsid w:val="00346258"/>
    <w:rsid w:val="00346D69"/>
    <w:rsid w:val="003472AB"/>
    <w:rsid w:val="00347922"/>
    <w:rsid w:val="00347DCE"/>
    <w:rsid w:val="0035013D"/>
    <w:rsid w:val="00351514"/>
    <w:rsid w:val="00354914"/>
    <w:rsid w:val="00354A0A"/>
    <w:rsid w:val="00355859"/>
    <w:rsid w:val="00360B1B"/>
    <w:rsid w:val="003612A3"/>
    <w:rsid w:val="00361B27"/>
    <w:rsid w:val="00363489"/>
    <w:rsid w:val="00365B19"/>
    <w:rsid w:val="003660B9"/>
    <w:rsid w:val="00366150"/>
    <w:rsid w:val="00366494"/>
    <w:rsid w:val="00367776"/>
    <w:rsid w:val="00367B7C"/>
    <w:rsid w:val="00367C44"/>
    <w:rsid w:val="00371925"/>
    <w:rsid w:val="00374761"/>
    <w:rsid w:val="00377968"/>
    <w:rsid w:val="003779F4"/>
    <w:rsid w:val="0038073E"/>
    <w:rsid w:val="003816D7"/>
    <w:rsid w:val="00381C10"/>
    <w:rsid w:val="003828CC"/>
    <w:rsid w:val="00382D3C"/>
    <w:rsid w:val="003848C5"/>
    <w:rsid w:val="00384A08"/>
    <w:rsid w:val="003861B5"/>
    <w:rsid w:val="00387E80"/>
    <w:rsid w:val="0039054D"/>
    <w:rsid w:val="003909C0"/>
    <w:rsid w:val="00391D59"/>
    <w:rsid w:val="00391F4C"/>
    <w:rsid w:val="00393B28"/>
    <w:rsid w:val="00394026"/>
    <w:rsid w:val="003A01EF"/>
    <w:rsid w:val="003A17D4"/>
    <w:rsid w:val="003A1F03"/>
    <w:rsid w:val="003A2493"/>
    <w:rsid w:val="003A27CF"/>
    <w:rsid w:val="003A3DE3"/>
    <w:rsid w:val="003A444D"/>
    <w:rsid w:val="003A4857"/>
    <w:rsid w:val="003A4D39"/>
    <w:rsid w:val="003A4DAD"/>
    <w:rsid w:val="003A51EC"/>
    <w:rsid w:val="003A5272"/>
    <w:rsid w:val="003A6648"/>
    <w:rsid w:val="003A6B35"/>
    <w:rsid w:val="003A76C6"/>
    <w:rsid w:val="003A7848"/>
    <w:rsid w:val="003A7CD7"/>
    <w:rsid w:val="003B00D9"/>
    <w:rsid w:val="003B17BB"/>
    <w:rsid w:val="003B2113"/>
    <w:rsid w:val="003B247D"/>
    <w:rsid w:val="003B277A"/>
    <w:rsid w:val="003B2B9A"/>
    <w:rsid w:val="003B2CBA"/>
    <w:rsid w:val="003B345C"/>
    <w:rsid w:val="003B631B"/>
    <w:rsid w:val="003C1D89"/>
    <w:rsid w:val="003C243D"/>
    <w:rsid w:val="003C2DDE"/>
    <w:rsid w:val="003C35EE"/>
    <w:rsid w:val="003C3883"/>
    <w:rsid w:val="003C390C"/>
    <w:rsid w:val="003C40EF"/>
    <w:rsid w:val="003C446A"/>
    <w:rsid w:val="003C580F"/>
    <w:rsid w:val="003C58DF"/>
    <w:rsid w:val="003D030E"/>
    <w:rsid w:val="003D2186"/>
    <w:rsid w:val="003D38AD"/>
    <w:rsid w:val="003D41B4"/>
    <w:rsid w:val="003D47DE"/>
    <w:rsid w:val="003D4C52"/>
    <w:rsid w:val="003D5080"/>
    <w:rsid w:val="003D5B0B"/>
    <w:rsid w:val="003D5B62"/>
    <w:rsid w:val="003D628D"/>
    <w:rsid w:val="003D6DA2"/>
    <w:rsid w:val="003D7D23"/>
    <w:rsid w:val="003E0012"/>
    <w:rsid w:val="003E0322"/>
    <w:rsid w:val="003E096A"/>
    <w:rsid w:val="003E2810"/>
    <w:rsid w:val="003E2CE6"/>
    <w:rsid w:val="003E2D15"/>
    <w:rsid w:val="003E4E1E"/>
    <w:rsid w:val="003E56C5"/>
    <w:rsid w:val="003E5ABF"/>
    <w:rsid w:val="003E5C28"/>
    <w:rsid w:val="003E5D49"/>
    <w:rsid w:val="003E5E06"/>
    <w:rsid w:val="003E622E"/>
    <w:rsid w:val="003E6677"/>
    <w:rsid w:val="003E6D8E"/>
    <w:rsid w:val="003F0E91"/>
    <w:rsid w:val="003F1B03"/>
    <w:rsid w:val="003F1CD3"/>
    <w:rsid w:val="003F22D2"/>
    <w:rsid w:val="003F325D"/>
    <w:rsid w:val="003F3499"/>
    <w:rsid w:val="003F3993"/>
    <w:rsid w:val="003F3FFE"/>
    <w:rsid w:val="003F406F"/>
    <w:rsid w:val="003F494C"/>
    <w:rsid w:val="003F4ADB"/>
    <w:rsid w:val="003F4E6D"/>
    <w:rsid w:val="003F5284"/>
    <w:rsid w:val="003F545F"/>
    <w:rsid w:val="003F5712"/>
    <w:rsid w:val="003F599B"/>
    <w:rsid w:val="004004E0"/>
    <w:rsid w:val="00400784"/>
    <w:rsid w:val="00404495"/>
    <w:rsid w:val="004044D4"/>
    <w:rsid w:val="0040451E"/>
    <w:rsid w:val="00405534"/>
    <w:rsid w:val="00406BB8"/>
    <w:rsid w:val="00407201"/>
    <w:rsid w:val="00407C8F"/>
    <w:rsid w:val="00410736"/>
    <w:rsid w:val="004124F7"/>
    <w:rsid w:val="00412F83"/>
    <w:rsid w:val="0041319F"/>
    <w:rsid w:val="004141D8"/>
    <w:rsid w:val="0041461A"/>
    <w:rsid w:val="004147D5"/>
    <w:rsid w:val="00415083"/>
    <w:rsid w:val="00415685"/>
    <w:rsid w:val="0041631E"/>
    <w:rsid w:val="0041734E"/>
    <w:rsid w:val="0041795A"/>
    <w:rsid w:val="004179E7"/>
    <w:rsid w:val="004205C7"/>
    <w:rsid w:val="00421183"/>
    <w:rsid w:val="00421947"/>
    <w:rsid w:val="004220B1"/>
    <w:rsid w:val="00422C02"/>
    <w:rsid w:val="00422E42"/>
    <w:rsid w:val="004234A6"/>
    <w:rsid w:val="00424C51"/>
    <w:rsid w:val="00424EA9"/>
    <w:rsid w:val="0042546D"/>
    <w:rsid w:val="004254FE"/>
    <w:rsid w:val="00425D6A"/>
    <w:rsid w:val="004274DB"/>
    <w:rsid w:val="0042759A"/>
    <w:rsid w:val="004303E0"/>
    <w:rsid w:val="004345BE"/>
    <w:rsid w:val="00434C8D"/>
    <w:rsid w:val="00434EA7"/>
    <w:rsid w:val="00435C60"/>
    <w:rsid w:val="004369A7"/>
    <w:rsid w:val="00436CE6"/>
    <w:rsid w:val="00436F4A"/>
    <w:rsid w:val="004378B0"/>
    <w:rsid w:val="00437CEF"/>
    <w:rsid w:val="004405E6"/>
    <w:rsid w:val="004422DC"/>
    <w:rsid w:val="0044236D"/>
    <w:rsid w:val="004425CB"/>
    <w:rsid w:val="00442601"/>
    <w:rsid w:val="00443177"/>
    <w:rsid w:val="0044463D"/>
    <w:rsid w:val="00447525"/>
    <w:rsid w:val="00447C7C"/>
    <w:rsid w:val="00447D16"/>
    <w:rsid w:val="00450109"/>
    <w:rsid w:val="004501CF"/>
    <w:rsid w:val="0045026B"/>
    <w:rsid w:val="00450F11"/>
    <w:rsid w:val="00451001"/>
    <w:rsid w:val="00451B0F"/>
    <w:rsid w:val="0045285B"/>
    <w:rsid w:val="00453398"/>
    <w:rsid w:val="004534B5"/>
    <w:rsid w:val="004537E2"/>
    <w:rsid w:val="00453DFC"/>
    <w:rsid w:val="0045466E"/>
    <w:rsid w:val="004554BF"/>
    <w:rsid w:val="004601D3"/>
    <w:rsid w:val="004612D2"/>
    <w:rsid w:val="00461BA4"/>
    <w:rsid w:val="00461CBF"/>
    <w:rsid w:val="004627DB"/>
    <w:rsid w:val="00462A34"/>
    <w:rsid w:val="0046353A"/>
    <w:rsid w:val="00463F7D"/>
    <w:rsid w:val="00464E11"/>
    <w:rsid w:val="00465F38"/>
    <w:rsid w:val="00466BC7"/>
    <w:rsid w:val="00466BDB"/>
    <w:rsid w:val="00467B76"/>
    <w:rsid w:val="00467EB7"/>
    <w:rsid w:val="00470CB3"/>
    <w:rsid w:val="00474121"/>
    <w:rsid w:val="00474B89"/>
    <w:rsid w:val="0047733E"/>
    <w:rsid w:val="00481782"/>
    <w:rsid w:val="00481CE2"/>
    <w:rsid w:val="004822C0"/>
    <w:rsid w:val="004827EA"/>
    <w:rsid w:val="004830E7"/>
    <w:rsid w:val="0048347D"/>
    <w:rsid w:val="00483A0B"/>
    <w:rsid w:val="0048554F"/>
    <w:rsid w:val="00485C20"/>
    <w:rsid w:val="00485C53"/>
    <w:rsid w:val="004865FB"/>
    <w:rsid w:val="0049187B"/>
    <w:rsid w:val="00492825"/>
    <w:rsid w:val="004930FD"/>
    <w:rsid w:val="00494BD0"/>
    <w:rsid w:val="00495789"/>
    <w:rsid w:val="00495CE8"/>
    <w:rsid w:val="00496B9C"/>
    <w:rsid w:val="004A0A91"/>
    <w:rsid w:val="004A0D35"/>
    <w:rsid w:val="004A10F3"/>
    <w:rsid w:val="004A1476"/>
    <w:rsid w:val="004A4F1E"/>
    <w:rsid w:val="004A5EB5"/>
    <w:rsid w:val="004A7BCC"/>
    <w:rsid w:val="004A7D02"/>
    <w:rsid w:val="004B0DD2"/>
    <w:rsid w:val="004B153A"/>
    <w:rsid w:val="004B381E"/>
    <w:rsid w:val="004B4A44"/>
    <w:rsid w:val="004B4DC8"/>
    <w:rsid w:val="004B53E8"/>
    <w:rsid w:val="004B66C5"/>
    <w:rsid w:val="004B6B7A"/>
    <w:rsid w:val="004B70A4"/>
    <w:rsid w:val="004B7B4E"/>
    <w:rsid w:val="004C0351"/>
    <w:rsid w:val="004C0876"/>
    <w:rsid w:val="004C145E"/>
    <w:rsid w:val="004C218D"/>
    <w:rsid w:val="004C2AC4"/>
    <w:rsid w:val="004C2DBD"/>
    <w:rsid w:val="004C5F11"/>
    <w:rsid w:val="004C6401"/>
    <w:rsid w:val="004C743E"/>
    <w:rsid w:val="004C784A"/>
    <w:rsid w:val="004D0F0B"/>
    <w:rsid w:val="004D1B6B"/>
    <w:rsid w:val="004D225C"/>
    <w:rsid w:val="004D2BAC"/>
    <w:rsid w:val="004D2C94"/>
    <w:rsid w:val="004D2CD8"/>
    <w:rsid w:val="004D2E69"/>
    <w:rsid w:val="004D3C70"/>
    <w:rsid w:val="004D471A"/>
    <w:rsid w:val="004D6157"/>
    <w:rsid w:val="004D648F"/>
    <w:rsid w:val="004D65BF"/>
    <w:rsid w:val="004D6B62"/>
    <w:rsid w:val="004D6C33"/>
    <w:rsid w:val="004D6FDC"/>
    <w:rsid w:val="004E2B2C"/>
    <w:rsid w:val="004E3549"/>
    <w:rsid w:val="004E4A75"/>
    <w:rsid w:val="004E566D"/>
    <w:rsid w:val="004F0C91"/>
    <w:rsid w:val="004F1F10"/>
    <w:rsid w:val="004F2757"/>
    <w:rsid w:val="004F2D89"/>
    <w:rsid w:val="004F356C"/>
    <w:rsid w:val="004F4177"/>
    <w:rsid w:val="004F4849"/>
    <w:rsid w:val="004F5E82"/>
    <w:rsid w:val="004F6216"/>
    <w:rsid w:val="004F6CD8"/>
    <w:rsid w:val="004F6E57"/>
    <w:rsid w:val="004F7AD4"/>
    <w:rsid w:val="004F7B1D"/>
    <w:rsid w:val="00503265"/>
    <w:rsid w:val="005046AA"/>
    <w:rsid w:val="005047A6"/>
    <w:rsid w:val="00505EB5"/>
    <w:rsid w:val="005071AC"/>
    <w:rsid w:val="005072FB"/>
    <w:rsid w:val="00510AB8"/>
    <w:rsid w:val="00512149"/>
    <w:rsid w:val="00513E3D"/>
    <w:rsid w:val="005149F6"/>
    <w:rsid w:val="005151BF"/>
    <w:rsid w:val="00517669"/>
    <w:rsid w:val="00520D0D"/>
    <w:rsid w:val="005222F3"/>
    <w:rsid w:val="00523B2B"/>
    <w:rsid w:val="00524093"/>
    <w:rsid w:val="00524660"/>
    <w:rsid w:val="00525E8A"/>
    <w:rsid w:val="0052639C"/>
    <w:rsid w:val="00526724"/>
    <w:rsid w:val="005267AF"/>
    <w:rsid w:val="00527B0B"/>
    <w:rsid w:val="0053258C"/>
    <w:rsid w:val="00532D03"/>
    <w:rsid w:val="0053346A"/>
    <w:rsid w:val="00533F01"/>
    <w:rsid w:val="00534075"/>
    <w:rsid w:val="00536068"/>
    <w:rsid w:val="00537273"/>
    <w:rsid w:val="00537FBA"/>
    <w:rsid w:val="00540BBC"/>
    <w:rsid w:val="0054107B"/>
    <w:rsid w:val="00541162"/>
    <w:rsid w:val="00541B26"/>
    <w:rsid w:val="005425D2"/>
    <w:rsid w:val="00542971"/>
    <w:rsid w:val="00544A4F"/>
    <w:rsid w:val="00545665"/>
    <w:rsid w:val="005458F9"/>
    <w:rsid w:val="00546D97"/>
    <w:rsid w:val="0054712E"/>
    <w:rsid w:val="00547FFB"/>
    <w:rsid w:val="00550E90"/>
    <w:rsid w:val="00551A08"/>
    <w:rsid w:val="005530D5"/>
    <w:rsid w:val="005532C0"/>
    <w:rsid w:val="00553A11"/>
    <w:rsid w:val="005549E8"/>
    <w:rsid w:val="00555155"/>
    <w:rsid w:val="00556B51"/>
    <w:rsid w:val="00557F7C"/>
    <w:rsid w:val="00560A18"/>
    <w:rsid w:val="00560D52"/>
    <w:rsid w:val="005613C9"/>
    <w:rsid w:val="005618FF"/>
    <w:rsid w:val="005628EC"/>
    <w:rsid w:val="00563BD1"/>
    <w:rsid w:val="00564665"/>
    <w:rsid w:val="005647D1"/>
    <w:rsid w:val="00564824"/>
    <w:rsid w:val="0056500D"/>
    <w:rsid w:val="00567172"/>
    <w:rsid w:val="0056730D"/>
    <w:rsid w:val="0056748D"/>
    <w:rsid w:val="005675B8"/>
    <w:rsid w:val="005676A5"/>
    <w:rsid w:val="00567FE8"/>
    <w:rsid w:val="005713E9"/>
    <w:rsid w:val="00572CE0"/>
    <w:rsid w:val="0057418E"/>
    <w:rsid w:val="00574799"/>
    <w:rsid w:val="00576D5B"/>
    <w:rsid w:val="00577343"/>
    <w:rsid w:val="00577F29"/>
    <w:rsid w:val="00580969"/>
    <w:rsid w:val="00581D31"/>
    <w:rsid w:val="00582A91"/>
    <w:rsid w:val="0058326B"/>
    <w:rsid w:val="00583452"/>
    <w:rsid w:val="0058480E"/>
    <w:rsid w:val="0058629E"/>
    <w:rsid w:val="005862A0"/>
    <w:rsid w:val="00586B49"/>
    <w:rsid w:val="00587324"/>
    <w:rsid w:val="00587459"/>
    <w:rsid w:val="00587630"/>
    <w:rsid w:val="00591C91"/>
    <w:rsid w:val="005923B7"/>
    <w:rsid w:val="0059252B"/>
    <w:rsid w:val="005937D6"/>
    <w:rsid w:val="0059565E"/>
    <w:rsid w:val="00595DA9"/>
    <w:rsid w:val="005971E9"/>
    <w:rsid w:val="005973BF"/>
    <w:rsid w:val="0059765F"/>
    <w:rsid w:val="00597F1C"/>
    <w:rsid w:val="005A10DD"/>
    <w:rsid w:val="005A1998"/>
    <w:rsid w:val="005A2008"/>
    <w:rsid w:val="005A2A1E"/>
    <w:rsid w:val="005A30B8"/>
    <w:rsid w:val="005A3414"/>
    <w:rsid w:val="005A35BB"/>
    <w:rsid w:val="005A418A"/>
    <w:rsid w:val="005A44D0"/>
    <w:rsid w:val="005A45C9"/>
    <w:rsid w:val="005A49CE"/>
    <w:rsid w:val="005A4E76"/>
    <w:rsid w:val="005A6AE7"/>
    <w:rsid w:val="005A6BC4"/>
    <w:rsid w:val="005B0A2D"/>
    <w:rsid w:val="005B0C9D"/>
    <w:rsid w:val="005B0F26"/>
    <w:rsid w:val="005B11CC"/>
    <w:rsid w:val="005B17DD"/>
    <w:rsid w:val="005B2A50"/>
    <w:rsid w:val="005B2E02"/>
    <w:rsid w:val="005B3225"/>
    <w:rsid w:val="005B43F3"/>
    <w:rsid w:val="005B4831"/>
    <w:rsid w:val="005B5B5A"/>
    <w:rsid w:val="005B5C48"/>
    <w:rsid w:val="005B6271"/>
    <w:rsid w:val="005B6CBA"/>
    <w:rsid w:val="005B6EF3"/>
    <w:rsid w:val="005B74DD"/>
    <w:rsid w:val="005B7D7E"/>
    <w:rsid w:val="005C1C1A"/>
    <w:rsid w:val="005C4693"/>
    <w:rsid w:val="005C4797"/>
    <w:rsid w:val="005C498A"/>
    <w:rsid w:val="005C4A39"/>
    <w:rsid w:val="005C4F4A"/>
    <w:rsid w:val="005C509D"/>
    <w:rsid w:val="005C5B10"/>
    <w:rsid w:val="005C6F3F"/>
    <w:rsid w:val="005C7014"/>
    <w:rsid w:val="005C780C"/>
    <w:rsid w:val="005C7880"/>
    <w:rsid w:val="005D2C6B"/>
    <w:rsid w:val="005D34AD"/>
    <w:rsid w:val="005D5B75"/>
    <w:rsid w:val="005D67D2"/>
    <w:rsid w:val="005D7017"/>
    <w:rsid w:val="005D7185"/>
    <w:rsid w:val="005E0165"/>
    <w:rsid w:val="005E049F"/>
    <w:rsid w:val="005E084D"/>
    <w:rsid w:val="005E2785"/>
    <w:rsid w:val="005E2F13"/>
    <w:rsid w:val="005E4EA1"/>
    <w:rsid w:val="005E52A4"/>
    <w:rsid w:val="005E5431"/>
    <w:rsid w:val="005E61DE"/>
    <w:rsid w:val="005E6A5B"/>
    <w:rsid w:val="005E7FA8"/>
    <w:rsid w:val="005F031E"/>
    <w:rsid w:val="005F045E"/>
    <w:rsid w:val="005F072C"/>
    <w:rsid w:val="005F091E"/>
    <w:rsid w:val="005F1978"/>
    <w:rsid w:val="005F243D"/>
    <w:rsid w:val="005F251A"/>
    <w:rsid w:val="005F454D"/>
    <w:rsid w:val="005F4AFA"/>
    <w:rsid w:val="005F4BE2"/>
    <w:rsid w:val="005F4EB7"/>
    <w:rsid w:val="005F574D"/>
    <w:rsid w:val="005F58C4"/>
    <w:rsid w:val="005F5B45"/>
    <w:rsid w:val="005F6150"/>
    <w:rsid w:val="006011AE"/>
    <w:rsid w:val="00601941"/>
    <w:rsid w:val="00601B73"/>
    <w:rsid w:val="006033DF"/>
    <w:rsid w:val="006044FF"/>
    <w:rsid w:val="00605263"/>
    <w:rsid w:val="00606A74"/>
    <w:rsid w:val="00610A8A"/>
    <w:rsid w:val="0061259A"/>
    <w:rsid w:val="006138DA"/>
    <w:rsid w:val="00613BF1"/>
    <w:rsid w:val="00613E00"/>
    <w:rsid w:val="00613F34"/>
    <w:rsid w:val="00613FD7"/>
    <w:rsid w:val="00615469"/>
    <w:rsid w:val="006156C8"/>
    <w:rsid w:val="006164B1"/>
    <w:rsid w:val="00616D85"/>
    <w:rsid w:val="006200BD"/>
    <w:rsid w:val="006201FA"/>
    <w:rsid w:val="0062072D"/>
    <w:rsid w:val="00620D82"/>
    <w:rsid w:val="00621426"/>
    <w:rsid w:val="00621530"/>
    <w:rsid w:val="00622745"/>
    <w:rsid w:val="00622C88"/>
    <w:rsid w:val="006239B5"/>
    <w:rsid w:val="006249AE"/>
    <w:rsid w:val="00624AEA"/>
    <w:rsid w:val="00624E7F"/>
    <w:rsid w:val="00624ED1"/>
    <w:rsid w:val="00625B9D"/>
    <w:rsid w:val="00630BE3"/>
    <w:rsid w:val="006312E7"/>
    <w:rsid w:val="00631A27"/>
    <w:rsid w:val="00633711"/>
    <w:rsid w:val="00633CF2"/>
    <w:rsid w:val="006347F7"/>
    <w:rsid w:val="00635F46"/>
    <w:rsid w:val="00636842"/>
    <w:rsid w:val="00636B6A"/>
    <w:rsid w:val="00636D99"/>
    <w:rsid w:val="00637166"/>
    <w:rsid w:val="0063719E"/>
    <w:rsid w:val="0063755F"/>
    <w:rsid w:val="00640695"/>
    <w:rsid w:val="00640F42"/>
    <w:rsid w:val="0064164F"/>
    <w:rsid w:val="00641956"/>
    <w:rsid w:val="00641B1B"/>
    <w:rsid w:val="00641F5F"/>
    <w:rsid w:val="00641FE5"/>
    <w:rsid w:val="006423D6"/>
    <w:rsid w:val="00642440"/>
    <w:rsid w:val="006426C2"/>
    <w:rsid w:val="00642929"/>
    <w:rsid w:val="00643BCE"/>
    <w:rsid w:val="00643E97"/>
    <w:rsid w:val="00643F59"/>
    <w:rsid w:val="00644E98"/>
    <w:rsid w:val="00645529"/>
    <w:rsid w:val="00645A9B"/>
    <w:rsid w:val="0064753A"/>
    <w:rsid w:val="0065080A"/>
    <w:rsid w:val="00650F63"/>
    <w:rsid w:val="0065130E"/>
    <w:rsid w:val="0065353B"/>
    <w:rsid w:val="00653BC8"/>
    <w:rsid w:val="006540C3"/>
    <w:rsid w:val="0065598E"/>
    <w:rsid w:val="00656120"/>
    <w:rsid w:val="00656328"/>
    <w:rsid w:val="0065741F"/>
    <w:rsid w:val="0066163C"/>
    <w:rsid w:val="0066211D"/>
    <w:rsid w:val="00662125"/>
    <w:rsid w:val="0066292F"/>
    <w:rsid w:val="00663E01"/>
    <w:rsid w:val="006648D0"/>
    <w:rsid w:val="006678F5"/>
    <w:rsid w:val="00670032"/>
    <w:rsid w:val="00670A94"/>
    <w:rsid w:val="00670B62"/>
    <w:rsid w:val="006719D5"/>
    <w:rsid w:val="00671B23"/>
    <w:rsid w:val="00672126"/>
    <w:rsid w:val="00673869"/>
    <w:rsid w:val="006744C6"/>
    <w:rsid w:val="006748F3"/>
    <w:rsid w:val="00675A50"/>
    <w:rsid w:val="00675ED9"/>
    <w:rsid w:val="0067676D"/>
    <w:rsid w:val="006772A9"/>
    <w:rsid w:val="00677A4F"/>
    <w:rsid w:val="00677A75"/>
    <w:rsid w:val="00680185"/>
    <w:rsid w:val="006816A7"/>
    <w:rsid w:val="00682E5E"/>
    <w:rsid w:val="006840D6"/>
    <w:rsid w:val="006840F1"/>
    <w:rsid w:val="00684116"/>
    <w:rsid w:val="00684BCF"/>
    <w:rsid w:val="00684BF3"/>
    <w:rsid w:val="00684CFA"/>
    <w:rsid w:val="00685901"/>
    <w:rsid w:val="006861DB"/>
    <w:rsid w:val="00690F72"/>
    <w:rsid w:val="006910F3"/>
    <w:rsid w:val="00692240"/>
    <w:rsid w:val="00692434"/>
    <w:rsid w:val="00692E18"/>
    <w:rsid w:val="006932BF"/>
    <w:rsid w:val="0069359C"/>
    <w:rsid w:val="0069367A"/>
    <w:rsid w:val="00693AC9"/>
    <w:rsid w:val="0069466A"/>
    <w:rsid w:val="00694F77"/>
    <w:rsid w:val="0069539A"/>
    <w:rsid w:val="00695A2A"/>
    <w:rsid w:val="006A04B0"/>
    <w:rsid w:val="006A1034"/>
    <w:rsid w:val="006A2D09"/>
    <w:rsid w:val="006A3114"/>
    <w:rsid w:val="006A3B90"/>
    <w:rsid w:val="006A4378"/>
    <w:rsid w:val="006A4565"/>
    <w:rsid w:val="006A4808"/>
    <w:rsid w:val="006A4D06"/>
    <w:rsid w:val="006A5366"/>
    <w:rsid w:val="006A572F"/>
    <w:rsid w:val="006A5ABB"/>
    <w:rsid w:val="006A6551"/>
    <w:rsid w:val="006A6620"/>
    <w:rsid w:val="006A7F0E"/>
    <w:rsid w:val="006A7FD6"/>
    <w:rsid w:val="006B167D"/>
    <w:rsid w:val="006B1A95"/>
    <w:rsid w:val="006B26A1"/>
    <w:rsid w:val="006B3F33"/>
    <w:rsid w:val="006B4B2E"/>
    <w:rsid w:val="006B5B15"/>
    <w:rsid w:val="006B660E"/>
    <w:rsid w:val="006B75E6"/>
    <w:rsid w:val="006B78EA"/>
    <w:rsid w:val="006B7AAB"/>
    <w:rsid w:val="006C0CC4"/>
    <w:rsid w:val="006C1EAE"/>
    <w:rsid w:val="006C2356"/>
    <w:rsid w:val="006C2656"/>
    <w:rsid w:val="006C3113"/>
    <w:rsid w:val="006C3D66"/>
    <w:rsid w:val="006C4BC2"/>
    <w:rsid w:val="006C5062"/>
    <w:rsid w:val="006C516B"/>
    <w:rsid w:val="006C5E45"/>
    <w:rsid w:val="006C7133"/>
    <w:rsid w:val="006C7CC3"/>
    <w:rsid w:val="006D11FB"/>
    <w:rsid w:val="006D1736"/>
    <w:rsid w:val="006D1E74"/>
    <w:rsid w:val="006D2674"/>
    <w:rsid w:val="006D2A27"/>
    <w:rsid w:val="006D4365"/>
    <w:rsid w:val="006D48BF"/>
    <w:rsid w:val="006D58D4"/>
    <w:rsid w:val="006D6A46"/>
    <w:rsid w:val="006D74BB"/>
    <w:rsid w:val="006D761A"/>
    <w:rsid w:val="006E03F3"/>
    <w:rsid w:val="006E0590"/>
    <w:rsid w:val="006E0A34"/>
    <w:rsid w:val="006E28A0"/>
    <w:rsid w:val="006E356E"/>
    <w:rsid w:val="006E37F1"/>
    <w:rsid w:val="006E3D77"/>
    <w:rsid w:val="006E46EE"/>
    <w:rsid w:val="006E4D35"/>
    <w:rsid w:val="006E4F8A"/>
    <w:rsid w:val="006E6A66"/>
    <w:rsid w:val="006E6C56"/>
    <w:rsid w:val="006F0049"/>
    <w:rsid w:val="006F109F"/>
    <w:rsid w:val="006F10F3"/>
    <w:rsid w:val="006F1CF5"/>
    <w:rsid w:val="006F1DEC"/>
    <w:rsid w:val="006F2BFF"/>
    <w:rsid w:val="006F361B"/>
    <w:rsid w:val="006F3646"/>
    <w:rsid w:val="006F626C"/>
    <w:rsid w:val="006F6506"/>
    <w:rsid w:val="006F65A2"/>
    <w:rsid w:val="006F7681"/>
    <w:rsid w:val="007011E4"/>
    <w:rsid w:val="0070138F"/>
    <w:rsid w:val="00701C5F"/>
    <w:rsid w:val="00705058"/>
    <w:rsid w:val="007053C2"/>
    <w:rsid w:val="00705944"/>
    <w:rsid w:val="00705B3F"/>
    <w:rsid w:val="00706A9C"/>
    <w:rsid w:val="00706F00"/>
    <w:rsid w:val="00707145"/>
    <w:rsid w:val="007078DD"/>
    <w:rsid w:val="007105D5"/>
    <w:rsid w:val="00711B3B"/>
    <w:rsid w:val="00714342"/>
    <w:rsid w:val="0071438E"/>
    <w:rsid w:val="00714EAC"/>
    <w:rsid w:val="0071568A"/>
    <w:rsid w:val="0071640D"/>
    <w:rsid w:val="0071716E"/>
    <w:rsid w:val="00717367"/>
    <w:rsid w:val="007174D3"/>
    <w:rsid w:val="00720661"/>
    <w:rsid w:val="00721AB8"/>
    <w:rsid w:val="00721FA1"/>
    <w:rsid w:val="007221D5"/>
    <w:rsid w:val="00722A59"/>
    <w:rsid w:val="00723136"/>
    <w:rsid w:val="00724335"/>
    <w:rsid w:val="00725A66"/>
    <w:rsid w:val="007260AC"/>
    <w:rsid w:val="007271AC"/>
    <w:rsid w:val="00731385"/>
    <w:rsid w:val="0073221C"/>
    <w:rsid w:val="0073221F"/>
    <w:rsid w:val="0073233B"/>
    <w:rsid w:val="0073402F"/>
    <w:rsid w:val="00735644"/>
    <w:rsid w:val="00736AED"/>
    <w:rsid w:val="00736B63"/>
    <w:rsid w:val="00736C68"/>
    <w:rsid w:val="00736E39"/>
    <w:rsid w:val="007377F3"/>
    <w:rsid w:val="00740F17"/>
    <w:rsid w:val="007416CD"/>
    <w:rsid w:val="00741946"/>
    <w:rsid w:val="00742022"/>
    <w:rsid w:val="007424CA"/>
    <w:rsid w:val="00744614"/>
    <w:rsid w:val="007449B8"/>
    <w:rsid w:val="0074509B"/>
    <w:rsid w:val="0074551E"/>
    <w:rsid w:val="00745DDC"/>
    <w:rsid w:val="00747247"/>
    <w:rsid w:val="007474B2"/>
    <w:rsid w:val="00750418"/>
    <w:rsid w:val="00752A92"/>
    <w:rsid w:val="00752C41"/>
    <w:rsid w:val="00752F51"/>
    <w:rsid w:val="00753F8B"/>
    <w:rsid w:val="00754729"/>
    <w:rsid w:val="00754A7E"/>
    <w:rsid w:val="00754C31"/>
    <w:rsid w:val="0075530B"/>
    <w:rsid w:val="007558FC"/>
    <w:rsid w:val="00756D63"/>
    <w:rsid w:val="00756E46"/>
    <w:rsid w:val="0076326D"/>
    <w:rsid w:val="0076409B"/>
    <w:rsid w:val="00764A18"/>
    <w:rsid w:val="007664AA"/>
    <w:rsid w:val="007668AF"/>
    <w:rsid w:val="00766A01"/>
    <w:rsid w:val="0076759F"/>
    <w:rsid w:val="00767C67"/>
    <w:rsid w:val="007706BA"/>
    <w:rsid w:val="00771253"/>
    <w:rsid w:val="0077178F"/>
    <w:rsid w:val="007721A2"/>
    <w:rsid w:val="0077289F"/>
    <w:rsid w:val="00772B68"/>
    <w:rsid w:val="00773DFE"/>
    <w:rsid w:val="00773F17"/>
    <w:rsid w:val="007747AF"/>
    <w:rsid w:val="00775B4F"/>
    <w:rsid w:val="00776A34"/>
    <w:rsid w:val="0078025E"/>
    <w:rsid w:val="007804FE"/>
    <w:rsid w:val="00780E48"/>
    <w:rsid w:val="0078219E"/>
    <w:rsid w:val="00782580"/>
    <w:rsid w:val="00782793"/>
    <w:rsid w:val="007851C4"/>
    <w:rsid w:val="00787B4D"/>
    <w:rsid w:val="00787D47"/>
    <w:rsid w:val="00787D71"/>
    <w:rsid w:val="007909B1"/>
    <w:rsid w:val="0079258A"/>
    <w:rsid w:val="00793797"/>
    <w:rsid w:val="00793C5B"/>
    <w:rsid w:val="00793EBB"/>
    <w:rsid w:val="007949F3"/>
    <w:rsid w:val="00794ABA"/>
    <w:rsid w:val="00794F6B"/>
    <w:rsid w:val="0079509C"/>
    <w:rsid w:val="0079516C"/>
    <w:rsid w:val="0079540B"/>
    <w:rsid w:val="007960B8"/>
    <w:rsid w:val="00796163"/>
    <w:rsid w:val="00796D9E"/>
    <w:rsid w:val="00796F35"/>
    <w:rsid w:val="00797972"/>
    <w:rsid w:val="007A08C1"/>
    <w:rsid w:val="007A0E4E"/>
    <w:rsid w:val="007A18B7"/>
    <w:rsid w:val="007A1F87"/>
    <w:rsid w:val="007A2B58"/>
    <w:rsid w:val="007A3A35"/>
    <w:rsid w:val="007A3ABF"/>
    <w:rsid w:val="007A3DF5"/>
    <w:rsid w:val="007A3E4E"/>
    <w:rsid w:val="007A47DA"/>
    <w:rsid w:val="007A63FB"/>
    <w:rsid w:val="007B10C6"/>
    <w:rsid w:val="007B170B"/>
    <w:rsid w:val="007B41C2"/>
    <w:rsid w:val="007B4933"/>
    <w:rsid w:val="007B495B"/>
    <w:rsid w:val="007B5EFA"/>
    <w:rsid w:val="007B662F"/>
    <w:rsid w:val="007B757E"/>
    <w:rsid w:val="007C00B9"/>
    <w:rsid w:val="007C0E3D"/>
    <w:rsid w:val="007C1991"/>
    <w:rsid w:val="007C1FEC"/>
    <w:rsid w:val="007C2BF2"/>
    <w:rsid w:val="007C62E1"/>
    <w:rsid w:val="007C6D57"/>
    <w:rsid w:val="007D118D"/>
    <w:rsid w:val="007D232B"/>
    <w:rsid w:val="007D3173"/>
    <w:rsid w:val="007D3558"/>
    <w:rsid w:val="007D3F8B"/>
    <w:rsid w:val="007D409C"/>
    <w:rsid w:val="007D4A18"/>
    <w:rsid w:val="007D60E2"/>
    <w:rsid w:val="007D68DC"/>
    <w:rsid w:val="007D6923"/>
    <w:rsid w:val="007D6B79"/>
    <w:rsid w:val="007D6BE0"/>
    <w:rsid w:val="007D7905"/>
    <w:rsid w:val="007E07AB"/>
    <w:rsid w:val="007E145C"/>
    <w:rsid w:val="007E152E"/>
    <w:rsid w:val="007E392D"/>
    <w:rsid w:val="007E4C51"/>
    <w:rsid w:val="007E64DA"/>
    <w:rsid w:val="007E70CC"/>
    <w:rsid w:val="007E7ED6"/>
    <w:rsid w:val="007F157B"/>
    <w:rsid w:val="007F23B0"/>
    <w:rsid w:val="007F245D"/>
    <w:rsid w:val="007F445F"/>
    <w:rsid w:val="007F6379"/>
    <w:rsid w:val="007F6C88"/>
    <w:rsid w:val="007F776E"/>
    <w:rsid w:val="00800955"/>
    <w:rsid w:val="00801304"/>
    <w:rsid w:val="00801714"/>
    <w:rsid w:val="00802D74"/>
    <w:rsid w:val="0080369A"/>
    <w:rsid w:val="0080475F"/>
    <w:rsid w:val="00807EA2"/>
    <w:rsid w:val="00810EB1"/>
    <w:rsid w:val="0081105F"/>
    <w:rsid w:val="008118D1"/>
    <w:rsid w:val="00811D8A"/>
    <w:rsid w:val="00811F23"/>
    <w:rsid w:val="00812262"/>
    <w:rsid w:val="00812531"/>
    <w:rsid w:val="00812FA8"/>
    <w:rsid w:val="00813B43"/>
    <w:rsid w:val="00813D7E"/>
    <w:rsid w:val="0081456A"/>
    <w:rsid w:val="00814A4B"/>
    <w:rsid w:val="0081511E"/>
    <w:rsid w:val="00815208"/>
    <w:rsid w:val="00815816"/>
    <w:rsid w:val="00816858"/>
    <w:rsid w:val="00817572"/>
    <w:rsid w:val="00817BFB"/>
    <w:rsid w:val="00820121"/>
    <w:rsid w:val="0082042E"/>
    <w:rsid w:val="00820AFA"/>
    <w:rsid w:val="00820BF0"/>
    <w:rsid w:val="00821F23"/>
    <w:rsid w:val="00823759"/>
    <w:rsid w:val="00824743"/>
    <w:rsid w:val="0082508F"/>
    <w:rsid w:val="008260BF"/>
    <w:rsid w:val="00830689"/>
    <w:rsid w:val="00830D59"/>
    <w:rsid w:val="00830E5A"/>
    <w:rsid w:val="00831E06"/>
    <w:rsid w:val="00831F5C"/>
    <w:rsid w:val="00831FEE"/>
    <w:rsid w:val="008327C4"/>
    <w:rsid w:val="00833728"/>
    <w:rsid w:val="008339EB"/>
    <w:rsid w:val="008347E1"/>
    <w:rsid w:val="008349DC"/>
    <w:rsid w:val="00834E36"/>
    <w:rsid w:val="008352F6"/>
    <w:rsid w:val="008361B6"/>
    <w:rsid w:val="008379A7"/>
    <w:rsid w:val="008407FD"/>
    <w:rsid w:val="00841291"/>
    <w:rsid w:val="00841655"/>
    <w:rsid w:val="00841F72"/>
    <w:rsid w:val="008424AF"/>
    <w:rsid w:val="00843DC1"/>
    <w:rsid w:val="008443E7"/>
    <w:rsid w:val="0084697E"/>
    <w:rsid w:val="00847831"/>
    <w:rsid w:val="0085175D"/>
    <w:rsid w:val="00852024"/>
    <w:rsid w:val="008520A8"/>
    <w:rsid w:val="00853DF5"/>
    <w:rsid w:val="0085414A"/>
    <w:rsid w:val="00856A44"/>
    <w:rsid w:val="00856AFA"/>
    <w:rsid w:val="0085727B"/>
    <w:rsid w:val="008606B0"/>
    <w:rsid w:val="00860A0B"/>
    <w:rsid w:val="00860F09"/>
    <w:rsid w:val="00861329"/>
    <w:rsid w:val="00861634"/>
    <w:rsid w:val="00862BD7"/>
    <w:rsid w:val="0086349E"/>
    <w:rsid w:val="008635D9"/>
    <w:rsid w:val="00863C29"/>
    <w:rsid w:val="0086523E"/>
    <w:rsid w:val="008661FB"/>
    <w:rsid w:val="00867A42"/>
    <w:rsid w:val="00867D40"/>
    <w:rsid w:val="00870E56"/>
    <w:rsid w:val="00870F33"/>
    <w:rsid w:val="00871040"/>
    <w:rsid w:val="008714AB"/>
    <w:rsid w:val="008730F9"/>
    <w:rsid w:val="0087322E"/>
    <w:rsid w:val="00874064"/>
    <w:rsid w:val="00874637"/>
    <w:rsid w:val="00876871"/>
    <w:rsid w:val="00877363"/>
    <w:rsid w:val="00880670"/>
    <w:rsid w:val="00880FB8"/>
    <w:rsid w:val="008814BA"/>
    <w:rsid w:val="008816D3"/>
    <w:rsid w:val="00881AD6"/>
    <w:rsid w:val="00881BAF"/>
    <w:rsid w:val="0088297A"/>
    <w:rsid w:val="00882C07"/>
    <w:rsid w:val="00883E3E"/>
    <w:rsid w:val="008840D4"/>
    <w:rsid w:val="00884273"/>
    <w:rsid w:val="008842EA"/>
    <w:rsid w:val="00885A8A"/>
    <w:rsid w:val="0088647F"/>
    <w:rsid w:val="00890964"/>
    <w:rsid w:val="00890D70"/>
    <w:rsid w:val="00891DC0"/>
    <w:rsid w:val="00892253"/>
    <w:rsid w:val="008944E4"/>
    <w:rsid w:val="00894CC4"/>
    <w:rsid w:val="008950D1"/>
    <w:rsid w:val="00895722"/>
    <w:rsid w:val="00895885"/>
    <w:rsid w:val="00895D8B"/>
    <w:rsid w:val="00895FD6"/>
    <w:rsid w:val="008960F2"/>
    <w:rsid w:val="00896703"/>
    <w:rsid w:val="00896E7C"/>
    <w:rsid w:val="00897CB1"/>
    <w:rsid w:val="008A06F8"/>
    <w:rsid w:val="008A07C9"/>
    <w:rsid w:val="008A0D63"/>
    <w:rsid w:val="008A0DD2"/>
    <w:rsid w:val="008A1F39"/>
    <w:rsid w:val="008A43CA"/>
    <w:rsid w:val="008B0344"/>
    <w:rsid w:val="008B0B11"/>
    <w:rsid w:val="008B0C5C"/>
    <w:rsid w:val="008B0D46"/>
    <w:rsid w:val="008B1286"/>
    <w:rsid w:val="008B12F2"/>
    <w:rsid w:val="008B17E3"/>
    <w:rsid w:val="008B1EF1"/>
    <w:rsid w:val="008B2260"/>
    <w:rsid w:val="008B2EA6"/>
    <w:rsid w:val="008B4F45"/>
    <w:rsid w:val="008B54FD"/>
    <w:rsid w:val="008B591B"/>
    <w:rsid w:val="008B6EC7"/>
    <w:rsid w:val="008B75A6"/>
    <w:rsid w:val="008B7DB3"/>
    <w:rsid w:val="008B7FEE"/>
    <w:rsid w:val="008C179E"/>
    <w:rsid w:val="008C1CB5"/>
    <w:rsid w:val="008C29B8"/>
    <w:rsid w:val="008C33A2"/>
    <w:rsid w:val="008C4090"/>
    <w:rsid w:val="008C44C2"/>
    <w:rsid w:val="008C48C5"/>
    <w:rsid w:val="008C55FA"/>
    <w:rsid w:val="008C5BC9"/>
    <w:rsid w:val="008C6230"/>
    <w:rsid w:val="008C64DF"/>
    <w:rsid w:val="008C7C06"/>
    <w:rsid w:val="008D4198"/>
    <w:rsid w:val="008D555E"/>
    <w:rsid w:val="008D6223"/>
    <w:rsid w:val="008D6A3A"/>
    <w:rsid w:val="008D6BAE"/>
    <w:rsid w:val="008D7547"/>
    <w:rsid w:val="008D75CE"/>
    <w:rsid w:val="008E071A"/>
    <w:rsid w:val="008E135B"/>
    <w:rsid w:val="008E1724"/>
    <w:rsid w:val="008E1EEF"/>
    <w:rsid w:val="008E23A6"/>
    <w:rsid w:val="008E2B17"/>
    <w:rsid w:val="008E392A"/>
    <w:rsid w:val="008E487D"/>
    <w:rsid w:val="008E543D"/>
    <w:rsid w:val="008E5C31"/>
    <w:rsid w:val="008E77E9"/>
    <w:rsid w:val="008E7D46"/>
    <w:rsid w:val="008E7D79"/>
    <w:rsid w:val="008F002C"/>
    <w:rsid w:val="008F0133"/>
    <w:rsid w:val="008F05DF"/>
    <w:rsid w:val="008F2769"/>
    <w:rsid w:val="008F2CD1"/>
    <w:rsid w:val="008F3790"/>
    <w:rsid w:val="008F4311"/>
    <w:rsid w:val="008F4366"/>
    <w:rsid w:val="008F4B66"/>
    <w:rsid w:val="008F5458"/>
    <w:rsid w:val="008F5FBC"/>
    <w:rsid w:val="008F7B61"/>
    <w:rsid w:val="009008F6"/>
    <w:rsid w:val="0090116D"/>
    <w:rsid w:val="00901358"/>
    <w:rsid w:val="00902178"/>
    <w:rsid w:val="00902386"/>
    <w:rsid w:val="009026DC"/>
    <w:rsid w:val="009054E9"/>
    <w:rsid w:val="00907570"/>
    <w:rsid w:val="00910552"/>
    <w:rsid w:val="009115A4"/>
    <w:rsid w:val="009118E6"/>
    <w:rsid w:val="009122A3"/>
    <w:rsid w:val="00912558"/>
    <w:rsid w:val="009130B7"/>
    <w:rsid w:val="0091411A"/>
    <w:rsid w:val="00914764"/>
    <w:rsid w:val="00914E93"/>
    <w:rsid w:val="00915637"/>
    <w:rsid w:val="00915667"/>
    <w:rsid w:val="00915886"/>
    <w:rsid w:val="00915C21"/>
    <w:rsid w:val="00916941"/>
    <w:rsid w:val="00917110"/>
    <w:rsid w:val="00921046"/>
    <w:rsid w:val="0092132C"/>
    <w:rsid w:val="00921E2E"/>
    <w:rsid w:val="00922096"/>
    <w:rsid w:val="009235B7"/>
    <w:rsid w:val="009248B7"/>
    <w:rsid w:val="00924CA7"/>
    <w:rsid w:val="00924D07"/>
    <w:rsid w:val="009253A0"/>
    <w:rsid w:val="00926004"/>
    <w:rsid w:val="0092780F"/>
    <w:rsid w:val="00927D59"/>
    <w:rsid w:val="00930AFB"/>
    <w:rsid w:val="009313C7"/>
    <w:rsid w:val="0093142F"/>
    <w:rsid w:val="00932780"/>
    <w:rsid w:val="00932AB2"/>
    <w:rsid w:val="00933D13"/>
    <w:rsid w:val="00934705"/>
    <w:rsid w:val="009350D9"/>
    <w:rsid w:val="009352D8"/>
    <w:rsid w:val="00937833"/>
    <w:rsid w:val="0094138E"/>
    <w:rsid w:val="00941ECB"/>
    <w:rsid w:val="009423A9"/>
    <w:rsid w:val="00942678"/>
    <w:rsid w:val="00943086"/>
    <w:rsid w:val="0094540B"/>
    <w:rsid w:val="00945B12"/>
    <w:rsid w:val="009466B0"/>
    <w:rsid w:val="00947509"/>
    <w:rsid w:val="009502D0"/>
    <w:rsid w:val="00951E97"/>
    <w:rsid w:val="00952EFF"/>
    <w:rsid w:val="0095325C"/>
    <w:rsid w:val="0095448A"/>
    <w:rsid w:val="0095476C"/>
    <w:rsid w:val="009557EF"/>
    <w:rsid w:val="009562AD"/>
    <w:rsid w:val="0095725A"/>
    <w:rsid w:val="00957DC3"/>
    <w:rsid w:val="00957E4A"/>
    <w:rsid w:val="00961908"/>
    <w:rsid w:val="00962FFA"/>
    <w:rsid w:val="009630AD"/>
    <w:rsid w:val="00963267"/>
    <w:rsid w:val="009644FF"/>
    <w:rsid w:val="00966620"/>
    <w:rsid w:val="00967042"/>
    <w:rsid w:val="00967609"/>
    <w:rsid w:val="00970573"/>
    <w:rsid w:val="009714D0"/>
    <w:rsid w:val="009715B0"/>
    <w:rsid w:val="00972D7B"/>
    <w:rsid w:val="00973558"/>
    <w:rsid w:val="00974829"/>
    <w:rsid w:val="00975454"/>
    <w:rsid w:val="00975BD9"/>
    <w:rsid w:val="009770A9"/>
    <w:rsid w:val="0098196F"/>
    <w:rsid w:val="00983324"/>
    <w:rsid w:val="009859C1"/>
    <w:rsid w:val="00991207"/>
    <w:rsid w:val="00991D7A"/>
    <w:rsid w:val="00993275"/>
    <w:rsid w:val="0099332B"/>
    <w:rsid w:val="00993696"/>
    <w:rsid w:val="0099409F"/>
    <w:rsid w:val="00994219"/>
    <w:rsid w:val="009947E9"/>
    <w:rsid w:val="00995F00"/>
    <w:rsid w:val="00996171"/>
    <w:rsid w:val="00996766"/>
    <w:rsid w:val="00996C65"/>
    <w:rsid w:val="00996E2E"/>
    <w:rsid w:val="00997757"/>
    <w:rsid w:val="009A0B84"/>
    <w:rsid w:val="009A1BE9"/>
    <w:rsid w:val="009A1DDD"/>
    <w:rsid w:val="009A2152"/>
    <w:rsid w:val="009A362D"/>
    <w:rsid w:val="009A3CA6"/>
    <w:rsid w:val="009A628B"/>
    <w:rsid w:val="009A7000"/>
    <w:rsid w:val="009A7B54"/>
    <w:rsid w:val="009B03A8"/>
    <w:rsid w:val="009B1186"/>
    <w:rsid w:val="009B13F0"/>
    <w:rsid w:val="009B2795"/>
    <w:rsid w:val="009B3489"/>
    <w:rsid w:val="009B4315"/>
    <w:rsid w:val="009B432F"/>
    <w:rsid w:val="009B44AE"/>
    <w:rsid w:val="009B50AD"/>
    <w:rsid w:val="009B5E34"/>
    <w:rsid w:val="009B7111"/>
    <w:rsid w:val="009B75F6"/>
    <w:rsid w:val="009B7842"/>
    <w:rsid w:val="009C04ED"/>
    <w:rsid w:val="009C0FF5"/>
    <w:rsid w:val="009C25E7"/>
    <w:rsid w:val="009C3045"/>
    <w:rsid w:val="009C3BEE"/>
    <w:rsid w:val="009C3E02"/>
    <w:rsid w:val="009C716B"/>
    <w:rsid w:val="009D0B29"/>
    <w:rsid w:val="009D133E"/>
    <w:rsid w:val="009D2C26"/>
    <w:rsid w:val="009D31A5"/>
    <w:rsid w:val="009D4429"/>
    <w:rsid w:val="009D47A2"/>
    <w:rsid w:val="009D4C34"/>
    <w:rsid w:val="009D4E8B"/>
    <w:rsid w:val="009D6575"/>
    <w:rsid w:val="009D71A7"/>
    <w:rsid w:val="009D768E"/>
    <w:rsid w:val="009D76E2"/>
    <w:rsid w:val="009E120C"/>
    <w:rsid w:val="009E1A95"/>
    <w:rsid w:val="009E202A"/>
    <w:rsid w:val="009E2FEA"/>
    <w:rsid w:val="009E492F"/>
    <w:rsid w:val="009E49B6"/>
    <w:rsid w:val="009E49CE"/>
    <w:rsid w:val="009E5C84"/>
    <w:rsid w:val="009E5FE1"/>
    <w:rsid w:val="009E675C"/>
    <w:rsid w:val="009E72C1"/>
    <w:rsid w:val="009E7AEF"/>
    <w:rsid w:val="009F0C50"/>
    <w:rsid w:val="009F22F9"/>
    <w:rsid w:val="009F26EC"/>
    <w:rsid w:val="009F2B91"/>
    <w:rsid w:val="009F3767"/>
    <w:rsid w:val="009F3EEF"/>
    <w:rsid w:val="009F4F03"/>
    <w:rsid w:val="009F573B"/>
    <w:rsid w:val="009F73BA"/>
    <w:rsid w:val="009F77AC"/>
    <w:rsid w:val="009F7E94"/>
    <w:rsid w:val="00A001E5"/>
    <w:rsid w:val="00A01889"/>
    <w:rsid w:val="00A01F76"/>
    <w:rsid w:val="00A026A0"/>
    <w:rsid w:val="00A04015"/>
    <w:rsid w:val="00A04A76"/>
    <w:rsid w:val="00A051A8"/>
    <w:rsid w:val="00A056C7"/>
    <w:rsid w:val="00A06626"/>
    <w:rsid w:val="00A07883"/>
    <w:rsid w:val="00A07B59"/>
    <w:rsid w:val="00A102AC"/>
    <w:rsid w:val="00A102DD"/>
    <w:rsid w:val="00A10BF5"/>
    <w:rsid w:val="00A10FA2"/>
    <w:rsid w:val="00A114C3"/>
    <w:rsid w:val="00A11B6C"/>
    <w:rsid w:val="00A125D4"/>
    <w:rsid w:val="00A12D7B"/>
    <w:rsid w:val="00A1397F"/>
    <w:rsid w:val="00A13F0B"/>
    <w:rsid w:val="00A14BC4"/>
    <w:rsid w:val="00A14CDB"/>
    <w:rsid w:val="00A162AB"/>
    <w:rsid w:val="00A17A79"/>
    <w:rsid w:val="00A21274"/>
    <w:rsid w:val="00A21AA2"/>
    <w:rsid w:val="00A22336"/>
    <w:rsid w:val="00A22C80"/>
    <w:rsid w:val="00A23007"/>
    <w:rsid w:val="00A237FD"/>
    <w:rsid w:val="00A23D24"/>
    <w:rsid w:val="00A262EA"/>
    <w:rsid w:val="00A27073"/>
    <w:rsid w:val="00A271CB"/>
    <w:rsid w:val="00A27328"/>
    <w:rsid w:val="00A300A4"/>
    <w:rsid w:val="00A305F5"/>
    <w:rsid w:val="00A30C8E"/>
    <w:rsid w:val="00A311DD"/>
    <w:rsid w:val="00A3125E"/>
    <w:rsid w:val="00A31485"/>
    <w:rsid w:val="00A321CB"/>
    <w:rsid w:val="00A32BA9"/>
    <w:rsid w:val="00A33247"/>
    <w:rsid w:val="00A362C0"/>
    <w:rsid w:val="00A364FF"/>
    <w:rsid w:val="00A36FC0"/>
    <w:rsid w:val="00A378A9"/>
    <w:rsid w:val="00A4214E"/>
    <w:rsid w:val="00A4287F"/>
    <w:rsid w:val="00A4291D"/>
    <w:rsid w:val="00A4464E"/>
    <w:rsid w:val="00A44C38"/>
    <w:rsid w:val="00A46F6B"/>
    <w:rsid w:val="00A4720C"/>
    <w:rsid w:val="00A47309"/>
    <w:rsid w:val="00A47B55"/>
    <w:rsid w:val="00A47F4F"/>
    <w:rsid w:val="00A50CEF"/>
    <w:rsid w:val="00A519E4"/>
    <w:rsid w:val="00A51FFE"/>
    <w:rsid w:val="00A52484"/>
    <w:rsid w:val="00A52B3A"/>
    <w:rsid w:val="00A53E30"/>
    <w:rsid w:val="00A53FBF"/>
    <w:rsid w:val="00A54FE2"/>
    <w:rsid w:val="00A55624"/>
    <w:rsid w:val="00A55B66"/>
    <w:rsid w:val="00A56725"/>
    <w:rsid w:val="00A56EC0"/>
    <w:rsid w:val="00A576D2"/>
    <w:rsid w:val="00A57F00"/>
    <w:rsid w:val="00A608EB"/>
    <w:rsid w:val="00A61025"/>
    <w:rsid w:val="00A61274"/>
    <w:rsid w:val="00A61C91"/>
    <w:rsid w:val="00A61FCC"/>
    <w:rsid w:val="00A62AE5"/>
    <w:rsid w:val="00A62F92"/>
    <w:rsid w:val="00A6351E"/>
    <w:rsid w:val="00A636CB"/>
    <w:rsid w:val="00A638BD"/>
    <w:rsid w:val="00A6454C"/>
    <w:rsid w:val="00A64E7D"/>
    <w:rsid w:val="00A65099"/>
    <w:rsid w:val="00A65EAD"/>
    <w:rsid w:val="00A66628"/>
    <w:rsid w:val="00A66EA4"/>
    <w:rsid w:val="00A678F7"/>
    <w:rsid w:val="00A67B1C"/>
    <w:rsid w:val="00A67ED5"/>
    <w:rsid w:val="00A72025"/>
    <w:rsid w:val="00A73551"/>
    <w:rsid w:val="00A74F04"/>
    <w:rsid w:val="00A74FF2"/>
    <w:rsid w:val="00A75D37"/>
    <w:rsid w:val="00A7664E"/>
    <w:rsid w:val="00A76683"/>
    <w:rsid w:val="00A77145"/>
    <w:rsid w:val="00A801E1"/>
    <w:rsid w:val="00A803F3"/>
    <w:rsid w:val="00A80653"/>
    <w:rsid w:val="00A80CB8"/>
    <w:rsid w:val="00A80DA5"/>
    <w:rsid w:val="00A8145A"/>
    <w:rsid w:val="00A817D1"/>
    <w:rsid w:val="00A81B58"/>
    <w:rsid w:val="00A81C3D"/>
    <w:rsid w:val="00A839DE"/>
    <w:rsid w:val="00A840BE"/>
    <w:rsid w:val="00A84932"/>
    <w:rsid w:val="00A859B8"/>
    <w:rsid w:val="00A85B0B"/>
    <w:rsid w:val="00A862D5"/>
    <w:rsid w:val="00A86A95"/>
    <w:rsid w:val="00A8730F"/>
    <w:rsid w:val="00A87BD3"/>
    <w:rsid w:val="00A90003"/>
    <w:rsid w:val="00A90367"/>
    <w:rsid w:val="00A905FE"/>
    <w:rsid w:val="00A916CE"/>
    <w:rsid w:val="00A9298C"/>
    <w:rsid w:val="00A92F43"/>
    <w:rsid w:val="00A9406A"/>
    <w:rsid w:val="00A943FA"/>
    <w:rsid w:val="00A95318"/>
    <w:rsid w:val="00A95460"/>
    <w:rsid w:val="00A962AF"/>
    <w:rsid w:val="00A964CE"/>
    <w:rsid w:val="00A97671"/>
    <w:rsid w:val="00AA0C78"/>
    <w:rsid w:val="00AA0F1A"/>
    <w:rsid w:val="00AA12BE"/>
    <w:rsid w:val="00AA15D3"/>
    <w:rsid w:val="00AA199F"/>
    <w:rsid w:val="00AA1A3C"/>
    <w:rsid w:val="00AA1B59"/>
    <w:rsid w:val="00AA1FAC"/>
    <w:rsid w:val="00AA2F6B"/>
    <w:rsid w:val="00AA3BB6"/>
    <w:rsid w:val="00AA4584"/>
    <w:rsid w:val="00AA45F3"/>
    <w:rsid w:val="00AA4E34"/>
    <w:rsid w:val="00AA6B49"/>
    <w:rsid w:val="00AA74F3"/>
    <w:rsid w:val="00AA7782"/>
    <w:rsid w:val="00AB10D6"/>
    <w:rsid w:val="00AB1186"/>
    <w:rsid w:val="00AB1368"/>
    <w:rsid w:val="00AB19B5"/>
    <w:rsid w:val="00AB1DE4"/>
    <w:rsid w:val="00AB2F80"/>
    <w:rsid w:val="00AB316D"/>
    <w:rsid w:val="00AB3576"/>
    <w:rsid w:val="00AB3C0F"/>
    <w:rsid w:val="00AB3CAC"/>
    <w:rsid w:val="00AB59F5"/>
    <w:rsid w:val="00AB69B0"/>
    <w:rsid w:val="00AC0186"/>
    <w:rsid w:val="00AC05F9"/>
    <w:rsid w:val="00AC14B1"/>
    <w:rsid w:val="00AC1704"/>
    <w:rsid w:val="00AC2EB0"/>
    <w:rsid w:val="00AC4CD8"/>
    <w:rsid w:val="00AC4CF1"/>
    <w:rsid w:val="00AC52A0"/>
    <w:rsid w:val="00AC56A4"/>
    <w:rsid w:val="00AC6C58"/>
    <w:rsid w:val="00AC6F52"/>
    <w:rsid w:val="00AC7032"/>
    <w:rsid w:val="00AC77DD"/>
    <w:rsid w:val="00AC7AED"/>
    <w:rsid w:val="00AD07AE"/>
    <w:rsid w:val="00AD13B3"/>
    <w:rsid w:val="00AD322B"/>
    <w:rsid w:val="00AD39E3"/>
    <w:rsid w:val="00AD39F8"/>
    <w:rsid w:val="00AD3CE0"/>
    <w:rsid w:val="00AD4141"/>
    <w:rsid w:val="00AD49A2"/>
    <w:rsid w:val="00AD538F"/>
    <w:rsid w:val="00AD6261"/>
    <w:rsid w:val="00AD6BDB"/>
    <w:rsid w:val="00AD6C40"/>
    <w:rsid w:val="00AE012E"/>
    <w:rsid w:val="00AE1474"/>
    <w:rsid w:val="00AE1CCB"/>
    <w:rsid w:val="00AE412D"/>
    <w:rsid w:val="00AE4AFD"/>
    <w:rsid w:val="00AE4BD4"/>
    <w:rsid w:val="00AE4C6E"/>
    <w:rsid w:val="00AE63C3"/>
    <w:rsid w:val="00AE6B34"/>
    <w:rsid w:val="00AE6E77"/>
    <w:rsid w:val="00AE74DE"/>
    <w:rsid w:val="00AE75E9"/>
    <w:rsid w:val="00AF0F00"/>
    <w:rsid w:val="00AF42FC"/>
    <w:rsid w:val="00AF43EB"/>
    <w:rsid w:val="00AF52FA"/>
    <w:rsid w:val="00AF7878"/>
    <w:rsid w:val="00B00E6F"/>
    <w:rsid w:val="00B01922"/>
    <w:rsid w:val="00B01B2C"/>
    <w:rsid w:val="00B03683"/>
    <w:rsid w:val="00B041FA"/>
    <w:rsid w:val="00B04D9F"/>
    <w:rsid w:val="00B0674D"/>
    <w:rsid w:val="00B1021E"/>
    <w:rsid w:val="00B10729"/>
    <w:rsid w:val="00B11300"/>
    <w:rsid w:val="00B11703"/>
    <w:rsid w:val="00B11C8F"/>
    <w:rsid w:val="00B12139"/>
    <w:rsid w:val="00B12443"/>
    <w:rsid w:val="00B1249A"/>
    <w:rsid w:val="00B127D2"/>
    <w:rsid w:val="00B12A28"/>
    <w:rsid w:val="00B15052"/>
    <w:rsid w:val="00B1530F"/>
    <w:rsid w:val="00B154BB"/>
    <w:rsid w:val="00B1601C"/>
    <w:rsid w:val="00B1667C"/>
    <w:rsid w:val="00B16E5F"/>
    <w:rsid w:val="00B17632"/>
    <w:rsid w:val="00B1767A"/>
    <w:rsid w:val="00B17DB1"/>
    <w:rsid w:val="00B208FB"/>
    <w:rsid w:val="00B2292D"/>
    <w:rsid w:val="00B236D3"/>
    <w:rsid w:val="00B2380A"/>
    <w:rsid w:val="00B24523"/>
    <w:rsid w:val="00B25B58"/>
    <w:rsid w:val="00B26330"/>
    <w:rsid w:val="00B269CB"/>
    <w:rsid w:val="00B26AC2"/>
    <w:rsid w:val="00B30470"/>
    <w:rsid w:val="00B30863"/>
    <w:rsid w:val="00B3141F"/>
    <w:rsid w:val="00B314EC"/>
    <w:rsid w:val="00B31F5F"/>
    <w:rsid w:val="00B3248B"/>
    <w:rsid w:val="00B33150"/>
    <w:rsid w:val="00B332D2"/>
    <w:rsid w:val="00B344EF"/>
    <w:rsid w:val="00B34A7B"/>
    <w:rsid w:val="00B3509D"/>
    <w:rsid w:val="00B35980"/>
    <w:rsid w:val="00B4057D"/>
    <w:rsid w:val="00B40593"/>
    <w:rsid w:val="00B40A87"/>
    <w:rsid w:val="00B41EBE"/>
    <w:rsid w:val="00B41FC3"/>
    <w:rsid w:val="00B424D1"/>
    <w:rsid w:val="00B42B1A"/>
    <w:rsid w:val="00B43D34"/>
    <w:rsid w:val="00B440CE"/>
    <w:rsid w:val="00B4419D"/>
    <w:rsid w:val="00B44D63"/>
    <w:rsid w:val="00B4507C"/>
    <w:rsid w:val="00B4559C"/>
    <w:rsid w:val="00B45B05"/>
    <w:rsid w:val="00B460FA"/>
    <w:rsid w:val="00B46838"/>
    <w:rsid w:val="00B5008C"/>
    <w:rsid w:val="00B5107A"/>
    <w:rsid w:val="00B51903"/>
    <w:rsid w:val="00B51D72"/>
    <w:rsid w:val="00B51E71"/>
    <w:rsid w:val="00B52CE3"/>
    <w:rsid w:val="00B53A9F"/>
    <w:rsid w:val="00B550B9"/>
    <w:rsid w:val="00B552A8"/>
    <w:rsid w:val="00B55D72"/>
    <w:rsid w:val="00B57017"/>
    <w:rsid w:val="00B5719B"/>
    <w:rsid w:val="00B600CA"/>
    <w:rsid w:val="00B60B6E"/>
    <w:rsid w:val="00B60E37"/>
    <w:rsid w:val="00B614AE"/>
    <w:rsid w:val="00B61873"/>
    <w:rsid w:val="00B632C5"/>
    <w:rsid w:val="00B642F0"/>
    <w:rsid w:val="00B64C1A"/>
    <w:rsid w:val="00B659DD"/>
    <w:rsid w:val="00B671EF"/>
    <w:rsid w:val="00B67EB9"/>
    <w:rsid w:val="00B725B2"/>
    <w:rsid w:val="00B730FB"/>
    <w:rsid w:val="00B746A9"/>
    <w:rsid w:val="00B7482C"/>
    <w:rsid w:val="00B7513A"/>
    <w:rsid w:val="00B75189"/>
    <w:rsid w:val="00B75AA7"/>
    <w:rsid w:val="00B7614A"/>
    <w:rsid w:val="00B76DD5"/>
    <w:rsid w:val="00B76EC3"/>
    <w:rsid w:val="00B76F4F"/>
    <w:rsid w:val="00B77981"/>
    <w:rsid w:val="00B8050E"/>
    <w:rsid w:val="00B807F0"/>
    <w:rsid w:val="00B80984"/>
    <w:rsid w:val="00B80BB0"/>
    <w:rsid w:val="00B80CC1"/>
    <w:rsid w:val="00B81908"/>
    <w:rsid w:val="00B819A4"/>
    <w:rsid w:val="00B82FE1"/>
    <w:rsid w:val="00B835F5"/>
    <w:rsid w:val="00B83650"/>
    <w:rsid w:val="00B83712"/>
    <w:rsid w:val="00B85434"/>
    <w:rsid w:val="00B87DBA"/>
    <w:rsid w:val="00B9136C"/>
    <w:rsid w:val="00B9216E"/>
    <w:rsid w:val="00B92458"/>
    <w:rsid w:val="00B94DCF"/>
    <w:rsid w:val="00B95053"/>
    <w:rsid w:val="00B95FBB"/>
    <w:rsid w:val="00B96BE6"/>
    <w:rsid w:val="00B97231"/>
    <w:rsid w:val="00B977FE"/>
    <w:rsid w:val="00B979BC"/>
    <w:rsid w:val="00BA0140"/>
    <w:rsid w:val="00BA08C7"/>
    <w:rsid w:val="00BA1D45"/>
    <w:rsid w:val="00BA2067"/>
    <w:rsid w:val="00BA22EB"/>
    <w:rsid w:val="00BA2FD5"/>
    <w:rsid w:val="00BA3416"/>
    <w:rsid w:val="00BA51AA"/>
    <w:rsid w:val="00BA5604"/>
    <w:rsid w:val="00BA5D4C"/>
    <w:rsid w:val="00BA7644"/>
    <w:rsid w:val="00BB04E8"/>
    <w:rsid w:val="00BB1958"/>
    <w:rsid w:val="00BB19BA"/>
    <w:rsid w:val="00BB1C5D"/>
    <w:rsid w:val="00BB37FF"/>
    <w:rsid w:val="00BB52E0"/>
    <w:rsid w:val="00BB5C18"/>
    <w:rsid w:val="00BB7A96"/>
    <w:rsid w:val="00BB7BA0"/>
    <w:rsid w:val="00BC1586"/>
    <w:rsid w:val="00BC1F73"/>
    <w:rsid w:val="00BC316A"/>
    <w:rsid w:val="00BC357E"/>
    <w:rsid w:val="00BC5092"/>
    <w:rsid w:val="00BC51D4"/>
    <w:rsid w:val="00BC547F"/>
    <w:rsid w:val="00BC560E"/>
    <w:rsid w:val="00BC5A15"/>
    <w:rsid w:val="00BD101C"/>
    <w:rsid w:val="00BD1658"/>
    <w:rsid w:val="00BD1BB9"/>
    <w:rsid w:val="00BD1D19"/>
    <w:rsid w:val="00BD3832"/>
    <w:rsid w:val="00BD3B30"/>
    <w:rsid w:val="00BD40A1"/>
    <w:rsid w:val="00BD4C28"/>
    <w:rsid w:val="00BD52FA"/>
    <w:rsid w:val="00BD570A"/>
    <w:rsid w:val="00BD582D"/>
    <w:rsid w:val="00BD60A4"/>
    <w:rsid w:val="00BD6623"/>
    <w:rsid w:val="00BD6840"/>
    <w:rsid w:val="00BD7089"/>
    <w:rsid w:val="00BD708E"/>
    <w:rsid w:val="00BE066C"/>
    <w:rsid w:val="00BE1157"/>
    <w:rsid w:val="00BE11A9"/>
    <w:rsid w:val="00BE1475"/>
    <w:rsid w:val="00BE174A"/>
    <w:rsid w:val="00BE297B"/>
    <w:rsid w:val="00BE2A26"/>
    <w:rsid w:val="00BE2B7D"/>
    <w:rsid w:val="00BE319E"/>
    <w:rsid w:val="00BE328C"/>
    <w:rsid w:val="00BE3345"/>
    <w:rsid w:val="00BE67D3"/>
    <w:rsid w:val="00BE7633"/>
    <w:rsid w:val="00BE78BF"/>
    <w:rsid w:val="00BE7BF5"/>
    <w:rsid w:val="00BF06BA"/>
    <w:rsid w:val="00BF0A52"/>
    <w:rsid w:val="00BF1BEE"/>
    <w:rsid w:val="00BF27A0"/>
    <w:rsid w:val="00BF3043"/>
    <w:rsid w:val="00BF3536"/>
    <w:rsid w:val="00BF498C"/>
    <w:rsid w:val="00BF5AA5"/>
    <w:rsid w:val="00BF5D65"/>
    <w:rsid w:val="00BF74D3"/>
    <w:rsid w:val="00C006C1"/>
    <w:rsid w:val="00C011F7"/>
    <w:rsid w:val="00C018C6"/>
    <w:rsid w:val="00C02F28"/>
    <w:rsid w:val="00C036F9"/>
    <w:rsid w:val="00C0425C"/>
    <w:rsid w:val="00C0437A"/>
    <w:rsid w:val="00C05E72"/>
    <w:rsid w:val="00C07FE7"/>
    <w:rsid w:val="00C10A82"/>
    <w:rsid w:val="00C10E6E"/>
    <w:rsid w:val="00C118C5"/>
    <w:rsid w:val="00C1210D"/>
    <w:rsid w:val="00C12599"/>
    <w:rsid w:val="00C13818"/>
    <w:rsid w:val="00C13C30"/>
    <w:rsid w:val="00C14F97"/>
    <w:rsid w:val="00C159E5"/>
    <w:rsid w:val="00C15E38"/>
    <w:rsid w:val="00C167C9"/>
    <w:rsid w:val="00C171EB"/>
    <w:rsid w:val="00C174CE"/>
    <w:rsid w:val="00C1767E"/>
    <w:rsid w:val="00C1774D"/>
    <w:rsid w:val="00C17947"/>
    <w:rsid w:val="00C17D6F"/>
    <w:rsid w:val="00C200E9"/>
    <w:rsid w:val="00C22C81"/>
    <w:rsid w:val="00C23095"/>
    <w:rsid w:val="00C234F1"/>
    <w:rsid w:val="00C235CD"/>
    <w:rsid w:val="00C24461"/>
    <w:rsid w:val="00C24ED3"/>
    <w:rsid w:val="00C25443"/>
    <w:rsid w:val="00C30D5B"/>
    <w:rsid w:val="00C319A4"/>
    <w:rsid w:val="00C31B2C"/>
    <w:rsid w:val="00C31BA9"/>
    <w:rsid w:val="00C31DA9"/>
    <w:rsid w:val="00C32F6B"/>
    <w:rsid w:val="00C35170"/>
    <w:rsid w:val="00C35377"/>
    <w:rsid w:val="00C3642D"/>
    <w:rsid w:val="00C36BD8"/>
    <w:rsid w:val="00C3765A"/>
    <w:rsid w:val="00C377CD"/>
    <w:rsid w:val="00C37A5A"/>
    <w:rsid w:val="00C37D0A"/>
    <w:rsid w:val="00C408C0"/>
    <w:rsid w:val="00C41A4A"/>
    <w:rsid w:val="00C43273"/>
    <w:rsid w:val="00C43786"/>
    <w:rsid w:val="00C46046"/>
    <w:rsid w:val="00C46458"/>
    <w:rsid w:val="00C47DBF"/>
    <w:rsid w:val="00C5007A"/>
    <w:rsid w:val="00C50420"/>
    <w:rsid w:val="00C50799"/>
    <w:rsid w:val="00C50B41"/>
    <w:rsid w:val="00C50C79"/>
    <w:rsid w:val="00C50CF1"/>
    <w:rsid w:val="00C50FEB"/>
    <w:rsid w:val="00C51981"/>
    <w:rsid w:val="00C52969"/>
    <w:rsid w:val="00C52AC1"/>
    <w:rsid w:val="00C542A3"/>
    <w:rsid w:val="00C54852"/>
    <w:rsid w:val="00C54ABA"/>
    <w:rsid w:val="00C554F7"/>
    <w:rsid w:val="00C57105"/>
    <w:rsid w:val="00C577A8"/>
    <w:rsid w:val="00C601F9"/>
    <w:rsid w:val="00C607E6"/>
    <w:rsid w:val="00C63060"/>
    <w:rsid w:val="00C63954"/>
    <w:rsid w:val="00C63CA0"/>
    <w:rsid w:val="00C6520E"/>
    <w:rsid w:val="00C67B89"/>
    <w:rsid w:val="00C70201"/>
    <w:rsid w:val="00C717AB"/>
    <w:rsid w:val="00C72167"/>
    <w:rsid w:val="00C742B1"/>
    <w:rsid w:val="00C7445D"/>
    <w:rsid w:val="00C7451B"/>
    <w:rsid w:val="00C74DE7"/>
    <w:rsid w:val="00C74FB1"/>
    <w:rsid w:val="00C76288"/>
    <w:rsid w:val="00C7695F"/>
    <w:rsid w:val="00C80F28"/>
    <w:rsid w:val="00C823DF"/>
    <w:rsid w:val="00C835C7"/>
    <w:rsid w:val="00C83C9F"/>
    <w:rsid w:val="00C84270"/>
    <w:rsid w:val="00C84703"/>
    <w:rsid w:val="00C84B29"/>
    <w:rsid w:val="00C85A0E"/>
    <w:rsid w:val="00C86003"/>
    <w:rsid w:val="00C86527"/>
    <w:rsid w:val="00C86E7D"/>
    <w:rsid w:val="00C87163"/>
    <w:rsid w:val="00C87EA8"/>
    <w:rsid w:val="00C906E1"/>
    <w:rsid w:val="00C90B43"/>
    <w:rsid w:val="00C90E33"/>
    <w:rsid w:val="00C914C7"/>
    <w:rsid w:val="00C91911"/>
    <w:rsid w:val="00C927C0"/>
    <w:rsid w:val="00C92849"/>
    <w:rsid w:val="00C93A52"/>
    <w:rsid w:val="00C93D5B"/>
    <w:rsid w:val="00C94632"/>
    <w:rsid w:val="00C94753"/>
    <w:rsid w:val="00C95FBC"/>
    <w:rsid w:val="00C95FF5"/>
    <w:rsid w:val="00C966D1"/>
    <w:rsid w:val="00C96D5E"/>
    <w:rsid w:val="00C970C1"/>
    <w:rsid w:val="00C97B9E"/>
    <w:rsid w:val="00C97E0C"/>
    <w:rsid w:val="00CA103E"/>
    <w:rsid w:val="00CA1D9C"/>
    <w:rsid w:val="00CA23A0"/>
    <w:rsid w:val="00CA25C7"/>
    <w:rsid w:val="00CA301A"/>
    <w:rsid w:val="00CA36F8"/>
    <w:rsid w:val="00CA370B"/>
    <w:rsid w:val="00CA3FBC"/>
    <w:rsid w:val="00CA426C"/>
    <w:rsid w:val="00CA498C"/>
    <w:rsid w:val="00CA50AA"/>
    <w:rsid w:val="00CA63A5"/>
    <w:rsid w:val="00CA710E"/>
    <w:rsid w:val="00CB0377"/>
    <w:rsid w:val="00CB0811"/>
    <w:rsid w:val="00CB0EDA"/>
    <w:rsid w:val="00CB407F"/>
    <w:rsid w:val="00CB437D"/>
    <w:rsid w:val="00CB4441"/>
    <w:rsid w:val="00CB5298"/>
    <w:rsid w:val="00CB5D1A"/>
    <w:rsid w:val="00CB7E34"/>
    <w:rsid w:val="00CC208D"/>
    <w:rsid w:val="00CC3035"/>
    <w:rsid w:val="00CC4FBF"/>
    <w:rsid w:val="00CC5C52"/>
    <w:rsid w:val="00CC6811"/>
    <w:rsid w:val="00CD063E"/>
    <w:rsid w:val="00CD06BF"/>
    <w:rsid w:val="00CD0E07"/>
    <w:rsid w:val="00CD10F3"/>
    <w:rsid w:val="00CD1199"/>
    <w:rsid w:val="00CD194F"/>
    <w:rsid w:val="00CD1E48"/>
    <w:rsid w:val="00CD3739"/>
    <w:rsid w:val="00CD3CA0"/>
    <w:rsid w:val="00CD4CC8"/>
    <w:rsid w:val="00CD66AC"/>
    <w:rsid w:val="00CD745C"/>
    <w:rsid w:val="00CD74D6"/>
    <w:rsid w:val="00CE03FE"/>
    <w:rsid w:val="00CE0D16"/>
    <w:rsid w:val="00CE100A"/>
    <w:rsid w:val="00CE1BD3"/>
    <w:rsid w:val="00CE256D"/>
    <w:rsid w:val="00CE2C55"/>
    <w:rsid w:val="00CE4AF3"/>
    <w:rsid w:val="00CE4ECA"/>
    <w:rsid w:val="00CE62FB"/>
    <w:rsid w:val="00CE68B2"/>
    <w:rsid w:val="00CE73A6"/>
    <w:rsid w:val="00CE7728"/>
    <w:rsid w:val="00CE7D72"/>
    <w:rsid w:val="00CF070C"/>
    <w:rsid w:val="00CF0CAF"/>
    <w:rsid w:val="00CF217B"/>
    <w:rsid w:val="00CF22CB"/>
    <w:rsid w:val="00CF309A"/>
    <w:rsid w:val="00CF517B"/>
    <w:rsid w:val="00CF5D0F"/>
    <w:rsid w:val="00CF691D"/>
    <w:rsid w:val="00CF74DB"/>
    <w:rsid w:val="00CF7557"/>
    <w:rsid w:val="00CF7561"/>
    <w:rsid w:val="00CF756A"/>
    <w:rsid w:val="00D000D4"/>
    <w:rsid w:val="00D01648"/>
    <w:rsid w:val="00D03131"/>
    <w:rsid w:val="00D03892"/>
    <w:rsid w:val="00D03FD1"/>
    <w:rsid w:val="00D04F5C"/>
    <w:rsid w:val="00D052CF"/>
    <w:rsid w:val="00D05619"/>
    <w:rsid w:val="00D05BC4"/>
    <w:rsid w:val="00D05D26"/>
    <w:rsid w:val="00D07988"/>
    <w:rsid w:val="00D10890"/>
    <w:rsid w:val="00D11D86"/>
    <w:rsid w:val="00D12DFA"/>
    <w:rsid w:val="00D13645"/>
    <w:rsid w:val="00D13D4B"/>
    <w:rsid w:val="00D13F13"/>
    <w:rsid w:val="00D1631A"/>
    <w:rsid w:val="00D2023F"/>
    <w:rsid w:val="00D20C8C"/>
    <w:rsid w:val="00D21773"/>
    <w:rsid w:val="00D21DAC"/>
    <w:rsid w:val="00D220E5"/>
    <w:rsid w:val="00D227DE"/>
    <w:rsid w:val="00D23949"/>
    <w:rsid w:val="00D24520"/>
    <w:rsid w:val="00D25B0E"/>
    <w:rsid w:val="00D26DD0"/>
    <w:rsid w:val="00D27A7C"/>
    <w:rsid w:val="00D3094F"/>
    <w:rsid w:val="00D32625"/>
    <w:rsid w:val="00D34389"/>
    <w:rsid w:val="00D3462C"/>
    <w:rsid w:val="00D3620D"/>
    <w:rsid w:val="00D36679"/>
    <w:rsid w:val="00D37C9D"/>
    <w:rsid w:val="00D40F53"/>
    <w:rsid w:val="00D41A36"/>
    <w:rsid w:val="00D42F07"/>
    <w:rsid w:val="00D431F7"/>
    <w:rsid w:val="00D441BB"/>
    <w:rsid w:val="00D44BCE"/>
    <w:rsid w:val="00D44FD4"/>
    <w:rsid w:val="00D457BA"/>
    <w:rsid w:val="00D45A29"/>
    <w:rsid w:val="00D46773"/>
    <w:rsid w:val="00D501FC"/>
    <w:rsid w:val="00D50CC2"/>
    <w:rsid w:val="00D52691"/>
    <w:rsid w:val="00D53C1D"/>
    <w:rsid w:val="00D5461D"/>
    <w:rsid w:val="00D55677"/>
    <w:rsid w:val="00D56496"/>
    <w:rsid w:val="00D57316"/>
    <w:rsid w:val="00D574AB"/>
    <w:rsid w:val="00D57BF4"/>
    <w:rsid w:val="00D61EC3"/>
    <w:rsid w:val="00D62054"/>
    <w:rsid w:val="00D63714"/>
    <w:rsid w:val="00D64722"/>
    <w:rsid w:val="00D64A7F"/>
    <w:rsid w:val="00D656D9"/>
    <w:rsid w:val="00D662AF"/>
    <w:rsid w:val="00D66894"/>
    <w:rsid w:val="00D66FCC"/>
    <w:rsid w:val="00D67181"/>
    <w:rsid w:val="00D70BAA"/>
    <w:rsid w:val="00D71625"/>
    <w:rsid w:val="00D7217F"/>
    <w:rsid w:val="00D73233"/>
    <w:rsid w:val="00D73414"/>
    <w:rsid w:val="00D73DCF"/>
    <w:rsid w:val="00D742FB"/>
    <w:rsid w:val="00D74916"/>
    <w:rsid w:val="00D753F7"/>
    <w:rsid w:val="00D77242"/>
    <w:rsid w:val="00D773C7"/>
    <w:rsid w:val="00D77CE8"/>
    <w:rsid w:val="00D77EE2"/>
    <w:rsid w:val="00D81A79"/>
    <w:rsid w:val="00D84E75"/>
    <w:rsid w:val="00D87256"/>
    <w:rsid w:val="00D87EAB"/>
    <w:rsid w:val="00D9081C"/>
    <w:rsid w:val="00D91A3B"/>
    <w:rsid w:val="00D92E1B"/>
    <w:rsid w:val="00D94302"/>
    <w:rsid w:val="00D94736"/>
    <w:rsid w:val="00D9540B"/>
    <w:rsid w:val="00D95BCB"/>
    <w:rsid w:val="00D96948"/>
    <w:rsid w:val="00D97669"/>
    <w:rsid w:val="00DA00DE"/>
    <w:rsid w:val="00DA0765"/>
    <w:rsid w:val="00DA182C"/>
    <w:rsid w:val="00DA1DDB"/>
    <w:rsid w:val="00DA30D2"/>
    <w:rsid w:val="00DA5A69"/>
    <w:rsid w:val="00DA5A84"/>
    <w:rsid w:val="00DA5BB5"/>
    <w:rsid w:val="00DA6A1B"/>
    <w:rsid w:val="00DB0DCB"/>
    <w:rsid w:val="00DB18C7"/>
    <w:rsid w:val="00DB2AA6"/>
    <w:rsid w:val="00DB2C3B"/>
    <w:rsid w:val="00DB3480"/>
    <w:rsid w:val="00DB4C9A"/>
    <w:rsid w:val="00DB662F"/>
    <w:rsid w:val="00DB7390"/>
    <w:rsid w:val="00DB7B7D"/>
    <w:rsid w:val="00DC026D"/>
    <w:rsid w:val="00DC1B69"/>
    <w:rsid w:val="00DC22CA"/>
    <w:rsid w:val="00DC2C6F"/>
    <w:rsid w:val="00DC2DED"/>
    <w:rsid w:val="00DC3361"/>
    <w:rsid w:val="00DC6980"/>
    <w:rsid w:val="00DC6C71"/>
    <w:rsid w:val="00DC701B"/>
    <w:rsid w:val="00DD0767"/>
    <w:rsid w:val="00DD08A2"/>
    <w:rsid w:val="00DD0E43"/>
    <w:rsid w:val="00DD1B08"/>
    <w:rsid w:val="00DD2477"/>
    <w:rsid w:val="00DD38B8"/>
    <w:rsid w:val="00DD3F23"/>
    <w:rsid w:val="00DD4086"/>
    <w:rsid w:val="00DD4326"/>
    <w:rsid w:val="00DD4EE3"/>
    <w:rsid w:val="00DD5657"/>
    <w:rsid w:val="00DD77CD"/>
    <w:rsid w:val="00DE02B8"/>
    <w:rsid w:val="00DE0B6B"/>
    <w:rsid w:val="00DE106A"/>
    <w:rsid w:val="00DE16F4"/>
    <w:rsid w:val="00DE17AB"/>
    <w:rsid w:val="00DE1DED"/>
    <w:rsid w:val="00DE2002"/>
    <w:rsid w:val="00DE2619"/>
    <w:rsid w:val="00DE2B0F"/>
    <w:rsid w:val="00DE33E0"/>
    <w:rsid w:val="00DE3A6B"/>
    <w:rsid w:val="00DE477A"/>
    <w:rsid w:val="00DE6ED3"/>
    <w:rsid w:val="00DE79C8"/>
    <w:rsid w:val="00DE7F0C"/>
    <w:rsid w:val="00DF06B9"/>
    <w:rsid w:val="00DF0CD5"/>
    <w:rsid w:val="00DF2192"/>
    <w:rsid w:val="00DF3198"/>
    <w:rsid w:val="00DF35C6"/>
    <w:rsid w:val="00DF3E2C"/>
    <w:rsid w:val="00DF4025"/>
    <w:rsid w:val="00DF4A27"/>
    <w:rsid w:val="00DF50DA"/>
    <w:rsid w:val="00DF528B"/>
    <w:rsid w:val="00DF5738"/>
    <w:rsid w:val="00DF6341"/>
    <w:rsid w:val="00DF63A7"/>
    <w:rsid w:val="00DF68E0"/>
    <w:rsid w:val="00DF6A29"/>
    <w:rsid w:val="00DF6A41"/>
    <w:rsid w:val="00DF6FC2"/>
    <w:rsid w:val="00DF7593"/>
    <w:rsid w:val="00E025BA"/>
    <w:rsid w:val="00E0405A"/>
    <w:rsid w:val="00E05AC7"/>
    <w:rsid w:val="00E06045"/>
    <w:rsid w:val="00E065B2"/>
    <w:rsid w:val="00E110C7"/>
    <w:rsid w:val="00E11272"/>
    <w:rsid w:val="00E113E8"/>
    <w:rsid w:val="00E1183D"/>
    <w:rsid w:val="00E126F6"/>
    <w:rsid w:val="00E12A2F"/>
    <w:rsid w:val="00E1389D"/>
    <w:rsid w:val="00E142FC"/>
    <w:rsid w:val="00E14726"/>
    <w:rsid w:val="00E15AAA"/>
    <w:rsid w:val="00E166DC"/>
    <w:rsid w:val="00E16A7E"/>
    <w:rsid w:val="00E1760A"/>
    <w:rsid w:val="00E17FA8"/>
    <w:rsid w:val="00E20582"/>
    <w:rsid w:val="00E21E5F"/>
    <w:rsid w:val="00E21FD4"/>
    <w:rsid w:val="00E22E8D"/>
    <w:rsid w:val="00E232CC"/>
    <w:rsid w:val="00E234D4"/>
    <w:rsid w:val="00E24A4D"/>
    <w:rsid w:val="00E2514F"/>
    <w:rsid w:val="00E2568E"/>
    <w:rsid w:val="00E25F8D"/>
    <w:rsid w:val="00E27A39"/>
    <w:rsid w:val="00E30290"/>
    <w:rsid w:val="00E319F4"/>
    <w:rsid w:val="00E32E33"/>
    <w:rsid w:val="00E32EEB"/>
    <w:rsid w:val="00E35424"/>
    <w:rsid w:val="00E35E88"/>
    <w:rsid w:val="00E36619"/>
    <w:rsid w:val="00E3693C"/>
    <w:rsid w:val="00E36DFA"/>
    <w:rsid w:val="00E43068"/>
    <w:rsid w:val="00E43973"/>
    <w:rsid w:val="00E44365"/>
    <w:rsid w:val="00E44C5E"/>
    <w:rsid w:val="00E46063"/>
    <w:rsid w:val="00E46F76"/>
    <w:rsid w:val="00E50653"/>
    <w:rsid w:val="00E50E20"/>
    <w:rsid w:val="00E51553"/>
    <w:rsid w:val="00E52523"/>
    <w:rsid w:val="00E529DC"/>
    <w:rsid w:val="00E52A10"/>
    <w:rsid w:val="00E558A2"/>
    <w:rsid w:val="00E55BA8"/>
    <w:rsid w:val="00E563DB"/>
    <w:rsid w:val="00E567AF"/>
    <w:rsid w:val="00E56BB7"/>
    <w:rsid w:val="00E56D7C"/>
    <w:rsid w:val="00E56DC7"/>
    <w:rsid w:val="00E602D1"/>
    <w:rsid w:val="00E62035"/>
    <w:rsid w:val="00E62FF3"/>
    <w:rsid w:val="00E63F97"/>
    <w:rsid w:val="00E64123"/>
    <w:rsid w:val="00E642D0"/>
    <w:rsid w:val="00E645BB"/>
    <w:rsid w:val="00E663C9"/>
    <w:rsid w:val="00E6764A"/>
    <w:rsid w:val="00E67C3F"/>
    <w:rsid w:val="00E7099B"/>
    <w:rsid w:val="00E71F52"/>
    <w:rsid w:val="00E72F30"/>
    <w:rsid w:val="00E741C3"/>
    <w:rsid w:val="00E746DD"/>
    <w:rsid w:val="00E7483E"/>
    <w:rsid w:val="00E748AB"/>
    <w:rsid w:val="00E74CA5"/>
    <w:rsid w:val="00E7508B"/>
    <w:rsid w:val="00E7565E"/>
    <w:rsid w:val="00E75AA1"/>
    <w:rsid w:val="00E81006"/>
    <w:rsid w:val="00E81426"/>
    <w:rsid w:val="00E83AE6"/>
    <w:rsid w:val="00E83D36"/>
    <w:rsid w:val="00E8410A"/>
    <w:rsid w:val="00E845FD"/>
    <w:rsid w:val="00E848F3"/>
    <w:rsid w:val="00E84E02"/>
    <w:rsid w:val="00E84E72"/>
    <w:rsid w:val="00E85F5C"/>
    <w:rsid w:val="00E86409"/>
    <w:rsid w:val="00E87458"/>
    <w:rsid w:val="00E9072F"/>
    <w:rsid w:val="00E90C03"/>
    <w:rsid w:val="00E9191C"/>
    <w:rsid w:val="00E9260C"/>
    <w:rsid w:val="00E92C54"/>
    <w:rsid w:val="00E92E35"/>
    <w:rsid w:val="00E930A4"/>
    <w:rsid w:val="00E938E0"/>
    <w:rsid w:val="00E949FB"/>
    <w:rsid w:val="00E94D0C"/>
    <w:rsid w:val="00E95A17"/>
    <w:rsid w:val="00E965F9"/>
    <w:rsid w:val="00E96BB2"/>
    <w:rsid w:val="00E96C10"/>
    <w:rsid w:val="00EA1D0A"/>
    <w:rsid w:val="00EA1E2A"/>
    <w:rsid w:val="00EA2E63"/>
    <w:rsid w:val="00EA4E98"/>
    <w:rsid w:val="00EA5320"/>
    <w:rsid w:val="00EA652D"/>
    <w:rsid w:val="00EA7038"/>
    <w:rsid w:val="00EA7DBE"/>
    <w:rsid w:val="00EB0364"/>
    <w:rsid w:val="00EB0DB0"/>
    <w:rsid w:val="00EB1E17"/>
    <w:rsid w:val="00EB215D"/>
    <w:rsid w:val="00EB283D"/>
    <w:rsid w:val="00EB2A23"/>
    <w:rsid w:val="00EB3947"/>
    <w:rsid w:val="00EB3AA6"/>
    <w:rsid w:val="00EB4787"/>
    <w:rsid w:val="00EB4E12"/>
    <w:rsid w:val="00EB4E9A"/>
    <w:rsid w:val="00EB600E"/>
    <w:rsid w:val="00EB6237"/>
    <w:rsid w:val="00EB62A5"/>
    <w:rsid w:val="00EC1DE9"/>
    <w:rsid w:val="00EC2071"/>
    <w:rsid w:val="00EC2171"/>
    <w:rsid w:val="00EC33D4"/>
    <w:rsid w:val="00EC35A1"/>
    <w:rsid w:val="00EC3961"/>
    <w:rsid w:val="00EC4057"/>
    <w:rsid w:val="00EC453E"/>
    <w:rsid w:val="00EC6573"/>
    <w:rsid w:val="00EC6CD3"/>
    <w:rsid w:val="00EC6E8F"/>
    <w:rsid w:val="00EC715D"/>
    <w:rsid w:val="00EC715F"/>
    <w:rsid w:val="00ED1191"/>
    <w:rsid w:val="00ED18B5"/>
    <w:rsid w:val="00ED32B2"/>
    <w:rsid w:val="00ED3582"/>
    <w:rsid w:val="00ED4CC4"/>
    <w:rsid w:val="00ED5AB1"/>
    <w:rsid w:val="00ED607B"/>
    <w:rsid w:val="00ED6476"/>
    <w:rsid w:val="00ED6731"/>
    <w:rsid w:val="00ED737B"/>
    <w:rsid w:val="00ED7521"/>
    <w:rsid w:val="00EE0510"/>
    <w:rsid w:val="00EE1BD5"/>
    <w:rsid w:val="00EE1F74"/>
    <w:rsid w:val="00EE29D9"/>
    <w:rsid w:val="00EE35F7"/>
    <w:rsid w:val="00EE410F"/>
    <w:rsid w:val="00EE4376"/>
    <w:rsid w:val="00EE4F19"/>
    <w:rsid w:val="00EE4FA1"/>
    <w:rsid w:val="00EE6BFA"/>
    <w:rsid w:val="00EE73F3"/>
    <w:rsid w:val="00EE7CAB"/>
    <w:rsid w:val="00EF0745"/>
    <w:rsid w:val="00EF0938"/>
    <w:rsid w:val="00EF0ED4"/>
    <w:rsid w:val="00EF1720"/>
    <w:rsid w:val="00EF2909"/>
    <w:rsid w:val="00EF3490"/>
    <w:rsid w:val="00EF4229"/>
    <w:rsid w:val="00EF424E"/>
    <w:rsid w:val="00EF57BF"/>
    <w:rsid w:val="00EF7651"/>
    <w:rsid w:val="00F02245"/>
    <w:rsid w:val="00F02AA5"/>
    <w:rsid w:val="00F0349F"/>
    <w:rsid w:val="00F03930"/>
    <w:rsid w:val="00F03B0A"/>
    <w:rsid w:val="00F05E56"/>
    <w:rsid w:val="00F05EBC"/>
    <w:rsid w:val="00F0608B"/>
    <w:rsid w:val="00F06704"/>
    <w:rsid w:val="00F06B73"/>
    <w:rsid w:val="00F071C5"/>
    <w:rsid w:val="00F077D7"/>
    <w:rsid w:val="00F11269"/>
    <w:rsid w:val="00F12496"/>
    <w:rsid w:val="00F13EB7"/>
    <w:rsid w:val="00F13F27"/>
    <w:rsid w:val="00F14BEB"/>
    <w:rsid w:val="00F1529E"/>
    <w:rsid w:val="00F15E1F"/>
    <w:rsid w:val="00F166C9"/>
    <w:rsid w:val="00F1755A"/>
    <w:rsid w:val="00F17706"/>
    <w:rsid w:val="00F17B30"/>
    <w:rsid w:val="00F20008"/>
    <w:rsid w:val="00F20579"/>
    <w:rsid w:val="00F215A8"/>
    <w:rsid w:val="00F22912"/>
    <w:rsid w:val="00F249B7"/>
    <w:rsid w:val="00F25097"/>
    <w:rsid w:val="00F261D8"/>
    <w:rsid w:val="00F270C2"/>
    <w:rsid w:val="00F2785F"/>
    <w:rsid w:val="00F30353"/>
    <w:rsid w:val="00F30FE8"/>
    <w:rsid w:val="00F32BEE"/>
    <w:rsid w:val="00F32E98"/>
    <w:rsid w:val="00F33420"/>
    <w:rsid w:val="00F34AEC"/>
    <w:rsid w:val="00F36406"/>
    <w:rsid w:val="00F36566"/>
    <w:rsid w:val="00F368FC"/>
    <w:rsid w:val="00F36D2C"/>
    <w:rsid w:val="00F37031"/>
    <w:rsid w:val="00F4023F"/>
    <w:rsid w:val="00F41471"/>
    <w:rsid w:val="00F432D0"/>
    <w:rsid w:val="00F44A68"/>
    <w:rsid w:val="00F44D3F"/>
    <w:rsid w:val="00F44E81"/>
    <w:rsid w:val="00F453AE"/>
    <w:rsid w:val="00F4564F"/>
    <w:rsid w:val="00F45D7C"/>
    <w:rsid w:val="00F46A46"/>
    <w:rsid w:val="00F5135B"/>
    <w:rsid w:val="00F514B9"/>
    <w:rsid w:val="00F517C6"/>
    <w:rsid w:val="00F5223C"/>
    <w:rsid w:val="00F52BE6"/>
    <w:rsid w:val="00F53461"/>
    <w:rsid w:val="00F5415D"/>
    <w:rsid w:val="00F541BA"/>
    <w:rsid w:val="00F548CA"/>
    <w:rsid w:val="00F604DA"/>
    <w:rsid w:val="00F612C1"/>
    <w:rsid w:val="00F61C1E"/>
    <w:rsid w:val="00F630C6"/>
    <w:rsid w:val="00F63FB3"/>
    <w:rsid w:val="00F64029"/>
    <w:rsid w:val="00F658AD"/>
    <w:rsid w:val="00F659B7"/>
    <w:rsid w:val="00F65BC4"/>
    <w:rsid w:val="00F6642A"/>
    <w:rsid w:val="00F664DB"/>
    <w:rsid w:val="00F70B17"/>
    <w:rsid w:val="00F71D24"/>
    <w:rsid w:val="00F724E3"/>
    <w:rsid w:val="00F72601"/>
    <w:rsid w:val="00F73F6D"/>
    <w:rsid w:val="00F756D8"/>
    <w:rsid w:val="00F7578C"/>
    <w:rsid w:val="00F75D23"/>
    <w:rsid w:val="00F81C55"/>
    <w:rsid w:val="00F81D04"/>
    <w:rsid w:val="00F81E88"/>
    <w:rsid w:val="00F8225A"/>
    <w:rsid w:val="00F823B4"/>
    <w:rsid w:val="00F82D04"/>
    <w:rsid w:val="00F83636"/>
    <w:rsid w:val="00F8397A"/>
    <w:rsid w:val="00F83E3A"/>
    <w:rsid w:val="00F8476D"/>
    <w:rsid w:val="00F857BB"/>
    <w:rsid w:val="00F858EC"/>
    <w:rsid w:val="00F87198"/>
    <w:rsid w:val="00F87366"/>
    <w:rsid w:val="00F87656"/>
    <w:rsid w:val="00F87C45"/>
    <w:rsid w:val="00F87D8E"/>
    <w:rsid w:val="00F9133E"/>
    <w:rsid w:val="00F91935"/>
    <w:rsid w:val="00F923CB"/>
    <w:rsid w:val="00F92549"/>
    <w:rsid w:val="00F9286A"/>
    <w:rsid w:val="00F9333A"/>
    <w:rsid w:val="00F95410"/>
    <w:rsid w:val="00F95602"/>
    <w:rsid w:val="00F95FB2"/>
    <w:rsid w:val="00F963BC"/>
    <w:rsid w:val="00F969E6"/>
    <w:rsid w:val="00F96B85"/>
    <w:rsid w:val="00F9745D"/>
    <w:rsid w:val="00F97D9D"/>
    <w:rsid w:val="00FA04B3"/>
    <w:rsid w:val="00FA07F0"/>
    <w:rsid w:val="00FA0FE6"/>
    <w:rsid w:val="00FA4097"/>
    <w:rsid w:val="00FA5FE4"/>
    <w:rsid w:val="00FA7B4C"/>
    <w:rsid w:val="00FA7E9F"/>
    <w:rsid w:val="00FA7FEC"/>
    <w:rsid w:val="00FB07C1"/>
    <w:rsid w:val="00FB0914"/>
    <w:rsid w:val="00FB19FF"/>
    <w:rsid w:val="00FB2251"/>
    <w:rsid w:val="00FB2D08"/>
    <w:rsid w:val="00FB2D35"/>
    <w:rsid w:val="00FB5121"/>
    <w:rsid w:val="00FB542C"/>
    <w:rsid w:val="00FB7150"/>
    <w:rsid w:val="00FC052E"/>
    <w:rsid w:val="00FC138C"/>
    <w:rsid w:val="00FC1B1C"/>
    <w:rsid w:val="00FC1DF0"/>
    <w:rsid w:val="00FC1E4C"/>
    <w:rsid w:val="00FC2799"/>
    <w:rsid w:val="00FC2DE2"/>
    <w:rsid w:val="00FC339E"/>
    <w:rsid w:val="00FC3945"/>
    <w:rsid w:val="00FC7794"/>
    <w:rsid w:val="00FC7C66"/>
    <w:rsid w:val="00FC7F4F"/>
    <w:rsid w:val="00FC7FB1"/>
    <w:rsid w:val="00FD06B2"/>
    <w:rsid w:val="00FD0BDE"/>
    <w:rsid w:val="00FD0E72"/>
    <w:rsid w:val="00FD262D"/>
    <w:rsid w:val="00FD2669"/>
    <w:rsid w:val="00FD469D"/>
    <w:rsid w:val="00FD4B23"/>
    <w:rsid w:val="00FD7481"/>
    <w:rsid w:val="00FE12A5"/>
    <w:rsid w:val="00FE144B"/>
    <w:rsid w:val="00FE174F"/>
    <w:rsid w:val="00FE1843"/>
    <w:rsid w:val="00FE1C5F"/>
    <w:rsid w:val="00FE25D0"/>
    <w:rsid w:val="00FE26AE"/>
    <w:rsid w:val="00FE2E88"/>
    <w:rsid w:val="00FE41B7"/>
    <w:rsid w:val="00FE4280"/>
    <w:rsid w:val="00FE45AA"/>
    <w:rsid w:val="00FE4C12"/>
    <w:rsid w:val="00FE519D"/>
    <w:rsid w:val="00FF0B3F"/>
    <w:rsid w:val="00FF1CBA"/>
    <w:rsid w:val="00FF24D2"/>
    <w:rsid w:val="00FF24E1"/>
    <w:rsid w:val="00FF2706"/>
    <w:rsid w:val="00FF2DDE"/>
    <w:rsid w:val="00FF3B51"/>
    <w:rsid w:val="00FF56C3"/>
    <w:rsid w:val="00FF61DB"/>
    <w:rsid w:val="00FF6734"/>
    <w:rsid w:val="00FF6A1F"/>
    <w:rsid w:val="00FF767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61910"/>
  <w15:docId w15:val="{A5050DD8-51AC-4444-BBFA-98B9B7F92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326B"/>
    <w:pPr>
      <w:spacing w:after="200" w:line="276" w:lineRule="auto"/>
    </w:pPr>
    <w:rPr>
      <w:lang w:val="en-US"/>
    </w:rPr>
  </w:style>
  <w:style w:type="paragraph" w:styleId="Heading1">
    <w:name w:val="heading 1"/>
    <w:basedOn w:val="Normal"/>
    <w:link w:val="Heading1Char"/>
    <w:uiPriority w:val="9"/>
    <w:qFormat/>
    <w:rsid w:val="00DC6980"/>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AA Testo nota a piè di pagina Atti,Testo nota a piè di pagina Carattere Carattere Carattere Carattere,Testo nota a piè di pagina Carattere Carattere Carattere Carattere Carattere Carattere Caratte"/>
    <w:basedOn w:val="Normal"/>
    <w:link w:val="FootnoteTextChar"/>
    <w:uiPriority w:val="99"/>
    <w:unhideWhenUsed/>
    <w:rsid w:val="0058326B"/>
    <w:pPr>
      <w:spacing w:after="0" w:line="240" w:lineRule="auto"/>
    </w:pPr>
    <w:rPr>
      <w:sz w:val="20"/>
      <w:szCs w:val="20"/>
      <w:lang w:val="it-IT"/>
    </w:rPr>
  </w:style>
  <w:style w:type="character" w:customStyle="1" w:styleId="FootnoteTextChar">
    <w:name w:val="Footnote Text Char"/>
    <w:aliases w:val="AA Testo nota a piè di pagina Atti Char,Testo nota a piè di pagina Carattere Carattere Carattere Carattere Char,Testo nota a piè di pagina Carattere Carattere Carattere Carattere Carattere Carattere Caratte Char"/>
    <w:basedOn w:val="DefaultParagraphFont"/>
    <w:link w:val="FootnoteText"/>
    <w:uiPriority w:val="99"/>
    <w:rsid w:val="0058326B"/>
    <w:rPr>
      <w:sz w:val="20"/>
      <w:szCs w:val="20"/>
    </w:rPr>
  </w:style>
  <w:style w:type="character" w:styleId="FootnoteReference">
    <w:name w:val="footnote reference"/>
    <w:basedOn w:val="DefaultParagraphFont"/>
    <w:uiPriority w:val="99"/>
    <w:unhideWhenUsed/>
    <w:rsid w:val="0058326B"/>
    <w:rPr>
      <w:vertAlign w:val="superscript"/>
    </w:rPr>
  </w:style>
  <w:style w:type="paragraph" w:styleId="ListParagraph">
    <w:name w:val="List Paragraph"/>
    <w:basedOn w:val="Normal"/>
    <w:uiPriority w:val="34"/>
    <w:qFormat/>
    <w:rsid w:val="00A23007"/>
    <w:pPr>
      <w:ind w:left="720"/>
      <w:contextualSpacing/>
    </w:pPr>
    <w:rPr>
      <w:lang w:val="it-IT"/>
    </w:rPr>
  </w:style>
  <w:style w:type="character" w:styleId="Hyperlink">
    <w:name w:val="Hyperlink"/>
    <w:basedOn w:val="DefaultParagraphFont"/>
    <w:uiPriority w:val="99"/>
    <w:unhideWhenUsed/>
    <w:rsid w:val="00D3462C"/>
    <w:rPr>
      <w:color w:val="0563C1" w:themeColor="hyperlink"/>
      <w:u w:val="single"/>
    </w:rPr>
  </w:style>
  <w:style w:type="table" w:styleId="TableGrid">
    <w:name w:val="Table Grid"/>
    <w:basedOn w:val="TableNormal"/>
    <w:uiPriority w:val="59"/>
    <w:rsid w:val="00267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7D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7D8E"/>
    <w:rPr>
      <w:rFonts w:ascii="Tahoma" w:hAnsi="Tahoma" w:cs="Tahoma"/>
      <w:sz w:val="16"/>
      <w:szCs w:val="16"/>
      <w:lang w:val="en-US"/>
    </w:rPr>
  </w:style>
  <w:style w:type="character" w:customStyle="1" w:styleId="apple-converted-space">
    <w:name w:val="apple-converted-space"/>
    <w:basedOn w:val="DefaultParagraphFont"/>
    <w:rsid w:val="00BB1958"/>
  </w:style>
  <w:style w:type="character" w:styleId="CommentReference">
    <w:name w:val="annotation reference"/>
    <w:basedOn w:val="DefaultParagraphFont"/>
    <w:uiPriority w:val="99"/>
    <w:semiHidden/>
    <w:unhideWhenUsed/>
    <w:rsid w:val="00185506"/>
    <w:rPr>
      <w:sz w:val="16"/>
      <w:szCs w:val="16"/>
    </w:rPr>
  </w:style>
  <w:style w:type="table" w:customStyle="1" w:styleId="Grigliatabella1">
    <w:name w:val="Griglia tabella1"/>
    <w:basedOn w:val="TableNormal"/>
    <w:next w:val="TableGrid"/>
    <w:uiPriority w:val="59"/>
    <w:rsid w:val="00BD6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leNormal"/>
    <w:next w:val="TableGrid"/>
    <w:uiPriority w:val="59"/>
    <w:rsid w:val="001D73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F756A"/>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styleId="Subtitle">
    <w:name w:val="Subtitle"/>
    <w:basedOn w:val="Normal"/>
    <w:next w:val="Normal"/>
    <w:link w:val="SubtitleChar"/>
    <w:uiPriority w:val="11"/>
    <w:qFormat/>
    <w:rsid w:val="00787D71"/>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87D71"/>
    <w:rPr>
      <w:rFonts w:eastAsiaTheme="minorEastAsia"/>
      <w:color w:val="5A5A5A" w:themeColor="text1" w:themeTint="A5"/>
      <w:spacing w:val="15"/>
      <w:lang w:val="en-US"/>
    </w:rPr>
  </w:style>
  <w:style w:type="paragraph" w:styleId="Header">
    <w:name w:val="header"/>
    <w:basedOn w:val="Normal"/>
    <w:link w:val="HeaderChar"/>
    <w:uiPriority w:val="99"/>
    <w:unhideWhenUsed/>
    <w:rsid w:val="00B550B9"/>
    <w:pPr>
      <w:tabs>
        <w:tab w:val="center" w:pos="4819"/>
        <w:tab w:val="right" w:pos="9638"/>
      </w:tabs>
      <w:spacing w:after="0" w:line="240" w:lineRule="auto"/>
    </w:pPr>
  </w:style>
  <w:style w:type="character" w:customStyle="1" w:styleId="HeaderChar">
    <w:name w:val="Header Char"/>
    <w:basedOn w:val="DefaultParagraphFont"/>
    <w:link w:val="Header"/>
    <w:uiPriority w:val="99"/>
    <w:rsid w:val="00B550B9"/>
    <w:rPr>
      <w:lang w:val="en-US"/>
    </w:rPr>
  </w:style>
  <w:style w:type="paragraph" w:styleId="Footer">
    <w:name w:val="footer"/>
    <w:basedOn w:val="Normal"/>
    <w:link w:val="FooterChar"/>
    <w:unhideWhenUsed/>
    <w:rsid w:val="00B550B9"/>
    <w:pPr>
      <w:tabs>
        <w:tab w:val="center" w:pos="4819"/>
        <w:tab w:val="right" w:pos="9638"/>
      </w:tabs>
      <w:spacing w:after="0" w:line="240" w:lineRule="auto"/>
    </w:pPr>
  </w:style>
  <w:style w:type="character" w:customStyle="1" w:styleId="FooterChar">
    <w:name w:val="Footer Char"/>
    <w:basedOn w:val="DefaultParagraphFont"/>
    <w:link w:val="Footer"/>
    <w:uiPriority w:val="99"/>
    <w:rsid w:val="00B550B9"/>
    <w:rPr>
      <w:lang w:val="en-US"/>
    </w:rPr>
  </w:style>
  <w:style w:type="paragraph" w:styleId="EndnoteText">
    <w:name w:val="endnote text"/>
    <w:basedOn w:val="Normal"/>
    <w:link w:val="EndnoteTextChar"/>
    <w:uiPriority w:val="99"/>
    <w:semiHidden/>
    <w:unhideWhenUsed/>
    <w:rsid w:val="00C823D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823DF"/>
    <w:rPr>
      <w:sz w:val="20"/>
      <w:szCs w:val="20"/>
      <w:lang w:val="en-US"/>
    </w:rPr>
  </w:style>
  <w:style w:type="character" w:styleId="EndnoteReference">
    <w:name w:val="endnote reference"/>
    <w:basedOn w:val="DefaultParagraphFont"/>
    <w:uiPriority w:val="99"/>
    <w:semiHidden/>
    <w:unhideWhenUsed/>
    <w:rsid w:val="00C823DF"/>
    <w:rPr>
      <w:vertAlign w:val="superscript"/>
    </w:rPr>
  </w:style>
  <w:style w:type="character" w:customStyle="1" w:styleId="citeproc-title">
    <w:name w:val="citeproc-title"/>
    <w:basedOn w:val="DefaultParagraphFont"/>
    <w:rsid w:val="00E6764A"/>
  </w:style>
  <w:style w:type="character" w:customStyle="1" w:styleId="citeproc-container-title">
    <w:name w:val="citeproc-container-title"/>
    <w:basedOn w:val="DefaultParagraphFont"/>
    <w:rsid w:val="00E6764A"/>
  </w:style>
  <w:style w:type="character" w:customStyle="1" w:styleId="citeproc-online">
    <w:name w:val="citeproc-online"/>
    <w:basedOn w:val="DefaultParagraphFont"/>
    <w:rsid w:val="00E6764A"/>
  </w:style>
  <w:style w:type="character" w:customStyle="1" w:styleId="citeproc-volume">
    <w:name w:val="citeproc-volume"/>
    <w:basedOn w:val="DefaultParagraphFont"/>
    <w:rsid w:val="00E6764A"/>
  </w:style>
  <w:style w:type="character" w:customStyle="1" w:styleId="citeproc-page">
    <w:name w:val="citeproc-page"/>
    <w:basedOn w:val="DefaultParagraphFont"/>
    <w:rsid w:val="00E6764A"/>
  </w:style>
  <w:style w:type="paragraph" w:customStyle="1" w:styleId="References">
    <w:name w:val="References"/>
    <w:basedOn w:val="Normal"/>
    <w:qFormat/>
    <w:rsid w:val="008B7DB3"/>
    <w:pPr>
      <w:spacing w:before="120" w:after="0" w:line="360" w:lineRule="auto"/>
      <w:ind w:left="720" w:hanging="720"/>
      <w:contextualSpacing/>
    </w:pPr>
    <w:rPr>
      <w:rFonts w:ascii="Times New Roman" w:eastAsia="Times New Roman" w:hAnsi="Times New Roman" w:cs="Times New Roman"/>
      <w:sz w:val="24"/>
      <w:szCs w:val="24"/>
      <w:lang w:val="en-GB" w:eastAsia="en-GB"/>
    </w:rPr>
  </w:style>
  <w:style w:type="paragraph" w:styleId="CommentText">
    <w:name w:val="annotation text"/>
    <w:basedOn w:val="Normal"/>
    <w:link w:val="CommentTextChar"/>
    <w:uiPriority w:val="99"/>
    <w:unhideWhenUsed/>
    <w:rsid w:val="009118E6"/>
    <w:pPr>
      <w:spacing w:line="240" w:lineRule="auto"/>
    </w:pPr>
    <w:rPr>
      <w:sz w:val="20"/>
      <w:szCs w:val="20"/>
    </w:rPr>
  </w:style>
  <w:style w:type="character" w:customStyle="1" w:styleId="CommentTextChar">
    <w:name w:val="Comment Text Char"/>
    <w:basedOn w:val="DefaultParagraphFont"/>
    <w:link w:val="CommentText"/>
    <w:uiPriority w:val="99"/>
    <w:rsid w:val="009118E6"/>
    <w:rPr>
      <w:sz w:val="20"/>
      <w:szCs w:val="20"/>
      <w:lang w:val="en-US"/>
    </w:rPr>
  </w:style>
  <w:style w:type="paragraph" w:styleId="CommentSubject">
    <w:name w:val="annotation subject"/>
    <w:basedOn w:val="CommentText"/>
    <w:next w:val="CommentText"/>
    <w:link w:val="CommentSubjectChar"/>
    <w:uiPriority w:val="99"/>
    <w:semiHidden/>
    <w:unhideWhenUsed/>
    <w:rsid w:val="009118E6"/>
    <w:rPr>
      <w:b/>
      <w:bCs/>
    </w:rPr>
  </w:style>
  <w:style w:type="character" w:customStyle="1" w:styleId="CommentSubjectChar">
    <w:name w:val="Comment Subject Char"/>
    <w:basedOn w:val="CommentTextChar"/>
    <w:link w:val="CommentSubject"/>
    <w:uiPriority w:val="99"/>
    <w:semiHidden/>
    <w:rsid w:val="009118E6"/>
    <w:rPr>
      <w:b/>
      <w:bCs/>
      <w:sz w:val="20"/>
      <w:szCs w:val="20"/>
      <w:lang w:val="en-US"/>
    </w:rPr>
  </w:style>
  <w:style w:type="paragraph" w:styleId="Revision">
    <w:name w:val="Revision"/>
    <w:hidden/>
    <w:uiPriority w:val="99"/>
    <w:semiHidden/>
    <w:rsid w:val="00AB59F5"/>
    <w:pPr>
      <w:spacing w:after="0" w:line="240" w:lineRule="auto"/>
    </w:pPr>
    <w:rPr>
      <w:lang w:val="en-US"/>
    </w:rPr>
  </w:style>
  <w:style w:type="paragraph" w:customStyle="1" w:styleId="Newparagraph">
    <w:name w:val="New paragraph"/>
    <w:basedOn w:val="Normal"/>
    <w:qFormat/>
    <w:rsid w:val="00BB19BA"/>
    <w:pPr>
      <w:spacing w:after="0" w:line="480" w:lineRule="auto"/>
      <w:ind w:firstLine="720"/>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DC6980"/>
    <w:rPr>
      <w:rFonts w:ascii="Times New Roman" w:eastAsia="Times New Roman" w:hAnsi="Times New Roman" w:cs="Times New Roman"/>
      <w:b/>
      <w:bCs/>
      <w:kern w:val="36"/>
      <w:sz w:val="48"/>
      <w:szCs w:val="48"/>
      <w:lang w:val="en-GB" w:eastAsia="en-GB"/>
    </w:rPr>
  </w:style>
  <w:style w:type="character" w:customStyle="1" w:styleId="title-text">
    <w:name w:val="title-text"/>
    <w:basedOn w:val="DefaultParagraphFont"/>
    <w:rsid w:val="00DC6980"/>
  </w:style>
  <w:style w:type="character" w:styleId="Emphasis">
    <w:name w:val="Emphasis"/>
    <w:basedOn w:val="DefaultParagraphFont"/>
    <w:uiPriority w:val="20"/>
    <w:qFormat/>
    <w:rsid w:val="00DC6980"/>
    <w:rPr>
      <w:i/>
      <w:iCs/>
    </w:rPr>
  </w:style>
  <w:style w:type="paragraph" w:customStyle="1" w:styleId="Default">
    <w:name w:val="Default"/>
    <w:rsid w:val="00934705"/>
    <w:pPr>
      <w:autoSpaceDE w:val="0"/>
      <w:autoSpaceDN w:val="0"/>
      <w:adjustRightInd w:val="0"/>
      <w:spacing w:after="0" w:line="240" w:lineRule="auto"/>
    </w:pPr>
    <w:rPr>
      <w:rFonts w:ascii="Constantia" w:hAnsi="Constantia" w:cs="Constantia"/>
      <w:color w:val="000000"/>
      <w:sz w:val="24"/>
      <w:szCs w:val="24"/>
      <w:lang w:val="en-GB"/>
    </w:rPr>
  </w:style>
  <w:style w:type="character" w:customStyle="1" w:styleId="UnresolvedMention1">
    <w:name w:val="Unresolved Mention1"/>
    <w:basedOn w:val="DefaultParagraphFont"/>
    <w:uiPriority w:val="99"/>
    <w:semiHidden/>
    <w:unhideWhenUsed/>
    <w:rsid w:val="0079258A"/>
    <w:rPr>
      <w:color w:val="605E5C"/>
      <w:shd w:val="clear" w:color="auto" w:fill="E1DFDD"/>
    </w:rPr>
  </w:style>
  <w:style w:type="character" w:customStyle="1" w:styleId="longtext1">
    <w:name w:val="long_text1"/>
    <w:rsid w:val="00BE67D3"/>
    <w:rPr>
      <w:sz w:val="20"/>
      <w:szCs w:val="20"/>
    </w:rPr>
  </w:style>
  <w:style w:type="character" w:styleId="HTMLCite">
    <w:name w:val="HTML Cite"/>
    <w:basedOn w:val="DefaultParagraphFont"/>
    <w:uiPriority w:val="99"/>
    <w:semiHidden/>
    <w:unhideWhenUsed/>
    <w:rsid w:val="006371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780313">
      <w:bodyDiv w:val="1"/>
      <w:marLeft w:val="0"/>
      <w:marRight w:val="0"/>
      <w:marTop w:val="0"/>
      <w:marBottom w:val="0"/>
      <w:divBdr>
        <w:top w:val="none" w:sz="0" w:space="0" w:color="auto"/>
        <w:left w:val="none" w:sz="0" w:space="0" w:color="auto"/>
        <w:bottom w:val="none" w:sz="0" w:space="0" w:color="auto"/>
        <w:right w:val="none" w:sz="0" w:space="0" w:color="auto"/>
      </w:divBdr>
    </w:div>
    <w:div w:id="679696621">
      <w:bodyDiv w:val="1"/>
      <w:marLeft w:val="0"/>
      <w:marRight w:val="0"/>
      <w:marTop w:val="0"/>
      <w:marBottom w:val="0"/>
      <w:divBdr>
        <w:top w:val="none" w:sz="0" w:space="0" w:color="auto"/>
        <w:left w:val="none" w:sz="0" w:space="0" w:color="auto"/>
        <w:bottom w:val="none" w:sz="0" w:space="0" w:color="auto"/>
        <w:right w:val="none" w:sz="0" w:space="0" w:color="auto"/>
      </w:divBdr>
    </w:div>
    <w:div w:id="997460538">
      <w:bodyDiv w:val="1"/>
      <w:marLeft w:val="0"/>
      <w:marRight w:val="0"/>
      <w:marTop w:val="0"/>
      <w:marBottom w:val="0"/>
      <w:divBdr>
        <w:top w:val="none" w:sz="0" w:space="0" w:color="auto"/>
        <w:left w:val="none" w:sz="0" w:space="0" w:color="auto"/>
        <w:bottom w:val="none" w:sz="0" w:space="0" w:color="auto"/>
        <w:right w:val="none" w:sz="0" w:space="0" w:color="auto"/>
      </w:divBdr>
    </w:div>
    <w:div w:id="1375427214">
      <w:bodyDiv w:val="1"/>
      <w:marLeft w:val="0"/>
      <w:marRight w:val="0"/>
      <w:marTop w:val="0"/>
      <w:marBottom w:val="0"/>
      <w:divBdr>
        <w:top w:val="none" w:sz="0" w:space="0" w:color="auto"/>
        <w:left w:val="none" w:sz="0" w:space="0" w:color="auto"/>
        <w:bottom w:val="none" w:sz="0" w:space="0" w:color="auto"/>
        <w:right w:val="none" w:sz="0" w:space="0" w:color="auto"/>
      </w:divBdr>
    </w:div>
    <w:div w:id="1721857195">
      <w:bodyDiv w:val="1"/>
      <w:marLeft w:val="0"/>
      <w:marRight w:val="0"/>
      <w:marTop w:val="0"/>
      <w:marBottom w:val="0"/>
      <w:divBdr>
        <w:top w:val="none" w:sz="0" w:space="0" w:color="auto"/>
        <w:left w:val="none" w:sz="0" w:space="0" w:color="auto"/>
        <w:bottom w:val="none" w:sz="0" w:space="0" w:color="auto"/>
        <w:right w:val="none" w:sz="0" w:space="0" w:color="auto"/>
      </w:divBdr>
    </w:div>
    <w:div w:id="1853760594">
      <w:bodyDiv w:val="1"/>
      <w:marLeft w:val="0"/>
      <w:marRight w:val="0"/>
      <w:marTop w:val="0"/>
      <w:marBottom w:val="0"/>
      <w:divBdr>
        <w:top w:val="none" w:sz="0" w:space="0" w:color="auto"/>
        <w:left w:val="none" w:sz="0" w:space="0" w:color="auto"/>
        <w:bottom w:val="none" w:sz="0" w:space="0" w:color="auto"/>
        <w:right w:val="none" w:sz="0" w:space="0" w:color="auto"/>
      </w:divBdr>
      <w:divsChild>
        <w:div w:id="817914012">
          <w:marLeft w:val="0"/>
          <w:marRight w:val="0"/>
          <w:marTop w:val="0"/>
          <w:marBottom w:val="0"/>
          <w:divBdr>
            <w:top w:val="none" w:sz="0" w:space="0" w:color="auto"/>
            <w:left w:val="none" w:sz="0" w:space="0" w:color="auto"/>
            <w:bottom w:val="none" w:sz="0" w:space="0" w:color="auto"/>
            <w:right w:val="none" w:sz="0" w:space="0" w:color="auto"/>
          </w:divBdr>
        </w:div>
      </w:divsChild>
    </w:div>
    <w:div w:id="2017608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bar.2020.100882"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treccani.it/enciclopedia/santo-silvestro-i_%28Enciclopedia-dei-Papi%29/"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ewadvent.org/cathen/12371b.htm" TargetMode="External"/><Relationship Id="rId1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92539A-52F1-4BBF-82EE-12651D101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49</Pages>
  <Words>13785</Words>
  <Characters>78578</Characters>
  <Application>Microsoft Office Word</Application>
  <DocSecurity>0</DocSecurity>
  <Lines>654</Lines>
  <Paragraphs>184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92179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Michele Bigoni</dc:creator>
  <cp:lastModifiedBy>Michele Bigoni</cp:lastModifiedBy>
  <cp:revision>6</cp:revision>
  <cp:lastPrinted>2019-11-20T12:49:00Z</cp:lastPrinted>
  <dcterms:created xsi:type="dcterms:W3CDTF">2019-12-17T09:23:00Z</dcterms:created>
  <dcterms:modified xsi:type="dcterms:W3CDTF">2020-01-15T08:35:00Z</dcterms:modified>
</cp:coreProperties>
</file>