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6F0" w:rsidRDefault="007466F0">
      <w:pPr>
        <w:rPr>
          <w:rFonts w:ascii="Times New Roman" w:hAnsi="Times New Roman"/>
          <w:b/>
        </w:rPr>
      </w:pPr>
      <w:bookmarkStart w:id="0" w:name="_GoBack"/>
      <w:bookmarkEnd w:id="0"/>
    </w:p>
    <w:p w:rsidR="00905A46" w:rsidRPr="00432FF1" w:rsidRDefault="001E6FB2">
      <w:pPr>
        <w:rPr>
          <w:rFonts w:ascii="Times New Roman" w:hAnsi="Times New Roman"/>
          <w:b/>
        </w:rPr>
      </w:pPr>
      <w:r>
        <w:rPr>
          <w:rFonts w:ascii="Times New Roman" w:hAnsi="Times New Roman"/>
          <w:b/>
        </w:rPr>
        <w:t xml:space="preserve">Transracial </w:t>
      </w:r>
      <w:r w:rsidR="00432FF1" w:rsidRPr="00432FF1">
        <w:rPr>
          <w:rFonts w:ascii="Times New Roman" w:hAnsi="Times New Roman"/>
          <w:b/>
        </w:rPr>
        <w:t xml:space="preserve">Adoption in Britain: </w:t>
      </w:r>
      <w:r>
        <w:rPr>
          <w:rFonts w:ascii="Times New Roman" w:hAnsi="Times New Roman"/>
          <w:b/>
        </w:rPr>
        <w:t>Politics, Ideology and Reality</w:t>
      </w:r>
    </w:p>
    <w:p w:rsidR="00905A46" w:rsidRPr="00432FF1" w:rsidRDefault="00905A46">
      <w:pPr>
        <w:rPr>
          <w:rFonts w:ascii="Times New Roman" w:hAnsi="Times New Roman"/>
        </w:rPr>
      </w:pPr>
    </w:p>
    <w:p w:rsidR="00905A46" w:rsidRPr="00432FF1" w:rsidRDefault="00905A46">
      <w:pPr>
        <w:rPr>
          <w:rFonts w:ascii="Times New Roman" w:hAnsi="Times New Roman"/>
        </w:rPr>
      </w:pPr>
    </w:p>
    <w:p w:rsidR="00905A46" w:rsidRPr="00432FF1" w:rsidRDefault="00905A46">
      <w:pPr>
        <w:rPr>
          <w:rFonts w:ascii="Times New Roman" w:hAnsi="Times New Roman"/>
          <w:b/>
        </w:rPr>
      </w:pPr>
      <w:r w:rsidRPr="00432FF1">
        <w:rPr>
          <w:rFonts w:ascii="Times New Roman" w:hAnsi="Times New Roman"/>
          <w:b/>
        </w:rPr>
        <w:t>Abstract</w:t>
      </w:r>
    </w:p>
    <w:p w:rsidR="00905A46" w:rsidRPr="00432FF1" w:rsidRDefault="00905A46">
      <w:pPr>
        <w:rPr>
          <w:rFonts w:ascii="Times New Roman" w:hAnsi="Times New Roman"/>
        </w:rPr>
      </w:pPr>
    </w:p>
    <w:p w:rsidR="007466F0" w:rsidRDefault="00432FF1" w:rsidP="00157AC3">
      <w:pPr>
        <w:rPr>
          <w:rFonts w:ascii="Times New Roman" w:hAnsi="Times New Roman" w:cs="Times New Roman"/>
        </w:rPr>
      </w:pPr>
      <w:r w:rsidRPr="00432FF1">
        <w:rPr>
          <w:rFonts w:ascii="Times New Roman" w:hAnsi="Times New Roman" w:cs="Times New Roman"/>
        </w:rPr>
        <w:t>Transracial adoptions</w:t>
      </w:r>
      <w:r w:rsidR="004917DF">
        <w:rPr>
          <w:rFonts w:ascii="Times New Roman" w:hAnsi="Times New Roman" w:cs="Times New Roman"/>
        </w:rPr>
        <w:t xml:space="preserve"> (TRA)</w:t>
      </w:r>
      <w:r w:rsidRPr="00432FF1">
        <w:rPr>
          <w:rFonts w:ascii="Times New Roman" w:hAnsi="Times New Roman" w:cs="Times New Roman"/>
        </w:rPr>
        <w:t xml:space="preserve"> by </w:t>
      </w:r>
      <w:r>
        <w:rPr>
          <w:rFonts w:ascii="Times New Roman" w:hAnsi="Times New Roman" w:cs="Times New Roman"/>
        </w:rPr>
        <w:t>white parents</w:t>
      </w:r>
      <w:r w:rsidRPr="00432FF1">
        <w:rPr>
          <w:rFonts w:ascii="Times New Roman" w:hAnsi="Times New Roman" w:cs="Times New Roman"/>
        </w:rPr>
        <w:t xml:space="preserve"> are situated at the intersections of </w:t>
      </w:r>
      <w:r>
        <w:rPr>
          <w:rFonts w:ascii="Times New Roman" w:hAnsi="Times New Roman" w:cs="Times New Roman"/>
        </w:rPr>
        <w:t>family and public policy.</w:t>
      </w:r>
      <w:r w:rsidR="004917DF">
        <w:rPr>
          <w:rFonts w:ascii="Times New Roman" w:hAnsi="Times New Roman" w:cs="Times New Roman"/>
        </w:rPr>
        <w:t xml:space="preserve"> Debates on racial integration are </w:t>
      </w:r>
      <w:r>
        <w:rPr>
          <w:rFonts w:ascii="Times New Roman" w:hAnsi="Times New Roman" w:cs="Times New Roman"/>
        </w:rPr>
        <w:t xml:space="preserve">juxtaposed with </w:t>
      </w:r>
      <w:r w:rsidR="004917DF">
        <w:rPr>
          <w:rFonts w:ascii="Times New Roman" w:hAnsi="Times New Roman" w:cs="Times New Roman"/>
        </w:rPr>
        <w:t xml:space="preserve">child rights and </w:t>
      </w:r>
      <w:r>
        <w:rPr>
          <w:rFonts w:ascii="Times New Roman" w:hAnsi="Times New Roman" w:cs="Times New Roman"/>
        </w:rPr>
        <w:t xml:space="preserve">the </w:t>
      </w:r>
      <w:r w:rsidRPr="00432FF1">
        <w:rPr>
          <w:rFonts w:ascii="Times New Roman" w:hAnsi="Times New Roman" w:cs="Times New Roman"/>
        </w:rPr>
        <w:t>private sphere of the family</w:t>
      </w:r>
      <w:r>
        <w:rPr>
          <w:rFonts w:ascii="Times New Roman" w:hAnsi="Times New Roman" w:cs="Times New Roman"/>
        </w:rPr>
        <w:t xml:space="preserve">. </w:t>
      </w:r>
      <w:r w:rsidR="004917DF">
        <w:rPr>
          <w:rFonts w:ascii="Times New Roman" w:hAnsi="Times New Roman" w:cs="Times New Roman"/>
        </w:rPr>
        <w:t xml:space="preserve">In Britain, the practices of transracial adoption and ‘racial matching’ continue to invite fierce debate and discussion. Several factors including the ongoing disproportionate representation of </w:t>
      </w:r>
      <w:r w:rsidR="001E6FB2">
        <w:rPr>
          <w:rFonts w:ascii="Times New Roman" w:hAnsi="Times New Roman" w:cs="Times New Roman"/>
        </w:rPr>
        <w:t xml:space="preserve">minority ethnic </w:t>
      </w:r>
      <w:r w:rsidR="004917DF">
        <w:rPr>
          <w:rFonts w:ascii="Times New Roman" w:hAnsi="Times New Roman" w:cs="Times New Roman"/>
        </w:rPr>
        <w:t xml:space="preserve">children in the public care system, </w:t>
      </w:r>
      <w:r w:rsidR="007466F0">
        <w:rPr>
          <w:rFonts w:ascii="Times New Roman" w:hAnsi="Times New Roman" w:cs="Times New Roman"/>
        </w:rPr>
        <w:t xml:space="preserve">the ‘unavailability’ of suitable </w:t>
      </w:r>
      <w:r w:rsidR="00D02AEC">
        <w:rPr>
          <w:rFonts w:ascii="Times New Roman" w:hAnsi="Times New Roman" w:cs="Times New Roman"/>
        </w:rPr>
        <w:t>minority ethnic</w:t>
      </w:r>
      <w:r w:rsidR="007466F0">
        <w:rPr>
          <w:rFonts w:ascii="Times New Roman" w:hAnsi="Times New Roman" w:cs="Times New Roman"/>
        </w:rPr>
        <w:t xml:space="preserve"> adoptive parents, </w:t>
      </w:r>
      <w:r w:rsidR="004917DF">
        <w:rPr>
          <w:rFonts w:ascii="Times New Roman" w:hAnsi="Times New Roman" w:cs="Times New Roman"/>
        </w:rPr>
        <w:t xml:space="preserve">concerns about </w:t>
      </w:r>
      <w:r w:rsidR="007466F0">
        <w:rPr>
          <w:rFonts w:ascii="Times New Roman" w:hAnsi="Times New Roman" w:cs="Times New Roman"/>
        </w:rPr>
        <w:t xml:space="preserve">adoptees’ </w:t>
      </w:r>
      <w:r w:rsidR="004917DF">
        <w:rPr>
          <w:rFonts w:ascii="Times New Roman" w:hAnsi="Times New Roman" w:cs="Times New Roman"/>
        </w:rPr>
        <w:t xml:space="preserve">racial/cultural identity and the </w:t>
      </w:r>
      <w:r w:rsidR="007466F0">
        <w:rPr>
          <w:rFonts w:ascii="Times New Roman" w:hAnsi="Times New Roman" w:cs="Times New Roman"/>
        </w:rPr>
        <w:t>‘</w:t>
      </w:r>
      <w:r w:rsidR="004917DF">
        <w:rPr>
          <w:rFonts w:ascii="Times New Roman" w:hAnsi="Times New Roman" w:cs="Times New Roman"/>
        </w:rPr>
        <w:t>suitability</w:t>
      </w:r>
      <w:r w:rsidR="007466F0">
        <w:rPr>
          <w:rFonts w:ascii="Times New Roman" w:hAnsi="Times New Roman" w:cs="Times New Roman"/>
        </w:rPr>
        <w:t>’</w:t>
      </w:r>
      <w:r w:rsidR="004917DF">
        <w:rPr>
          <w:rFonts w:ascii="Times New Roman" w:hAnsi="Times New Roman" w:cs="Times New Roman"/>
        </w:rPr>
        <w:t xml:space="preserve"> of white parents to raise racially competent children form the backdrop for such debates. For the last decade o</w:t>
      </w:r>
      <w:r w:rsidR="00D02AEC">
        <w:rPr>
          <w:rFonts w:ascii="Times New Roman" w:hAnsi="Times New Roman" w:cs="Times New Roman"/>
        </w:rPr>
        <w:t>r</w:t>
      </w:r>
      <w:r w:rsidR="004917DF">
        <w:rPr>
          <w:rFonts w:ascii="Times New Roman" w:hAnsi="Times New Roman" w:cs="Times New Roman"/>
        </w:rPr>
        <w:t xml:space="preserve"> so, political attention has been focused on permanence for children in care and adoption in particular. Within th</w:t>
      </w:r>
      <w:r w:rsidR="007466F0">
        <w:rPr>
          <w:rFonts w:ascii="Times New Roman" w:hAnsi="Times New Roman" w:cs="Times New Roman"/>
        </w:rPr>
        <w:t>ese</w:t>
      </w:r>
      <w:r w:rsidR="004917DF">
        <w:rPr>
          <w:rFonts w:ascii="Times New Roman" w:hAnsi="Times New Roman" w:cs="Times New Roman"/>
        </w:rPr>
        <w:t xml:space="preserve"> </w:t>
      </w:r>
      <w:r w:rsidR="007466F0">
        <w:rPr>
          <w:rFonts w:ascii="Times New Roman" w:hAnsi="Times New Roman" w:cs="Times New Roman"/>
        </w:rPr>
        <w:t xml:space="preserve">wider </w:t>
      </w:r>
      <w:r w:rsidR="004917DF">
        <w:rPr>
          <w:rFonts w:ascii="Times New Roman" w:hAnsi="Times New Roman" w:cs="Times New Roman"/>
        </w:rPr>
        <w:t>debate</w:t>
      </w:r>
      <w:r w:rsidR="007466F0">
        <w:rPr>
          <w:rFonts w:ascii="Times New Roman" w:hAnsi="Times New Roman" w:cs="Times New Roman"/>
        </w:rPr>
        <w:t>s</w:t>
      </w:r>
      <w:r w:rsidR="004917DF">
        <w:rPr>
          <w:rFonts w:ascii="Times New Roman" w:hAnsi="Times New Roman" w:cs="Times New Roman"/>
        </w:rPr>
        <w:t xml:space="preserve">, the </w:t>
      </w:r>
      <w:r w:rsidR="00157AC3">
        <w:rPr>
          <w:rFonts w:ascii="Times New Roman" w:hAnsi="Times New Roman" w:cs="Times New Roman"/>
        </w:rPr>
        <w:t xml:space="preserve">allegedly low adoption rates </w:t>
      </w:r>
      <w:r w:rsidR="004917DF">
        <w:rPr>
          <w:rFonts w:ascii="Times New Roman" w:hAnsi="Times New Roman" w:cs="Times New Roman"/>
        </w:rPr>
        <w:t xml:space="preserve">of </w:t>
      </w:r>
      <w:r w:rsidR="00D02AEC">
        <w:rPr>
          <w:rFonts w:ascii="Times New Roman" w:hAnsi="Times New Roman" w:cs="Times New Roman"/>
        </w:rPr>
        <w:t>minority</w:t>
      </w:r>
      <w:r w:rsidR="004917DF">
        <w:rPr>
          <w:rFonts w:ascii="Times New Roman" w:hAnsi="Times New Roman" w:cs="Times New Roman"/>
        </w:rPr>
        <w:t xml:space="preserve"> </w:t>
      </w:r>
      <w:r w:rsidR="00157AC3">
        <w:rPr>
          <w:rFonts w:ascii="Times New Roman" w:hAnsi="Times New Roman" w:cs="Times New Roman"/>
        </w:rPr>
        <w:t xml:space="preserve">ethnic children, </w:t>
      </w:r>
      <w:r w:rsidR="00D02AEC">
        <w:rPr>
          <w:rFonts w:ascii="Times New Roman" w:hAnsi="Times New Roman" w:cs="Times New Roman"/>
        </w:rPr>
        <w:t xml:space="preserve">the </w:t>
      </w:r>
      <w:r w:rsidR="00157AC3">
        <w:rPr>
          <w:rFonts w:ascii="Times New Roman" w:hAnsi="Times New Roman" w:cs="Times New Roman"/>
        </w:rPr>
        <w:t>‘</w:t>
      </w:r>
      <w:r w:rsidR="00D02AEC">
        <w:rPr>
          <w:rFonts w:ascii="Times New Roman" w:hAnsi="Times New Roman" w:cs="Times New Roman"/>
        </w:rPr>
        <w:t>delay</w:t>
      </w:r>
      <w:r w:rsidR="00157AC3">
        <w:rPr>
          <w:rFonts w:ascii="Times New Roman" w:hAnsi="Times New Roman" w:cs="Times New Roman"/>
        </w:rPr>
        <w:t>’</w:t>
      </w:r>
      <w:r w:rsidR="00D02AEC">
        <w:rPr>
          <w:rFonts w:ascii="Times New Roman" w:hAnsi="Times New Roman" w:cs="Times New Roman"/>
        </w:rPr>
        <w:t xml:space="preserve"> in finding suitable adoptiv</w:t>
      </w:r>
      <w:r w:rsidR="00157AC3">
        <w:rPr>
          <w:rFonts w:ascii="Times New Roman" w:hAnsi="Times New Roman" w:cs="Times New Roman"/>
        </w:rPr>
        <w:t>e families, the ‘rejection’ of suitable white adoptive couples, and ‘ethnic matching’ are presented as some of the key concerns</w:t>
      </w:r>
      <w:r w:rsidR="00D02AEC">
        <w:rPr>
          <w:rFonts w:ascii="Times New Roman" w:hAnsi="Times New Roman" w:cs="Times New Roman"/>
        </w:rPr>
        <w:t>.</w:t>
      </w:r>
      <w:r w:rsidR="004917DF">
        <w:rPr>
          <w:rFonts w:ascii="Times New Roman" w:hAnsi="Times New Roman" w:cs="Times New Roman"/>
        </w:rPr>
        <w:t xml:space="preserve"> This paper seeks to unravel the evidence bas</w:t>
      </w:r>
      <w:r w:rsidR="007466F0">
        <w:rPr>
          <w:rFonts w:ascii="Times New Roman" w:hAnsi="Times New Roman" w:cs="Times New Roman"/>
        </w:rPr>
        <w:t xml:space="preserve">e around TRA, and ‘racial matching’ in the symbolic representational battle being fought in the ‘best interests’ of </w:t>
      </w:r>
      <w:r w:rsidR="00D02AEC">
        <w:rPr>
          <w:rFonts w:ascii="Times New Roman" w:hAnsi="Times New Roman" w:cs="Times New Roman"/>
        </w:rPr>
        <w:t>minority ethnic</w:t>
      </w:r>
      <w:r w:rsidR="007466F0">
        <w:rPr>
          <w:rFonts w:ascii="Times New Roman" w:hAnsi="Times New Roman" w:cs="Times New Roman"/>
        </w:rPr>
        <w:t xml:space="preserve"> children. </w:t>
      </w:r>
    </w:p>
    <w:p w:rsidR="00D02AEC" w:rsidRDefault="00D02AEC" w:rsidP="00157AC3">
      <w:pPr>
        <w:rPr>
          <w:rFonts w:ascii="Times New Roman" w:hAnsi="Times New Roman" w:cs="Times New Roman"/>
        </w:rPr>
      </w:pPr>
    </w:p>
    <w:p w:rsidR="007466F0" w:rsidRDefault="00D02AEC" w:rsidP="004917DF">
      <w:pPr>
        <w:spacing w:line="480" w:lineRule="auto"/>
        <w:rPr>
          <w:rFonts w:ascii="Times New Roman" w:hAnsi="Times New Roman" w:cs="Times New Roman"/>
        </w:rPr>
      </w:pPr>
      <w:r w:rsidRPr="00157AC3">
        <w:rPr>
          <w:rFonts w:ascii="Times New Roman" w:hAnsi="Times New Roman" w:cs="Times New Roman"/>
          <w:b/>
        </w:rPr>
        <w:t>Key words:</w:t>
      </w:r>
      <w:r>
        <w:rPr>
          <w:rFonts w:ascii="Times New Roman" w:hAnsi="Times New Roman" w:cs="Times New Roman"/>
        </w:rPr>
        <w:t xml:space="preserve"> transracial, adoption, matching, minority ethnic, identity</w:t>
      </w:r>
      <w:r w:rsidR="00157AC3">
        <w:rPr>
          <w:rFonts w:ascii="Times New Roman" w:hAnsi="Times New Roman" w:cs="Times New Roman"/>
        </w:rPr>
        <w:t>, multicultural</w:t>
      </w:r>
    </w:p>
    <w:p w:rsidR="00D02AEC" w:rsidRDefault="00D02AEC" w:rsidP="004917DF">
      <w:pPr>
        <w:spacing w:line="480" w:lineRule="auto"/>
        <w:rPr>
          <w:rFonts w:ascii="Times New Roman" w:hAnsi="Times New Roman" w:cs="Times New Roman"/>
          <w:b/>
        </w:rPr>
      </w:pPr>
    </w:p>
    <w:p w:rsidR="00360AF4" w:rsidRDefault="00D02AEC" w:rsidP="004917DF">
      <w:pPr>
        <w:spacing w:line="480" w:lineRule="auto"/>
        <w:rPr>
          <w:rFonts w:ascii="Times New Roman" w:hAnsi="Times New Roman" w:cs="Times New Roman"/>
          <w:b/>
        </w:rPr>
      </w:pPr>
      <w:r>
        <w:rPr>
          <w:rFonts w:ascii="Times New Roman" w:hAnsi="Times New Roman" w:cs="Times New Roman"/>
          <w:b/>
        </w:rPr>
        <w:t>Introduction</w:t>
      </w:r>
    </w:p>
    <w:p w:rsidR="007101F5" w:rsidRDefault="00360AF4" w:rsidP="004917DF">
      <w:pPr>
        <w:spacing w:line="480" w:lineRule="auto"/>
        <w:rPr>
          <w:rFonts w:ascii="Times New Roman" w:hAnsi="Times New Roman" w:cs="Times New Roman"/>
        </w:rPr>
      </w:pPr>
      <w:r w:rsidRPr="00360AF4">
        <w:rPr>
          <w:rFonts w:ascii="Times New Roman" w:hAnsi="Times New Roman" w:cs="Times New Roman"/>
        </w:rPr>
        <w:t xml:space="preserve">The </w:t>
      </w:r>
      <w:r>
        <w:rPr>
          <w:rFonts w:ascii="Times New Roman" w:hAnsi="Times New Roman" w:cs="Times New Roman"/>
        </w:rPr>
        <w:t xml:space="preserve">disproportionate representation of </w:t>
      </w:r>
      <w:r w:rsidR="00175D2C">
        <w:rPr>
          <w:rFonts w:ascii="Times New Roman" w:hAnsi="Times New Roman" w:cs="Times New Roman"/>
        </w:rPr>
        <w:t xml:space="preserve">black and </w:t>
      </w:r>
      <w:r>
        <w:rPr>
          <w:rFonts w:ascii="Times New Roman" w:hAnsi="Times New Roman" w:cs="Times New Roman"/>
        </w:rPr>
        <w:t xml:space="preserve">minority ethnic children in public care </w:t>
      </w:r>
      <w:r w:rsidR="00157AC3">
        <w:rPr>
          <w:rFonts w:ascii="Times New Roman" w:hAnsi="Times New Roman" w:cs="Times New Roman"/>
        </w:rPr>
        <w:t>in not a new phenomen</w:t>
      </w:r>
      <w:r w:rsidR="00824382">
        <w:rPr>
          <w:rFonts w:ascii="Times New Roman" w:hAnsi="Times New Roman" w:cs="Times New Roman"/>
        </w:rPr>
        <w:t>on</w:t>
      </w:r>
      <w:r w:rsidR="00157AC3">
        <w:rPr>
          <w:rFonts w:ascii="Times New Roman" w:hAnsi="Times New Roman" w:cs="Times New Roman"/>
        </w:rPr>
        <w:t xml:space="preserve"> but </w:t>
      </w:r>
      <w:r>
        <w:rPr>
          <w:rFonts w:ascii="Times New Roman" w:hAnsi="Times New Roman" w:cs="Times New Roman"/>
        </w:rPr>
        <w:t>has been an ongoing concern since the 1950s</w:t>
      </w:r>
      <w:r w:rsidR="00471F94">
        <w:rPr>
          <w:rFonts w:ascii="Times New Roman" w:hAnsi="Times New Roman" w:cs="Times New Roman"/>
        </w:rPr>
        <w:t xml:space="preserve"> (NCH 1954, </w:t>
      </w:r>
      <w:proofErr w:type="spellStart"/>
      <w:r w:rsidR="00471F94">
        <w:rPr>
          <w:rFonts w:ascii="Times New Roman" w:hAnsi="Times New Roman" w:cs="Times New Roman"/>
        </w:rPr>
        <w:t>Fitzherbert</w:t>
      </w:r>
      <w:proofErr w:type="spellEnd"/>
      <w:r w:rsidR="00471F94">
        <w:rPr>
          <w:rFonts w:ascii="Times New Roman" w:hAnsi="Times New Roman" w:cs="Times New Roman"/>
        </w:rPr>
        <w:t xml:space="preserve"> 1967, Rowe et al 1973, </w:t>
      </w:r>
      <w:proofErr w:type="spellStart"/>
      <w:r w:rsidR="00471F94">
        <w:rPr>
          <w:rFonts w:ascii="Times New Roman" w:hAnsi="Times New Roman" w:cs="Times New Roman"/>
        </w:rPr>
        <w:t>Bebbington</w:t>
      </w:r>
      <w:proofErr w:type="spellEnd"/>
      <w:r w:rsidR="00471F94">
        <w:rPr>
          <w:rFonts w:ascii="Times New Roman" w:hAnsi="Times New Roman" w:cs="Times New Roman"/>
        </w:rPr>
        <w:t xml:space="preserve"> and Miles 1989, </w:t>
      </w:r>
      <w:r w:rsidR="00E246E4">
        <w:rPr>
          <w:rFonts w:ascii="Times New Roman" w:hAnsi="Times New Roman" w:cs="Times New Roman"/>
        </w:rPr>
        <w:t xml:space="preserve">Barn </w:t>
      </w:r>
      <w:r w:rsidR="00471F94">
        <w:rPr>
          <w:rFonts w:ascii="Times New Roman" w:hAnsi="Times New Roman" w:cs="Times New Roman"/>
        </w:rPr>
        <w:t>1993</w:t>
      </w:r>
      <w:r w:rsidR="00824A81">
        <w:rPr>
          <w:rFonts w:ascii="Times New Roman" w:hAnsi="Times New Roman" w:cs="Times New Roman"/>
        </w:rPr>
        <w:t>, Owen and Statham 2009</w:t>
      </w:r>
      <w:r w:rsidR="00471F94">
        <w:rPr>
          <w:rFonts w:ascii="Times New Roman" w:hAnsi="Times New Roman" w:cs="Times New Roman"/>
        </w:rPr>
        <w:t>)</w:t>
      </w:r>
      <w:r>
        <w:rPr>
          <w:rFonts w:ascii="Times New Roman" w:hAnsi="Times New Roman" w:cs="Times New Roman"/>
        </w:rPr>
        <w:t xml:space="preserve">. Research evidence reveals a </w:t>
      </w:r>
      <w:r w:rsidR="00471F94">
        <w:rPr>
          <w:rFonts w:ascii="Times New Roman" w:hAnsi="Times New Roman" w:cs="Times New Roman"/>
        </w:rPr>
        <w:t xml:space="preserve">multiplicity </w:t>
      </w:r>
      <w:r>
        <w:rPr>
          <w:rFonts w:ascii="Times New Roman" w:hAnsi="Times New Roman" w:cs="Times New Roman"/>
        </w:rPr>
        <w:t xml:space="preserve">of factors </w:t>
      </w:r>
      <w:r w:rsidR="00471F94">
        <w:rPr>
          <w:rFonts w:ascii="Times New Roman" w:hAnsi="Times New Roman" w:cs="Times New Roman"/>
        </w:rPr>
        <w:t xml:space="preserve">that mediate in the process of entry into care. </w:t>
      </w:r>
      <w:r w:rsidR="007101F5">
        <w:rPr>
          <w:rFonts w:ascii="Times New Roman" w:hAnsi="Times New Roman" w:cs="Times New Roman"/>
        </w:rPr>
        <w:t xml:space="preserve">Such factors </w:t>
      </w:r>
      <w:r>
        <w:rPr>
          <w:rFonts w:ascii="Times New Roman" w:hAnsi="Times New Roman" w:cs="Times New Roman"/>
        </w:rPr>
        <w:t>include poverty, lac</w:t>
      </w:r>
      <w:r w:rsidR="00471F94">
        <w:rPr>
          <w:rFonts w:ascii="Times New Roman" w:hAnsi="Times New Roman" w:cs="Times New Roman"/>
        </w:rPr>
        <w:t xml:space="preserve">k of family support, child abuse and neglect, parental ill-health, and family breakdown. The most recent government statistics reveal that there are currently </w:t>
      </w:r>
      <w:r w:rsidR="004D4A80">
        <w:rPr>
          <w:rFonts w:ascii="Times New Roman" w:hAnsi="Times New Roman" w:cs="Times New Roman"/>
        </w:rPr>
        <w:t>67</w:t>
      </w:r>
      <w:r w:rsidR="00471F94">
        <w:rPr>
          <w:rFonts w:ascii="Times New Roman" w:hAnsi="Times New Roman" w:cs="Times New Roman"/>
        </w:rPr>
        <w:t>,</w:t>
      </w:r>
      <w:r w:rsidR="004D4A80">
        <w:rPr>
          <w:rFonts w:ascii="Times New Roman" w:hAnsi="Times New Roman" w:cs="Times New Roman"/>
        </w:rPr>
        <w:t xml:space="preserve">050 </w:t>
      </w:r>
      <w:r w:rsidR="00471F94">
        <w:rPr>
          <w:rFonts w:ascii="Times New Roman" w:hAnsi="Times New Roman" w:cs="Times New Roman"/>
        </w:rPr>
        <w:t>children and young people who are currently looked after in England</w:t>
      </w:r>
      <w:r w:rsidR="00B3647F">
        <w:rPr>
          <w:rFonts w:ascii="Times New Roman" w:hAnsi="Times New Roman" w:cs="Times New Roman"/>
        </w:rPr>
        <w:t xml:space="preserve"> (</w:t>
      </w:r>
      <w:proofErr w:type="spellStart"/>
      <w:r w:rsidR="00B3647F">
        <w:rPr>
          <w:rFonts w:ascii="Times New Roman" w:hAnsi="Times New Roman" w:cs="Times New Roman"/>
        </w:rPr>
        <w:t>DfE</w:t>
      </w:r>
      <w:proofErr w:type="spellEnd"/>
      <w:r w:rsidR="00B3647F">
        <w:rPr>
          <w:rFonts w:ascii="Times New Roman" w:hAnsi="Times New Roman" w:cs="Times New Roman"/>
        </w:rPr>
        <w:t xml:space="preserve"> 201</w:t>
      </w:r>
      <w:r w:rsidR="004D4A80">
        <w:rPr>
          <w:rFonts w:ascii="Times New Roman" w:hAnsi="Times New Roman" w:cs="Times New Roman"/>
        </w:rPr>
        <w:t>2</w:t>
      </w:r>
      <w:r w:rsidR="00B3647F">
        <w:rPr>
          <w:rFonts w:ascii="Times New Roman" w:hAnsi="Times New Roman" w:cs="Times New Roman"/>
        </w:rPr>
        <w:t>)</w:t>
      </w:r>
      <w:r w:rsidR="00471F94">
        <w:rPr>
          <w:rFonts w:ascii="Times New Roman" w:hAnsi="Times New Roman" w:cs="Times New Roman"/>
        </w:rPr>
        <w:t xml:space="preserve">. Of these, </w:t>
      </w:r>
      <w:r w:rsidR="00B3647F">
        <w:rPr>
          <w:rFonts w:ascii="Times New Roman" w:hAnsi="Times New Roman" w:cs="Times New Roman"/>
        </w:rPr>
        <w:t xml:space="preserve">77 per cent are of White ethnic background, 9 per cent are </w:t>
      </w:r>
      <w:proofErr w:type="gramStart"/>
      <w:r w:rsidR="00B3647F">
        <w:rPr>
          <w:rFonts w:ascii="Times New Roman" w:hAnsi="Times New Roman" w:cs="Times New Roman"/>
        </w:rPr>
        <w:t>Mixed</w:t>
      </w:r>
      <w:proofErr w:type="gramEnd"/>
      <w:r w:rsidR="00B3647F">
        <w:rPr>
          <w:rFonts w:ascii="Times New Roman" w:hAnsi="Times New Roman" w:cs="Times New Roman"/>
        </w:rPr>
        <w:t xml:space="preserve">, 7 per cent are Black, </w:t>
      </w:r>
      <w:r w:rsidR="004D4A80">
        <w:rPr>
          <w:rFonts w:ascii="Times New Roman" w:hAnsi="Times New Roman" w:cs="Times New Roman"/>
        </w:rPr>
        <w:t xml:space="preserve">4 </w:t>
      </w:r>
      <w:r w:rsidR="00B3647F">
        <w:rPr>
          <w:rFonts w:ascii="Times New Roman" w:hAnsi="Times New Roman" w:cs="Times New Roman"/>
        </w:rPr>
        <w:t xml:space="preserve">per cent are Asian, and 2 per cent are of other ethnic background. </w:t>
      </w:r>
    </w:p>
    <w:p w:rsidR="007101F5" w:rsidRDefault="007101F5" w:rsidP="004917DF">
      <w:pPr>
        <w:spacing w:line="480" w:lineRule="auto"/>
        <w:rPr>
          <w:rFonts w:ascii="Times New Roman" w:hAnsi="Times New Roman" w:cs="Times New Roman"/>
        </w:rPr>
      </w:pPr>
    </w:p>
    <w:p w:rsidR="00B1503F" w:rsidRDefault="00591E85" w:rsidP="00B1503F">
      <w:pPr>
        <w:spacing w:line="480" w:lineRule="auto"/>
        <w:ind w:firstLine="720"/>
        <w:rPr>
          <w:rFonts w:ascii="Times New Roman" w:hAnsi="Times New Roman" w:cs="Times New Roman"/>
        </w:rPr>
      </w:pPr>
      <w:r>
        <w:rPr>
          <w:rFonts w:ascii="Times New Roman" w:hAnsi="Times New Roman" w:cs="Times New Roman"/>
        </w:rPr>
        <w:lastRenderedPageBreak/>
        <w:t xml:space="preserve">The vast majority </w:t>
      </w:r>
      <w:r w:rsidR="00670875">
        <w:rPr>
          <w:rFonts w:ascii="Times New Roman" w:hAnsi="Times New Roman" w:cs="Times New Roman"/>
        </w:rPr>
        <w:t>of children in care are placed in foster family settings. In March 201</w:t>
      </w:r>
      <w:r w:rsidR="004D4A80">
        <w:rPr>
          <w:rFonts w:ascii="Times New Roman" w:hAnsi="Times New Roman" w:cs="Times New Roman"/>
        </w:rPr>
        <w:t>2</w:t>
      </w:r>
      <w:r w:rsidR="00670875">
        <w:rPr>
          <w:rFonts w:ascii="Times New Roman" w:hAnsi="Times New Roman" w:cs="Times New Roman"/>
        </w:rPr>
        <w:t xml:space="preserve">, this amounted to </w:t>
      </w:r>
      <w:r w:rsidR="004D4A80">
        <w:rPr>
          <w:rFonts w:ascii="Times New Roman" w:hAnsi="Times New Roman" w:cs="Times New Roman"/>
        </w:rPr>
        <w:t>50</w:t>
      </w:r>
      <w:r>
        <w:rPr>
          <w:rFonts w:ascii="Times New Roman" w:hAnsi="Times New Roman" w:cs="Times New Roman"/>
        </w:rPr>
        <w:t>,</w:t>
      </w:r>
      <w:r w:rsidR="004D4A80">
        <w:rPr>
          <w:rFonts w:ascii="Times New Roman" w:hAnsi="Times New Roman" w:cs="Times New Roman"/>
        </w:rPr>
        <w:t>260</w:t>
      </w:r>
      <w:r w:rsidR="00670875">
        <w:rPr>
          <w:rFonts w:ascii="Times New Roman" w:hAnsi="Times New Roman" w:cs="Times New Roman"/>
        </w:rPr>
        <w:t xml:space="preserve">. With regard to adoption, government statistics show that </w:t>
      </w:r>
      <w:r w:rsidR="004D4A80">
        <w:rPr>
          <w:rFonts w:ascii="Times New Roman" w:hAnsi="Times New Roman" w:cs="Times New Roman"/>
        </w:rPr>
        <w:t>6,200</w:t>
      </w:r>
      <w:r w:rsidR="00670875">
        <w:rPr>
          <w:rFonts w:ascii="Times New Roman" w:hAnsi="Times New Roman" w:cs="Times New Roman"/>
        </w:rPr>
        <w:t xml:space="preserve"> were placed for ado</w:t>
      </w:r>
      <w:r w:rsidR="00B460A6">
        <w:rPr>
          <w:rFonts w:ascii="Times New Roman" w:hAnsi="Times New Roman" w:cs="Times New Roman"/>
        </w:rPr>
        <w:t>ption</w:t>
      </w:r>
      <w:r w:rsidR="00293D8D">
        <w:rPr>
          <w:rFonts w:ascii="Times New Roman" w:hAnsi="Times New Roman" w:cs="Times New Roman"/>
        </w:rPr>
        <w:t xml:space="preserve"> and</w:t>
      </w:r>
      <w:r w:rsidR="00B460A6">
        <w:rPr>
          <w:rFonts w:ascii="Times New Roman" w:hAnsi="Times New Roman" w:cs="Times New Roman"/>
        </w:rPr>
        <w:t xml:space="preserve"> a total of </w:t>
      </w:r>
      <w:r w:rsidR="00670875">
        <w:rPr>
          <w:rFonts w:ascii="Times New Roman" w:hAnsi="Times New Roman" w:cs="Times New Roman"/>
        </w:rPr>
        <w:t>3,</w:t>
      </w:r>
      <w:r w:rsidR="00293D8D">
        <w:rPr>
          <w:rFonts w:ascii="Times New Roman" w:hAnsi="Times New Roman" w:cs="Times New Roman"/>
        </w:rPr>
        <w:t xml:space="preserve">450 </w:t>
      </w:r>
      <w:r w:rsidR="00670875">
        <w:rPr>
          <w:rFonts w:ascii="Times New Roman" w:hAnsi="Times New Roman" w:cs="Times New Roman"/>
        </w:rPr>
        <w:t xml:space="preserve">were adopted </w:t>
      </w:r>
      <w:r w:rsidR="00B460A6">
        <w:rPr>
          <w:rFonts w:ascii="Times New Roman" w:hAnsi="Times New Roman" w:cs="Times New Roman"/>
        </w:rPr>
        <w:t xml:space="preserve">during the year ending 31 March </w:t>
      </w:r>
      <w:r w:rsidR="00293D8D">
        <w:rPr>
          <w:rFonts w:ascii="Times New Roman" w:hAnsi="Times New Roman" w:cs="Times New Roman"/>
        </w:rPr>
        <w:t xml:space="preserve">2012 </w:t>
      </w:r>
      <w:r w:rsidR="00670875">
        <w:rPr>
          <w:rFonts w:ascii="Times New Roman" w:hAnsi="Times New Roman" w:cs="Times New Roman"/>
        </w:rPr>
        <w:t xml:space="preserve">(including </w:t>
      </w:r>
      <w:r w:rsidR="00293D8D">
        <w:rPr>
          <w:rFonts w:ascii="Times New Roman" w:hAnsi="Times New Roman" w:cs="Times New Roman"/>
        </w:rPr>
        <w:t xml:space="preserve">70 </w:t>
      </w:r>
      <w:r w:rsidR="00670875">
        <w:rPr>
          <w:rFonts w:ascii="Times New Roman" w:hAnsi="Times New Roman" w:cs="Times New Roman"/>
        </w:rPr>
        <w:t>babies, 2,</w:t>
      </w:r>
      <w:r w:rsidR="00293D8D">
        <w:rPr>
          <w:rFonts w:ascii="Times New Roman" w:hAnsi="Times New Roman" w:cs="Times New Roman"/>
        </w:rPr>
        <w:t xml:space="preserve">550 </w:t>
      </w:r>
      <w:r w:rsidR="00670875">
        <w:rPr>
          <w:rFonts w:ascii="Times New Roman" w:hAnsi="Times New Roman" w:cs="Times New Roman"/>
        </w:rPr>
        <w:t>who were 1-4 year olds, and the remainder were over 5). In terms of ethnicity, the vast majority of those adopted were white (</w:t>
      </w:r>
      <w:r w:rsidR="00293D8D">
        <w:rPr>
          <w:rFonts w:ascii="Times New Roman" w:hAnsi="Times New Roman" w:cs="Times New Roman"/>
        </w:rPr>
        <w:t>85</w:t>
      </w:r>
      <w:r w:rsidR="00670875">
        <w:rPr>
          <w:rFonts w:ascii="Times New Roman" w:hAnsi="Times New Roman" w:cs="Times New Roman"/>
        </w:rPr>
        <w:t xml:space="preserve">%) </w:t>
      </w:r>
      <w:r w:rsidR="007101F5">
        <w:rPr>
          <w:rFonts w:ascii="Times New Roman" w:hAnsi="Times New Roman" w:cs="Times New Roman"/>
        </w:rPr>
        <w:t xml:space="preserve">compared to lower proportions of other ethnic groups such </w:t>
      </w:r>
      <w:r w:rsidR="00293D8D">
        <w:rPr>
          <w:rFonts w:ascii="Times New Roman" w:hAnsi="Times New Roman" w:cs="Times New Roman"/>
        </w:rPr>
        <w:t xml:space="preserve">with </w:t>
      </w:r>
      <w:r w:rsidR="007101F5">
        <w:rPr>
          <w:rFonts w:ascii="Times New Roman" w:hAnsi="Times New Roman" w:cs="Times New Roman"/>
        </w:rPr>
        <w:t>mixed parentage</w:t>
      </w:r>
      <w:r w:rsidR="00293D8D">
        <w:rPr>
          <w:rFonts w:ascii="Times New Roman" w:hAnsi="Times New Roman" w:cs="Times New Roman"/>
        </w:rPr>
        <w:t xml:space="preserve"> at 10%</w:t>
      </w:r>
      <w:r w:rsidR="007101F5">
        <w:rPr>
          <w:rFonts w:ascii="Times New Roman" w:hAnsi="Times New Roman" w:cs="Times New Roman"/>
        </w:rPr>
        <w:t xml:space="preserve">, Asian </w:t>
      </w:r>
      <w:r w:rsidR="00293D8D">
        <w:rPr>
          <w:rFonts w:ascii="Times New Roman" w:hAnsi="Times New Roman" w:cs="Times New Roman"/>
        </w:rPr>
        <w:t xml:space="preserve">2%, </w:t>
      </w:r>
      <w:r w:rsidR="007101F5">
        <w:rPr>
          <w:rFonts w:ascii="Times New Roman" w:hAnsi="Times New Roman" w:cs="Times New Roman"/>
        </w:rPr>
        <w:t xml:space="preserve">Black – </w:t>
      </w:r>
      <w:r w:rsidR="00293D8D">
        <w:rPr>
          <w:rFonts w:ascii="Times New Roman" w:hAnsi="Times New Roman" w:cs="Times New Roman"/>
        </w:rPr>
        <w:t>3%</w:t>
      </w:r>
      <w:r w:rsidR="007101F5">
        <w:rPr>
          <w:rFonts w:ascii="Times New Roman" w:hAnsi="Times New Roman" w:cs="Times New Roman"/>
        </w:rPr>
        <w:t xml:space="preserve">, and </w:t>
      </w:r>
      <w:r w:rsidR="00293D8D">
        <w:rPr>
          <w:rFonts w:ascii="Times New Roman" w:hAnsi="Times New Roman" w:cs="Times New Roman"/>
        </w:rPr>
        <w:t>other ethnic groups at 1%</w:t>
      </w:r>
      <w:r w:rsidR="007101F5">
        <w:rPr>
          <w:rFonts w:ascii="Times New Roman" w:hAnsi="Times New Roman" w:cs="Times New Roman"/>
        </w:rPr>
        <w:t xml:space="preserve"> </w:t>
      </w:r>
      <w:r w:rsidR="00824382">
        <w:rPr>
          <w:rFonts w:ascii="Times New Roman" w:hAnsi="Times New Roman" w:cs="Times New Roman"/>
        </w:rPr>
        <w:t>(</w:t>
      </w:r>
      <w:proofErr w:type="spellStart"/>
      <w:r w:rsidR="00824382">
        <w:rPr>
          <w:rFonts w:ascii="Times New Roman" w:hAnsi="Times New Roman" w:cs="Times New Roman"/>
        </w:rPr>
        <w:t>DfE</w:t>
      </w:r>
      <w:proofErr w:type="spellEnd"/>
      <w:r w:rsidR="00824382">
        <w:rPr>
          <w:rFonts w:ascii="Times New Roman" w:hAnsi="Times New Roman" w:cs="Times New Roman"/>
        </w:rPr>
        <w:t>, 201</w:t>
      </w:r>
      <w:r w:rsidR="00293D8D">
        <w:rPr>
          <w:rFonts w:ascii="Times New Roman" w:hAnsi="Times New Roman" w:cs="Times New Roman"/>
        </w:rPr>
        <w:t>2</w:t>
      </w:r>
      <w:r w:rsidR="00824382">
        <w:rPr>
          <w:rFonts w:ascii="Times New Roman" w:hAnsi="Times New Roman" w:cs="Times New Roman"/>
        </w:rPr>
        <w:t>)</w:t>
      </w:r>
      <w:r w:rsidR="007101F5">
        <w:rPr>
          <w:rFonts w:ascii="Times New Roman" w:hAnsi="Times New Roman" w:cs="Times New Roman"/>
        </w:rPr>
        <w:t xml:space="preserve">.  </w:t>
      </w:r>
    </w:p>
    <w:p w:rsidR="00471F94" w:rsidRDefault="00471F94" w:rsidP="00B1503F">
      <w:pPr>
        <w:spacing w:line="480" w:lineRule="auto"/>
        <w:ind w:firstLine="720"/>
        <w:rPr>
          <w:rFonts w:ascii="Times New Roman" w:hAnsi="Times New Roman" w:cs="Times New Roman"/>
        </w:rPr>
      </w:pPr>
    </w:p>
    <w:p w:rsidR="00157AC3" w:rsidRDefault="00B1503F" w:rsidP="00CD3C2F">
      <w:pPr>
        <w:spacing w:line="480" w:lineRule="auto"/>
        <w:ind w:firstLine="720"/>
        <w:rPr>
          <w:rFonts w:ascii="Times New Roman" w:hAnsi="Times New Roman"/>
        </w:rPr>
      </w:pPr>
      <w:r w:rsidRPr="00B1503F">
        <w:rPr>
          <w:rFonts w:ascii="Times New Roman" w:hAnsi="Times New Roman"/>
        </w:rPr>
        <w:t>The gathering process of adoption reform has drawn heavily on the allegedly ‘low’ (though they h</w:t>
      </w:r>
      <w:r w:rsidR="00CD3C2F">
        <w:rPr>
          <w:rFonts w:ascii="Times New Roman" w:hAnsi="Times New Roman"/>
        </w:rPr>
        <w:t>a</w:t>
      </w:r>
      <w:r w:rsidRPr="00B1503F">
        <w:rPr>
          <w:rFonts w:ascii="Times New Roman" w:hAnsi="Times New Roman"/>
        </w:rPr>
        <w:t xml:space="preserve">ve been historically high over the past decade in terms of adoption from care) adoption rates and the markedly lower rates for minority ethnic children. A second plank has been the focus on timescales – framed as ‘delay’ – and again the slower route to adoption for minority ethnic children. The most commonly advanced explanation for this in media coverage, political discourse and policy statements is that social workers are preoccupied </w:t>
      </w:r>
      <w:r w:rsidR="00CD3C2F">
        <w:rPr>
          <w:rFonts w:ascii="Times New Roman" w:hAnsi="Times New Roman"/>
        </w:rPr>
        <w:t xml:space="preserve">with the blood tie </w:t>
      </w:r>
      <w:r w:rsidRPr="00B1503F">
        <w:rPr>
          <w:rFonts w:ascii="Times New Roman" w:hAnsi="Times New Roman"/>
        </w:rPr>
        <w:t xml:space="preserve">and </w:t>
      </w:r>
      <w:r w:rsidR="00CD3C2F">
        <w:rPr>
          <w:rFonts w:ascii="Times New Roman" w:hAnsi="Times New Roman"/>
        </w:rPr>
        <w:t xml:space="preserve">in </w:t>
      </w:r>
      <w:r w:rsidRPr="00B1503F">
        <w:rPr>
          <w:rFonts w:ascii="Times New Roman" w:hAnsi="Times New Roman"/>
        </w:rPr>
        <w:t xml:space="preserve">seeking a (near) ‘perfect ethnic match’, </w:t>
      </w:r>
      <w:r w:rsidR="00157AC3">
        <w:rPr>
          <w:rFonts w:ascii="Times New Roman" w:hAnsi="Times New Roman"/>
        </w:rPr>
        <w:t>they contribute</w:t>
      </w:r>
      <w:r w:rsidRPr="00B1503F">
        <w:rPr>
          <w:rFonts w:ascii="Times New Roman" w:hAnsi="Times New Roman"/>
        </w:rPr>
        <w:t xml:space="preserve"> to the rejection of white prospective adopters. </w:t>
      </w:r>
    </w:p>
    <w:p w:rsidR="00B1503F" w:rsidRPr="00B1503F" w:rsidRDefault="00B1503F" w:rsidP="00CD3C2F">
      <w:pPr>
        <w:spacing w:line="480" w:lineRule="auto"/>
        <w:ind w:firstLine="720"/>
        <w:rPr>
          <w:rFonts w:ascii="Times New Roman" w:hAnsi="Times New Roman"/>
        </w:rPr>
      </w:pPr>
    </w:p>
    <w:p w:rsidR="00CD3C2F" w:rsidRDefault="00B1503F" w:rsidP="00E246E4">
      <w:pPr>
        <w:spacing w:line="480" w:lineRule="auto"/>
        <w:ind w:firstLine="720"/>
        <w:rPr>
          <w:rFonts w:ascii="Times New Roman" w:hAnsi="Times New Roman"/>
        </w:rPr>
      </w:pPr>
      <w:r w:rsidRPr="00B1503F">
        <w:rPr>
          <w:rFonts w:ascii="Times New Roman" w:hAnsi="Times New Roman"/>
        </w:rPr>
        <w:t xml:space="preserve">However, while certain headline statistics appear to support this view, closer scrutiny reveals a more complex picture. While lower rates are sometimes presumed to apply to all minority ethnic children, </w:t>
      </w:r>
      <w:r w:rsidR="00CD3C2F">
        <w:rPr>
          <w:rFonts w:ascii="Times New Roman" w:hAnsi="Times New Roman"/>
        </w:rPr>
        <w:t xml:space="preserve">rates of adoption </w:t>
      </w:r>
      <w:r w:rsidRPr="00B1503F">
        <w:rPr>
          <w:rFonts w:ascii="Times New Roman" w:hAnsi="Times New Roman"/>
        </w:rPr>
        <w:t>for children of mixed parentage are similar to, or slightly above their representation in the care population (10 and 9 per cent respectively), whereas those for Asian (2 and 5 per cent) and Black children (</w:t>
      </w:r>
      <w:r w:rsidR="00293D8D">
        <w:rPr>
          <w:rFonts w:ascii="Times New Roman" w:hAnsi="Times New Roman"/>
        </w:rPr>
        <w:t>3</w:t>
      </w:r>
      <w:r w:rsidR="00293D8D" w:rsidRPr="00B1503F">
        <w:rPr>
          <w:rFonts w:ascii="Times New Roman" w:hAnsi="Times New Roman"/>
        </w:rPr>
        <w:t xml:space="preserve"> </w:t>
      </w:r>
      <w:r w:rsidRPr="00B1503F">
        <w:rPr>
          <w:rFonts w:ascii="Times New Roman" w:hAnsi="Times New Roman"/>
        </w:rPr>
        <w:t xml:space="preserve">and 7 per cent) are indeed markedly lower. Put another way, while </w:t>
      </w:r>
      <w:r w:rsidR="001D1B74" w:rsidRPr="00B1503F">
        <w:rPr>
          <w:rFonts w:ascii="Times New Roman" w:hAnsi="Times New Roman"/>
        </w:rPr>
        <w:t>1</w:t>
      </w:r>
      <w:r w:rsidR="001D1B74">
        <w:rPr>
          <w:rFonts w:ascii="Times New Roman" w:hAnsi="Times New Roman"/>
        </w:rPr>
        <w:t>6</w:t>
      </w:r>
      <w:r w:rsidR="001D1B74" w:rsidRPr="00B1503F">
        <w:rPr>
          <w:rFonts w:ascii="Times New Roman" w:hAnsi="Times New Roman"/>
        </w:rPr>
        <w:t xml:space="preserve"> </w:t>
      </w:r>
      <w:r w:rsidRPr="00B1503F">
        <w:rPr>
          <w:rFonts w:ascii="Times New Roman" w:hAnsi="Times New Roman"/>
        </w:rPr>
        <w:t xml:space="preserve">per </w:t>
      </w:r>
      <w:r w:rsidRPr="00B1503F">
        <w:rPr>
          <w:rFonts w:ascii="Times New Roman" w:hAnsi="Times New Roman"/>
        </w:rPr>
        <w:lastRenderedPageBreak/>
        <w:t>cent of white children leaving care during the year to 2010 were adopted, the corresponding figures for mixed parentage</w:t>
      </w:r>
      <w:r w:rsidR="001D1B74">
        <w:rPr>
          <w:rFonts w:ascii="Times New Roman" w:hAnsi="Times New Roman"/>
        </w:rPr>
        <w:t xml:space="preserve"> children were 14%</w:t>
      </w:r>
      <w:r w:rsidRPr="00B1503F">
        <w:rPr>
          <w:rFonts w:ascii="Times New Roman" w:hAnsi="Times New Roman"/>
        </w:rPr>
        <w:t xml:space="preserve">, Asian </w:t>
      </w:r>
      <w:r w:rsidR="001D1B74">
        <w:rPr>
          <w:rFonts w:ascii="Times New Roman" w:hAnsi="Times New Roman"/>
        </w:rPr>
        <w:t xml:space="preserve">children 3%, </w:t>
      </w:r>
      <w:r w:rsidRPr="00B1503F">
        <w:rPr>
          <w:rFonts w:ascii="Times New Roman" w:hAnsi="Times New Roman"/>
        </w:rPr>
        <w:t xml:space="preserve">Black children </w:t>
      </w:r>
      <w:r w:rsidR="001D1B74">
        <w:rPr>
          <w:rFonts w:ascii="Times New Roman" w:hAnsi="Times New Roman"/>
        </w:rPr>
        <w:t xml:space="preserve">4% and other ethnicities 3%. </w:t>
      </w:r>
      <w:proofErr w:type="gramStart"/>
      <w:r w:rsidR="00154898">
        <w:rPr>
          <w:rFonts w:ascii="Times New Roman" w:hAnsi="Times New Roman"/>
        </w:rPr>
        <w:t>(</w:t>
      </w:r>
      <w:proofErr w:type="spellStart"/>
      <w:r w:rsidR="00154898">
        <w:rPr>
          <w:rFonts w:ascii="Times New Roman" w:hAnsi="Times New Roman"/>
        </w:rPr>
        <w:t>DfE</w:t>
      </w:r>
      <w:proofErr w:type="spellEnd"/>
      <w:r w:rsidR="00154898">
        <w:rPr>
          <w:rFonts w:ascii="Times New Roman" w:hAnsi="Times New Roman"/>
        </w:rPr>
        <w:t xml:space="preserve"> </w:t>
      </w:r>
      <w:r w:rsidR="00CD3C2F">
        <w:rPr>
          <w:rFonts w:ascii="Times New Roman" w:hAnsi="Times New Roman"/>
        </w:rPr>
        <w:t>201</w:t>
      </w:r>
      <w:r w:rsidR="001D1B74">
        <w:rPr>
          <w:rFonts w:ascii="Times New Roman" w:hAnsi="Times New Roman"/>
        </w:rPr>
        <w:t>2</w:t>
      </w:r>
      <w:r w:rsidR="00CD3C2F">
        <w:rPr>
          <w:rFonts w:ascii="Times New Roman" w:hAnsi="Times New Roman"/>
        </w:rPr>
        <w:t>)</w:t>
      </w:r>
      <w:r w:rsidRPr="00B1503F">
        <w:rPr>
          <w:rFonts w:ascii="Times New Roman" w:hAnsi="Times New Roman"/>
        </w:rPr>
        <w:t>.</w:t>
      </w:r>
      <w:proofErr w:type="gramEnd"/>
      <w:r w:rsidRPr="00B1503F">
        <w:rPr>
          <w:rFonts w:ascii="Times New Roman" w:hAnsi="Times New Roman"/>
        </w:rPr>
        <w:t xml:space="preserve"> </w:t>
      </w:r>
    </w:p>
    <w:p w:rsidR="00CD3C2F" w:rsidRDefault="00CD3C2F" w:rsidP="00B1503F">
      <w:pPr>
        <w:spacing w:line="480" w:lineRule="auto"/>
        <w:rPr>
          <w:rFonts w:ascii="Times New Roman" w:hAnsi="Times New Roman"/>
        </w:rPr>
      </w:pPr>
    </w:p>
    <w:p w:rsidR="00CD3C2F" w:rsidRDefault="00B1503F" w:rsidP="00CD3C2F">
      <w:pPr>
        <w:spacing w:line="480" w:lineRule="auto"/>
        <w:ind w:firstLine="720"/>
        <w:rPr>
          <w:rFonts w:ascii="Times New Roman" w:hAnsi="Times New Roman"/>
        </w:rPr>
      </w:pPr>
      <w:r w:rsidRPr="00B1503F">
        <w:rPr>
          <w:rFonts w:ascii="Times New Roman" w:hAnsi="Times New Roman"/>
        </w:rPr>
        <w:t xml:space="preserve">Further breakdown of categories shows that among Asian children, it is those from Pakistani and Bangladeshi backgrounds who are least likely to be adopted, whereas rates for Indian children (especially when young) are not significantly below average. While rates are generally lower than average for Black </w:t>
      </w:r>
      <w:r w:rsidR="00157AC3">
        <w:rPr>
          <w:rFonts w:ascii="Times New Roman" w:hAnsi="Times New Roman"/>
        </w:rPr>
        <w:t xml:space="preserve">African/African-Caribbean </w:t>
      </w:r>
      <w:r w:rsidRPr="00B1503F">
        <w:rPr>
          <w:rFonts w:ascii="Times New Roman" w:hAnsi="Times New Roman"/>
        </w:rPr>
        <w:t xml:space="preserve">children, this is much more so for those of Black African origin. Owen and Statham (2009) demonstrate that these patterns have, with slight variation, persisted for several years. What is striking here is that the groups where adoption rates are lowest are precisely those where there are often cultural or religious reservations or objections to </w:t>
      </w:r>
      <w:proofErr w:type="spellStart"/>
      <w:r w:rsidRPr="00B1503F">
        <w:rPr>
          <w:rFonts w:ascii="Times New Roman" w:hAnsi="Times New Roman"/>
        </w:rPr>
        <w:t>formalised</w:t>
      </w:r>
      <w:proofErr w:type="spellEnd"/>
      <w:r w:rsidRPr="00B1503F">
        <w:rPr>
          <w:rFonts w:ascii="Times New Roman" w:hAnsi="Times New Roman"/>
        </w:rPr>
        <w:t xml:space="preserve"> adoption. This was </w:t>
      </w:r>
      <w:proofErr w:type="spellStart"/>
      <w:r w:rsidRPr="00B1503F">
        <w:rPr>
          <w:rFonts w:ascii="Times New Roman" w:hAnsi="Times New Roman"/>
        </w:rPr>
        <w:t>recognised</w:t>
      </w:r>
      <w:proofErr w:type="spellEnd"/>
      <w:r w:rsidRPr="00B1503F">
        <w:rPr>
          <w:rFonts w:ascii="Times New Roman" w:hAnsi="Times New Roman"/>
        </w:rPr>
        <w:t xml:space="preserve"> in the Prime Minister’s Review (PIU, 2000) and helped support the introduction of special guardianship, but does not currently feature in policy debate. On timescales, there are</w:t>
      </w:r>
      <w:r w:rsidR="00CD3C2F">
        <w:rPr>
          <w:rFonts w:ascii="Times New Roman" w:hAnsi="Times New Roman"/>
        </w:rPr>
        <w:t>,</w:t>
      </w:r>
      <w:r w:rsidRPr="00B1503F">
        <w:rPr>
          <w:rFonts w:ascii="Times New Roman" w:hAnsi="Times New Roman"/>
        </w:rPr>
        <w:t xml:space="preserve"> for the most part</w:t>
      </w:r>
      <w:r w:rsidR="00CD3C2F">
        <w:rPr>
          <w:rFonts w:ascii="Times New Roman" w:hAnsi="Times New Roman"/>
        </w:rPr>
        <w:t>,</w:t>
      </w:r>
      <w:r w:rsidRPr="00B1503F">
        <w:rPr>
          <w:rFonts w:ascii="Times New Roman" w:hAnsi="Times New Roman"/>
        </w:rPr>
        <w:t xml:space="preserve"> few significant differences related to ethnicity. In comparison with white British children (919 days from entry to care to legal order), adoptions for Asian children are quicker (835), those for children of mixed parentage slightly longer (996) but those for Black children substantially so at 1302 days. </w:t>
      </w:r>
    </w:p>
    <w:p w:rsidR="00B1503F" w:rsidRPr="00B1503F" w:rsidRDefault="00B1503F" w:rsidP="00CD3C2F">
      <w:pPr>
        <w:spacing w:line="480" w:lineRule="auto"/>
        <w:ind w:firstLine="720"/>
        <w:rPr>
          <w:rFonts w:ascii="Times New Roman" w:hAnsi="Times New Roman"/>
        </w:rPr>
      </w:pPr>
    </w:p>
    <w:p w:rsidR="00CD3C2F" w:rsidRDefault="00B1503F" w:rsidP="00CD3C2F">
      <w:pPr>
        <w:spacing w:line="480" w:lineRule="auto"/>
        <w:ind w:firstLine="720"/>
        <w:rPr>
          <w:rFonts w:ascii="Times New Roman" w:hAnsi="Times New Roman"/>
        </w:rPr>
      </w:pPr>
      <w:r w:rsidRPr="00B1503F">
        <w:rPr>
          <w:rFonts w:ascii="Times New Roman" w:hAnsi="Times New Roman"/>
        </w:rPr>
        <w:t xml:space="preserve">This more nuanced picture is often lost amid more general claims regarding minority ethnic adoption. Owen and Statham (2009) for example, express some surprise at their finding that children of mixed parentage have the highest rates of adoption of any ethnic group. This is of course, linked to the fact that a significant </w:t>
      </w:r>
      <w:r w:rsidR="00157AC3">
        <w:rPr>
          <w:rFonts w:ascii="Times New Roman" w:hAnsi="Times New Roman"/>
        </w:rPr>
        <w:t xml:space="preserve">number </w:t>
      </w:r>
      <w:r w:rsidRPr="00B1503F">
        <w:rPr>
          <w:rFonts w:ascii="Times New Roman" w:hAnsi="Times New Roman"/>
        </w:rPr>
        <w:t xml:space="preserve">are adopted into white families (Selwyn et al, </w:t>
      </w:r>
      <w:r w:rsidR="00824382" w:rsidRPr="00B1503F">
        <w:rPr>
          <w:rFonts w:ascii="Times New Roman" w:hAnsi="Times New Roman"/>
        </w:rPr>
        <w:t>20</w:t>
      </w:r>
      <w:r w:rsidR="00824382">
        <w:rPr>
          <w:rFonts w:ascii="Times New Roman" w:hAnsi="Times New Roman"/>
        </w:rPr>
        <w:t>10</w:t>
      </w:r>
      <w:r w:rsidRPr="00B1503F">
        <w:rPr>
          <w:rFonts w:ascii="Times New Roman" w:hAnsi="Times New Roman"/>
        </w:rPr>
        <w:t xml:space="preserve">). Owen and Statham’s </w:t>
      </w:r>
      <w:r w:rsidRPr="00B1503F">
        <w:rPr>
          <w:rFonts w:ascii="Times New Roman" w:hAnsi="Times New Roman"/>
        </w:rPr>
        <w:lastRenderedPageBreak/>
        <w:t>(2009) study also casts doubt on the assumption that lower adoption rates equate to languishing in care. Not only are rates of reunification higher for some (notably Asian) minority groups, but it is noteworthy that those ethnic groups with the lowest adoption rates are also those who often spend the shortest periods of time in care. Such statistics</w:t>
      </w:r>
      <w:r w:rsidR="00CD3C2F">
        <w:rPr>
          <w:rFonts w:ascii="Times New Roman" w:hAnsi="Times New Roman"/>
        </w:rPr>
        <w:t>,</w:t>
      </w:r>
      <w:r w:rsidRPr="00B1503F">
        <w:rPr>
          <w:rFonts w:ascii="Times New Roman" w:hAnsi="Times New Roman"/>
        </w:rPr>
        <w:t xml:space="preserve"> no doubt</w:t>
      </w:r>
      <w:r w:rsidR="00CD3C2F">
        <w:rPr>
          <w:rFonts w:ascii="Times New Roman" w:hAnsi="Times New Roman"/>
        </w:rPr>
        <w:t>,</w:t>
      </w:r>
      <w:r w:rsidRPr="00B1503F">
        <w:rPr>
          <w:rFonts w:ascii="Times New Roman" w:hAnsi="Times New Roman"/>
        </w:rPr>
        <w:t xml:space="preserve"> hide further complexity </w:t>
      </w:r>
      <w:r w:rsidR="00824382">
        <w:rPr>
          <w:rFonts w:ascii="Times New Roman" w:hAnsi="Times New Roman"/>
        </w:rPr>
        <w:t xml:space="preserve">(including adverse effects for some children) </w:t>
      </w:r>
      <w:r w:rsidRPr="00B1503F">
        <w:rPr>
          <w:rFonts w:ascii="Times New Roman" w:hAnsi="Times New Roman"/>
        </w:rPr>
        <w:t xml:space="preserve">and highlight the need for further research into care careers and permanence, but serve to warn against simplistic assumptions on the consequences of ‘non-adoption’. </w:t>
      </w:r>
    </w:p>
    <w:p w:rsidR="00B1503F" w:rsidRPr="00B1503F" w:rsidRDefault="00B1503F" w:rsidP="00CD3C2F">
      <w:pPr>
        <w:spacing w:line="480" w:lineRule="auto"/>
        <w:ind w:firstLine="720"/>
        <w:rPr>
          <w:rFonts w:ascii="Times New Roman" w:hAnsi="Times New Roman"/>
        </w:rPr>
      </w:pPr>
    </w:p>
    <w:p w:rsidR="00B1503F" w:rsidRPr="00B1503F" w:rsidRDefault="00B1503F" w:rsidP="00CD3C2F">
      <w:pPr>
        <w:spacing w:line="480" w:lineRule="auto"/>
        <w:ind w:firstLine="720"/>
        <w:rPr>
          <w:rFonts w:ascii="Times New Roman" w:hAnsi="Times New Roman"/>
        </w:rPr>
      </w:pPr>
      <w:r w:rsidRPr="00B1503F">
        <w:rPr>
          <w:rFonts w:ascii="Times New Roman" w:hAnsi="Times New Roman"/>
        </w:rPr>
        <w:t>Similarly, while research studies have sometimes suggested that plans change away from adoption more frequently for Black and Asian children (Selwyn et al, 2010), the official data released on changes of plan do not point to any such consistent pattern (</w:t>
      </w:r>
      <w:proofErr w:type="spellStart"/>
      <w:r w:rsidRPr="00B1503F">
        <w:rPr>
          <w:rFonts w:ascii="Times New Roman" w:hAnsi="Times New Roman"/>
        </w:rPr>
        <w:t>DfE</w:t>
      </w:r>
      <w:proofErr w:type="spellEnd"/>
      <w:r w:rsidRPr="00B1503F">
        <w:rPr>
          <w:rFonts w:ascii="Times New Roman" w:hAnsi="Times New Roman"/>
        </w:rPr>
        <w:t xml:space="preserve"> 2011, </w:t>
      </w:r>
      <w:proofErr w:type="spellStart"/>
      <w:r w:rsidR="00CD3C2F">
        <w:rPr>
          <w:rFonts w:ascii="Times New Roman" w:hAnsi="Times New Roman"/>
        </w:rPr>
        <w:t>Ofsted</w:t>
      </w:r>
      <w:proofErr w:type="spellEnd"/>
      <w:r w:rsidR="00CD3C2F">
        <w:rPr>
          <w:rFonts w:ascii="Times New Roman" w:hAnsi="Times New Roman"/>
        </w:rPr>
        <w:t xml:space="preserve"> 2012</w:t>
      </w:r>
      <w:r w:rsidRPr="00B1503F">
        <w:rPr>
          <w:rFonts w:ascii="Times New Roman" w:hAnsi="Times New Roman"/>
        </w:rPr>
        <w:t xml:space="preserve">). </w:t>
      </w:r>
    </w:p>
    <w:p w:rsidR="007101F5" w:rsidRPr="00B1503F" w:rsidRDefault="007101F5" w:rsidP="00B1503F">
      <w:pPr>
        <w:spacing w:line="480" w:lineRule="auto"/>
        <w:rPr>
          <w:rFonts w:ascii="Times New Roman" w:hAnsi="Times New Roman" w:cs="Times New Roman"/>
        </w:rPr>
      </w:pPr>
    </w:p>
    <w:p w:rsidR="00175D2C" w:rsidRPr="00796714" w:rsidRDefault="001B1B89" w:rsidP="00175D2C">
      <w:pPr>
        <w:spacing w:line="480" w:lineRule="auto"/>
        <w:rPr>
          <w:rFonts w:ascii="Times New Roman" w:hAnsi="Times New Roman" w:cs="Times New Roman"/>
        </w:rPr>
      </w:pPr>
      <w:r>
        <w:rPr>
          <w:rFonts w:ascii="Times New Roman" w:hAnsi="Times New Roman" w:cs="Times New Roman"/>
        </w:rPr>
        <w:t>In spite of the nuanced picture around ethnicity and adoption, politic</w:t>
      </w:r>
      <w:r w:rsidR="001D1B74">
        <w:rPr>
          <w:rFonts w:ascii="Times New Roman" w:hAnsi="Times New Roman" w:cs="Times New Roman"/>
        </w:rPr>
        <w:t>al</w:t>
      </w:r>
      <w:r>
        <w:rPr>
          <w:rFonts w:ascii="Times New Roman" w:hAnsi="Times New Roman" w:cs="Times New Roman"/>
        </w:rPr>
        <w:t xml:space="preserve"> sound bites and media headlines suggest </w:t>
      </w:r>
      <w:r w:rsidR="0054495B">
        <w:rPr>
          <w:rFonts w:ascii="Times New Roman" w:hAnsi="Times New Roman" w:cs="Times New Roman"/>
        </w:rPr>
        <w:t xml:space="preserve">that white parents are being denied the opportunity to offer suitable adoptive homes to minority ethnic children in need. Notably, such arguments were de </w:t>
      </w:r>
      <w:proofErr w:type="spellStart"/>
      <w:r w:rsidR="0054495B">
        <w:rPr>
          <w:rFonts w:ascii="Times New Roman" w:hAnsi="Times New Roman" w:cs="Times New Roman"/>
        </w:rPr>
        <w:t>rig</w:t>
      </w:r>
      <w:r w:rsidR="00824382">
        <w:rPr>
          <w:rFonts w:ascii="Times New Roman" w:hAnsi="Times New Roman" w:cs="Times New Roman"/>
        </w:rPr>
        <w:t>e</w:t>
      </w:r>
      <w:r w:rsidR="0054495B">
        <w:rPr>
          <w:rFonts w:ascii="Times New Roman" w:hAnsi="Times New Roman" w:cs="Times New Roman"/>
        </w:rPr>
        <w:t>ur</w:t>
      </w:r>
      <w:proofErr w:type="spellEnd"/>
      <w:r w:rsidR="0054495B">
        <w:rPr>
          <w:rFonts w:ascii="Times New Roman" w:hAnsi="Times New Roman" w:cs="Times New Roman"/>
        </w:rPr>
        <w:t xml:space="preserve"> in the USA before laws were passed to introduce a </w:t>
      </w:r>
      <w:proofErr w:type="spellStart"/>
      <w:r w:rsidR="0054495B">
        <w:rPr>
          <w:rFonts w:ascii="Times New Roman" w:hAnsi="Times New Roman" w:cs="Times New Roman"/>
        </w:rPr>
        <w:t>colour-blind</w:t>
      </w:r>
      <w:proofErr w:type="spellEnd"/>
      <w:r w:rsidR="0054495B">
        <w:rPr>
          <w:rFonts w:ascii="Times New Roman" w:hAnsi="Times New Roman" w:cs="Times New Roman"/>
        </w:rPr>
        <w:t xml:space="preserve"> policy – the Multi-Ethnic Placement Act 199</w:t>
      </w:r>
      <w:r w:rsidR="007837D6">
        <w:rPr>
          <w:rFonts w:ascii="Times New Roman" w:hAnsi="Times New Roman" w:cs="Times New Roman"/>
        </w:rPr>
        <w:t>4</w:t>
      </w:r>
      <w:r w:rsidR="0054495B">
        <w:rPr>
          <w:rFonts w:ascii="Times New Roman" w:hAnsi="Times New Roman" w:cs="Times New Roman"/>
        </w:rPr>
        <w:t xml:space="preserve">, and the </w:t>
      </w:r>
      <w:r w:rsidR="007837D6">
        <w:rPr>
          <w:rFonts w:ascii="Times New Roman" w:hAnsi="Times New Roman" w:cs="Times New Roman"/>
        </w:rPr>
        <w:t>Interethnic Adoption Provisions 1996</w:t>
      </w:r>
      <w:r w:rsidR="00A563DD">
        <w:rPr>
          <w:rFonts w:ascii="Times New Roman" w:hAnsi="Times New Roman" w:cs="Times New Roman"/>
        </w:rPr>
        <w:t xml:space="preserve">. It is evident that the </w:t>
      </w:r>
      <w:r w:rsidR="0054495B">
        <w:rPr>
          <w:rFonts w:ascii="Times New Roman" w:hAnsi="Times New Roman" w:cs="Times New Roman"/>
        </w:rPr>
        <w:t>American policy framework which prohibits the consideration of race and</w:t>
      </w:r>
      <w:r w:rsidR="00A563DD">
        <w:rPr>
          <w:rFonts w:ascii="Times New Roman" w:hAnsi="Times New Roman" w:cs="Times New Roman"/>
        </w:rPr>
        <w:t xml:space="preserve"> ethnicity in adoption decision-</w:t>
      </w:r>
      <w:r w:rsidR="0054495B">
        <w:rPr>
          <w:rFonts w:ascii="Times New Roman" w:hAnsi="Times New Roman" w:cs="Times New Roman"/>
        </w:rPr>
        <w:t xml:space="preserve">making has achieved little to improve adoption rates for African-American children (Evan </w:t>
      </w:r>
      <w:r w:rsidR="00824382">
        <w:rPr>
          <w:rFonts w:ascii="Times New Roman" w:hAnsi="Times New Roman" w:cs="Times New Roman"/>
        </w:rPr>
        <w:t>B</w:t>
      </w:r>
      <w:r w:rsidR="0054495B">
        <w:rPr>
          <w:rFonts w:ascii="Times New Roman" w:hAnsi="Times New Roman" w:cs="Times New Roman"/>
        </w:rPr>
        <w:t xml:space="preserve"> Donaldson</w:t>
      </w:r>
      <w:r w:rsidR="00044970">
        <w:rPr>
          <w:rFonts w:ascii="Times New Roman" w:hAnsi="Times New Roman" w:cs="Times New Roman"/>
        </w:rPr>
        <w:t xml:space="preserve"> 2008</w:t>
      </w:r>
      <w:r w:rsidR="0054495B">
        <w:rPr>
          <w:rFonts w:ascii="Times New Roman" w:hAnsi="Times New Roman" w:cs="Times New Roman"/>
        </w:rPr>
        <w:t>).</w:t>
      </w:r>
      <w:r w:rsidR="00175D2C">
        <w:rPr>
          <w:rFonts w:ascii="Times New Roman" w:hAnsi="Times New Roman" w:cs="Times New Roman"/>
        </w:rPr>
        <w:t xml:space="preserve"> </w:t>
      </w:r>
      <w:r w:rsidR="00175D2C" w:rsidRPr="00796714">
        <w:rPr>
          <w:rFonts w:ascii="Times New Roman" w:hAnsi="Times New Roman" w:cs="Times New Roman"/>
        </w:rPr>
        <w:t xml:space="preserve">In Britain, set in the context of legal requirements (notably under the Children Act 1989 and the Adoption and Children Act 2002) to give due consideration </w:t>
      </w:r>
      <w:r w:rsidR="00175D2C">
        <w:rPr>
          <w:rFonts w:ascii="Times New Roman" w:hAnsi="Times New Roman" w:cs="Times New Roman"/>
        </w:rPr>
        <w:t>to</w:t>
      </w:r>
      <w:r w:rsidR="00175D2C" w:rsidRPr="00796714">
        <w:rPr>
          <w:rFonts w:ascii="Times New Roman" w:hAnsi="Times New Roman" w:cs="Times New Roman"/>
        </w:rPr>
        <w:t xml:space="preserve"> the child’s religious persuasion, racial origin and cultural and linguistic background, successive </w:t>
      </w:r>
      <w:r w:rsidR="00175D2C" w:rsidRPr="00796714">
        <w:rPr>
          <w:rFonts w:ascii="Times New Roman" w:hAnsi="Times New Roman" w:cs="Times New Roman"/>
        </w:rPr>
        <w:lastRenderedPageBreak/>
        <w:t xml:space="preserve">governments have relied on the use of strongly worded guidance that this should not prohibit transracial placements nor lead to delay while an ethnic match is sought. </w:t>
      </w:r>
    </w:p>
    <w:p w:rsidR="0054495B" w:rsidRDefault="0054495B" w:rsidP="004917DF">
      <w:pPr>
        <w:spacing w:line="480" w:lineRule="auto"/>
        <w:rPr>
          <w:rFonts w:ascii="Times New Roman" w:hAnsi="Times New Roman" w:cs="Times New Roman"/>
        </w:rPr>
      </w:pPr>
    </w:p>
    <w:p w:rsidR="00157AC3" w:rsidRDefault="00157AC3" w:rsidP="00E246E4">
      <w:pPr>
        <w:spacing w:line="480" w:lineRule="auto"/>
        <w:ind w:firstLine="360"/>
        <w:rPr>
          <w:rFonts w:ascii="Times New Roman" w:hAnsi="Times New Roman" w:cs="Times New Roman"/>
        </w:rPr>
      </w:pPr>
      <w:r>
        <w:rPr>
          <w:rFonts w:ascii="Times New Roman" w:hAnsi="Times New Roman" w:cs="Times New Roman"/>
        </w:rPr>
        <w:t>Given the renewed political and ideological interest shown in TRA by the coalition government, t</w:t>
      </w:r>
      <w:r w:rsidR="0054495B">
        <w:rPr>
          <w:rFonts w:ascii="Times New Roman" w:hAnsi="Times New Roman" w:cs="Times New Roman"/>
        </w:rPr>
        <w:t xml:space="preserve">his paper </w:t>
      </w:r>
      <w:r>
        <w:rPr>
          <w:rFonts w:ascii="Times New Roman" w:hAnsi="Times New Roman" w:cs="Times New Roman"/>
        </w:rPr>
        <w:t>seeks to explore the four key questions listed below. The authors consider these to be most relevant to the current debates and discussions within the realm of social work policy and practice –</w:t>
      </w:r>
    </w:p>
    <w:p w:rsidR="008B16E6" w:rsidRDefault="005C4602" w:rsidP="0054495B">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are the lessons from TRA research</w:t>
      </w:r>
      <w:r w:rsidR="0054495B" w:rsidRPr="00421B2F">
        <w:rPr>
          <w:rFonts w:ascii="Times New Roman" w:hAnsi="Times New Roman" w:cs="Times New Roman"/>
        </w:rPr>
        <w:t>?</w:t>
      </w:r>
    </w:p>
    <w:p w:rsidR="0054495B" w:rsidRPr="00421B2F" w:rsidRDefault="008B16E6" w:rsidP="0054495B">
      <w:pPr>
        <w:pStyle w:val="ListParagraph"/>
        <w:numPr>
          <w:ilvl w:val="0"/>
          <w:numId w:val="1"/>
        </w:numPr>
        <w:spacing w:line="480" w:lineRule="auto"/>
        <w:rPr>
          <w:rFonts w:ascii="Times New Roman" w:hAnsi="Times New Roman" w:cs="Times New Roman"/>
        </w:rPr>
      </w:pPr>
      <w:r>
        <w:rPr>
          <w:rFonts w:ascii="Times New Roman" w:hAnsi="Times New Roman" w:cs="Times New Roman"/>
        </w:rPr>
        <w:t>Are white families available to adopt minority ethnic children?</w:t>
      </w:r>
    </w:p>
    <w:p w:rsidR="008B16E6" w:rsidRDefault="0054495B" w:rsidP="0054495B">
      <w:pPr>
        <w:pStyle w:val="ListParagraph"/>
        <w:numPr>
          <w:ilvl w:val="0"/>
          <w:numId w:val="1"/>
        </w:numPr>
        <w:spacing w:line="480" w:lineRule="auto"/>
        <w:rPr>
          <w:rFonts w:ascii="Times New Roman" w:hAnsi="Times New Roman" w:cs="Times New Roman"/>
        </w:rPr>
      </w:pPr>
      <w:r w:rsidRPr="00421B2F">
        <w:rPr>
          <w:rFonts w:ascii="Times New Roman" w:hAnsi="Times New Roman" w:cs="Times New Roman"/>
        </w:rPr>
        <w:t>Is ethnic matching a racist practice?</w:t>
      </w:r>
    </w:p>
    <w:p w:rsidR="008B16E6" w:rsidRDefault="008B16E6" w:rsidP="0054495B">
      <w:pPr>
        <w:pStyle w:val="ListParagraph"/>
        <w:numPr>
          <w:ilvl w:val="0"/>
          <w:numId w:val="1"/>
        </w:numPr>
        <w:spacing w:line="480" w:lineRule="auto"/>
        <w:rPr>
          <w:rFonts w:ascii="Times New Roman" w:hAnsi="Times New Roman" w:cs="Times New Roman"/>
        </w:rPr>
      </w:pPr>
      <w:r>
        <w:rPr>
          <w:rFonts w:ascii="Times New Roman" w:hAnsi="Times New Roman" w:cs="Times New Roman"/>
        </w:rPr>
        <w:t>How can the pool of adopters be increased to meet the needs of minority ethnic children in need of permanency in the form of adoption?</w:t>
      </w:r>
    </w:p>
    <w:p w:rsidR="008B16E6" w:rsidRDefault="008B16E6" w:rsidP="008B16E6">
      <w:pPr>
        <w:pStyle w:val="ListParagraph"/>
        <w:spacing w:line="480" w:lineRule="auto"/>
        <w:rPr>
          <w:rFonts w:ascii="Times New Roman" w:hAnsi="Times New Roman" w:cs="Times New Roman"/>
        </w:rPr>
      </w:pPr>
    </w:p>
    <w:p w:rsidR="00D446A9" w:rsidRPr="00D446A9" w:rsidRDefault="00E246E4" w:rsidP="00D446A9">
      <w:pPr>
        <w:spacing w:line="480" w:lineRule="auto"/>
        <w:rPr>
          <w:rFonts w:ascii="Times New Roman" w:hAnsi="Times New Roman" w:cs="Times New Roman"/>
          <w:b/>
        </w:rPr>
      </w:pPr>
      <w:r>
        <w:rPr>
          <w:rFonts w:ascii="Times New Roman" w:hAnsi="Times New Roman" w:cs="Times New Roman"/>
          <w:b/>
        </w:rPr>
        <w:t xml:space="preserve">1. </w:t>
      </w:r>
      <w:r w:rsidR="00D446A9" w:rsidRPr="00D446A9">
        <w:rPr>
          <w:rFonts w:ascii="Times New Roman" w:hAnsi="Times New Roman" w:cs="Times New Roman"/>
          <w:b/>
        </w:rPr>
        <w:t>What are the lessons from TRA research?</w:t>
      </w:r>
    </w:p>
    <w:p w:rsidR="00D446A9" w:rsidRDefault="008B16E6" w:rsidP="008B16E6">
      <w:pPr>
        <w:spacing w:line="480" w:lineRule="auto"/>
        <w:rPr>
          <w:rFonts w:ascii="Times New Roman" w:hAnsi="Times New Roman" w:cs="Times New Roman"/>
        </w:rPr>
      </w:pPr>
      <w:r w:rsidRPr="008B16E6">
        <w:rPr>
          <w:rFonts w:ascii="Times New Roman" w:hAnsi="Times New Roman" w:cs="Times New Roman"/>
        </w:rPr>
        <w:t xml:space="preserve">To answer this question, it is important to </w:t>
      </w:r>
      <w:r w:rsidR="001B1B89">
        <w:rPr>
          <w:rFonts w:ascii="Times New Roman" w:hAnsi="Times New Roman" w:cs="Times New Roman"/>
        </w:rPr>
        <w:t xml:space="preserve">briefly </w:t>
      </w:r>
      <w:r w:rsidRPr="008B16E6">
        <w:rPr>
          <w:rFonts w:ascii="Times New Roman" w:hAnsi="Times New Roman" w:cs="Times New Roman"/>
        </w:rPr>
        <w:t>trac</w:t>
      </w:r>
      <w:r>
        <w:rPr>
          <w:rFonts w:ascii="Times New Roman" w:hAnsi="Times New Roman" w:cs="Times New Roman"/>
        </w:rPr>
        <w:t xml:space="preserve">e the history of TRA in Britain, but also to learn from </w:t>
      </w:r>
      <w:r w:rsidR="00D446A9">
        <w:rPr>
          <w:rFonts w:ascii="Times New Roman" w:hAnsi="Times New Roman" w:cs="Times New Roman"/>
        </w:rPr>
        <w:t>some of the available literature.</w:t>
      </w:r>
    </w:p>
    <w:p w:rsidR="008B16E6" w:rsidRPr="008B16E6" w:rsidRDefault="008B16E6" w:rsidP="008B16E6">
      <w:pPr>
        <w:spacing w:line="480" w:lineRule="auto"/>
        <w:rPr>
          <w:rFonts w:ascii="Times New Roman" w:hAnsi="Times New Roman" w:cs="Times New Roman"/>
        </w:rPr>
      </w:pPr>
    </w:p>
    <w:p w:rsidR="008B16E6" w:rsidRDefault="008B16E6" w:rsidP="00D446A9">
      <w:pPr>
        <w:spacing w:line="480" w:lineRule="auto"/>
        <w:ind w:firstLine="720"/>
        <w:rPr>
          <w:rFonts w:ascii="Times New Roman" w:hAnsi="Times New Roman" w:cs="Times New Roman"/>
        </w:rPr>
      </w:pPr>
      <w:r>
        <w:rPr>
          <w:rFonts w:ascii="Times New Roman" w:hAnsi="Times New Roman" w:cs="Times New Roman"/>
        </w:rPr>
        <w:t xml:space="preserve">Transracial adoption in Britain dates back to the 1960s following concern about high numbers of minority ethnic children in the care system (NCH 1954, </w:t>
      </w:r>
      <w:proofErr w:type="spellStart"/>
      <w:r>
        <w:rPr>
          <w:rFonts w:ascii="Times New Roman" w:hAnsi="Times New Roman" w:cs="Times New Roman"/>
        </w:rPr>
        <w:t>Fitzherbert</w:t>
      </w:r>
      <w:proofErr w:type="spellEnd"/>
      <w:r>
        <w:rPr>
          <w:rFonts w:ascii="Times New Roman" w:hAnsi="Times New Roman" w:cs="Times New Roman"/>
        </w:rPr>
        <w:t xml:space="preserve"> 1967). Concerns about the difficulties of finding suitable adopti</w:t>
      </w:r>
      <w:r w:rsidR="00A563DD">
        <w:rPr>
          <w:rFonts w:ascii="Times New Roman" w:hAnsi="Times New Roman" w:cs="Times New Roman"/>
        </w:rPr>
        <w:t xml:space="preserve">ve homes for these children </w:t>
      </w:r>
      <w:r>
        <w:rPr>
          <w:rFonts w:ascii="Times New Roman" w:hAnsi="Times New Roman" w:cs="Times New Roman"/>
        </w:rPr>
        <w:t xml:space="preserve">led the British Adoption </w:t>
      </w:r>
      <w:r w:rsidR="007837D6">
        <w:rPr>
          <w:rFonts w:ascii="Times New Roman" w:hAnsi="Times New Roman" w:cs="Times New Roman"/>
        </w:rPr>
        <w:t>P</w:t>
      </w:r>
      <w:r>
        <w:rPr>
          <w:rFonts w:ascii="Times New Roman" w:hAnsi="Times New Roman" w:cs="Times New Roman"/>
        </w:rPr>
        <w:t xml:space="preserve">roject (BAP) to address the challenging question – ‘Can families be found for </w:t>
      </w:r>
      <w:proofErr w:type="spellStart"/>
      <w:r>
        <w:rPr>
          <w:rFonts w:ascii="Times New Roman" w:hAnsi="Times New Roman" w:cs="Times New Roman"/>
        </w:rPr>
        <w:t>coloured</w:t>
      </w:r>
      <w:proofErr w:type="spellEnd"/>
      <w:r>
        <w:rPr>
          <w:rFonts w:ascii="Times New Roman" w:hAnsi="Times New Roman" w:cs="Times New Roman"/>
        </w:rPr>
        <w:t xml:space="preserve"> children’? </w:t>
      </w:r>
      <w:proofErr w:type="gramStart"/>
      <w:r>
        <w:rPr>
          <w:rFonts w:ascii="Times New Roman" w:hAnsi="Times New Roman" w:cs="Times New Roman"/>
        </w:rPr>
        <w:t>(</w:t>
      </w:r>
      <w:proofErr w:type="spellStart"/>
      <w:r>
        <w:rPr>
          <w:rFonts w:ascii="Times New Roman" w:hAnsi="Times New Roman" w:cs="Times New Roman"/>
        </w:rPr>
        <w:t>Raynor</w:t>
      </w:r>
      <w:proofErr w:type="spellEnd"/>
      <w:r>
        <w:rPr>
          <w:rFonts w:ascii="Times New Roman" w:hAnsi="Times New Roman" w:cs="Times New Roman"/>
        </w:rPr>
        <w:t xml:space="preserve"> 1970).</w:t>
      </w:r>
      <w:proofErr w:type="gramEnd"/>
      <w:r>
        <w:rPr>
          <w:rFonts w:ascii="Times New Roman" w:hAnsi="Times New Roman" w:cs="Times New Roman"/>
        </w:rPr>
        <w:t xml:space="preserve"> The majority of the families found by BAP were white and a total of 53 babies of African, African-Caribbean, Asian and mixed-parentage background were placed with them. Three longitudinal studies into the lives of these children and their adoptive families </w:t>
      </w:r>
      <w:r>
        <w:rPr>
          <w:rFonts w:ascii="Times New Roman" w:hAnsi="Times New Roman" w:cs="Times New Roman"/>
        </w:rPr>
        <w:lastRenderedPageBreak/>
        <w:t>signaled successful adjustments a</w:t>
      </w:r>
      <w:r w:rsidR="00A563DD">
        <w:rPr>
          <w:rFonts w:ascii="Times New Roman" w:hAnsi="Times New Roman" w:cs="Times New Roman"/>
        </w:rPr>
        <w:t>t</w:t>
      </w:r>
      <w:r>
        <w:rPr>
          <w:rFonts w:ascii="Times New Roman" w:hAnsi="Times New Roman" w:cs="Times New Roman"/>
        </w:rPr>
        <w:t xml:space="preserve"> three stages of their lives – pre-school, pre-adolescent, and adolescent (</w:t>
      </w:r>
      <w:proofErr w:type="spellStart"/>
      <w:r>
        <w:rPr>
          <w:rFonts w:ascii="Times New Roman" w:hAnsi="Times New Roman" w:cs="Times New Roman"/>
        </w:rPr>
        <w:t>Raynor</w:t>
      </w:r>
      <w:proofErr w:type="spellEnd"/>
      <w:r>
        <w:rPr>
          <w:rFonts w:ascii="Times New Roman" w:hAnsi="Times New Roman" w:cs="Times New Roman"/>
        </w:rPr>
        <w:t xml:space="preserve"> 1970, Jackson 1975, Gill and Jackson 1983). Detailed and widespread criticism of these studies in general and the last study </w:t>
      </w:r>
      <w:r w:rsidR="00A563DD">
        <w:rPr>
          <w:rFonts w:ascii="Times New Roman" w:hAnsi="Times New Roman" w:cs="Times New Roman"/>
        </w:rPr>
        <w:t xml:space="preserve">in particular </w:t>
      </w:r>
      <w:r>
        <w:rPr>
          <w:rFonts w:ascii="Times New Roman" w:hAnsi="Times New Roman" w:cs="Times New Roman"/>
        </w:rPr>
        <w:t xml:space="preserve">which identified racial/ethnic identity problems but pronounced the placements successful is discussed elsewhere (Small 1984, Divine 1983, Barn 1993, Barn 2000, Kirton 2000). In a similar vein to the controversy around the negative effects of transracial adoption in the USA, the BAP studies were regarded as located in a </w:t>
      </w:r>
      <w:proofErr w:type="spellStart"/>
      <w:proofErr w:type="gramStart"/>
      <w:r>
        <w:rPr>
          <w:rFonts w:ascii="Times New Roman" w:hAnsi="Times New Roman" w:cs="Times New Roman"/>
        </w:rPr>
        <w:t>eurocentric</w:t>
      </w:r>
      <w:proofErr w:type="spellEnd"/>
      <w:proofErr w:type="gramEnd"/>
      <w:r>
        <w:rPr>
          <w:rFonts w:ascii="Times New Roman" w:hAnsi="Times New Roman" w:cs="Times New Roman"/>
        </w:rPr>
        <w:t xml:space="preserve"> framework that accords insufficient value to minority groups and their lives. </w:t>
      </w:r>
    </w:p>
    <w:p w:rsidR="008B16E6" w:rsidRDefault="008B16E6" w:rsidP="008B16E6">
      <w:pPr>
        <w:spacing w:line="480" w:lineRule="auto"/>
        <w:rPr>
          <w:rFonts w:ascii="Times New Roman" w:hAnsi="Times New Roman" w:cs="Times New Roman"/>
        </w:rPr>
      </w:pPr>
    </w:p>
    <w:p w:rsidR="008B16E6" w:rsidRDefault="008B16E6" w:rsidP="00D446A9">
      <w:pPr>
        <w:spacing w:line="480" w:lineRule="auto"/>
        <w:ind w:firstLine="720"/>
        <w:rPr>
          <w:rFonts w:ascii="Times New Roman" w:hAnsi="Times New Roman" w:cs="Times New Roman"/>
        </w:rPr>
      </w:pPr>
      <w:r>
        <w:rPr>
          <w:rFonts w:ascii="Times New Roman" w:hAnsi="Times New Roman" w:cs="Times New Roman"/>
        </w:rPr>
        <w:t xml:space="preserve">A few other small-scale studies into the outcomes of transracial adoption have been carried out in Britain. For example, in a study of eight mixed-parentage children, </w:t>
      </w:r>
      <w:proofErr w:type="spellStart"/>
      <w:r>
        <w:rPr>
          <w:rFonts w:ascii="Times New Roman" w:hAnsi="Times New Roman" w:cs="Times New Roman"/>
        </w:rPr>
        <w:t>Tizard</w:t>
      </w:r>
      <w:proofErr w:type="spellEnd"/>
      <w:r>
        <w:rPr>
          <w:rFonts w:ascii="Times New Roman" w:hAnsi="Times New Roman" w:cs="Times New Roman"/>
        </w:rPr>
        <w:t xml:space="preserve"> (1977) describes the families as living in predominantly white </w:t>
      </w:r>
      <w:proofErr w:type="spellStart"/>
      <w:r>
        <w:rPr>
          <w:rFonts w:ascii="Times New Roman" w:hAnsi="Times New Roman" w:cs="Times New Roman"/>
        </w:rPr>
        <w:t>neighbourhoods</w:t>
      </w:r>
      <w:proofErr w:type="spellEnd"/>
      <w:r w:rsidR="00A563DD">
        <w:rPr>
          <w:rFonts w:ascii="Times New Roman" w:hAnsi="Times New Roman" w:cs="Times New Roman"/>
        </w:rPr>
        <w:t>. She r</w:t>
      </w:r>
      <w:r>
        <w:rPr>
          <w:rFonts w:ascii="Times New Roman" w:hAnsi="Times New Roman" w:cs="Times New Roman"/>
        </w:rPr>
        <w:t xml:space="preserve">eports that children were experiencing immense difficulties around their mixed identity and in forging links with black children, and that transracial adoptive parents were trapped by an unconscious racial prejudice. In two small longitudinal studies involving ‘Afro-Caribbean and mixed-race’ children, at age 7 and 19, Bagley and Young (1979) and Bagley (1993) conclude that although white parents demonstrated a ‘lack of black consciousness’, these adoptive placements were successful in meeting the ‘psychosocial and development needs’ of the majority of the children. The researchers employed a range of psychological and educational tests to support their hypotheses of psychosocial adjustment in transracial settings.  </w:t>
      </w:r>
    </w:p>
    <w:p w:rsidR="001B1B89" w:rsidRDefault="001B1B89" w:rsidP="001B1B89">
      <w:pPr>
        <w:spacing w:line="480" w:lineRule="auto"/>
        <w:ind w:firstLine="720"/>
        <w:jc w:val="both"/>
        <w:rPr>
          <w:rFonts w:ascii="Times New Roman" w:hAnsi="Times New Roman"/>
        </w:rPr>
      </w:pPr>
    </w:p>
    <w:p w:rsidR="001B1B89" w:rsidRPr="001B1B89" w:rsidRDefault="00A563DD" w:rsidP="00A563DD">
      <w:pPr>
        <w:spacing w:line="480" w:lineRule="auto"/>
        <w:ind w:firstLine="720"/>
        <w:jc w:val="both"/>
        <w:rPr>
          <w:rFonts w:ascii="Times New Roman" w:hAnsi="Times New Roman"/>
        </w:rPr>
      </w:pPr>
      <w:r>
        <w:rPr>
          <w:rFonts w:ascii="Times New Roman" w:hAnsi="Times New Roman"/>
        </w:rPr>
        <w:t xml:space="preserve">A study by </w:t>
      </w:r>
      <w:proofErr w:type="spellStart"/>
      <w:r w:rsidR="001B1B89" w:rsidRPr="001B1B89">
        <w:rPr>
          <w:rFonts w:ascii="Times New Roman" w:hAnsi="Times New Roman"/>
        </w:rPr>
        <w:t>Thoburn</w:t>
      </w:r>
      <w:proofErr w:type="spellEnd"/>
      <w:r w:rsidR="001B1B89" w:rsidRPr="001B1B89">
        <w:rPr>
          <w:rFonts w:ascii="Times New Roman" w:hAnsi="Times New Roman"/>
        </w:rPr>
        <w:t xml:space="preserve"> et </w:t>
      </w:r>
      <w:r>
        <w:rPr>
          <w:rFonts w:ascii="Times New Roman" w:hAnsi="Times New Roman"/>
        </w:rPr>
        <w:t xml:space="preserve">al in </w:t>
      </w:r>
      <w:proofErr w:type="gramStart"/>
      <w:r>
        <w:rPr>
          <w:rFonts w:ascii="Times New Roman" w:hAnsi="Times New Roman"/>
        </w:rPr>
        <w:t>2000,</w:t>
      </w:r>
      <w:proofErr w:type="gramEnd"/>
      <w:r w:rsidR="001B1B89" w:rsidRPr="001B1B89">
        <w:rPr>
          <w:rFonts w:ascii="Times New Roman" w:hAnsi="Times New Roman"/>
        </w:rPr>
        <w:t xml:space="preserve"> is to date</w:t>
      </w:r>
      <w:r>
        <w:rPr>
          <w:rFonts w:ascii="Times New Roman" w:hAnsi="Times New Roman"/>
        </w:rPr>
        <w:t>,</w:t>
      </w:r>
      <w:r w:rsidR="001B1B89" w:rsidRPr="001B1B89">
        <w:rPr>
          <w:rFonts w:ascii="Times New Roman" w:hAnsi="Times New Roman"/>
        </w:rPr>
        <w:t xml:space="preserve"> the only research in the UK to compare transracial permanent (adoptive with some permanent fostering) placements </w:t>
      </w:r>
      <w:r w:rsidR="001B1B89" w:rsidRPr="001B1B89">
        <w:rPr>
          <w:rFonts w:ascii="Times New Roman" w:hAnsi="Times New Roman"/>
        </w:rPr>
        <w:lastRenderedPageBreak/>
        <w:t xml:space="preserve">with ethnically matched ones. While noting many positive qualities in the former, they also note the additional challenges faced, notably in relation to ethnic identity. They conclude (2000:208) </w:t>
      </w:r>
    </w:p>
    <w:p w:rsidR="001B1B89" w:rsidRPr="001B1B89" w:rsidRDefault="001B1B89" w:rsidP="001B1B89">
      <w:pPr>
        <w:ind w:left="720"/>
        <w:jc w:val="both"/>
        <w:rPr>
          <w:rFonts w:ascii="Times New Roman" w:hAnsi="Times New Roman"/>
          <w:bCs/>
          <w:i/>
        </w:rPr>
      </w:pPr>
      <w:r w:rsidRPr="001B1B89">
        <w:rPr>
          <w:rFonts w:ascii="Times New Roman" w:hAnsi="Times New Roman"/>
          <w:i/>
        </w:rPr>
        <w:t>‘</w:t>
      </w:r>
      <w:r w:rsidRPr="001B1B89">
        <w:rPr>
          <w:rFonts w:ascii="Times New Roman" w:hAnsi="Times New Roman"/>
          <w:bCs/>
          <w:i/>
        </w:rPr>
        <w:t xml:space="preserve">the many advantages which adoptive or foster parents of the same cultural and ethnic background bring to the task lead us to conclude that placement with a family of a different ethnic background….should be unusual and should be clearly linked to specific reasons in individual cases. Whilst some white families can successfully parent black children, they have additional tasks to negotiate, and the job they have to do in parenting a child who has already suffered adversity and at least one separation and rejection is difficult enough without making it more difficult.’ </w:t>
      </w:r>
    </w:p>
    <w:p w:rsidR="008B16E6" w:rsidRDefault="008B16E6" w:rsidP="008B16E6">
      <w:pPr>
        <w:spacing w:line="480" w:lineRule="auto"/>
        <w:rPr>
          <w:rFonts w:ascii="Times New Roman" w:hAnsi="Times New Roman" w:cs="Times New Roman"/>
        </w:rPr>
      </w:pPr>
    </w:p>
    <w:p w:rsidR="00B54FF3" w:rsidRDefault="00B54FF3" w:rsidP="00D446A9">
      <w:pPr>
        <w:jc w:val="both"/>
      </w:pPr>
    </w:p>
    <w:p w:rsidR="00175D2C" w:rsidRPr="00175D2C" w:rsidRDefault="00175D2C" w:rsidP="00175D2C">
      <w:pPr>
        <w:spacing w:line="480" w:lineRule="auto"/>
        <w:ind w:firstLine="720"/>
        <w:jc w:val="both"/>
      </w:pPr>
      <w:r>
        <w:rPr>
          <w:rFonts w:ascii="Times New Roman" w:eastAsia="Times New Roman" w:hAnsi="Times New Roman"/>
          <w:lang w:eastAsia="en-GB"/>
        </w:rPr>
        <w:t>Three broad lessons can be learned from the existing TRA research. Firstly, t</w:t>
      </w:r>
      <w:r w:rsidRPr="00B54FF3">
        <w:rPr>
          <w:rFonts w:ascii="Times New Roman" w:eastAsia="Times New Roman" w:hAnsi="Times New Roman"/>
          <w:lang w:eastAsia="en-GB"/>
        </w:rPr>
        <w:t>here is a broad consensus arising from many research studies, that while on criteria such as breakdown rates and psychological tests, there are few</w:t>
      </w:r>
      <w:r w:rsidR="00AC6048">
        <w:rPr>
          <w:rFonts w:ascii="Times New Roman" w:eastAsia="Times New Roman" w:hAnsi="Times New Roman"/>
          <w:lang w:eastAsia="en-GB"/>
        </w:rPr>
        <w:t xml:space="preserve"> differences between ethnically </w:t>
      </w:r>
      <w:r w:rsidRPr="00B54FF3">
        <w:rPr>
          <w:rFonts w:ascii="Times New Roman" w:eastAsia="Times New Roman" w:hAnsi="Times New Roman"/>
          <w:lang w:eastAsia="en-GB"/>
        </w:rPr>
        <w:t xml:space="preserve">matched and transracial adoptive placements, that the latter do pose significant additional challenges which are often reflected in </w:t>
      </w:r>
      <w:r>
        <w:rPr>
          <w:rFonts w:ascii="Times New Roman" w:eastAsia="Times New Roman" w:hAnsi="Times New Roman"/>
          <w:lang w:eastAsia="en-GB"/>
        </w:rPr>
        <w:t xml:space="preserve">a range of stressors </w:t>
      </w:r>
      <w:proofErr w:type="gramStart"/>
      <w:r>
        <w:rPr>
          <w:rFonts w:ascii="Times New Roman" w:eastAsia="Times New Roman" w:hAnsi="Times New Roman"/>
          <w:lang w:eastAsia="en-GB"/>
        </w:rPr>
        <w:t xml:space="preserve">and  </w:t>
      </w:r>
      <w:r w:rsidRPr="00B54FF3">
        <w:rPr>
          <w:rFonts w:ascii="Times New Roman" w:eastAsia="Times New Roman" w:hAnsi="Times New Roman"/>
          <w:lang w:eastAsia="en-GB"/>
        </w:rPr>
        <w:t>discomfort</w:t>
      </w:r>
      <w:proofErr w:type="gramEnd"/>
      <w:r w:rsidRPr="00B54FF3">
        <w:rPr>
          <w:rFonts w:ascii="Times New Roman" w:eastAsia="Times New Roman" w:hAnsi="Times New Roman"/>
          <w:lang w:eastAsia="en-GB"/>
        </w:rPr>
        <w:t xml:space="preserve"> for adoptees (Rushton</w:t>
      </w:r>
      <w:r>
        <w:rPr>
          <w:rFonts w:ascii="Times New Roman" w:eastAsia="Times New Roman" w:hAnsi="Times New Roman"/>
          <w:lang w:eastAsia="en-GB"/>
        </w:rPr>
        <w:t xml:space="preserve"> and </w:t>
      </w:r>
      <w:proofErr w:type="spellStart"/>
      <w:r>
        <w:rPr>
          <w:rFonts w:ascii="Times New Roman" w:eastAsia="Times New Roman" w:hAnsi="Times New Roman"/>
          <w:lang w:eastAsia="en-GB"/>
        </w:rPr>
        <w:t>Minnis</w:t>
      </w:r>
      <w:proofErr w:type="spellEnd"/>
      <w:r>
        <w:rPr>
          <w:rFonts w:ascii="Times New Roman" w:eastAsia="Times New Roman" w:hAnsi="Times New Roman"/>
          <w:lang w:eastAsia="en-GB"/>
        </w:rPr>
        <w:t xml:space="preserve"> 1997</w:t>
      </w:r>
      <w:r w:rsidRPr="00B54FF3">
        <w:rPr>
          <w:rFonts w:ascii="Times New Roman" w:eastAsia="Times New Roman" w:hAnsi="Times New Roman"/>
          <w:lang w:eastAsia="en-GB"/>
        </w:rPr>
        <w:t>, E</w:t>
      </w:r>
      <w:r>
        <w:rPr>
          <w:rFonts w:ascii="Times New Roman" w:eastAsia="Times New Roman" w:hAnsi="Times New Roman"/>
          <w:lang w:eastAsia="en-GB"/>
        </w:rPr>
        <w:t>van B Donaldson 2008</w:t>
      </w:r>
      <w:r w:rsidRPr="00B54FF3">
        <w:rPr>
          <w:rFonts w:ascii="Times New Roman" w:eastAsia="Times New Roman" w:hAnsi="Times New Roman"/>
          <w:lang w:eastAsia="en-GB"/>
        </w:rPr>
        <w:t xml:space="preserve">). </w:t>
      </w:r>
      <w:r>
        <w:rPr>
          <w:rFonts w:ascii="Times New Roman" w:eastAsia="Times New Roman" w:hAnsi="Times New Roman"/>
          <w:lang w:eastAsia="en-GB"/>
        </w:rPr>
        <w:t>Secondly, i</w:t>
      </w:r>
      <w:r w:rsidRPr="00B54FF3">
        <w:rPr>
          <w:rFonts w:ascii="Times New Roman" w:eastAsia="Times New Roman" w:hAnsi="Times New Roman"/>
          <w:lang w:eastAsia="en-GB"/>
        </w:rPr>
        <w:t xml:space="preserve">n debates, these challenges have typically focused on issues of identity, cultural heritage and dealing with racism. </w:t>
      </w:r>
      <w:r>
        <w:rPr>
          <w:rFonts w:ascii="Times New Roman" w:eastAsia="Times New Roman" w:hAnsi="Times New Roman"/>
          <w:lang w:eastAsia="en-GB"/>
        </w:rPr>
        <w:t>Thirdly, w</w:t>
      </w:r>
      <w:r w:rsidRPr="00B54FF3">
        <w:rPr>
          <w:rFonts w:ascii="Times New Roman" w:eastAsia="Times New Roman" w:hAnsi="Times New Roman"/>
          <w:lang w:eastAsia="en-GB"/>
        </w:rPr>
        <w:t>hile support for ethnic matching reflects a spectrum of opinion, a core tenet is that ethnicity ‘matters’ and should be reflected in matching preferences (</w:t>
      </w:r>
      <w:r>
        <w:rPr>
          <w:rFonts w:ascii="Times New Roman" w:eastAsia="Times New Roman" w:hAnsi="Times New Roman"/>
          <w:lang w:eastAsia="en-GB"/>
        </w:rPr>
        <w:t xml:space="preserve">Barn 2000, </w:t>
      </w:r>
      <w:proofErr w:type="spellStart"/>
      <w:r w:rsidRPr="00B54FF3">
        <w:rPr>
          <w:rFonts w:ascii="Times New Roman" w:eastAsia="Times New Roman" w:hAnsi="Times New Roman"/>
          <w:lang w:eastAsia="en-GB"/>
        </w:rPr>
        <w:t>Thoburn</w:t>
      </w:r>
      <w:proofErr w:type="spellEnd"/>
      <w:r w:rsidRPr="00B54FF3">
        <w:rPr>
          <w:rFonts w:ascii="Times New Roman" w:eastAsia="Times New Roman" w:hAnsi="Times New Roman"/>
          <w:lang w:eastAsia="en-GB"/>
        </w:rPr>
        <w:t xml:space="preserve"> et al, </w:t>
      </w:r>
      <w:r>
        <w:rPr>
          <w:rFonts w:ascii="Times New Roman" w:eastAsia="Times New Roman" w:hAnsi="Times New Roman"/>
          <w:lang w:eastAsia="en-GB"/>
        </w:rPr>
        <w:t xml:space="preserve">2000; </w:t>
      </w:r>
      <w:r w:rsidRPr="00B54FF3">
        <w:rPr>
          <w:rFonts w:ascii="Times New Roman" w:eastAsia="Times New Roman" w:hAnsi="Times New Roman"/>
          <w:lang w:eastAsia="en-GB"/>
        </w:rPr>
        <w:t>Harris 2006).</w:t>
      </w:r>
      <w:r>
        <w:rPr>
          <w:rFonts w:ascii="Times New Roman" w:eastAsia="Times New Roman" w:hAnsi="Times New Roman"/>
          <w:b/>
          <w:i/>
          <w:lang w:eastAsia="en-GB"/>
        </w:rPr>
        <w:t xml:space="preserve"> </w:t>
      </w:r>
      <w:r w:rsidRPr="00B54FF3">
        <w:rPr>
          <w:rFonts w:ascii="Times New Roman" w:eastAsia="Times New Roman" w:hAnsi="Times New Roman"/>
          <w:b/>
          <w:i/>
          <w:lang w:eastAsia="en-GB"/>
        </w:rPr>
        <w:t xml:space="preserve"> </w:t>
      </w:r>
    </w:p>
    <w:p w:rsidR="008B16E6" w:rsidRDefault="008B16E6" w:rsidP="008B16E6">
      <w:pPr>
        <w:spacing w:line="480" w:lineRule="auto"/>
        <w:rPr>
          <w:rFonts w:ascii="Times New Roman" w:hAnsi="Times New Roman" w:cs="Times New Roman"/>
        </w:rPr>
      </w:pPr>
    </w:p>
    <w:p w:rsidR="005C4602" w:rsidRDefault="00E246E4" w:rsidP="008B16E6">
      <w:pPr>
        <w:spacing w:line="480" w:lineRule="auto"/>
        <w:rPr>
          <w:rFonts w:ascii="Times New Roman" w:hAnsi="Times New Roman" w:cs="Times New Roman"/>
          <w:b/>
        </w:rPr>
      </w:pPr>
      <w:r>
        <w:rPr>
          <w:rFonts w:ascii="Times New Roman" w:hAnsi="Times New Roman" w:cs="Times New Roman"/>
          <w:b/>
        </w:rPr>
        <w:t xml:space="preserve">2. </w:t>
      </w:r>
      <w:r w:rsidR="008B16E6" w:rsidRPr="008B16E6">
        <w:rPr>
          <w:rFonts w:ascii="Times New Roman" w:hAnsi="Times New Roman" w:cs="Times New Roman"/>
          <w:b/>
        </w:rPr>
        <w:t>Are white families available to adopt minority ethnic children?</w:t>
      </w:r>
    </w:p>
    <w:p w:rsidR="00D446A9" w:rsidRDefault="00D446A9" w:rsidP="00D446A9">
      <w:pPr>
        <w:spacing w:line="480" w:lineRule="auto"/>
        <w:rPr>
          <w:rFonts w:ascii="Times New Roman" w:hAnsi="Times New Roman"/>
        </w:rPr>
      </w:pPr>
      <w:r w:rsidRPr="00D446A9">
        <w:rPr>
          <w:rFonts w:ascii="Times New Roman" w:hAnsi="Times New Roman"/>
        </w:rPr>
        <w:t>Much of the current reform agenda</w:t>
      </w:r>
      <w:r w:rsidR="00175D2C">
        <w:rPr>
          <w:rFonts w:ascii="Times New Roman" w:hAnsi="Times New Roman"/>
        </w:rPr>
        <w:t xml:space="preserve"> (including measures to improve the treatment of adoptive applicants and the use and performance management of time limits)</w:t>
      </w:r>
      <w:r w:rsidRPr="00D446A9">
        <w:rPr>
          <w:rFonts w:ascii="Times New Roman" w:hAnsi="Times New Roman"/>
        </w:rPr>
        <w:t xml:space="preserve"> is premised on the notion that proscription of transracial placements is pivotal to low rates of adoption </w:t>
      </w:r>
      <w:r w:rsidR="00A563DD">
        <w:rPr>
          <w:rFonts w:ascii="Times New Roman" w:hAnsi="Times New Roman"/>
        </w:rPr>
        <w:t>from</w:t>
      </w:r>
      <w:r w:rsidRPr="00D446A9">
        <w:rPr>
          <w:rFonts w:ascii="Times New Roman" w:hAnsi="Times New Roman"/>
        </w:rPr>
        <w:t xml:space="preserve"> care</w:t>
      </w:r>
      <w:r w:rsidR="00175D2C">
        <w:rPr>
          <w:rFonts w:ascii="Times New Roman" w:hAnsi="Times New Roman"/>
        </w:rPr>
        <w:t xml:space="preserve"> (</w:t>
      </w:r>
      <w:proofErr w:type="spellStart"/>
      <w:r w:rsidR="00175D2C">
        <w:rPr>
          <w:rFonts w:ascii="Times New Roman" w:hAnsi="Times New Roman"/>
        </w:rPr>
        <w:t>DfE</w:t>
      </w:r>
      <w:proofErr w:type="spellEnd"/>
      <w:r w:rsidR="00175D2C">
        <w:rPr>
          <w:rFonts w:ascii="Times New Roman" w:hAnsi="Times New Roman"/>
        </w:rPr>
        <w:t>, 2012 paras 50-52)</w:t>
      </w:r>
      <w:r w:rsidR="00175D2C" w:rsidRPr="00D446A9">
        <w:rPr>
          <w:rFonts w:ascii="Times New Roman" w:hAnsi="Times New Roman"/>
        </w:rPr>
        <w:t xml:space="preserve">. </w:t>
      </w:r>
      <w:r w:rsidRPr="00D446A9">
        <w:rPr>
          <w:rFonts w:ascii="Times New Roman" w:hAnsi="Times New Roman"/>
        </w:rPr>
        <w:t xml:space="preserve">Delay has become a significantly </w:t>
      </w:r>
      <w:proofErr w:type="spellStart"/>
      <w:r w:rsidRPr="00D446A9">
        <w:rPr>
          <w:rFonts w:ascii="Times New Roman" w:hAnsi="Times New Roman"/>
        </w:rPr>
        <w:t>racialised</w:t>
      </w:r>
      <w:proofErr w:type="spellEnd"/>
      <w:r w:rsidRPr="00D446A9">
        <w:rPr>
          <w:rFonts w:ascii="Times New Roman" w:hAnsi="Times New Roman"/>
        </w:rPr>
        <w:t xml:space="preserve"> concept, almost invariably the favoured example for critics of </w:t>
      </w:r>
      <w:r w:rsidRPr="00D446A9">
        <w:rPr>
          <w:rFonts w:ascii="Times New Roman" w:hAnsi="Times New Roman"/>
        </w:rPr>
        <w:lastRenderedPageBreak/>
        <w:t>‘barriers’ to adoption. This has included being cited as a major factor in the recent fall</w:t>
      </w:r>
      <w:r w:rsidR="00824382">
        <w:rPr>
          <w:rFonts w:ascii="Times New Roman" w:hAnsi="Times New Roman"/>
        </w:rPr>
        <w:t xml:space="preserve"> </w:t>
      </w:r>
      <w:r w:rsidR="00824382" w:rsidRPr="00D446A9">
        <w:rPr>
          <w:rFonts w:ascii="Times New Roman" w:hAnsi="Times New Roman"/>
        </w:rPr>
        <w:t>(Times editorial, 29 September 2011)</w:t>
      </w:r>
      <w:proofErr w:type="gramStart"/>
      <w:r w:rsidR="00824382" w:rsidRPr="00D446A9">
        <w:rPr>
          <w:rFonts w:ascii="Times New Roman" w:hAnsi="Times New Roman"/>
        </w:rPr>
        <w:t>.</w:t>
      </w:r>
      <w:r w:rsidRPr="00D446A9">
        <w:rPr>
          <w:rFonts w:ascii="Times New Roman" w:hAnsi="Times New Roman"/>
        </w:rPr>
        <w:t>,</w:t>
      </w:r>
      <w:proofErr w:type="gramEnd"/>
      <w:r w:rsidRPr="00D446A9">
        <w:rPr>
          <w:rFonts w:ascii="Times New Roman" w:hAnsi="Times New Roman"/>
        </w:rPr>
        <w:t xml:space="preserve"> even though official statistics show that the fall has been almost entirely among white children (</w:t>
      </w:r>
      <w:proofErr w:type="spellStart"/>
      <w:r w:rsidR="00824382">
        <w:rPr>
          <w:rFonts w:ascii="Times New Roman" w:hAnsi="Times New Roman"/>
        </w:rPr>
        <w:t>DfE</w:t>
      </w:r>
      <w:proofErr w:type="spellEnd"/>
      <w:r w:rsidR="00824382">
        <w:rPr>
          <w:rFonts w:ascii="Times New Roman" w:hAnsi="Times New Roman"/>
        </w:rPr>
        <w:t>, 2011)</w:t>
      </w:r>
      <w:r w:rsidRPr="00D446A9">
        <w:rPr>
          <w:rFonts w:ascii="Times New Roman" w:hAnsi="Times New Roman"/>
        </w:rPr>
        <w:t xml:space="preserve">). Both media and politicians have enthusiastically taken up the grievances of white families as a stick to beat ‘politically correct’ social workers, generating regular stories of prospective adopters deemed ‘too white’ and ‘too middle class’, even while most approved adopters are both white and middle class.  </w:t>
      </w:r>
    </w:p>
    <w:p w:rsidR="00D446A9" w:rsidRPr="00D446A9" w:rsidRDefault="00D446A9" w:rsidP="00D446A9">
      <w:pPr>
        <w:spacing w:line="480" w:lineRule="auto"/>
        <w:rPr>
          <w:rFonts w:ascii="Times New Roman" w:hAnsi="Times New Roman"/>
        </w:rPr>
      </w:pPr>
    </w:p>
    <w:p w:rsidR="00204417" w:rsidRDefault="00D446A9" w:rsidP="00204417">
      <w:pPr>
        <w:spacing w:line="480" w:lineRule="auto"/>
        <w:ind w:firstLine="720"/>
        <w:rPr>
          <w:rFonts w:ascii="Times New Roman" w:eastAsia="Times New Roman" w:hAnsi="Times New Roman"/>
          <w:lang w:eastAsia="en-GB"/>
        </w:rPr>
      </w:pPr>
      <w:r w:rsidRPr="00D446A9">
        <w:rPr>
          <w:rFonts w:ascii="Times New Roman" w:hAnsi="Times New Roman"/>
        </w:rPr>
        <w:t xml:space="preserve">Seemingly, most such narratives arise from situations where applicants are turned away typically by local authorities on the basis they are not regarded as an appropriate potential match for the waiting minority ethnic children. There is little firm evidence in this area. A survey of members by Adoption UK (2011) found that roughly a quarter had been turned away by adoption agencies, of </w:t>
      </w:r>
      <w:proofErr w:type="gramStart"/>
      <w:r w:rsidRPr="00D446A9">
        <w:rPr>
          <w:rFonts w:ascii="Times New Roman" w:hAnsi="Times New Roman"/>
        </w:rPr>
        <w:t>whom</w:t>
      </w:r>
      <w:proofErr w:type="gramEnd"/>
      <w:r w:rsidRPr="00D446A9">
        <w:rPr>
          <w:rFonts w:ascii="Times New Roman" w:hAnsi="Times New Roman"/>
        </w:rPr>
        <w:t xml:space="preserve"> 13 per cent </w:t>
      </w:r>
      <w:r w:rsidR="00824382">
        <w:rPr>
          <w:rFonts w:ascii="Times New Roman" w:hAnsi="Times New Roman"/>
        </w:rPr>
        <w:t xml:space="preserve">(i.e. 3 per cent of the sample) </w:t>
      </w:r>
      <w:r w:rsidRPr="00D446A9">
        <w:rPr>
          <w:rFonts w:ascii="Times New Roman" w:hAnsi="Times New Roman"/>
        </w:rPr>
        <w:t xml:space="preserve">were told that this was due to their lack of potential for ethnic matching. While this survey of largely approved adopters may underestimate the scale of ‘rejection’, it scarcely supports the notion that a focus on ethnic matching represents </w:t>
      </w:r>
      <w:r w:rsidRPr="00D446A9">
        <w:rPr>
          <w:rFonts w:ascii="Times New Roman" w:hAnsi="Times New Roman"/>
          <w:i/>
        </w:rPr>
        <w:t xml:space="preserve">the </w:t>
      </w:r>
      <w:r w:rsidRPr="00D446A9">
        <w:rPr>
          <w:rFonts w:ascii="Times New Roman" w:hAnsi="Times New Roman"/>
        </w:rPr>
        <w:t>major barrier to adoption. Moreover, neither the survey nor wider critical commentaries address the nature and extent of adopters’ ‘offer’, either in terms of ethnicity or the many and often complex needs of children awaiting adoption. A senior manager of a voluntary adoption agency has commented that ‘</w:t>
      </w:r>
      <w:r w:rsidRPr="00D446A9">
        <w:rPr>
          <w:rFonts w:ascii="Times New Roman" w:eastAsia="Times New Roman" w:hAnsi="Times New Roman"/>
          <w:lang w:eastAsia="en-GB"/>
        </w:rPr>
        <w:t xml:space="preserve">our experience is that white applicants who offer to adopt black children are interested in babies or toddlers’ </w:t>
      </w:r>
      <w:r w:rsidR="00204417">
        <w:rPr>
          <w:rFonts w:ascii="Times New Roman" w:eastAsia="Times New Roman" w:hAnsi="Times New Roman"/>
          <w:lang w:eastAsia="en-GB"/>
        </w:rPr>
        <w:t>(</w:t>
      </w:r>
      <w:r w:rsidRPr="00D446A9">
        <w:rPr>
          <w:rFonts w:ascii="Times New Roman" w:eastAsia="Times New Roman" w:hAnsi="Times New Roman"/>
          <w:lang w:eastAsia="en-GB"/>
        </w:rPr>
        <w:t>Liz Webb, Assistant Director TACT, letter to Times 4 November 2010). Yet these are often likely to be the children for whom ethnic matches will be most e</w:t>
      </w:r>
      <w:r w:rsidR="00204417">
        <w:rPr>
          <w:rFonts w:ascii="Times New Roman" w:eastAsia="Times New Roman" w:hAnsi="Times New Roman"/>
          <w:lang w:eastAsia="en-GB"/>
        </w:rPr>
        <w:t xml:space="preserve">asily found (Selwyn et al, 2010; </w:t>
      </w:r>
      <w:r w:rsidRPr="00D446A9">
        <w:rPr>
          <w:rFonts w:ascii="Times New Roman" w:eastAsia="Times New Roman" w:hAnsi="Times New Roman"/>
          <w:lang w:eastAsia="en-GB"/>
        </w:rPr>
        <w:t>see also Hawkins-Leon and Bradley</w:t>
      </w:r>
      <w:r w:rsidR="00204417">
        <w:rPr>
          <w:rFonts w:ascii="Times New Roman" w:eastAsia="Times New Roman" w:hAnsi="Times New Roman"/>
          <w:lang w:eastAsia="en-GB"/>
        </w:rPr>
        <w:t xml:space="preserve">, </w:t>
      </w:r>
      <w:r w:rsidRPr="00D446A9">
        <w:rPr>
          <w:rFonts w:ascii="Times New Roman" w:eastAsia="Times New Roman" w:hAnsi="Times New Roman"/>
          <w:lang w:eastAsia="en-GB"/>
        </w:rPr>
        <w:t xml:space="preserve">2002 for similar findings in the US), raising questions about how far more transracial adoption </w:t>
      </w:r>
      <w:r w:rsidRPr="00D446A9">
        <w:rPr>
          <w:rFonts w:ascii="Times New Roman" w:eastAsia="Times New Roman" w:hAnsi="Times New Roman"/>
          <w:lang w:eastAsia="en-GB"/>
        </w:rPr>
        <w:lastRenderedPageBreak/>
        <w:t xml:space="preserve">would increase the number of children placed as opposed to ‘competition’ for the most desirable. </w:t>
      </w:r>
    </w:p>
    <w:p w:rsidR="00204417" w:rsidRDefault="00204417" w:rsidP="00204417">
      <w:pPr>
        <w:spacing w:line="480" w:lineRule="auto"/>
        <w:ind w:firstLine="720"/>
        <w:rPr>
          <w:rFonts w:ascii="Times New Roman" w:eastAsia="Times New Roman" w:hAnsi="Times New Roman"/>
          <w:lang w:eastAsia="en-GB"/>
        </w:rPr>
      </w:pPr>
    </w:p>
    <w:p w:rsidR="00FC4E00" w:rsidRDefault="00FC4E00" w:rsidP="00204417">
      <w:pPr>
        <w:spacing w:line="480" w:lineRule="auto"/>
        <w:ind w:firstLine="720"/>
        <w:rPr>
          <w:rFonts w:ascii="Times New Roman" w:eastAsia="Times New Roman" w:hAnsi="Times New Roman"/>
          <w:lang w:eastAsia="en-GB"/>
        </w:rPr>
      </w:pPr>
      <w:r>
        <w:rPr>
          <w:rFonts w:ascii="Times New Roman" w:eastAsia="Times New Roman" w:hAnsi="Times New Roman"/>
          <w:lang w:eastAsia="en-GB"/>
        </w:rPr>
        <w:t>As discussed above, e</w:t>
      </w:r>
      <w:r w:rsidR="00D446A9" w:rsidRPr="00D446A9">
        <w:rPr>
          <w:rFonts w:ascii="Times New Roman" w:eastAsia="Times New Roman" w:hAnsi="Times New Roman"/>
          <w:lang w:eastAsia="en-GB"/>
        </w:rPr>
        <w:t xml:space="preserve">xperience from the United States found that while </w:t>
      </w:r>
      <w:proofErr w:type="gramStart"/>
      <w:r w:rsidR="00D446A9" w:rsidRPr="00D446A9">
        <w:rPr>
          <w:rFonts w:ascii="Times New Roman" w:eastAsia="Times New Roman" w:hAnsi="Times New Roman"/>
          <w:lang w:eastAsia="en-GB"/>
        </w:rPr>
        <w:t>a legally</w:t>
      </w:r>
      <w:proofErr w:type="gramEnd"/>
      <w:r w:rsidR="00D446A9" w:rsidRPr="00D446A9">
        <w:rPr>
          <w:rFonts w:ascii="Times New Roman" w:eastAsia="Times New Roman" w:hAnsi="Times New Roman"/>
          <w:lang w:eastAsia="en-GB"/>
        </w:rPr>
        <w:t xml:space="preserve"> enforced </w:t>
      </w:r>
      <w:proofErr w:type="spellStart"/>
      <w:r w:rsidR="00D446A9" w:rsidRPr="00D446A9">
        <w:rPr>
          <w:rFonts w:ascii="Times New Roman" w:eastAsia="Times New Roman" w:hAnsi="Times New Roman"/>
          <w:lang w:eastAsia="en-GB"/>
        </w:rPr>
        <w:t>colour</w:t>
      </w:r>
      <w:proofErr w:type="spellEnd"/>
      <w:r w:rsidR="00D446A9" w:rsidRPr="00D446A9">
        <w:rPr>
          <w:rFonts w:ascii="Times New Roman" w:eastAsia="Times New Roman" w:hAnsi="Times New Roman"/>
          <w:lang w:eastAsia="en-GB"/>
        </w:rPr>
        <w:t xml:space="preserve"> blindness increased transracial adoption, the effect was very modest (E</w:t>
      </w:r>
      <w:r w:rsidR="002D599F">
        <w:rPr>
          <w:rFonts w:ascii="Times New Roman" w:eastAsia="Times New Roman" w:hAnsi="Times New Roman"/>
          <w:lang w:eastAsia="en-GB"/>
        </w:rPr>
        <w:t xml:space="preserve">van </w:t>
      </w:r>
      <w:r w:rsidR="00D446A9" w:rsidRPr="00D446A9">
        <w:rPr>
          <w:rFonts w:ascii="Times New Roman" w:eastAsia="Times New Roman" w:hAnsi="Times New Roman"/>
          <w:lang w:eastAsia="en-GB"/>
        </w:rPr>
        <w:t xml:space="preserve">B Donaldson </w:t>
      </w:r>
      <w:r w:rsidR="002D599F">
        <w:rPr>
          <w:rFonts w:ascii="Times New Roman" w:eastAsia="Times New Roman" w:hAnsi="Times New Roman"/>
          <w:lang w:eastAsia="en-GB"/>
        </w:rPr>
        <w:t>2008).</w:t>
      </w:r>
      <w:r w:rsidR="00D446A9" w:rsidRPr="00D446A9">
        <w:rPr>
          <w:rFonts w:ascii="Times New Roman" w:eastAsia="Times New Roman" w:hAnsi="Times New Roman"/>
          <w:lang w:eastAsia="en-GB"/>
        </w:rPr>
        <w:t xml:space="preserve"> While it might be argued that any increase is valuable, there is little doubt that the scale of interest is exaggerated by proponents. This is also evident in the regular claims (including Prime Minister David Cameron and Martin </w:t>
      </w:r>
      <w:proofErr w:type="spellStart"/>
      <w:r w:rsidR="00D446A9" w:rsidRPr="00D446A9">
        <w:rPr>
          <w:rFonts w:ascii="Times New Roman" w:eastAsia="Times New Roman" w:hAnsi="Times New Roman"/>
          <w:lang w:eastAsia="en-GB"/>
        </w:rPr>
        <w:t>Narey</w:t>
      </w:r>
      <w:proofErr w:type="spellEnd"/>
      <w:r w:rsidR="00204417">
        <w:rPr>
          <w:rFonts w:ascii="Times New Roman" w:eastAsia="Times New Roman" w:hAnsi="Times New Roman"/>
          <w:lang w:eastAsia="en-GB"/>
        </w:rPr>
        <w:t>, Coalition Government’s Adoption Advisor</w:t>
      </w:r>
      <w:r w:rsidR="00D446A9" w:rsidRPr="00D446A9">
        <w:rPr>
          <w:rFonts w:ascii="Times New Roman" w:eastAsia="Times New Roman" w:hAnsi="Times New Roman"/>
          <w:lang w:eastAsia="en-GB"/>
        </w:rPr>
        <w:t xml:space="preserve">) of many adopters being ‘driven abroad’ because of domestic restrictions, claims that not only misrepresent much interest in international adoption, but overlook the historically small (and falling) scale of international adoption in the UK. </w:t>
      </w:r>
    </w:p>
    <w:p w:rsidR="00D446A9" w:rsidRPr="00D446A9" w:rsidRDefault="00D446A9" w:rsidP="00204417">
      <w:pPr>
        <w:spacing w:line="480" w:lineRule="auto"/>
        <w:ind w:firstLine="720"/>
        <w:rPr>
          <w:rFonts w:ascii="Times New Roman" w:eastAsia="Times New Roman" w:hAnsi="Times New Roman"/>
          <w:lang w:eastAsia="en-GB"/>
        </w:rPr>
      </w:pPr>
    </w:p>
    <w:p w:rsidR="00D446A9" w:rsidRDefault="00D446A9" w:rsidP="00204417">
      <w:pPr>
        <w:spacing w:line="480" w:lineRule="auto"/>
        <w:ind w:firstLine="720"/>
        <w:rPr>
          <w:rFonts w:ascii="Times New Roman" w:eastAsia="Times New Roman" w:hAnsi="Times New Roman"/>
          <w:lang w:eastAsia="en-GB"/>
        </w:rPr>
      </w:pPr>
      <w:r w:rsidRPr="00D446A9">
        <w:rPr>
          <w:rFonts w:ascii="Times New Roman" w:eastAsia="Times New Roman" w:hAnsi="Times New Roman"/>
          <w:lang w:eastAsia="en-GB"/>
        </w:rPr>
        <w:t>In addition to questions regarding the likely number of prospective transracial adopters, there are also issues surrounding what expectations there may be of them. Policy discourse is somewhat contradictory on this point, essentially putting forward three different positions. The first is one that foregrounds avoidance of delay and the sufficiency of love and otherwise demands little or nothing in r</w:t>
      </w:r>
      <w:r>
        <w:rPr>
          <w:rFonts w:ascii="Times New Roman" w:eastAsia="Times New Roman" w:hAnsi="Times New Roman"/>
          <w:lang w:eastAsia="en-GB"/>
        </w:rPr>
        <w:t xml:space="preserve">elation to ethnicity – </w:t>
      </w:r>
    </w:p>
    <w:p w:rsidR="00D446A9" w:rsidRPr="00D446A9" w:rsidRDefault="00D446A9" w:rsidP="00D446A9">
      <w:pPr>
        <w:spacing w:line="480" w:lineRule="auto"/>
        <w:rPr>
          <w:rFonts w:ascii="Times New Roman" w:eastAsia="Times New Roman" w:hAnsi="Times New Roman"/>
          <w:lang w:eastAsia="en-GB"/>
        </w:rPr>
      </w:pPr>
    </w:p>
    <w:p w:rsidR="00D446A9" w:rsidRPr="00824382" w:rsidRDefault="00D446A9" w:rsidP="00D446A9">
      <w:pPr>
        <w:rPr>
          <w:rFonts w:ascii="Times New Roman" w:hAnsi="Times New Roman"/>
        </w:rPr>
      </w:pPr>
      <w:proofErr w:type="gramStart"/>
      <w:r w:rsidRPr="00D446A9">
        <w:rPr>
          <w:rFonts w:ascii="Times New Roman" w:hAnsi="Times New Roman"/>
          <w:i/>
        </w:rPr>
        <w:t>it</w:t>
      </w:r>
      <w:proofErr w:type="gramEnd"/>
      <w:r w:rsidRPr="00D446A9">
        <w:rPr>
          <w:rFonts w:ascii="Times New Roman" w:hAnsi="Times New Roman"/>
          <w:i/>
        </w:rPr>
        <w:t xml:space="preserve"> is not in the best interests of children for social workers to introduce any delay at all into the adoption process in the search for a perfect or even partial ethnic match when parents who are otherwise suitable are available and able to provide a loving and caring home for the child. </w:t>
      </w:r>
      <w:r w:rsidR="00824382">
        <w:rPr>
          <w:rFonts w:ascii="Times New Roman" w:hAnsi="Times New Roman"/>
          <w:i/>
        </w:rPr>
        <w:t xml:space="preserve"> </w:t>
      </w:r>
      <w:r w:rsidR="00824382">
        <w:rPr>
          <w:rFonts w:ascii="Times New Roman" w:hAnsi="Times New Roman"/>
        </w:rPr>
        <w:t>(</w:t>
      </w:r>
      <w:proofErr w:type="spellStart"/>
      <w:r w:rsidR="00824382">
        <w:rPr>
          <w:rFonts w:ascii="Times New Roman" w:hAnsi="Times New Roman"/>
        </w:rPr>
        <w:t>DfE</w:t>
      </w:r>
      <w:proofErr w:type="spellEnd"/>
      <w:r w:rsidR="00824382">
        <w:rPr>
          <w:rFonts w:ascii="Times New Roman" w:hAnsi="Times New Roman"/>
        </w:rPr>
        <w:t>, 2012)</w:t>
      </w:r>
    </w:p>
    <w:p w:rsidR="00D446A9" w:rsidRPr="00D446A9" w:rsidRDefault="00D446A9" w:rsidP="00D446A9">
      <w:pPr>
        <w:pStyle w:val="Default"/>
        <w:spacing w:line="480" w:lineRule="auto"/>
        <w:rPr>
          <w:rFonts w:ascii="Times New Roman" w:hAnsi="Times New Roman"/>
          <w:sz w:val="22"/>
          <w:szCs w:val="22"/>
        </w:rPr>
      </w:pPr>
    </w:p>
    <w:p w:rsidR="00D446A9" w:rsidRDefault="00D446A9" w:rsidP="00E246E4">
      <w:pPr>
        <w:spacing w:line="480" w:lineRule="auto"/>
        <w:ind w:firstLine="720"/>
        <w:rPr>
          <w:rFonts w:ascii="Times New Roman" w:hAnsi="Times New Roman"/>
        </w:rPr>
      </w:pPr>
      <w:r w:rsidRPr="00D446A9">
        <w:rPr>
          <w:rFonts w:ascii="Times New Roman" w:hAnsi="Times New Roman"/>
        </w:rPr>
        <w:t xml:space="preserve">A second related position might best be termed ‘minus ethnicity’. This is set out in various places within the Adoption Statutory guidance, with references to adopters who can meet ‘most’ of the child’s needs, where the missing element is </w:t>
      </w:r>
      <w:r w:rsidRPr="00D446A9">
        <w:rPr>
          <w:rFonts w:ascii="Times New Roman" w:hAnsi="Times New Roman"/>
        </w:rPr>
        <w:lastRenderedPageBreak/>
        <w:t xml:space="preserve">implicitly any needs relating to ethnicity. However, in contrast to these ‘undemanding’ discourses, the guidance elsewhere sets out a third position, in which the importance of identity, culture, heritage and racism are all discussed both in terms of applicants’ awareness and the support that could </w:t>
      </w:r>
      <w:r w:rsidR="00C661DF">
        <w:rPr>
          <w:rFonts w:ascii="Times New Roman" w:hAnsi="Times New Roman"/>
        </w:rPr>
        <w:t>be offered to them (</w:t>
      </w:r>
      <w:proofErr w:type="spellStart"/>
      <w:r w:rsidR="00C661DF">
        <w:rPr>
          <w:rFonts w:ascii="Times New Roman" w:hAnsi="Times New Roman"/>
        </w:rPr>
        <w:t>DfE</w:t>
      </w:r>
      <w:proofErr w:type="spellEnd"/>
      <w:r w:rsidR="00C661DF">
        <w:rPr>
          <w:rFonts w:ascii="Times New Roman" w:hAnsi="Times New Roman"/>
        </w:rPr>
        <w:t>, 2011)</w:t>
      </w:r>
      <w:r w:rsidRPr="00D446A9">
        <w:rPr>
          <w:rFonts w:ascii="Times New Roman" w:hAnsi="Times New Roman"/>
        </w:rPr>
        <w:t xml:space="preserve">. More generally, policy discourse wavers between the downplaying of differences required to justify a tough stance against any perceived over-emphasis on ethnic matching, and acknowledgement of the latter’s advantages. In the Preface to the guidance, Children’s Minister Tim Loughton argues that an ethnic match may be a ‘significant advantage’ before going on to say that it cannot be a ‘deal-breaker’. As one of the above quotes demonstrates, seemingly significant advantage cannot translate into any form of ‘purposeful delay’, however short. </w:t>
      </w:r>
    </w:p>
    <w:p w:rsidR="00D446A9" w:rsidRPr="00D446A9" w:rsidRDefault="00D446A9" w:rsidP="00D446A9">
      <w:pPr>
        <w:spacing w:line="480" w:lineRule="auto"/>
        <w:rPr>
          <w:rFonts w:ascii="Times New Roman" w:hAnsi="Times New Roman"/>
        </w:rPr>
      </w:pPr>
    </w:p>
    <w:p w:rsidR="00D446A9" w:rsidRPr="00D446A9" w:rsidRDefault="00D446A9" w:rsidP="00D446A9">
      <w:pPr>
        <w:spacing w:line="480" w:lineRule="auto"/>
        <w:ind w:firstLine="720"/>
        <w:rPr>
          <w:rFonts w:ascii="Times New Roman" w:hAnsi="Times New Roman"/>
        </w:rPr>
      </w:pPr>
      <w:r w:rsidRPr="00D446A9">
        <w:rPr>
          <w:rFonts w:ascii="Times New Roman" w:hAnsi="Times New Roman"/>
        </w:rPr>
        <w:t xml:space="preserve">Thus, there are glimpses of a more sophisticated understanding of transracial adoption, its challenges and how best to meet them. Worryingly, however, they fall far short of serious debate on ‘cultural competence’ </w:t>
      </w:r>
      <w:r w:rsidR="00204417">
        <w:rPr>
          <w:rFonts w:ascii="Times New Roman" w:hAnsi="Times New Roman"/>
        </w:rPr>
        <w:t xml:space="preserve">and racial/cultural socialization </w:t>
      </w:r>
      <w:r w:rsidRPr="00D446A9">
        <w:rPr>
          <w:rFonts w:ascii="Times New Roman" w:hAnsi="Times New Roman"/>
        </w:rPr>
        <w:t>(</w:t>
      </w:r>
      <w:proofErr w:type="spellStart"/>
      <w:r w:rsidRPr="00D446A9">
        <w:rPr>
          <w:rFonts w:ascii="Times New Roman" w:hAnsi="Times New Roman"/>
        </w:rPr>
        <w:t>Vonk</w:t>
      </w:r>
      <w:proofErr w:type="spellEnd"/>
      <w:r w:rsidRPr="00D446A9">
        <w:rPr>
          <w:rFonts w:ascii="Times New Roman" w:hAnsi="Times New Roman"/>
        </w:rPr>
        <w:t>, 2001</w:t>
      </w:r>
      <w:r w:rsidR="00204417">
        <w:rPr>
          <w:rFonts w:ascii="Times New Roman" w:hAnsi="Times New Roman"/>
        </w:rPr>
        <w:t>, Barn</w:t>
      </w:r>
      <w:r w:rsidR="00C661DF">
        <w:rPr>
          <w:rFonts w:ascii="Times New Roman" w:hAnsi="Times New Roman"/>
        </w:rPr>
        <w:t>, 2013</w:t>
      </w:r>
      <w:r w:rsidR="00204417">
        <w:rPr>
          <w:rFonts w:ascii="Times New Roman" w:hAnsi="Times New Roman"/>
        </w:rPr>
        <w:t xml:space="preserve"> forthcoming</w:t>
      </w:r>
      <w:r w:rsidRPr="00D446A9">
        <w:rPr>
          <w:rFonts w:ascii="Times New Roman" w:hAnsi="Times New Roman"/>
        </w:rPr>
        <w:t xml:space="preserve">) or the requisites for successful transracial adoption as set out in </w:t>
      </w:r>
      <w:proofErr w:type="spellStart"/>
      <w:r w:rsidRPr="00D446A9">
        <w:rPr>
          <w:rFonts w:ascii="Times New Roman" w:hAnsi="Times New Roman"/>
        </w:rPr>
        <w:t>Roorda’s</w:t>
      </w:r>
      <w:proofErr w:type="spellEnd"/>
      <w:r w:rsidRPr="00D446A9">
        <w:rPr>
          <w:rFonts w:ascii="Times New Roman" w:hAnsi="Times New Roman"/>
        </w:rPr>
        <w:t xml:space="preserve"> (2007) Multicultural Adoption Plan. Moreover, they are clearly subordinate to the desire to break down ‘barriers’ to transracial adoption and this leads to at best grudging recognition of challenges. This is apparent in the inconsistencies outlined above, and when </w:t>
      </w:r>
      <w:proofErr w:type="spellStart"/>
      <w:r w:rsidRPr="00D446A9">
        <w:rPr>
          <w:rFonts w:ascii="Times New Roman" w:hAnsi="Times New Roman"/>
        </w:rPr>
        <w:t>Narey</w:t>
      </w:r>
      <w:proofErr w:type="spellEnd"/>
      <w:r w:rsidRPr="00D446A9">
        <w:rPr>
          <w:rFonts w:ascii="Times New Roman" w:hAnsi="Times New Roman"/>
        </w:rPr>
        <w:t xml:space="preserve"> (2011) for instance, dismisses the idea that once supported white families may (still) struggle to meet the needs of minority ethnic children as ‘just preposterous’. </w:t>
      </w:r>
    </w:p>
    <w:p w:rsidR="0054495B" w:rsidRPr="00D446A9" w:rsidRDefault="0054495B" w:rsidP="0054495B">
      <w:pPr>
        <w:spacing w:line="480" w:lineRule="auto"/>
        <w:rPr>
          <w:rFonts w:ascii="Times New Roman" w:hAnsi="Times New Roman" w:cs="Times New Roman"/>
        </w:rPr>
      </w:pPr>
    </w:p>
    <w:p w:rsidR="00286E4D" w:rsidRDefault="00286E4D" w:rsidP="0054495B">
      <w:pPr>
        <w:spacing w:line="480" w:lineRule="auto"/>
        <w:rPr>
          <w:rFonts w:ascii="Times New Roman" w:hAnsi="Times New Roman" w:cs="Times New Roman"/>
          <w:b/>
        </w:rPr>
      </w:pPr>
    </w:p>
    <w:p w:rsidR="00286E4D" w:rsidRDefault="00286E4D" w:rsidP="0054495B">
      <w:pPr>
        <w:spacing w:line="480" w:lineRule="auto"/>
        <w:rPr>
          <w:rFonts w:ascii="Times New Roman" w:hAnsi="Times New Roman" w:cs="Times New Roman"/>
          <w:b/>
        </w:rPr>
      </w:pPr>
    </w:p>
    <w:p w:rsidR="008B16E6" w:rsidRDefault="00E246E4" w:rsidP="0054495B">
      <w:pPr>
        <w:spacing w:line="480" w:lineRule="auto"/>
        <w:rPr>
          <w:rFonts w:ascii="Times New Roman" w:hAnsi="Times New Roman" w:cs="Times New Roman"/>
          <w:b/>
        </w:rPr>
      </w:pPr>
      <w:r>
        <w:rPr>
          <w:rFonts w:ascii="Times New Roman" w:hAnsi="Times New Roman" w:cs="Times New Roman"/>
          <w:b/>
        </w:rPr>
        <w:lastRenderedPageBreak/>
        <w:t xml:space="preserve">3. </w:t>
      </w:r>
      <w:r w:rsidR="0054495B" w:rsidRPr="00421B2F">
        <w:rPr>
          <w:rFonts w:ascii="Times New Roman" w:hAnsi="Times New Roman" w:cs="Times New Roman"/>
          <w:b/>
        </w:rPr>
        <w:t>Is ethnic matching a racist practice?</w:t>
      </w:r>
    </w:p>
    <w:p w:rsidR="00B54FF3" w:rsidRDefault="00B54FF3" w:rsidP="00B54FF3">
      <w:pPr>
        <w:spacing w:line="480" w:lineRule="auto"/>
        <w:rPr>
          <w:rFonts w:ascii="Times New Roman" w:eastAsia="Times New Roman" w:hAnsi="Times New Roman"/>
          <w:lang w:eastAsia="en-GB"/>
        </w:rPr>
      </w:pPr>
      <w:r w:rsidRPr="00B54FF3">
        <w:rPr>
          <w:rFonts w:ascii="Times New Roman" w:eastAsia="Times New Roman" w:hAnsi="Times New Roman"/>
          <w:lang w:eastAsia="en-GB"/>
        </w:rPr>
        <w:t>While rarely stated explicitly</w:t>
      </w:r>
      <w:r w:rsidRPr="00B54FF3">
        <w:rPr>
          <w:rFonts w:ascii="Times New Roman" w:eastAsia="Times New Roman" w:hAnsi="Times New Roman"/>
          <w:b/>
          <w:i/>
          <w:lang w:eastAsia="en-GB"/>
        </w:rPr>
        <w:t xml:space="preserve">, </w:t>
      </w:r>
      <w:r w:rsidRPr="00B54FF3">
        <w:rPr>
          <w:rFonts w:ascii="Times New Roman" w:eastAsia="Times New Roman" w:hAnsi="Times New Roman"/>
          <w:lang w:eastAsia="en-GB"/>
        </w:rPr>
        <w:t xml:space="preserve">there are two related senses in which critics of ethnic matching might argue that it is ‘racist’, first in relation to minority ethnic children and second, to white prospective adopters. </w:t>
      </w:r>
    </w:p>
    <w:p w:rsidR="00B54FF3" w:rsidRPr="00B54FF3" w:rsidRDefault="00B54FF3" w:rsidP="00B54FF3">
      <w:pPr>
        <w:spacing w:line="480" w:lineRule="auto"/>
        <w:rPr>
          <w:rFonts w:ascii="Times New Roman" w:eastAsia="Times New Roman" w:hAnsi="Times New Roman"/>
          <w:lang w:eastAsia="en-GB"/>
        </w:rPr>
      </w:pPr>
    </w:p>
    <w:p w:rsidR="00B54FF3" w:rsidRDefault="00B54FF3" w:rsidP="00B54FF3">
      <w:pPr>
        <w:ind w:left="720"/>
        <w:rPr>
          <w:rFonts w:ascii="Times New Roman" w:eastAsia="Times New Roman" w:hAnsi="Times New Roman" w:cs="Arial"/>
          <w:i/>
          <w:color w:val="000000"/>
          <w:lang w:eastAsia="en-GB"/>
        </w:rPr>
      </w:pPr>
      <w:r w:rsidRPr="00B54FF3">
        <w:rPr>
          <w:rFonts w:ascii="Times New Roman" w:eastAsia="Times New Roman" w:hAnsi="Times New Roman" w:cs="Arial"/>
          <w:i/>
          <w:color w:val="000000"/>
          <w:lang w:eastAsia="en-GB"/>
        </w:rPr>
        <w:t>“It is outrageous to deny a child the chance of adoption because of a misguided belief that race is more important than any other factor. And it is simply disgraceful that a black child is three times less likely to be adopted from care than a white child.... I promise you I will not look away when the futures of black children in care continue to be damaged,” (Michael Gove, cited in Pemberton, C., 2012)</w:t>
      </w:r>
      <w:r>
        <w:rPr>
          <w:rFonts w:ascii="Times New Roman" w:eastAsia="Times New Roman" w:hAnsi="Times New Roman" w:cs="Arial"/>
          <w:i/>
          <w:color w:val="000000"/>
          <w:lang w:eastAsia="en-GB"/>
        </w:rPr>
        <w:t>.</w:t>
      </w:r>
    </w:p>
    <w:p w:rsidR="00B54FF3" w:rsidRDefault="00B54FF3" w:rsidP="00B54FF3">
      <w:pPr>
        <w:ind w:left="720"/>
        <w:rPr>
          <w:rFonts w:ascii="Times New Roman" w:eastAsia="Times New Roman" w:hAnsi="Times New Roman" w:cs="Arial"/>
          <w:i/>
          <w:color w:val="000000"/>
          <w:lang w:eastAsia="en-GB"/>
        </w:rPr>
      </w:pPr>
    </w:p>
    <w:p w:rsidR="00B54FF3" w:rsidRDefault="00B54FF3" w:rsidP="00B54FF3">
      <w:pPr>
        <w:ind w:left="720"/>
        <w:rPr>
          <w:rFonts w:ascii="Times New Roman" w:eastAsia="Times New Roman" w:hAnsi="Times New Roman" w:cs="Arial"/>
          <w:i/>
          <w:color w:val="000000"/>
          <w:lang w:eastAsia="en-GB"/>
        </w:rPr>
      </w:pPr>
    </w:p>
    <w:p w:rsidR="00B54FF3" w:rsidRPr="00B54FF3" w:rsidRDefault="00B54FF3" w:rsidP="00B54FF3">
      <w:pPr>
        <w:ind w:left="720"/>
        <w:rPr>
          <w:rFonts w:ascii="Times New Roman" w:eastAsia="Times New Roman" w:hAnsi="Times New Roman"/>
          <w:i/>
          <w:lang w:eastAsia="en-GB"/>
        </w:rPr>
      </w:pPr>
    </w:p>
    <w:p w:rsidR="00B54FF3" w:rsidRDefault="00B54FF3" w:rsidP="00B54FF3">
      <w:pPr>
        <w:spacing w:line="480" w:lineRule="auto"/>
        <w:ind w:firstLine="720"/>
        <w:rPr>
          <w:rFonts w:ascii="Times New Roman" w:eastAsia="Times New Roman" w:hAnsi="Times New Roman"/>
          <w:lang w:eastAsia="en-GB"/>
        </w:rPr>
      </w:pPr>
      <w:r w:rsidRPr="00B54FF3">
        <w:rPr>
          <w:rFonts w:ascii="Times New Roman" w:eastAsia="Times New Roman" w:hAnsi="Times New Roman"/>
          <w:lang w:eastAsia="en-GB"/>
        </w:rPr>
        <w:t>It is useful to consider the issues both in terms of principle and in the contexts of policy and practice. In relation to the former, ethnic or racial matching is most readily cast as racist within a ‘</w:t>
      </w:r>
      <w:proofErr w:type="spellStart"/>
      <w:r w:rsidRPr="00B54FF3">
        <w:rPr>
          <w:rFonts w:ascii="Times New Roman" w:eastAsia="Times New Roman" w:hAnsi="Times New Roman"/>
          <w:lang w:eastAsia="en-GB"/>
        </w:rPr>
        <w:t>colour</w:t>
      </w:r>
      <w:proofErr w:type="spellEnd"/>
      <w:r w:rsidRPr="00B54FF3">
        <w:rPr>
          <w:rFonts w:ascii="Times New Roman" w:eastAsia="Times New Roman" w:hAnsi="Times New Roman"/>
          <w:lang w:eastAsia="en-GB"/>
        </w:rPr>
        <w:t xml:space="preserve"> blind’ perspective which </w:t>
      </w:r>
      <w:proofErr w:type="spellStart"/>
      <w:r w:rsidRPr="00B54FF3">
        <w:rPr>
          <w:rFonts w:ascii="Times New Roman" w:eastAsia="Times New Roman" w:hAnsi="Times New Roman"/>
          <w:lang w:eastAsia="en-GB"/>
        </w:rPr>
        <w:t>emphasises</w:t>
      </w:r>
      <w:proofErr w:type="spellEnd"/>
      <w:r w:rsidRPr="00B54FF3">
        <w:rPr>
          <w:rFonts w:ascii="Times New Roman" w:eastAsia="Times New Roman" w:hAnsi="Times New Roman"/>
          <w:lang w:eastAsia="en-GB"/>
        </w:rPr>
        <w:t xml:space="preserve"> formal equality and the exclusion of considerations of ‘race’ or ethnicity (</w:t>
      </w:r>
      <w:proofErr w:type="spellStart"/>
      <w:r w:rsidRPr="00B54FF3">
        <w:rPr>
          <w:rFonts w:ascii="Times New Roman" w:eastAsia="Times New Roman" w:hAnsi="Times New Roman"/>
          <w:lang w:eastAsia="en-GB"/>
        </w:rPr>
        <w:t>Bartholet</w:t>
      </w:r>
      <w:proofErr w:type="spellEnd"/>
      <w:r w:rsidR="00C661DF">
        <w:rPr>
          <w:rFonts w:ascii="Times New Roman" w:eastAsia="Times New Roman" w:hAnsi="Times New Roman"/>
          <w:lang w:eastAsia="en-GB"/>
        </w:rPr>
        <w:t xml:space="preserve"> 2008</w:t>
      </w:r>
      <w:r w:rsidRPr="00B54FF3">
        <w:rPr>
          <w:rFonts w:ascii="Times New Roman" w:eastAsia="Times New Roman" w:hAnsi="Times New Roman"/>
          <w:lang w:eastAsia="en-GB"/>
        </w:rPr>
        <w:t>, Hayes</w:t>
      </w:r>
      <w:r w:rsidR="00C661DF">
        <w:rPr>
          <w:rFonts w:ascii="Times New Roman" w:eastAsia="Times New Roman" w:hAnsi="Times New Roman"/>
          <w:lang w:eastAsia="en-GB"/>
        </w:rPr>
        <w:t xml:space="preserve"> 1993</w:t>
      </w:r>
      <w:r w:rsidRPr="00B54FF3">
        <w:rPr>
          <w:rFonts w:ascii="Times New Roman" w:eastAsia="Times New Roman" w:hAnsi="Times New Roman"/>
          <w:lang w:eastAsia="en-GB"/>
        </w:rPr>
        <w:t xml:space="preserve">). From this standpoint, ‘making ‘race’ an issue’ is itself racist. However, it has long been </w:t>
      </w:r>
      <w:proofErr w:type="spellStart"/>
      <w:r w:rsidRPr="00B54FF3">
        <w:rPr>
          <w:rFonts w:ascii="Times New Roman" w:eastAsia="Times New Roman" w:hAnsi="Times New Roman"/>
          <w:lang w:eastAsia="en-GB"/>
        </w:rPr>
        <w:t>recognised</w:t>
      </w:r>
      <w:proofErr w:type="spellEnd"/>
      <w:r w:rsidRPr="00B54FF3">
        <w:rPr>
          <w:rFonts w:ascii="Times New Roman" w:eastAsia="Times New Roman" w:hAnsi="Times New Roman"/>
          <w:lang w:eastAsia="en-GB"/>
        </w:rPr>
        <w:t xml:space="preserve"> that formal equality in a context of significant economic, social and political inequality has discriminatory effects and that in order to address inequalities it is necessary to identify, measure and understand them (Goldberg, 2002; Esposito and </w:t>
      </w:r>
      <w:proofErr w:type="spellStart"/>
      <w:r w:rsidRPr="00B54FF3">
        <w:rPr>
          <w:rFonts w:ascii="Times New Roman" w:eastAsia="Times New Roman" w:hAnsi="Times New Roman"/>
          <w:lang w:eastAsia="en-GB"/>
        </w:rPr>
        <w:t>Biafora</w:t>
      </w:r>
      <w:proofErr w:type="spellEnd"/>
      <w:r w:rsidRPr="00B54FF3">
        <w:rPr>
          <w:rFonts w:ascii="Times New Roman" w:eastAsia="Times New Roman" w:hAnsi="Times New Roman"/>
          <w:lang w:eastAsia="en-GB"/>
        </w:rPr>
        <w:t xml:space="preserve">, 2007). Yet it is also acknowledged that such </w:t>
      </w:r>
      <w:proofErr w:type="spellStart"/>
      <w:r w:rsidRPr="00B54FF3">
        <w:rPr>
          <w:rFonts w:ascii="Times New Roman" w:eastAsia="Times New Roman" w:hAnsi="Times New Roman"/>
          <w:lang w:eastAsia="en-GB"/>
        </w:rPr>
        <w:t>endeavours</w:t>
      </w:r>
      <w:proofErr w:type="spellEnd"/>
      <w:r w:rsidRPr="00B54FF3">
        <w:rPr>
          <w:rFonts w:ascii="Times New Roman" w:eastAsia="Times New Roman" w:hAnsi="Times New Roman"/>
          <w:lang w:eastAsia="en-GB"/>
        </w:rPr>
        <w:t xml:space="preserve"> have mixed effects and carry certain risks, for example, of </w:t>
      </w:r>
      <w:proofErr w:type="spellStart"/>
      <w:r w:rsidRPr="00B54FF3">
        <w:rPr>
          <w:rFonts w:ascii="Times New Roman" w:eastAsia="Times New Roman" w:hAnsi="Times New Roman"/>
          <w:lang w:eastAsia="en-GB"/>
        </w:rPr>
        <w:t>homogenising</w:t>
      </w:r>
      <w:proofErr w:type="spellEnd"/>
      <w:r w:rsidRPr="00B54FF3">
        <w:rPr>
          <w:rFonts w:ascii="Times New Roman" w:eastAsia="Times New Roman" w:hAnsi="Times New Roman"/>
          <w:lang w:eastAsia="en-GB"/>
        </w:rPr>
        <w:t xml:space="preserve"> categories, over-</w:t>
      </w:r>
      <w:proofErr w:type="spellStart"/>
      <w:r w:rsidRPr="00B54FF3">
        <w:rPr>
          <w:rFonts w:ascii="Times New Roman" w:eastAsia="Times New Roman" w:hAnsi="Times New Roman"/>
          <w:lang w:eastAsia="en-GB"/>
        </w:rPr>
        <w:t>emphasising</w:t>
      </w:r>
      <w:proofErr w:type="spellEnd"/>
      <w:r w:rsidRPr="00B54FF3">
        <w:rPr>
          <w:rFonts w:ascii="Times New Roman" w:eastAsia="Times New Roman" w:hAnsi="Times New Roman"/>
          <w:lang w:eastAsia="en-GB"/>
        </w:rPr>
        <w:t xml:space="preserve"> boundaries and so forth (Parekh</w:t>
      </w:r>
      <w:r w:rsidR="00C661DF">
        <w:rPr>
          <w:rFonts w:ascii="Times New Roman" w:eastAsia="Times New Roman" w:hAnsi="Times New Roman"/>
          <w:lang w:eastAsia="en-GB"/>
        </w:rPr>
        <w:t>, 2008</w:t>
      </w:r>
      <w:r w:rsidRPr="00B54FF3">
        <w:rPr>
          <w:rFonts w:ascii="Times New Roman" w:eastAsia="Times New Roman" w:hAnsi="Times New Roman"/>
          <w:lang w:eastAsia="en-GB"/>
        </w:rPr>
        <w:t>)</w:t>
      </w:r>
      <w:r>
        <w:rPr>
          <w:rFonts w:ascii="Times New Roman" w:eastAsia="Times New Roman" w:hAnsi="Times New Roman"/>
          <w:lang w:eastAsia="en-GB"/>
        </w:rPr>
        <w:t>.</w:t>
      </w:r>
    </w:p>
    <w:p w:rsidR="00B54FF3" w:rsidRPr="00B54FF3" w:rsidRDefault="00B54FF3" w:rsidP="00B54FF3">
      <w:pPr>
        <w:spacing w:line="480" w:lineRule="auto"/>
        <w:rPr>
          <w:rFonts w:ascii="Times New Roman" w:eastAsia="Times New Roman" w:hAnsi="Times New Roman"/>
          <w:lang w:eastAsia="en-GB"/>
        </w:rPr>
      </w:pPr>
    </w:p>
    <w:p w:rsidR="00606947" w:rsidRDefault="00B54FF3" w:rsidP="00175D2C">
      <w:pPr>
        <w:spacing w:line="480" w:lineRule="auto"/>
        <w:ind w:firstLine="720"/>
        <w:rPr>
          <w:rFonts w:ascii="Times New Roman" w:eastAsia="Times New Roman" w:hAnsi="Times New Roman"/>
          <w:lang w:eastAsia="en-GB"/>
        </w:rPr>
      </w:pPr>
      <w:r>
        <w:rPr>
          <w:rFonts w:ascii="Times New Roman" w:eastAsia="Times New Roman" w:hAnsi="Times New Roman"/>
          <w:lang w:eastAsia="en-GB"/>
        </w:rPr>
        <w:t>Given the plethora of research which documents that ethnicity matters in the permanent placement of children in care</w:t>
      </w:r>
      <w:r w:rsidR="00175D2C">
        <w:rPr>
          <w:rFonts w:ascii="Times New Roman" w:eastAsia="Times New Roman" w:hAnsi="Times New Roman"/>
          <w:lang w:eastAsia="en-GB"/>
        </w:rPr>
        <w:t xml:space="preserve"> (</w:t>
      </w:r>
      <w:proofErr w:type="spellStart"/>
      <w:r w:rsidR="00175D2C">
        <w:rPr>
          <w:rFonts w:ascii="Times New Roman" w:eastAsia="Times New Roman" w:hAnsi="Times New Roman"/>
          <w:lang w:eastAsia="en-GB"/>
        </w:rPr>
        <w:t>Thoburn</w:t>
      </w:r>
      <w:proofErr w:type="spellEnd"/>
      <w:r w:rsidR="00175D2C">
        <w:rPr>
          <w:rFonts w:ascii="Times New Roman" w:eastAsia="Times New Roman" w:hAnsi="Times New Roman"/>
          <w:lang w:eastAsia="en-GB"/>
        </w:rPr>
        <w:t xml:space="preserve"> et al., 2000; </w:t>
      </w:r>
      <w:proofErr w:type="spellStart"/>
      <w:r w:rsidR="00175D2C">
        <w:rPr>
          <w:rFonts w:ascii="Times New Roman" w:eastAsia="Times New Roman" w:hAnsi="Times New Roman"/>
          <w:lang w:eastAsia="en-GB"/>
        </w:rPr>
        <w:t>Gailey</w:t>
      </w:r>
      <w:proofErr w:type="spellEnd"/>
      <w:r w:rsidR="00175D2C">
        <w:rPr>
          <w:rFonts w:ascii="Times New Roman" w:eastAsia="Times New Roman" w:hAnsi="Times New Roman"/>
          <w:lang w:eastAsia="en-GB"/>
        </w:rPr>
        <w:t>, 2010)</w:t>
      </w:r>
      <w:r>
        <w:rPr>
          <w:rFonts w:ascii="Times New Roman" w:eastAsia="Times New Roman" w:hAnsi="Times New Roman"/>
          <w:lang w:eastAsia="en-GB"/>
        </w:rPr>
        <w:t xml:space="preserve">, </w:t>
      </w:r>
      <w:r w:rsidRPr="00B54FF3">
        <w:rPr>
          <w:rFonts w:ascii="Times New Roman" w:eastAsia="Times New Roman" w:hAnsi="Times New Roman"/>
          <w:lang w:eastAsia="en-GB"/>
        </w:rPr>
        <w:t>it is difficult to argue that ethnic matching is ‘racist’ judged in terms of having detrimental impact on minority ethnic children</w:t>
      </w:r>
      <w:r w:rsidR="00175D2C">
        <w:rPr>
          <w:rFonts w:ascii="Times New Roman" w:eastAsia="Times New Roman" w:hAnsi="Times New Roman"/>
          <w:lang w:eastAsia="en-GB"/>
        </w:rPr>
        <w:t xml:space="preserve">. </w:t>
      </w:r>
      <w:r w:rsidRPr="00B54FF3">
        <w:rPr>
          <w:rFonts w:ascii="Times New Roman" w:eastAsia="Times New Roman" w:hAnsi="Times New Roman"/>
          <w:lang w:eastAsia="en-GB"/>
        </w:rPr>
        <w:t xml:space="preserve">However, factors linked to ethnicity must be </w:t>
      </w:r>
      <w:r w:rsidRPr="00B54FF3">
        <w:rPr>
          <w:rFonts w:ascii="Times New Roman" w:eastAsia="Times New Roman" w:hAnsi="Times New Roman"/>
          <w:lang w:eastAsia="en-GB"/>
        </w:rPr>
        <w:lastRenderedPageBreak/>
        <w:t xml:space="preserve">considered in relation to the range of needs that children may have and here, there is a reasonable proposition that over-emphasis may work against children’s interests. Delay or non-placement due to a shortage of appropriate minority ethnic adopters are the most frequently cited problems, but it is also possible that </w:t>
      </w:r>
      <w:proofErr w:type="spellStart"/>
      <w:r w:rsidRPr="00B54FF3">
        <w:rPr>
          <w:rFonts w:ascii="Times New Roman" w:eastAsia="Times New Roman" w:hAnsi="Times New Roman"/>
          <w:lang w:eastAsia="en-GB"/>
        </w:rPr>
        <w:t>prioritisation</w:t>
      </w:r>
      <w:proofErr w:type="spellEnd"/>
      <w:r w:rsidRPr="00B54FF3">
        <w:rPr>
          <w:rFonts w:ascii="Times New Roman" w:eastAsia="Times New Roman" w:hAnsi="Times New Roman"/>
          <w:lang w:eastAsia="en-GB"/>
        </w:rPr>
        <w:t xml:space="preserve"> of ethnicity might lead to the neglect of other important needs, such as those relating to disability or that matching may be unhelpfully ‘crude’. Similarly, if it is accepted that at least </w:t>
      </w:r>
      <w:r w:rsidRPr="00B54FF3">
        <w:rPr>
          <w:rFonts w:ascii="Times New Roman" w:eastAsia="Times New Roman" w:hAnsi="Times New Roman"/>
          <w:i/>
          <w:lang w:eastAsia="en-GB"/>
        </w:rPr>
        <w:t xml:space="preserve">some </w:t>
      </w:r>
      <w:r w:rsidRPr="00B54FF3">
        <w:rPr>
          <w:rFonts w:ascii="Times New Roman" w:eastAsia="Times New Roman" w:hAnsi="Times New Roman"/>
          <w:lang w:eastAsia="en-GB"/>
        </w:rPr>
        <w:t xml:space="preserve">white families can make good adopters of minority ethnic children, there is a risk that they will be lost. </w:t>
      </w:r>
    </w:p>
    <w:p w:rsidR="00B54FF3" w:rsidRPr="00B54FF3" w:rsidRDefault="00B54FF3" w:rsidP="00B54FF3">
      <w:pPr>
        <w:spacing w:line="480" w:lineRule="auto"/>
        <w:ind w:firstLine="720"/>
        <w:rPr>
          <w:rFonts w:ascii="Times New Roman" w:eastAsia="Times New Roman" w:hAnsi="Times New Roman"/>
          <w:lang w:eastAsia="en-GB"/>
        </w:rPr>
      </w:pPr>
    </w:p>
    <w:p w:rsidR="00606947" w:rsidRDefault="00B54FF3" w:rsidP="00606947">
      <w:pPr>
        <w:spacing w:line="480" w:lineRule="auto"/>
        <w:ind w:firstLine="720"/>
        <w:rPr>
          <w:rFonts w:ascii="Times New Roman" w:eastAsia="Times New Roman" w:hAnsi="Times New Roman"/>
          <w:lang w:eastAsia="en-GB"/>
        </w:rPr>
      </w:pPr>
      <w:proofErr w:type="spellStart"/>
      <w:r w:rsidRPr="00B54FF3">
        <w:rPr>
          <w:rFonts w:ascii="Times New Roman" w:eastAsia="Times New Roman" w:hAnsi="Times New Roman"/>
          <w:lang w:eastAsia="en-GB"/>
        </w:rPr>
        <w:t>Rattansi</w:t>
      </w:r>
      <w:proofErr w:type="spellEnd"/>
      <w:r w:rsidRPr="00B54FF3">
        <w:rPr>
          <w:rFonts w:ascii="Times New Roman" w:eastAsia="Times New Roman" w:hAnsi="Times New Roman"/>
          <w:lang w:eastAsia="en-GB"/>
        </w:rPr>
        <w:t xml:space="preserve"> (2007) warns against attempts to classify phenomena in binary terms as racist or non-racist, highlighting instead the concept’s multidimensional nature. For our purposes, while acknowledging the possibility that highly rigid, restrictive interpretations or implementations of ethnic matching may have negative outcomes for minority ethnic children, it is important to add some caveats. The first is that if there are (significant) advantages to ethnic matching, then modest delays could be judged as ‘purposeful’ where they lead to a good match. However, perhaps </w:t>
      </w:r>
      <w:r w:rsidR="00B81488">
        <w:rPr>
          <w:rFonts w:ascii="Times New Roman" w:eastAsia="Times New Roman" w:hAnsi="Times New Roman"/>
          <w:lang w:eastAsia="en-GB"/>
        </w:rPr>
        <w:t xml:space="preserve">prioritizing a ‘get tough’ approach, </w:t>
      </w:r>
      <w:r w:rsidRPr="00B54FF3">
        <w:rPr>
          <w:rFonts w:ascii="Times New Roman" w:eastAsia="Times New Roman" w:hAnsi="Times New Roman"/>
          <w:lang w:eastAsia="en-GB"/>
        </w:rPr>
        <w:t>recent policy has tended to portray any delay as unacceptable or damaging. The White Paper in 2000, for example referred to the impact of ‘every extra day’ (</w:t>
      </w:r>
      <w:r w:rsidR="00DF1EC9">
        <w:rPr>
          <w:rFonts w:ascii="Times New Roman" w:eastAsia="Times New Roman" w:hAnsi="Times New Roman"/>
          <w:lang w:eastAsia="en-GB"/>
        </w:rPr>
        <w:t xml:space="preserve">Department of Health, 2000: para </w:t>
      </w:r>
      <w:r w:rsidRPr="00B54FF3">
        <w:rPr>
          <w:rFonts w:ascii="Times New Roman" w:eastAsia="Times New Roman" w:hAnsi="Times New Roman"/>
          <w:lang w:eastAsia="en-GB"/>
        </w:rPr>
        <w:t>5.15), while going well beyond any evidence to suggest that delay in early adoption decision-making is linked to high rates of early pregnancy and offending among care leavers (</w:t>
      </w:r>
      <w:r w:rsidR="00DF1EC9">
        <w:rPr>
          <w:rFonts w:ascii="Times New Roman" w:eastAsia="Times New Roman" w:hAnsi="Times New Roman"/>
          <w:lang w:eastAsia="en-GB"/>
        </w:rPr>
        <w:t xml:space="preserve">para </w:t>
      </w:r>
      <w:r w:rsidRPr="00B54FF3">
        <w:rPr>
          <w:rFonts w:ascii="Times New Roman" w:eastAsia="Times New Roman" w:hAnsi="Times New Roman"/>
          <w:lang w:eastAsia="en-GB"/>
        </w:rPr>
        <w:t xml:space="preserve">1.16). This relates to a second important caveat, namely that we know relatively little about the outcomes for (minority ethnic) children who are not adopted, including their attainment of ‘permanence’. Again, claims that lower adoption rates represent a ‘scandal’ rest on assumptions that go beyond any evidence base. A third and final </w:t>
      </w:r>
      <w:r w:rsidRPr="00B54FF3">
        <w:rPr>
          <w:rFonts w:ascii="Times New Roman" w:eastAsia="Times New Roman" w:hAnsi="Times New Roman"/>
          <w:lang w:eastAsia="en-GB"/>
        </w:rPr>
        <w:lastRenderedPageBreak/>
        <w:t xml:space="preserve">caveat is that although media and political discourse assumes a rigid and universal operation of ethnic matching (in running its recent campaign the Times has declared transracial adoption ‘almost unheard of’, while the government’s adoption action plan repeatedly warns against the pursuit of a ‘perfect match’), such evidence as exists suggests a more nuanced picture. </w:t>
      </w:r>
    </w:p>
    <w:p w:rsidR="00B54FF3" w:rsidRPr="00606947" w:rsidRDefault="00B54FF3" w:rsidP="00606947">
      <w:pPr>
        <w:spacing w:line="480" w:lineRule="auto"/>
        <w:ind w:firstLine="720"/>
        <w:rPr>
          <w:rFonts w:ascii="Times New Roman" w:eastAsia="Times New Roman" w:hAnsi="Times New Roman"/>
          <w:lang w:eastAsia="en-GB"/>
        </w:rPr>
      </w:pPr>
    </w:p>
    <w:p w:rsidR="00B54FF3" w:rsidRPr="00606947" w:rsidRDefault="00B54FF3" w:rsidP="00606947">
      <w:pPr>
        <w:pStyle w:val="Default"/>
        <w:spacing w:line="480" w:lineRule="auto"/>
        <w:ind w:firstLine="720"/>
        <w:rPr>
          <w:rFonts w:ascii="Times New Roman" w:hAnsi="Times New Roman"/>
          <w:szCs w:val="22"/>
        </w:rPr>
      </w:pPr>
      <w:r w:rsidRPr="00606947">
        <w:rPr>
          <w:rFonts w:ascii="Times New Roman" w:eastAsia="Times New Roman" w:hAnsi="Times New Roman"/>
          <w:szCs w:val="22"/>
        </w:rPr>
        <w:t xml:space="preserve">A recent OFSTED (2012:7) inspection of nine local authorities </w:t>
      </w:r>
      <w:r w:rsidRPr="00606947">
        <w:rPr>
          <w:rFonts w:ascii="Times New Roman" w:hAnsi="Times New Roman"/>
          <w:szCs w:val="22"/>
        </w:rPr>
        <w:t xml:space="preserve">found ‘little evidence of delay caused by an unrealistic search for a ‘perfect ethnic match’, while </w:t>
      </w:r>
      <w:proofErr w:type="spellStart"/>
      <w:r w:rsidRPr="00606947">
        <w:rPr>
          <w:rFonts w:ascii="Times New Roman" w:hAnsi="Times New Roman"/>
          <w:szCs w:val="22"/>
        </w:rPr>
        <w:t>Biehal</w:t>
      </w:r>
      <w:proofErr w:type="spellEnd"/>
      <w:r w:rsidRPr="00606947">
        <w:rPr>
          <w:rFonts w:ascii="Times New Roman" w:hAnsi="Times New Roman"/>
          <w:szCs w:val="22"/>
        </w:rPr>
        <w:t xml:space="preserve"> et al (2010) found that ‘rigid’ approaches were confined to a minority of agencies, an appraisal endorsed by Adoption UK. Commenting on the OFSTED report, its Chief Executive Jonathan Pearce </w:t>
      </w:r>
      <w:r w:rsidR="00157AC3">
        <w:rPr>
          <w:rFonts w:ascii="Times New Roman" w:hAnsi="Times New Roman"/>
          <w:szCs w:val="22"/>
        </w:rPr>
        <w:t xml:space="preserve">(2012:1) </w:t>
      </w:r>
      <w:r w:rsidRPr="00606947">
        <w:rPr>
          <w:rFonts w:ascii="Times New Roman" w:hAnsi="Times New Roman"/>
          <w:szCs w:val="22"/>
        </w:rPr>
        <w:t>writes:</w:t>
      </w:r>
    </w:p>
    <w:p w:rsidR="00B54FF3" w:rsidRPr="00B54FF3" w:rsidRDefault="00B54FF3" w:rsidP="00B54FF3">
      <w:pPr>
        <w:pStyle w:val="Default"/>
        <w:spacing w:line="480" w:lineRule="auto"/>
        <w:rPr>
          <w:rFonts w:ascii="Times New Roman" w:hAnsi="Times New Roman"/>
          <w:sz w:val="22"/>
          <w:szCs w:val="22"/>
        </w:rPr>
      </w:pPr>
    </w:p>
    <w:p w:rsidR="00B54FF3" w:rsidRPr="00606947" w:rsidRDefault="00B54FF3" w:rsidP="00606947">
      <w:pPr>
        <w:pStyle w:val="Default"/>
        <w:ind w:left="720"/>
        <w:rPr>
          <w:rFonts w:ascii="Times New Roman" w:hAnsi="Times New Roman"/>
          <w:i/>
          <w:szCs w:val="22"/>
        </w:rPr>
      </w:pPr>
      <w:r w:rsidRPr="00606947">
        <w:rPr>
          <w:rFonts w:ascii="Times New Roman" w:hAnsi="Times New Roman"/>
          <w:i/>
          <w:szCs w:val="22"/>
        </w:rPr>
        <w:t xml:space="preserve">“The hard data provided by the report on the reality of mainstream adoption practice is a useful counterpoint to the misrepresentations and myths that circulate around the adoption process. As Adoption UK has regularly pointed out, issues of overly prescriptive approaches to racial and ethnic matching are not a nationwide issue. While there are pockets of such practice in the country, this is more of a practice matter for specific agencies, requiring training and advice in those localities.” </w:t>
      </w:r>
    </w:p>
    <w:p w:rsidR="00B54FF3" w:rsidRPr="00B54FF3" w:rsidRDefault="00B54FF3" w:rsidP="00B54FF3">
      <w:pPr>
        <w:pStyle w:val="Default"/>
        <w:spacing w:line="480" w:lineRule="auto"/>
        <w:rPr>
          <w:rFonts w:ascii="Times New Roman" w:hAnsi="Times New Roman"/>
          <w:sz w:val="22"/>
          <w:szCs w:val="22"/>
        </w:rPr>
      </w:pPr>
    </w:p>
    <w:p w:rsidR="00606947" w:rsidRDefault="00B54FF3" w:rsidP="00B54FF3">
      <w:pPr>
        <w:spacing w:line="480" w:lineRule="auto"/>
        <w:rPr>
          <w:rFonts w:ascii="Times New Roman" w:eastAsia="Times New Roman" w:hAnsi="Times New Roman"/>
          <w:lang w:eastAsia="en-GB"/>
        </w:rPr>
      </w:pPr>
      <w:r w:rsidRPr="00B54FF3">
        <w:rPr>
          <w:rFonts w:ascii="Times New Roman" w:eastAsia="Times New Roman" w:hAnsi="Times New Roman"/>
          <w:lang w:eastAsia="en-GB"/>
        </w:rPr>
        <w:t xml:space="preserve">Similarly, in their study of linking and matching, Dance et </w:t>
      </w:r>
      <w:proofErr w:type="spellStart"/>
      <w:r w:rsidRPr="00B54FF3">
        <w:rPr>
          <w:rFonts w:ascii="Times New Roman" w:eastAsia="Times New Roman" w:hAnsi="Times New Roman"/>
          <w:lang w:eastAsia="en-GB"/>
        </w:rPr>
        <w:t>al’s</w:t>
      </w:r>
      <w:proofErr w:type="spellEnd"/>
      <w:r w:rsidRPr="00B54FF3">
        <w:rPr>
          <w:rFonts w:ascii="Times New Roman" w:eastAsia="Times New Roman" w:hAnsi="Times New Roman"/>
          <w:lang w:eastAsia="en-GB"/>
        </w:rPr>
        <w:t xml:space="preserve"> (2010) found a mixed picture, with a substantial minority of respondents </w:t>
      </w:r>
      <w:proofErr w:type="spellStart"/>
      <w:r w:rsidRPr="00B54FF3">
        <w:rPr>
          <w:rFonts w:ascii="Times New Roman" w:eastAsia="Times New Roman" w:hAnsi="Times New Roman"/>
          <w:lang w:eastAsia="en-GB"/>
        </w:rPr>
        <w:t>prioritising</w:t>
      </w:r>
      <w:proofErr w:type="spellEnd"/>
      <w:r w:rsidRPr="00B54FF3">
        <w:rPr>
          <w:rFonts w:ascii="Times New Roman" w:eastAsia="Times New Roman" w:hAnsi="Times New Roman"/>
          <w:lang w:eastAsia="en-GB"/>
        </w:rPr>
        <w:t xml:space="preserve"> ethnic matching over existing attachments (usually to white foster carers) but overall only 56 per cent regarding ethnic matching as an ‘essential’ matching criterion, ranking it well below a range of other concerns. </w:t>
      </w:r>
    </w:p>
    <w:p w:rsidR="00B54FF3" w:rsidRPr="00B54FF3" w:rsidRDefault="00B54FF3" w:rsidP="00B54FF3">
      <w:pPr>
        <w:spacing w:line="480" w:lineRule="auto"/>
        <w:rPr>
          <w:rFonts w:ascii="Times New Roman" w:eastAsia="Times New Roman" w:hAnsi="Times New Roman"/>
          <w:lang w:eastAsia="en-GB"/>
        </w:rPr>
      </w:pPr>
    </w:p>
    <w:p w:rsidR="00133F77" w:rsidRDefault="00B54FF3" w:rsidP="00606947">
      <w:pPr>
        <w:spacing w:line="480" w:lineRule="auto"/>
        <w:ind w:firstLine="720"/>
        <w:rPr>
          <w:rFonts w:ascii="Times New Roman" w:eastAsia="Times New Roman" w:hAnsi="Times New Roman"/>
          <w:lang w:eastAsia="en-GB"/>
        </w:rPr>
      </w:pPr>
      <w:r w:rsidRPr="00B54FF3">
        <w:rPr>
          <w:rFonts w:ascii="Times New Roman" w:eastAsia="Times New Roman" w:hAnsi="Times New Roman"/>
          <w:lang w:eastAsia="en-GB"/>
        </w:rPr>
        <w:t xml:space="preserve">A key difficulty in debates on matching is the paucity of data. The only major study to address this was that by </w:t>
      </w:r>
      <w:proofErr w:type="spellStart"/>
      <w:r w:rsidRPr="00B54FF3">
        <w:rPr>
          <w:rFonts w:ascii="Times New Roman" w:eastAsia="Times New Roman" w:hAnsi="Times New Roman"/>
          <w:lang w:eastAsia="en-GB"/>
        </w:rPr>
        <w:t>Ivaldi</w:t>
      </w:r>
      <w:proofErr w:type="spellEnd"/>
      <w:r w:rsidRPr="00B54FF3">
        <w:rPr>
          <w:rFonts w:ascii="Times New Roman" w:eastAsia="Times New Roman" w:hAnsi="Times New Roman"/>
          <w:lang w:eastAsia="en-GB"/>
        </w:rPr>
        <w:t xml:space="preserve"> </w:t>
      </w:r>
      <w:r w:rsidR="00606947">
        <w:rPr>
          <w:rFonts w:ascii="Times New Roman" w:eastAsia="Times New Roman" w:hAnsi="Times New Roman"/>
          <w:lang w:eastAsia="en-GB"/>
        </w:rPr>
        <w:t>in 2000</w:t>
      </w:r>
      <w:r w:rsidRPr="00B54FF3">
        <w:rPr>
          <w:rFonts w:ascii="Times New Roman" w:eastAsia="Times New Roman" w:hAnsi="Times New Roman"/>
          <w:lang w:eastAsia="en-GB"/>
        </w:rPr>
        <w:t xml:space="preserve"> who from a national survey found that 17 per cent of minority ethnic adoptions involved white families. </w:t>
      </w:r>
      <w:r w:rsidR="00133F77">
        <w:rPr>
          <w:rFonts w:ascii="Times New Roman" w:eastAsia="Times New Roman" w:hAnsi="Times New Roman"/>
          <w:lang w:eastAsia="en-GB"/>
        </w:rPr>
        <w:t xml:space="preserve">In a paper on </w:t>
      </w:r>
      <w:r w:rsidR="00133F77">
        <w:rPr>
          <w:rFonts w:ascii="Times New Roman" w:eastAsia="Times New Roman" w:hAnsi="Times New Roman"/>
          <w:lang w:eastAsia="en-GB"/>
        </w:rPr>
        <w:lastRenderedPageBreak/>
        <w:t xml:space="preserve">transracial adoption, </w:t>
      </w:r>
      <w:r w:rsidR="00606947">
        <w:rPr>
          <w:rFonts w:ascii="Times New Roman" w:eastAsia="Times New Roman" w:hAnsi="Times New Roman"/>
          <w:lang w:eastAsia="en-GB"/>
        </w:rPr>
        <w:t xml:space="preserve">Barn (2000) cited a Department of Health Audit by the Social Services Inspectorate </w:t>
      </w:r>
      <w:r w:rsidR="00133F77">
        <w:rPr>
          <w:rFonts w:ascii="Times New Roman" w:eastAsia="Times New Roman" w:hAnsi="Times New Roman"/>
          <w:lang w:eastAsia="en-GB"/>
        </w:rPr>
        <w:t xml:space="preserve">which </w:t>
      </w:r>
      <w:r w:rsidR="00606947">
        <w:rPr>
          <w:rFonts w:ascii="Times New Roman" w:eastAsia="Times New Roman" w:hAnsi="Times New Roman"/>
          <w:lang w:eastAsia="en-GB"/>
        </w:rPr>
        <w:t xml:space="preserve">documented </w:t>
      </w:r>
      <w:r w:rsidR="00133F77">
        <w:rPr>
          <w:rFonts w:ascii="Times New Roman" w:eastAsia="Times New Roman" w:hAnsi="Times New Roman"/>
          <w:lang w:eastAsia="en-GB"/>
        </w:rPr>
        <w:t xml:space="preserve">significant numbers of transracial placements. This survey of seven local authorities showed that placement patterns for minority ethnic children were varied. Over 50 per cent of the </w:t>
      </w:r>
      <w:r w:rsidR="00881FA5">
        <w:rPr>
          <w:rFonts w:ascii="Times New Roman" w:eastAsia="Times New Roman" w:hAnsi="Times New Roman"/>
          <w:lang w:eastAsia="en-GB"/>
        </w:rPr>
        <w:t xml:space="preserve">SSI </w:t>
      </w:r>
      <w:proofErr w:type="gramStart"/>
      <w:r w:rsidR="00133F77">
        <w:rPr>
          <w:rFonts w:ascii="Times New Roman" w:eastAsia="Times New Roman" w:hAnsi="Times New Roman"/>
          <w:lang w:eastAsia="en-GB"/>
        </w:rPr>
        <w:t>sample were</w:t>
      </w:r>
      <w:proofErr w:type="gramEnd"/>
      <w:r w:rsidR="00133F77">
        <w:rPr>
          <w:rFonts w:ascii="Times New Roman" w:eastAsia="Times New Roman" w:hAnsi="Times New Roman"/>
          <w:lang w:eastAsia="en-GB"/>
        </w:rPr>
        <w:t xml:space="preserve"> placed in white families. </w:t>
      </w:r>
      <w:r w:rsidRPr="00B54FF3">
        <w:rPr>
          <w:rFonts w:ascii="Times New Roman" w:eastAsia="Times New Roman" w:hAnsi="Times New Roman"/>
          <w:lang w:eastAsia="en-GB"/>
        </w:rPr>
        <w:t xml:space="preserve">Recent studies have found transracial adoptions comprising between a quarter and a third of placements (Farmer et al, 2010; Selwyn et al, 2010). Albeit from extremely limited samples, these adoptions appear more likely to apply to children of mixed parentage, to those with additional needs and those already placed with white foster carers who apply to adopt. The lack of reliable data, however, is itself worthy of comment. Given the sensitivity of debates on adoption from minority ethnic children, it seems extraordinary that in an era that has seen an explosion of official data gathering, there has never been an attempt to collate data on matching or incorporate this into a similarly burgeoning system of performance management through targets, performance indicators and inspection. </w:t>
      </w:r>
      <w:r w:rsidR="00881FA5">
        <w:rPr>
          <w:rFonts w:ascii="Times New Roman" w:eastAsia="Times New Roman" w:hAnsi="Times New Roman"/>
          <w:lang w:eastAsia="en-GB"/>
        </w:rPr>
        <w:t>Significantly</w:t>
      </w:r>
      <w:r w:rsidRPr="00B54FF3">
        <w:rPr>
          <w:rFonts w:ascii="Times New Roman" w:eastAsia="Times New Roman" w:hAnsi="Times New Roman"/>
          <w:lang w:eastAsia="en-GB"/>
        </w:rPr>
        <w:t>, Dance et al (2010) felt unable to collate agency responses to their questions on ethnic matching because the data supplied was so unreliable. Neither has there been an attempt to apply ‘sufficiency’ criteria to recruitment in line with other areas o</w:t>
      </w:r>
      <w:r w:rsidR="003D3501">
        <w:rPr>
          <w:rFonts w:ascii="Times New Roman" w:eastAsia="Times New Roman" w:hAnsi="Times New Roman"/>
          <w:lang w:eastAsia="en-GB"/>
        </w:rPr>
        <w:t xml:space="preserve">f child welfare and childcare. </w:t>
      </w:r>
    </w:p>
    <w:p w:rsidR="00B54FF3" w:rsidRPr="00B54FF3" w:rsidRDefault="00B54FF3" w:rsidP="00606947">
      <w:pPr>
        <w:spacing w:line="480" w:lineRule="auto"/>
        <w:ind w:firstLine="720"/>
        <w:rPr>
          <w:rFonts w:ascii="Times New Roman" w:eastAsia="Times New Roman" w:hAnsi="Times New Roman"/>
          <w:lang w:eastAsia="en-GB"/>
        </w:rPr>
      </w:pPr>
    </w:p>
    <w:p w:rsidR="00E246E4" w:rsidRDefault="00B54FF3" w:rsidP="003D3501">
      <w:pPr>
        <w:spacing w:line="480" w:lineRule="auto"/>
        <w:ind w:firstLine="720"/>
        <w:rPr>
          <w:rFonts w:ascii="Times New Roman" w:eastAsia="Times New Roman" w:hAnsi="Times New Roman"/>
          <w:lang w:eastAsia="en-GB"/>
        </w:rPr>
      </w:pPr>
      <w:r w:rsidRPr="00B54FF3">
        <w:rPr>
          <w:rFonts w:ascii="Times New Roman" w:eastAsia="Times New Roman" w:hAnsi="Times New Roman"/>
          <w:lang w:eastAsia="en-GB"/>
        </w:rPr>
        <w:t xml:space="preserve">The question of recruitment of minority ethnic adopters will be explored in the following section, but at this point it is worth noting that such efforts are crucial in determining whether an emphasis on ethnic matching will in practice lead to greater placement choice or restrict it. </w:t>
      </w:r>
    </w:p>
    <w:p w:rsidR="00E246E4" w:rsidRDefault="00E246E4" w:rsidP="003D3501">
      <w:pPr>
        <w:spacing w:line="480" w:lineRule="auto"/>
        <w:ind w:firstLine="720"/>
        <w:rPr>
          <w:rFonts w:ascii="Times New Roman" w:eastAsia="Times New Roman" w:hAnsi="Times New Roman"/>
          <w:lang w:eastAsia="en-GB"/>
        </w:rPr>
      </w:pPr>
    </w:p>
    <w:p w:rsidR="00286E4D" w:rsidRDefault="00286E4D" w:rsidP="00E246E4">
      <w:pPr>
        <w:spacing w:line="480" w:lineRule="auto"/>
        <w:rPr>
          <w:rFonts w:ascii="Times New Roman" w:eastAsia="Times New Roman" w:hAnsi="Times New Roman"/>
          <w:b/>
          <w:lang w:eastAsia="en-GB"/>
        </w:rPr>
      </w:pPr>
    </w:p>
    <w:p w:rsidR="00133F77" w:rsidRPr="00E246E4" w:rsidRDefault="00E246E4" w:rsidP="00E246E4">
      <w:pPr>
        <w:spacing w:line="480" w:lineRule="auto"/>
        <w:rPr>
          <w:rFonts w:ascii="Times New Roman" w:eastAsia="Times New Roman" w:hAnsi="Times New Roman"/>
          <w:b/>
          <w:lang w:eastAsia="en-GB"/>
        </w:rPr>
      </w:pPr>
      <w:r w:rsidRPr="00E246E4">
        <w:rPr>
          <w:rFonts w:ascii="Times New Roman" w:eastAsia="Times New Roman" w:hAnsi="Times New Roman"/>
          <w:b/>
          <w:lang w:eastAsia="en-GB"/>
        </w:rPr>
        <w:lastRenderedPageBreak/>
        <w:t>Ethnic matching and multiculturalism</w:t>
      </w:r>
    </w:p>
    <w:p w:rsidR="00AC6048" w:rsidDel="00AC6048" w:rsidRDefault="00B54FF3" w:rsidP="00E246E4">
      <w:pPr>
        <w:spacing w:line="480" w:lineRule="auto"/>
        <w:rPr>
          <w:rFonts w:ascii="Times New Roman" w:eastAsia="Times New Roman" w:hAnsi="Times New Roman"/>
          <w:lang w:eastAsia="en-GB"/>
        </w:rPr>
      </w:pPr>
      <w:r w:rsidRPr="00B54FF3">
        <w:rPr>
          <w:rFonts w:ascii="Times New Roman" w:eastAsia="Times New Roman" w:hAnsi="Times New Roman"/>
          <w:lang w:eastAsia="en-GB"/>
        </w:rPr>
        <w:t>The striking similarities between the Prime Minister’s review and the coalition government’s reforms attest to the continuities of perception surrounding adoption from public care, notably a dominant narrative of rigidities denying loving homes to minority ethnic children. However, the broader climate surrounding debates on ‘race’ and ethnicity has changed significantly over the past decade, in ways that have combined to challenge policies in relation to multiculturalism (</w:t>
      </w:r>
      <w:proofErr w:type="spellStart"/>
      <w:r w:rsidRPr="00B54FF3">
        <w:rPr>
          <w:rFonts w:ascii="Times New Roman" w:eastAsia="Times New Roman" w:hAnsi="Times New Roman"/>
          <w:lang w:eastAsia="en-GB"/>
        </w:rPr>
        <w:t>Modood</w:t>
      </w:r>
      <w:proofErr w:type="spellEnd"/>
      <w:r w:rsidRPr="00B54FF3">
        <w:rPr>
          <w:rFonts w:ascii="Times New Roman" w:eastAsia="Times New Roman" w:hAnsi="Times New Roman"/>
          <w:lang w:eastAsia="en-GB"/>
        </w:rPr>
        <w:t xml:space="preserve">, 2007; </w:t>
      </w:r>
      <w:r w:rsidR="00196C6E">
        <w:rPr>
          <w:rFonts w:ascii="Times New Roman" w:eastAsia="Times New Roman" w:hAnsi="Times New Roman"/>
          <w:lang w:eastAsia="en-GB"/>
        </w:rPr>
        <w:t>Barn 2012</w:t>
      </w:r>
      <w:r w:rsidR="00B84148">
        <w:rPr>
          <w:rFonts w:ascii="Times New Roman" w:eastAsia="Times New Roman" w:hAnsi="Times New Roman"/>
          <w:lang w:eastAsia="en-GB"/>
        </w:rPr>
        <w:t>).</w:t>
      </w:r>
      <w:r w:rsidRPr="00B54FF3">
        <w:rPr>
          <w:rFonts w:ascii="Times New Roman" w:eastAsia="Times New Roman" w:hAnsi="Times New Roman"/>
          <w:lang w:eastAsia="en-GB"/>
        </w:rPr>
        <w:t xml:space="preserve"> Important changes identified have been a growing anti-immigration stance that is however, arguably less overtly </w:t>
      </w:r>
      <w:proofErr w:type="spellStart"/>
      <w:r w:rsidRPr="00B54FF3">
        <w:rPr>
          <w:rFonts w:ascii="Times New Roman" w:eastAsia="Times New Roman" w:hAnsi="Times New Roman"/>
          <w:lang w:eastAsia="en-GB"/>
        </w:rPr>
        <w:t>racialised</w:t>
      </w:r>
      <w:proofErr w:type="spellEnd"/>
      <w:r w:rsidRPr="00B54FF3">
        <w:rPr>
          <w:rFonts w:ascii="Times New Roman" w:eastAsia="Times New Roman" w:hAnsi="Times New Roman"/>
          <w:lang w:eastAsia="en-GB"/>
        </w:rPr>
        <w:t xml:space="preserve">, notably with a significant focus on migrants from Eastern Europe. A second crucial development has been the rise in Islamic radicalism and concern with both international and domestic terrorism. Third, analysis of urban disturbances in 2001 suggested that ethnic (especially South Asian) groups ‘living separate lives’ was a key factor in their genesis, a theme later developed by Trevor Phillips, head of the Equality Commission as the danger of ‘sleepwalking into segregation’ (although the empirical evidence on this is much disputed, Johnson, 2007; Finney and Simpson, 2009). However, as Alexander (2007) argues, this changing climate meant that in mainstream political discourse, multiculturalism moved from being part of the solution to part of the problem. The new ‘community cohesion’ agenda promoted under New </w:t>
      </w:r>
      <w:proofErr w:type="spellStart"/>
      <w:r w:rsidRPr="00B54FF3">
        <w:rPr>
          <w:rFonts w:ascii="Times New Roman" w:eastAsia="Times New Roman" w:hAnsi="Times New Roman"/>
          <w:lang w:eastAsia="en-GB"/>
        </w:rPr>
        <w:t>Labour</w:t>
      </w:r>
      <w:proofErr w:type="spellEnd"/>
      <w:r w:rsidRPr="00B54FF3">
        <w:rPr>
          <w:rFonts w:ascii="Times New Roman" w:eastAsia="Times New Roman" w:hAnsi="Times New Roman"/>
          <w:lang w:eastAsia="en-GB"/>
        </w:rPr>
        <w:t xml:space="preserve"> and endorsed within David Cameron’s call for a ‘muscular liberalism’ enshrines a core concern for ‘</w:t>
      </w:r>
      <w:proofErr w:type="spellStart"/>
      <w:r w:rsidRPr="00B54FF3">
        <w:rPr>
          <w:rFonts w:ascii="Times New Roman" w:eastAsia="Times New Roman" w:hAnsi="Times New Roman"/>
          <w:lang w:eastAsia="en-GB"/>
        </w:rPr>
        <w:t>Britishness</w:t>
      </w:r>
      <w:proofErr w:type="spellEnd"/>
      <w:r w:rsidRPr="00B54FF3">
        <w:rPr>
          <w:rFonts w:ascii="Times New Roman" w:eastAsia="Times New Roman" w:hAnsi="Times New Roman"/>
          <w:lang w:eastAsia="en-GB"/>
        </w:rPr>
        <w:t>’ and the duty upon minority groups to integrate, understood as a largely one-way (and implicitly assimila</w:t>
      </w:r>
      <w:r w:rsidR="003D3501">
        <w:rPr>
          <w:rFonts w:ascii="Times New Roman" w:eastAsia="Times New Roman" w:hAnsi="Times New Roman"/>
          <w:lang w:eastAsia="en-GB"/>
        </w:rPr>
        <w:t>tionist) process.</w:t>
      </w:r>
    </w:p>
    <w:p w:rsidR="00175D2C" w:rsidRPr="00B54FF3" w:rsidRDefault="00175D2C" w:rsidP="00AC6048">
      <w:pPr>
        <w:spacing w:line="480" w:lineRule="auto"/>
        <w:rPr>
          <w:rFonts w:ascii="Times New Roman" w:eastAsia="Times New Roman" w:hAnsi="Times New Roman"/>
          <w:lang w:eastAsia="en-GB"/>
        </w:rPr>
      </w:pPr>
    </w:p>
    <w:p w:rsidR="00E246E4" w:rsidRDefault="00175D2C" w:rsidP="00175D2C">
      <w:pPr>
        <w:spacing w:line="480" w:lineRule="auto"/>
        <w:ind w:firstLine="720"/>
        <w:rPr>
          <w:rFonts w:ascii="Times New Roman" w:eastAsia="Times New Roman" w:hAnsi="Times New Roman"/>
          <w:lang w:eastAsia="en-GB"/>
        </w:rPr>
      </w:pPr>
      <w:r w:rsidRPr="00B54FF3">
        <w:rPr>
          <w:rFonts w:ascii="Times New Roman" w:eastAsia="Times New Roman" w:hAnsi="Times New Roman"/>
          <w:lang w:eastAsia="en-GB"/>
        </w:rPr>
        <w:t>Multiculturalism is</w:t>
      </w:r>
      <w:r>
        <w:rPr>
          <w:rFonts w:ascii="Times New Roman" w:eastAsia="Times New Roman" w:hAnsi="Times New Roman"/>
          <w:lang w:eastAsia="en-GB"/>
        </w:rPr>
        <w:t xml:space="preserve"> arguably a historical and conceptual concept </w:t>
      </w:r>
      <w:r>
        <w:rPr>
          <w:rFonts w:ascii="Times New Roman" w:hAnsi="Times New Roman" w:cs="Times New Roman"/>
        </w:rPr>
        <w:t xml:space="preserve">associated with diversity and in particular how nation states deal with accommodating different </w:t>
      </w:r>
      <w:r>
        <w:rPr>
          <w:rFonts w:ascii="Times New Roman" w:hAnsi="Times New Roman" w:cs="Times New Roman"/>
        </w:rPr>
        <w:lastRenderedPageBreak/>
        <w:t>religious and cultural groups in a way that provides equal opportunity, civic status, individual freedom, and group recognition (Barn 201</w:t>
      </w:r>
      <w:r w:rsidR="00286E4D">
        <w:rPr>
          <w:rFonts w:ascii="Times New Roman" w:hAnsi="Times New Roman" w:cs="Times New Roman"/>
        </w:rPr>
        <w:t>2</w:t>
      </w:r>
      <w:r>
        <w:rPr>
          <w:rFonts w:ascii="Times New Roman" w:hAnsi="Times New Roman" w:cs="Times New Roman"/>
        </w:rPr>
        <w:t xml:space="preserve">). Thus notions of </w:t>
      </w:r>
      <w:r>
        <w:rPr>
          <w:rFonts w:ascii="Times New Roman" w:eastAsia="Times New Roman" w:hAnsi="Times New Roman"/>
          <w:lang w:eastAsia="en-GB"/>
        </w:rPr>
        <w:t>human rights, democracy, equality and social justice are the foundation stones of such a policy framework. Crucially, the notion of multiculturalism</w:t>
      </w:r>
      <w:r w:rsidRPr="00B54FF3">
        <w:rPr>
          <w:rFonts w:ascii="Times New Roman" w:eastAsia="Times New Roman" w:hAnsi="Times New Roman"/>
          <w:lang w:eastAsia="en-GB"/>
        </w:rPr>
        <w:t xml:space="preserve"> </w:t>
      </w:r>
      <w:r>
        <w:rPr>
          <w:rFonts w:ascii="Times New Roman" w:eastAsia="Times New Roman" w:hAnsi="Times New Roman"/>
          <w:lang w:eastAsia="en-GB"/>
        </w:rPr>
        <w:t>is</w:t>
      </w:r>
      <w:r w:rsidRPr="00B54FF3">
        <w:rPr>
          <w:rFonts w:ascii="Times New Roman" w:eastAsia="Times New Roman" w:hAnsi="Times New Roman"/>
          <w:lang w:eastAsia="en-GB"/>
        </w:rPr>
        <w:t xml:space="preserve"> open to competing interpretations with respect to the nature of the groupings involved and their interaction, with for instance different weighting attached to power dynamics (</w:t>
      </w:r>
      <w:proofErr w:type="spellStart"/>
      <w:r w:rsidRPr="00B54FF3">
        <w:rPr>
          <w:rFonts w:ascii="Times New Roman" w:eastAsia="Times New Roman" w:hAnsi="Times New Roman"/>
          <w:lang w:eastAsia="en-GB"/>
        </w:rPr>
        <w:t>Modood</w:t>
      </w:r>
      <w:proofErr w:type="spellEnd"/>
      <w:r w:rsidRPr="00B54FF3">
        <w:rPr>
          <w:rFonts w:ascii="Times New Roman" w:eastAsia="Times New Roman" w:hAnsi="Times New Roman"/>
          <w:lang w:eastAsia="en-GB"/>
        </w:rPr>
        <w:t xml:space="preserve">, 2007; Parekh, 2008). </w:t>
      </w:r>
      <w:r w:rsidR="00B54FF3" w:rsidRPr="00B54FF3">
        <w:rPr>
          <w:rFonts w:ascii="Times New Roman" w:eastAsia="Times New Roman" w:hAnsi="Times New Roman"/>
          <w:lang w:eastAsia="en-GB"/>
        </w:rPr>
        <w:t xml:space="preserve">Its relationship with adoption is similarly complex, requiring resolution of tensions between ‘personal’ and ‘social’ identity and forms of individual and collective belonging (Hearst, 2002). Particularly for its advocates, transracial adoption is often taken to be </w:t>
      </w:r>
      <w:proofErr w:type="spellStart"/>
      <w:r w:rsidR="00B54FF3" w:rsidRPr="00B54FF3">
        <w:rPr>
          <w:rFonts w:ascii="Times New Roman" w:eastAsia="Times New Roman" w:hAnsi="Times New Roman"/>
          <w:lang w:eastAsia="en-GB"/>
        </w:rPr>
        <w:t>synonomous</w:t>
      </w:r>
      <w:proofErr w:type="spellEnd"/>
      <w:r w:rsidR="00B54FF3" w:rsidRPr="00B54FF3">
        <w:rPr>
          <w:rFonts w:ascii="Times New Roman" w:eastAsia="Times New Roman" w:hAnsi="Times New Roman"/>
          <w:lang w:eastAsia="en-GB"/>
        </w:rPr>
        <w:t xml:space="preserve"> with the ‘multicultural’ (Quiroz, 2008). This may simply entail some notion of transcending ethnic barriers, but implicitly the ‘multicultural family’ </w:t>
      </w:r>
      <w:proofErr w:type="spellStart"/>
      <w:r w:rsidR="00B54FF3" w:rsidRPr="00B54FF3">
        <w:rPr>
          <w:rFonts w:ascii="Times New Roman" w:eastAsia="Times New Roman" w:hAnsi="Times New Roman"/>
          <w:lang w:eastAsia="en-GB"/>
        </w:rPr>
        <w:t>recognises</w:t>
      </w:r>
      <w:proofErr w:type="spellEnd"/>
      <w:r w:rsidR="00B54FF3" w:rsidRPr="00B54FF3">
        <w:rPr>
          <w:rFonts w:ascii="Times New Roman" w:eastAsia="Times New Roman" w:hAnsi="Times New Roman"/>
          <w:lang w:eastAsia="en-GB"/>
        </w:rPr>
        <w:t xml:space="preserve"> the minority ethnic child as the ‘bearer’ of a culture, with varying degrees of effort made by adopters to g</w:t>
      </w:r>
      <w:r w:rsidR="003D3501">
        <w:rPr>
          <w:rFonts w:ascii="Times New Roman" w:eastAsia="Times New Roman" w:hAnsi="Times New Roman"/>
          <w:lang w:eastAsia="en-GB"/>
        </w:rPr>
        <w:t xml:space="preserve">enerate or maintain connections. </w:t>
      </w:r>
      <w:r w:rsidR="00B54FF3" w:rsidRPr="00B54FF3">
        <w:rPr>
          <w:rFonts w:ascii="Times New Roman" w:eastAsia="Times New Roman" w:hAnsi="Times New Roman"/>
          <w:lang w:eastAsia="en-GB"/>
        </w:rPr>
        <w:t xml:space="preserve">Yet such efforts have often been fraught, whether due to diminishing enthusiasm on the part of adopters and/or children, tensions between ‘lived’ and ‘museum’ culture, or fears that </w:t>
      </w:r>
      <w:proofErr w:type="spellStart"/>
      <w:r w:rsidR="00B54FF3" w:rsidRPr="00B54FF3">
        <w:rPr>
          <w:rFonts w:ascii="Times New Roman" w:eastAsia="Times New Roman" w:hAnsi="Times New Roman"/>
          <w:lang w:eastAsia="en-GB"/>
        </w:rPr>
        <w:t>emphasising</w:t>
      </w:r>
      <w:proofErr w:type="spellEnd"/>
      <w:r w:rsidR="00B54FF3" w:rsidRPr="00B54FF3">
        <w:rPr>
          <w:rFonts w:ascii="Times New Roman" w:eastAsia="Times New Roman" w:hAnsi="Times New Roman"/>
          <w:lang w:eastAsia="en-GB"/>
        </w:rPr>
        <w:t xml:space="preserve"> differences may work against feelings of belonging within the family. There are also those who question the value and basis of any link with ‘culture’. This is sometimes articulated in a proposed restriction of such concerns only to those with ‘formed identities’ (Brooks et al, 1999; </w:t>
      </w:r>
      <w:proofErr w:type="spellStart"/>
      <w:r w:rsidR="00B54FF3" w:rsidRPr="00B54FF3">
        <w:rPr>
          <w:rFonts w:ascii="Times New Roman" w:eastAsia="Times New Roman" w:hAnsi="Times New Roman"/>
          <w:lang w:eastAsia="en-GB"/>
        </w:rPr>
        <w:t>Narey</w:t>
      </w:r>
      <w:proofErr w:type="spellEnd"/>
      <w:r w:rsidR="00B54FF3" w:rsidRPr="00B54FF3">
        <w:rPr>
          <w:rFonts w:ascii="Times New Roman" w:eastAsia="Times New Roman" w:hAnsi="Times New Roman"/>
          <w:lang w:eastAsia="en-GB"/>
        </w:rPr>
        <w:t>, 2011).</w:t>
      </w:r>
      <w:r w:rsidR="00B54FF3" w:rsidRPr="00B54FF3">
        <w:rPr>
          <w:rFonts w:ascii="Times New Roman" w:eastAsia="Times New Roman" w:hAnsi="Times New Roman"/>
          <w:b/>
          <w:i/>
          <w:lang w:eastAsia="en-GB"/>
        </w:rPr>
        <w:t xml:space="preserve"> </w:t>
      </w:r>
      <w:r w:rsidR="00B54FF3" w:rsidRPr="00B54FF3">
        <w:rPr>
          <w:rFonts w:ascii="Times New Roman" w:eastAsia="Times New Roman" w:hAnsi="Times New Roman"/>
          <w:lang w:eastAsia="en-GB"/>
        </w:rPr>
        <w:t xml:space="preserve">The difficulty with such arguments is their neglect of social identities and the challenges that arise for minority ethnic young people (and adults) as they interact in a multiethnic society. This key proposition is regularly overlooked, not least when it is assumed that the purpose of ethnic matching is to ‘replicate’ the birth family. Martin </w:t>
      </w:r>
      <w:proofErr w:type="spellStart"/>
      <w:r w:rsidR="00B54FF3" w:rsidRPr="00B54FF3">
        <w:rPr>
          <w:rFonts w:ascii="Times New Roman" w:eastAsia="Times New Roman" w:hAnsi="Times New Roman"/>
          <w:lang w:eastAsia="en-GB"/>
        </w:rPr>
        <w:t>Narey</w:t>
      </w:r>
      <w:proofErr w:type="spellEnd"/>
      <w:r w:rsidR="00B54FF3" w:rsidRPr="00B54FF3">
        <w:rPr>
          <w:rFonts w:ascii="Times New Roman" w:eastAsia="Times New Roman" w:hAnsi="Times New Roman"/>
          <w:lang w:eastAsia="en-GB"/>
        </w:rPr>
        <w:t xml:space="preserve"> writes:</w:t>
      </w:r>
    </w:p>
    <w:p w:rsidR="00B54FF3" w:rsidRPr="00B54FF3" w:rsidRDefault="00B54FF3" w:rsidP="003D3501">
      <w:pPr>
        <w:spacing w:line="480" w:lineRule="auto"/>
        <w:ind w:firstLine="720"/>
        <w:rPr>
          <w:rFonts w:ascii="Times New Roman" w:eastAsia="Times New Roman" w:hAnsi="Times New Roman"/>
          <w:lang w:eastAsia="en-GB"/>
        </w:rPr>
      </w:pPr>
    </w:p>
    <w:p w:rsidR="00E246E4" w:rsidRDefault="00B54FF3" w:rsidP="008E777D">
      <w:pPr>
        <w:ind w:left="720"/>
        <w:rPr>
          <w:rFonts w:ascii="Times New Roman" w:hAnsi="Times New Roman"/>
          <w:i/>
        </w:rPr>
      </w:pPr>
      <w:r w:rsidRPr="00B54FF3">
        <w:rPr>
          <w:rFonts w:ascii="Times New Roman" w:hAnsi="Times New Roman"/>
          <w:i/>
        </w:rPr>
        <w:lastRenderedPageBreak/>
        <w:t>I find arguments that we need to construct some sort of ethnic identity with a father who has abandoned his child unconvincing</w:t>
      </w:r>
      <w:r w:rsidR="008E777D">
        <w:rPr>
          <w:rFonts w:ascii="Times New Roman" w:hAnsi="Times New Roman"/>
          <w:i/>
        </w:rPr>
        <w:t>.</w:t>
      </w:r>
    </w:p>
    <w:p w:rsidR="008E777D" w:rsidRDefault="008E777D" w:rsidP="008E777D">
      <w:pPr>
        <w:ind w:left="720"/>
        <w:rPr>
          <w:rFonts w:ascii="Times New Roman" w:hAnsi="Times New Roman"/>
          <w:i/>
        </w:rPr>
      </w:pPr>
    </w:p>
    <w:p w:rsidR="00B54FF3" w:rsidRPr="00B54FF3" w:rsidRDefault="00B54FF3" w:rsidP="008E777D">
      <w:pPr>
        <w:ind w:left="720"/>
        <w:rPr>
          <w:rFonts w:ascii="Times New Roman" w:hAnsi="Times New Roman"/>
          <w:i/>
        </w:rPr>
      </w:pPr>
    </w:p>
    <w:p w:rsidR="00B54FF3" w:rsidRPr="00B54FF3" w:rsidRDefault="00B54FF3" w:rsidP="00B54FF3">
      <w:pPr>
        <w:spacing w:line="480" w:lineRule="auto"/>
        <w:rPr>
          <w:rFonts w:ascii="Times New Roman" w:hAnsi="Times New Roman"/>
        </w:rPr>
      </w:pPr>
      <w:proofErr w:type="gramStart"/>
      <w:r w:rsidRPr="00B54FF3">
        <w:rPr>
          <w:rFonts w:ascii="Times New Roman" w:hAnsi="Times New Roman"/>
        </w:rPr>
        <w:t>going</w:t>
      </w:r>
      <w:proofErr w:type="gramEnd"/>
      <w:r w:rsidRPr="00B54FF3">
        <w:rPr>
          <w:rFonts w:ascii="Times New Roman" w:hAnsi="Times New Roman"/>
        </w:rPr>
        <w:t xml:space="preserve"> on to argue that </w:t>
      </w:r>
    </w:p>
    <w:p w:rsidR="00E246E4" w:rsidRDefault="00B54FF3" w:rsidP="008E777D">
      <w:pPr>
        <w:ind w:left="720"/>
        <w:rPr>
          <w:rFonts w:ascii="Times New Roman" w:hAnsi="Times New Roman"/>
          <w:i/>
        </w:rPr>
      </w:pPr>
      <w:proofErr w:type="gramStart"/>
      <w:r w:rsidRPr="00B54FF3">
        <w:rPr>
          <w:rFonts w:ascii="Times New Roman" w:hAnsi="Times New Roman"/>
          <w:i/>
        </w:rPr>
        <w:t>for</w:t>
      </w:r>
      <w:proofErr w:type="gramEnd"/>
      <w:r w:rsidRPr="00B54FF3">
        <w:rPr>
          <w:rFonts w:ascii="Times New Roman" w:hAnsi="Times New Roman"/>
          <w:i/>
        </w:rPr>
        <w:t xml:space="preserve"> babies at least, the suggestion that a child’s earlier cultural experiences, including food eaten and festivals celebrated, should have such a significance in adoption .....</w:t>
      </w:r>
      <w:proofErr w:type="gramStart"/>
      <w:r w:rsidRPr="00B54FF3">
        <w:rPr>
          <w:rFonts w:ascii="Times New Roman" w:hAnsi="Times New Roman"/>
          <w:i/>
        </w:rPr>
        <w:t>seems</w:t>
      </w:r>
      <w:proofErr w:type="gramEnd"/>
      <w:r w:rsidRPr="00B54FF3">
        <w:rPr>
          <w:rFonts w:ascii="Times New Roman" w:hAnsi="Times New Roman"/>
          <w:i/>
        </w:rPr>
        <w:t xml:space="preserve"> to me to be dubious.</w:t>
      </w:r>
    </w:p>
    <w:p w:rsidR="008E777D" w:rsidRDefault="008E777D" w:rsidP="008E777D">
      <w:pPr>
        <w:ind w:left="720"/>
        <w:rPr>
          <w:rFonts w:ascii="Times New Roman" w:hAnsi="Times New Roman"/>
          <w:i/>
        </w:rPr>
      </w:pPr>
    </w:p>
    <w:p w:rsidR="00B54FF3" w:rsidRPr="00B54FF3" w:rsidRDefault="00B54FF3" w:rsidP="008E777D">
      <w:pPr>
        <w:ind w:left="720"/>
        <w:rPr>
          <w:rFonts w:ascii="Times New Roman" w:hAnsi="Times New Roman"/>
          <w:i/>
        </w:rPr>
      </w:pPr>
    </w:p>
    <w:p w:rsidR="00B84148" w:rsidRDefault="00B54FF3" w:rsidP="00B54FF3">
      <w:pPr>
        <w:spacing w:line="480" w:lineRule="auto"/>
        <w:rPr>
          <w:rFonts w:ascii="Times New Roman" w:hAnsi="Times New Roman"/>
        </w:rPr>
      </w:pPr>
      <w:r w:rsidRPr="00B54FF3">
        <w:rPr>
          <w:rFonts w:ascii="Times New Roman" w:hAnsi="Times New Roman"/>
        </w:rPr>
        <w:t xml:space="preserve">While such views from the government’s adoption Czar are perhaps unsurprising if nonetheless worrying, similar sentiments can be found in Quinton’s recent review of matching, where he refers to the assumption ‘that birth parents are equally attached to all aspects of their ethnicity’ (2012:24). For although birth parental practices (and wishes) may be relevant in various ways, they have rarely been decisive and have had little underpinning influence over ethnic matching policies. </w:t>
      </w:r>
    </w:p>
    <w:p w:rsidR="00B54FF3" w:rsidRPr="00B54FF3" w:rsidRDefault="00B54FF3" w:rsidP="00B54FF3">
      <w:pPr>
        <w:spacing w:line="480" w:lineRule="auto"/>
        <w:rPr>
          <w:rFonts w:ascii="Times New Roman" w:hAnsi="Times New Roman"/>
        </w:rPr>
      </w:pPr>
    </w:p>
    <w:p w:rsidR="00B84148" w:rsidRDefault="00B54FF3" w:rsidP="008E777D">
      <w:pPr>
        <w:spacing w:line="480" w:lineRule="auto"/>
        <w:ind w:firstLine="720"/>
        <w:rPr>
          <w:rFonts w:ascii="Times New Roman" w:hAnsi="Times New Roman"/>
        </w:rPr>
      </w:pPr>
      <w:r w:rsidRPr="00B54FF3">
        <w:rPr>
          <w:rFonts w:ascii="Times New Roman" w:hAnsi="Times New Roman"/>
        </w:rPr>
        <w:t xml:space="preserve">Multiculturalism is also relevant in relation to issues of voice (Hearst, 2002). What is striking about debate and official </w:t>
      </w:r>
      <w:proofErr w:type="gramStart"/>
      <w:r w:rsidRPr="00B54FF3">
        <w:rPr>
          <w:rFonts w:ascii="Times New Roman" w:hAnsi="Times New Roman"/>
        </w:rPr>
        <w:t>discourse,</w:t>
      </w:r>
      <w:proofErr w:type="gramEnd"/>
      <w:r w:rsidRPr="00B54FF3">
        <w:rPr>
          <w:rFonts w:ascii="Times New Roman" w:hAnsi="Times New Roman"/>
        </w:rPr>
        <w:t xml:space="preserve"> is a lack of any recognition that matching may be perceived differently depending on ethnic background. Yet research studies in both the US and the UK have shown that, at least in the relatively recent past, transracial adoption has enjoyed significantly more support among white social workers than their black and minority ethnic colleagues (Kirton, 1999; </w:t>
      </w:r>
      <w:proofErr w:type="spellStart"/>
      <w:r w:rsidRPr="00B54FF3">
        <w:rPr>
          <w:rFonts w:ascii="Times New Roman" w:hAnsi="Times New Roman"/>
        </w:rPr>
        <w:t>Fenster</w:t>
      </w:r>
      <w:proofErr w:type="spellEnd"/>
      <w:r w:rsidRPr="00B54FF3">
        <w:rPr>
          <w:rFonts w:ascii="Times New Roman" w:hAnsi="Times New Roman"/>
        </w:rPr>
        <w:t xml:space="preserve">, 2002). It is difficult to gauge the relationship between adoption, including the reform </w:t>
      </w:r>
      <w:proofErr w:type="spellStart"/>
      <w:r w:rsidRPr="00B54FF3">
        <w:rPr>
          <w:rFonts w:ascii="Times New Roman" w:hAnsi="Times New Roman"/>
        </w:rPr>
        <w:t>programme</w:t>
      </w:r>
      <w:proofErr w:type="spellEnd"/>
      <w:r w:rsidRPr="00B54FF3">
        <w:rPr>
          <w:rFonts w:ascii="Times New Roman" w:hAnsi="Times New Roman"/>
        </w:rPr>
        <w:t xml:space="preserve"> and views on multiculturalism. A Times editorial (18 April 2011) </w:t>
      </w:r>
      <w:proofErr w:type="spellStart"/>
      <w:r w:rsidRPr="00B54FF3">
        <w:rPr>
          <w:rFonts w:ascii="Times New Roman" w:hAnsi="Times New Roman"/>
        </w:rPr>
        <w:t>characterises</w:t>
      </w:r>
      <w:proofErr w:type="spellEnd"/>
      <w:r w:rsidRPr="00B54FF3">
        <w:rPr>
          <w:rFonts w:ascii="Times New Roman" w:hAnsi="Times New Roman"/>
        </w:rPr>
        <w:t xml:space="preserve"> ethnic matching as a corrupted doctrine, an originally well-meaning policy but that has since ‘developed into rigid prohibitions’. The wider turn against multiculturalism, however, can be seen as more powerful, facilitating as </w:t>
      </w:r>
      <w:proofErr w:type="spellStart"/>
      <w:r w:rsidRPr="00B54FF3">
        <w:rPr>
          <w:rFonts w:ascii="Times New Roman" w:hAnsi="Times New Roman"/>
        </w:rPr>
        <w:t>Rattansi</w:t>
      </w:r>
      <w:proofErr w:type="spellEnd"/>
      <w:r w:rsidRPr="00B54FF3">
        <w:rPr>
          <w:rFonts w:ascii="Times New Roman" w:hAnsi="Times New Roman"/>
        </w:rPr>
        <w:t xml:space="preserve"> argues of the US – a backlash against ‘political correctness’ and forms of ‘affirmative action’ and their replacement by </w:t>
      </w:r>
      <w:proofErr w:type="spellStart"/>
      <w:r w:rsidRPr="00B54FF3">
        <w:rPr>
          <w:rFonts w:ascii="Times New Roman" w:hAnsi="Times New Roman"/>
        </w:rPr>
        <w:t>colour</w:t>
      </w:r>
      <w:proofErr w:type="spellEnd"/>
      <w:r w:rsidRPr="00B54FF3">
        <w:rPr>
          <w:rFonts w:ascii="Times New Roman" w:hAnsi="Times New Roman"/>
        </w:rPr>
        <w:t xml:space="preserve"> blind approaches. Although the UK has yet to </w:t>
      </w:r>
      <w:r w:rsidRPr="00B54FF3">
        <w:rPr>
          <w:rFonts w:ascii="Times New Roman" w:hAnsi="Times New Roman"/>
        </w:rPr>
        <w:lastRenderedPageBreak/>
        <w:t xml:space="preserve">introduce equivalent legislation to that of the Clinton government, it is not difficult to imagine that if the current reforms ‘fail’ in respect of increasing transracial adoptions, that pressure will grow for this. </w:t>
      </w:r>
    </w:p>
    <w:p w:rsidR="00B54FF3" w:rsidRPr="00B54FF3" w:rsidRDefault="00B54FF3" w:rsidP="00B54FF3">
      <w:pPr>
        <w:spacing w:line="480" w:lineRule="auto"/>
        <w:rPr>
          <w:rFonts w:ascii="Times New Roman" w:hAnsi="Times New Roman"/>
        </w:rPr>
      </w:pPr>
    </w:p>
    <w:p w:rsidR="00B54FF3" w:rsidRPr="00B54FF3" w:rsidRDefault="00B54FF3" w:rsidP="008E777D">
      <w:pPr>
        <w:spacing w:line="480" w:lineRule="auto"/>
        <w:ind w:firstLine="720"/>
        <w:rPr>
          <w:rFonts w:ascii="Times New Roman" w:eastAsia="Times New Roman" w:hAnsi="Times New Roman"/>
          <w:lang w:eastAsia="en-GB"/>
        </w:rPr>
      </w:pPr>
      <w:r w:rsidRPr="00B54FF3">
        <w:rPr>
          <w:rFonts w:ascii="Times New Roman" w:hAnsi="Times New Roman"/>
        </w:rPr>
        <w:t xml:space="preserve">What then can be said of ethnic matching and racism? We would endorse </w:t>
      </w:r>
      <w:proofErr w:type="spellStart"/>
      <w:r w:rsidRPr="00B54FF3">
        <w:rPr>
          <w:rFonts w:ascii="Times New Roman" w:hAnsi="Times New Roman"/>
        </w:rPr>
        <w:t>Rattansi’s</w:t>
      </w:r>
      <w:proofErr w:type="spellEnd"/>
      <w:r w:rsidRPr="00B54FF3">
        <w:rPr>
          <w:rFonts w:ascii="Times New Roman" w:hAnsi="Times New Roman"/>
        </w:rPr>
        <w:t xml:space="preserve"> view that no simple </w:t>
      </w:r>
      <w:proofErr w:type="spellStart"/>
      <w:r w:rsidRPr="00B54FF3">
        <w:rPr>
          <w:rFonts w:ascii="Times New Roman" w:hAnsi="Times New Roman"/>
        </w:rPr>
        <w:t>judgement</w:t>
      </w:r>
      <w:proofErr w:type="spellEnd"/>
      <w:r w:rsidRPr="00B54FF3">
        <w:rPr>
          <w:rFonts w:ascii="Times New Roman" w:hAnsi="Times New Roman"/>
        </w:rPr>
        <w:t xml:space="preserve"> can be offered. Any adequate </w:t>
      </w:r>
      <w:proofErr w:type="spellStart"/>
      <w:r w:rsidRPr="00B54FF3">
        <w:rPr>
          <w:rFonts w:ascii="Times New Roman" w:hAnsi="Times New Roman"/>
        </w:rPr>
        <w:t>judgement</w:t>
      </w:r>
      <w:proofErr w:type="spellEnd"/>
      <w:r w:rsidRPr="00B54FF3">
        <w:rPr>
          <w:rFonts w:ascii="Times New Roman" w:hAnsi="Times New Roman"/>
        </w:rPr>
        <w:t xml:space="preserve"> must consider the meanings attached by various parties to matching, the manner of implementation, wider social and political contexts and the impact on the lives of minority ethnic children, families and communities. From the above discussion, it might be argued that, while ethnic matching policies may at times have negative consequences, notably when implemented in rigid and crude ways, on balance they do much more to combat racism than to embed it. It is noteworthy that the only form of ‘racism’ acknowledged in the current reform agenda is the perceived proscription of transracial adoption itself. </w:t>
      </w:r>
    </w:p>
    <w:p w:rsidR="008B16E6" w:rsidRDefault="008B16E6" w:rsidP="0054495B">
      <w:pPr>
        <w:spacing w:line="480" w:lineRule="auto"/>
        <w:rPr>
          <w:rFonts w:ascii="Times New Roman" w:hAnsi="Times New Roman" w:cs="Times New Roman"/>
          <w:b/>
        </w:rPr>
      </w:pPr>
    </w:p>
    <w:p w:rsidR="003D3501" w:rsidRDefault="00E246E4" w:rsidP="008B16E6">
      <w:pPr>
        <w:spacing w:line="480" w:lineRule="auto"/>
        <w:rPr>
          <w:rFonts w:ascii="Times New Roman" w:hAnsi="Times New Roman" w:cs="Times New Roman"/>
          <w:b/>
        </w:rPr>
      </w:pPr>
      <w:r>
        <w:rPr>
          <w:rFonts w:ascii="Times New Roman" w:hAnsi="Times New Roman" w:cs="Times New Roman"/>
          <w:b/>
        </w:rPr>
        <w:t xml:space="preserve">4. </w:t>
      </w:r>
      <w:r w:rsidR="008B16E6" w:rsidRPr="008B16E6">
        <w:rPr>
          <w:rFonts w:ascii="Times New Roman" w:hAnsi="Times New Roman" w:cs="Times New Roman"/>
          <w:b/>
        </w:rPr>
        <w:t>How can the pool of adopters be increased to meet the needs of minority ethnic children in need of permanency in the form of adoption?</w:t>
      </w:r>
    </w:p>
    <w:p w:rsidR="004F05FC" w:rsidRDefault="004F05FC" w:rsidP="004F05FC">
      <w:pPr>
        <w:spacing w:line="480" w:lineRule="auto"/>
        <w:rPr>
          <w:rFonts w:ascii="Times New Roman" w:hAnsi="Times New Roman"/>
          <w:color w:val="0070C0"/>
        </w:rPr>
      </w:pPr>
      <w:r>
        <w:rPr>
          <w:rFonts w:ascii="Times New Roman" w:hAnsi="Times New Roman"/>
        </w:rPr>
        <w:t xml:space="preserve">Though often subordinated by other concerns, the recruitment of adopters for minority ethnic children has been an important thread within debates on the latter’s ‘best interests’. Given the widespread if not universal, acceptance of ethnic matching as a preferred option, the core question has been that of a ‘shortage’ of minority ethnic adopters, its extent and causes. </w:t>
      </w:r>
    </w:p>
    <w:p w:rsidR="004F05FC" w:rsidRPr="00827FE8" w:rsidRDefault="004F05FC" w:rsidP="004F05FC">
      <w:pPr>
        <w:spacing w:line="480" w:lineRule="auto"/>
        <w:rPr>
          <w:rFonts w:ascii="Times New Roman" w:hAnsi="Times New Roman"/>
          <w:color w:val="0070C0"/>
        </w:rPr>
      </w:pPr>
    </w:p>
    <w:p w:rsidR="003D3501" w:rsidRDefault="004F05FC" w:rsidP="003D3501">
      <w:pPr>
        <w:spacing w:line="480" w:lineRule="auto"/>
        <w:ind w:firstLine="720"/>
        <w:rPr>
          <w:rFonts w:ascii="Times New Roman" w:hAnsi="Times New Roman"/>
        </w:rPr>
      </w:pPr>
      <w:r>
        <w:rPr>
          <w:rFonts w:ascii="Times New Roman" w:hAnsi="Times New Roman"/>
        </w:rPr>
        <w:t xml:space="preserve">As transracial adoption was challenged in the 1970s, so too was the taken for granted nature of the shortage and attention was increasingly turned towards the </w:t>
      </w:r>
      <w:r>
        <w:rPr>
          <w:rFonts w:ascii="Times New Roman" w:hAnsi="Times New Roman"/>
        </w:rPr>
        <w:lastRenderedPageBreak/>
        <w:t xml:space="preserve">practices and performance of adoption agencies. Early projects such as the </w:t>
      </w:r>
      <w:r w:rsidRPr="00D70E13">
        <w:rPr>
          <w:rFonts w:ascii="Times New Roman" w:hAnsi="Times New Roman"/>
        </w:rPr>
        <w:t>Soul Kids</w:t>
      </w:r>
      <w:r>
        <w:rPr>
          <w:rFonts w:ascii="Times New Roman" w:hAnsi="Times New Roman"/>
        </w:rPr>
        <w:t xml:space="preserve"> campaign in 1975 and more</w:t>
      </w:r>
      <w:r w:rsidR="00437FE1">
        <w:rPr>
          <w:rFonts w:ascii="Times New Roman" w:hAnsi="Times New Roman"/>
        </w:rPr>
        <w:t xml:space="preserve"> </w:t>
      </w:r>
      <w:r>
        <w:rPr>
          <w:rFonts w:ascii="Times New Roman" w:hAnsi="Times New Roman"/>
        </w:rPr>
        <w:t>so the establishment of the New Black Families Unit in 1980 enshrined a critique of traditional adoption agency recruitment practices, seeking a more ethnic-sensitive and less formal approach</w:t>
      </w:r>
      <w:r w:rsidR="003D3501">
        <w:rPr>
          <w:rFonts w:ascii="Times New Roman" w:hAnsi="Times New Roman"/>
        </w:rPr>
        <w:t>.</w:t>
      </w:r>
    </w:p>
    <w:p w:rsidR="003D3501" w:rsidRDefault="003D3501" w:rsidP="003D3501">
      <w:pPr>
        <w:spacing w:line="480" w:lineRule="auto"/>
        <w:ind w:firstLine="720"/>
        <w:rPr>
          <w:rFonts w:ascii="Times New Roman" w:hAnsi="Times New Roman"/>
        </w:rPr>
      </w:pPr>
    </w:p>
    <w:p w:rsidR="004F05FC" w:rsidRPr="004F05FC" w:rsidRDefault="004F05FC" w:rsidP="003D3501">
      <w:pPr>
        <w:spacing w:line="480" w:lineRule="auto"/>
        <w:ind w:firstLine="720"/>
        <w:rPr>
          <w:rFonts w:ascii="Times New Roman" w:hAnsi="Times New Roman"/>
        </w:rPr>
      </w:pPr>
      <w:r>
        <w:rPr>
          <w:rFonts w:ascii="Times New Roman" w:hAnsi="Times New Roman"/>
        </w:rPr>
        <w:t>The relative success of such initiatives, through to contemporary successors such as Action for Children’s Adoption Black Families (Ridley and Wainwright, 2010) has called into question how far the ‘shortage’ is ‘inevitable’ and how far it may be overcome with sufficient commitment and imagination. Survey data has indicated that (some) minority ethnic groups may have a greater interest in adoption than white peers (Rule, 2006).</w:t>
      </w:r>
      <w:r w:rsidRPr="00864CAE">
        <w:rPr>
          <w:rFonts w:ascii="Times New Roman" w:hAnsi="Times New Roman"/>
          <w:i/>
        </w:rPr>
        <w:t xml:space="preserve"> </w:t>
      </w:r>
      <w:r w:rsidRPr="004F05FC">
        <w:rPr>
          <w:rFonts w:ascii="Times New Roman" w:hAnsi="Times New Roman"/>
        </w:rPr>
        <w:t xml:space="preserve">Indeed, although there are no reliable data available, it may well be that some are over-represented relative to population, while falling short of the number of looked after children from similar ethnic backgrounds. </w:t>
      </w:r>
    </w:p>
    <w:p w:rsidR="004F05FC" w:rsidRDefault="004F05FC" w:rsidP="004F05FC">
      <w:pPr>
        <w:spacing w:line="480" w:lineRule="auto"/>
        <w:rPr>
          <w:rFonts w:ascii="Times New Roman" w:hAnsi="Times New Roman"/>
        </w:rPr>
      </w:pPr>
    </w:p>
    <w:p w:rsidR="004F05FC" w:rsidRDefault="004F05FC" w:rsidP="004F05FC">
      <w:pPr>
        <w:spacing w:line="480" w:lineRule="auto"/>
        <w:ind w:firstLine="720"/>
        <w:rPr>
          <w:rFonts w:ascii="Times New Roman" w:hAnsi="Times New Roman"/>
        </w:rPr>
      </w:pPr>
      <w:r>
        <w:rPr>
          <w:rFonts w:ascii="Times New Roman" w:hAnsi="Times New Roman"/>
        </w:rPr>
        <w:t>However, research and practice experience have identified a number of ‘barriers’ to recruitment. For some minority ethnic groups, these include material issues such as below average incomes and housing constraints and in this context it will be interesting to see how far government commitment to facilitate adoption through ‘upsizing’ within local authority housing impacts on minority ethnic families (</w:t>
      </w:r>
      <w:r w:rsidR="003D3501">
        <w:rPr>
          <w:rFonts w:ascii="Times New Roman" w:hAnsi="Times New Roman"/>
        </w:rPr>
        <w:t>Savage,</w:t>
      </w:r>
      <w:r>
        <w:rPr>
          <w:rFonts w:ascii="Times New Roman" w:hAnsi="Times New Roman"/>
        </w:rPr>
        <w:t xml:space="preserve"> 2011). In the case of lower incomes, this places a premium on willingness to </w:t>
      </w:r>
      <w:proofErr w:type="spellStart"/>
      <w:r>
        <w:rPr>
          <w:rFonts w:ascii="Times New Roman" w:hAnsi="Times New Roman"/>
        </w:rPr>
        <w:t>publicise</w:t>
      </w:r>
      <w:proofErr w:type="spellEnd"/>
      <w:r>
        <w:rPr>
          <w:rFonts w:ascii="Times New Roman" w:hAnsi="Times New Roman"/>
        </w:rPr>
        <w:t xml:space="preserve">, provide and strengthen adoption allowances, conditions equally applicable to special guardianship allowances. For some minority ethnic groups, demographic factors have been highlighted, such as relatively young populations and/or a lower ratio of adults (of adopting age) to children (Frazer and Selwyn, 2005), although their impact vary dependent on the size of relevant looked after population. ‘Cultural’ </w:t>
      </w:r>
      <w:r>
        <w:rPr>
          <w:rFonts w:ascii="Times New Roman" w:hAnsi="Times New Roman"/>
        </w:rPr>
        <w:lastRenderedPageBreak/>
        <w:t xml:space="preserve">factors or those arising from </w:t>
      </w:r>
      <w:proofErr w:type="spellStart"/>
      <w:r>
        <w:rPr>
          <w:rFonts w:ascii="Times New Roman" w:hAnsi="Times New Roman"/>
        </w:rPr>
        <w:t>racialised</w:t>
      </w:r>
      <w:proofErr w:type="spellEnd"/>
      <w:r>
        <w:rPr>
          <w:rFonts w:ascii="Times New Roman" w:hAnsi="Times New Roman"/>
        </w:rPr>
        <w:t xml:space="preserve"> divisions are also relevant. In some cases, these may take the form of discomfort with, or opposition to, </w:t>
      </w:r>
      <w:proofErr w:type="spellStart"/>
      <w:r>
        <w:rPr>
          <w:rFonts w:ascii="Times New Roman" w:hAnsi="Times New Roman"/>
        </w:rPr>
        <w:t>formalised</w:t>
      </w:r>
      <w:proofErr w:type="spellEnd"/>
      <w:r>
        <w:rPr>
          <w:rFonts w:ascii="Times New Roman" w:hAnsi="Times New Roman"/>
        </w:rPr>
        <w:t xml:space="preserve"> adoption (Lowe and </w:t>
      </w:r>
      <w:proofErr w:type="spellStart"/>
      <w:r>
        <w:rPr>
          <w:rFonts w:ascii="Times New Roman" w:hAnsi="Times New Roman"/>
        </w:rPr>
        <w:t>Murch</w:t>
      </w:r>
      <w:proofErr w:type="spellEnd"/>
      <w:r>
        <w:rPr>
          <w:rFonts w:ascii="Times New Roman" w:hAnsi="Times New Roman"/>
        </w:rPr>
        <w:t>, 2002; Frazer and Selwyn, 2005) but otherwise may impact on expectations and experiences of the adoption process, its inquisitorial assessment and battery of checks. While the perceived discriminatory treatment of white families attracts most media attention, minority ethnic families report similarly poor service responses (Frazer and Selwyn, 2005). Recognition of this has led to agencies (spearheaded by specialist projects) working to create a more informal approach, employing minority ethnic staff and working through community and sometimes faith groups (</w:t>
      </w:r>
      <w:proofErr w:type="spellStart"/>
      <w:r>
        <w:rPr>
          <w:rFonts w:ascii="Times New Roman" w:hAnsi="Times New Roman"/>
        </w:rPr>
        <w:t>Kaniuk</w:t>
      </w:r>
      <w:proofErr w:type="spellEnd"/>
      <w:r>
        <w:rPr>
          <w:rFonts w:ascii="Times New Roman" w:hAnsi="Times New Roman"/>
        </w:rPr>
        <w:t xml:space="preserve">, 1991; Ridley and Wainwright, 2010). Rule (2006) also highlights the importance of an integrated approach to such links across the range of child welfare services. </w:t>
      </w:r>
    </w:p>
    <w:p w:rsidR="004F05FC" w:rsidRDefault="004F05FC" w:rsidP="004F05FC">
      <w:pPr>
        <w:spacing w:line="480" w:lineRule="auto"/>
        <w:ind w:firstLine="720"/>
        <w:rPr>
          <w:rFonts w:ascii="Times New Roman" w:hAnsi="Times New Roman"/>
        </w:rPr>
      </w:pPr>
    </w:p>
    <w:p w:rsidR="004F05FC" w:rsidRDefault="004F05FC" w:rsidP="004F05FC">
      <w:pPr>
        <w:spacing w:line="480" w:lineRule="auto"/>
        <w:ind w:firstLine="720"/>
        <w:rPr>
          <w:rFonts w:ascii="Times New Roman" w:hAnsi="Times New Roman"/>
        </w:rPr>
      </w:pPr>
      <w:r>
        <w:rPr>
          <w:rFonts w:ascii="Times New Roman" w:hAnsi="Times New Roman"/>
        </w:rPr>
        <w:t xml:space="preserve">Research on recruitment has found that while this is inevitably influenced by the ethnic geography of particular areas, much also depends on agency proactivity or passivity (Barn et al., 1997). In this regard, wider studies have found practices highly variable, with some agencies making no targeted efforts to recruit minority ethnic families despite recognition of difficulties (Dance, 1997; CSCI, 2006). Practices would also seem to be quite variable in terms of the use of voluntary adoption agencies for matching, some of whom have very good records of recruiting minority ethnic families. </w:t>
      </w:r>
    </w:p>
    <w:p w:rsidR="004F05FC" w:rsidRDefault="004F05FC" w:rsidP="004F05FC">
      <w:pPr>
        <w:spacing w:line="480" w:lineRule="auto"/>
        <w:ind w:firstLine="720"/>
        <w:rPr>
          <w:rFonts w:ascii="Times New Roman" w:hAnsi="Times New Roman"/>
        </w:rPr>
      </w:pPr>
    </w:p>
    <w:p w:rsidR="004F05FC" w:rsidRDefault="004F05FC" w:rsidP="004F05FC">
      <w:pPr>
        <w:spacing w:line="480" w:lineRule="auto"/>
        <w:ind w:firstLine="720"/>
        <w:rPr>
          <w:rFonts w:ascii="Times New Roman" w:hAnsi="Times New Roman"/>
        </w:rPr>
      </w:pPr>
      <w:r>
        <w:rPr>
          <w:rFonts w:ascii="Times New Roman" w:hAnsi="Times New Roman"/>
        </w:rPr>
        <w:t xml:space="preserve">It is difficult to predict what impact the current reform agenda may have in this area of work, and as described earlier, policy can be seen as somewhat contradictory. On the one hand, there are exhortations to actively recruit minority </w:t>
      </w:r>
      <w:r>
        <w:rPr>
          <w:rFonts w:ascii="Times New Roman" w:hAnsi="Times New Roman"/>
        </w:rPr>
        <w:lastRenderedPageBreak/>
        <w:t>ethnic adopters (</w:t>
      </w:r>
      <w:proofErr w:type="spellStart"/>
      <w:r>
        <w:rPr>
          <w:rFonts w:ascii="Times New Roman" w:hAnsi="Times New Roman"/>
        </w:rPr>
        <w:t>DfE</w:t>
      </w:r>
      <w:proofErr w:type="spellEnd"/>
      <w:r>
        <w:rPr>
          <w:rFonts w:ascii="Times New Roman" w:hAnsi="Times New Roman"/>
        </w:rPr>
        <w:t>, 2011:61). However, these sit uneasily with the repeated warnings against any delay for the ‘perfect ethnic match’ or exclusion of white adopters. These goals are not of course mutually incompatible, but the dominant thrust of policy and performance management suggests that agencies will be judged more on timescales and ‘openness’ to transracial adoption than on minority recruitment or delivery of ethnic matching. That said, much will depend on agencies’ and workers’ own commitments. Research in the US has shown that while the MEPA/IEP framework required ‘diligent efforts’ to recruit adopters who</w:t>
      </w:r>
      <w:r w:rsidR="00555AE1">
        <w:rPr>
          <w:rFonts w:ascii="Times New Roman" w:hAnsi="Times New Roman"/>
        </w:rPr>
        <w:t>se backgrounds</w:t>
      </w:r>
      <w:r>
        <w:rPr>
          <w:rFonts w:ascii="Times New Roman" w:hAnsi="Times New Roman"/>
        </w:rPr>
        <w:t xml:space="preserve"> reflected </w:t>
      </w:r>
      <w:r w:rsidR="00555AE1">
        <w:rPr>
          <w:rFonts w:ascii="Times New Roman" w:hAnsi="Times New Roman"/>
        </w:rPr>
        <w:t xml:space="preserve">those of </w:t>
      </w:r>
      <w:r>
        <w:rPr>
          <w:rFonts w:ascii="Times New Roman" w:hAnsi="Times New Roman"/>
        </w:rPr>
        <w:t xml:space="preserve">children in public care, this had not been well implemented (EB Donaldson, 2008:8). In the UK, meanwhile, the Consortium of Voluntary Adoption Agencies (2011:9) has expressed some concern about whether in light of the government’s emphasis on avoidance of delay that what it describes as ‘some excellent initiatives’ can be sustained and developed. </w:t>
      </w:r>
      <w:r w:rsidR="00881FA5">
        <w:rPr>
          <w:rFonts w:ascii="Times New Roman" w:hAnsi="Times New Roman"/>
        </w:rPr>
        <w:t>Crucially</w:t>
      </w:r>
      <w:r>
        <w:rPr>
          <w:rFonts w:ascii="Times New Roman" w:hAnsi="Times New Roman"/>
        </w:rPr>
        <w:t>, and perhaps reflecting a hardening stance since the issuing of the 2011 Statutory Guidance, the Adoption Action Plan makes no reference to improving minority ethnic recruitment, concentrating exclusively on the removal of barriers to transracial adoption (</w:t>
      </w:r>
      <w:proofErr w:type="spellStart"/>
      <w:r>
        <w:rPr>
          <w:rFonts w:ascii="Times New Roman" w:hAnsi="Times New Roman"/>
        </w:rPr>
        <w:t>DfE</w:t>
      </w:r>
      <w:proofErr w:type="spellEnd"/>
      <w:r>
        <w:rPr>
          <w:rFonts w:ascii="Times New Roman" w:hAnsi="Times New Roman"/>
        </w:rPr>
        <w:t xml:space="preserve">, 2012: 21-22). </w:t>
      </w:r>
    </w:p>
    <w:p w:rsidR="004F05FC" w:rsidRPr="006131B8" w:rsidRDefault="004F05FC" w:rsidP="004F05FC">
      <w:pPr>
        <w:rPr>
          <w:rFonts w:ascii="Times New Roman" w:hAnsi="Times New Roman"/>
        </w:rPr>
      </w:pPr>
    </w:p>
    <w:p w:rsidR="009A711E" w:rsidRDefault="004F05FC" w:rsidP="0054495B">
      <w:pPr>
        <w:spacing w:line="480" w:lineRule="auto"/>
        <w:rPr>
          <w:rFonts w:ascii="Times New Roman" w:hAnsi="Times New Roman" w:cs="Times New Roman"/>
          <w:b/>
        </w:rPr>
      </w:pPr>
      <w:r w:rsidRPr="004F05FC">
        <w:rPr>
          <w:rFonts w:ascii="Times New Roman" w:hAnsi="Times New Roman" w:cs="Times New Roman"/>
          <w:b/>
        </w:rPr>
        <w:t>Conclusion</w:t>
      </w:r>
    </w:p>
    <w:p w:rsidR="00206CF6" w:rsidRDefault="00B77CE7" w:rsidP="00206CF6">
      <w:pPr>
        <w:spacing w:line="480" w:lineRule="auto"/>
        <w:rPr>
          <w:rFonts w:ascii="Times New Roman" w:hAnsi="Times New Roman" w:cs="Times New Roman"/>
        </w:rPr>
      </w:pPr>
      <w:r w:rsidRPr="00B77CE7">
        <w:rPr>
          <w:rFonts w:ascii="Times New Roman" w:hAnsi="Times New Roman" w:cs="Times New Roman"/>
        </w:rPr>
        <w:t>Transracial adoption</w:t>
      </w:r>
      <w:r>
        <w:rPr>
          <w:rFonts w:ascii="Times New Roman" w:hAnsi="Times New Roman" w:cs="Times New Roman"/>
        </w:rPr>
        <w:t xml:space="preserve"> calls into question </w:t>
      </w:r>
      <w:r w:rsidR="000A0DBE">
        <w:rPr>
          <w:rFonts w:ascii="Times New Roman" w:hAnsi="Times New Roman" w:cs="Times New Roman"/>
        </w:rPr>
        <w:t xml:space="preserve">our </w:t>
      </w:r>
      <w:r>
        <w:rPr>
          <w:rFonts w:ascii="Times New Roman" w:hAnsi="Times New Roman" w:cs="Times New Roman"/>
        </w:rPr>
        <w:t xml:space="preserve">ideas </w:t>
      </w:r>
      <w:r w:rsidR="000A0DBE">
        <w:rPr>
          <w:rFonts w:ascii="Times New Roman" w:hAnsi="Times New Roman" w:cs="Times New Roman"/>
        </w:rPr>
        <w:t>of racial and ethnic boundaries</w:t>
      </w:r>
      <w:r w:rsidR="00206CF6">
        <w:rPr>
          <w:rFonts w:ascii="Times New Roman" w:hAnsi="Times New Roman" w:cs="Times New Roman"/>
        </w:rPr>
        <w:t>, identity and belonging</w:t>
      </w:r>
      <w:r w:rsidR="000A0DBE">
        <w:rPr>
          <w:rFonts w:ascii="Times New Roman" w:hAnsi="Times New Roman" w:cs="Times New Roman"/>
        </w:rPr>
        <w:t xml:space="preserve">. In </w:t>
      </w:r>
      <w:r w:rsidR="00206CF6">
        <w:rPr>
          <w:rFonts w:ascii="Times New Roman" w:hAnsi="Times New Roman" w:cs="Times New Roman"/>
        </w:rPr>
        <w:t>Britain</w:t>
      </w:r>
      <w:r w:rsidR="000A0DBE">
        <w:rPr>
          <w:rFonts w:ascii="Times New Roman" w:hAnsi="Times New Roman" w:cs="Times New Roman"/>
        </w:rPr>
        <w:t xml:space="preserve">, the disproportionate focus on transracial adoption as the panacea remains a concern. The asymmetry between adoptive </w:t>
      </w:r>
      <w:r w:rsidR="00206CF6">
        <w:rPr>
          <w:rFonts w:ascii="Times New Roman" w:hAnsi="Times New Roman" w:cs="Times New Roman"/>
        </w:rPr>
        <w:t xml:space="preserve">parents’ </w:t>
      </w:r>
      <w:r w:rsidR="000A0DBE">
        <w:rPr>
          <w:rFonts w:ascii="Times New Roman" w:hAnsi="Times New Roman" w:cs="Times New Roman"/>
        </w:rPr>
        <w:t>ideal adoptee and what is available in reality present</w:t>
      </w:r>
      <w:r w:rsidR="00206CF6">
        <w:rPr>
          <w:rFonts w:ascii="Times New Roman" w:hAnsi="Times New Roman" w:cs="Times New Roman"/>
        </w:rPr>
        <w:t>s</w:t>
      </w:r>
      <w:r w:rsidR="000A0DBE">
        <w:rPr>
          <w:rFonts w:ascii="Times New Roman" w:hAnsi="Times New Roman" w:cs="Times New Roman"/>
        </w:rPr>
        <w:t xml:space="preserve"> a major obstacle</w:t>
      </w:r>
      <w:r w:rsidR="00E41D34">
        <w:rPr>
          <w:rFonts w:ascii="Times New Roman" w:hAnsi="Times New Roman" w:cs="Times New Roman"/>
        </w:rPr>
        <w:t xml:space="preserve"> to the adoption of children in need</w:t>
      </w:r>
      <w:r w:rsidR="000A0DBE">
        <w:rPr>
          <w:rFonts w:ascii="Times New Roman" w:hAnsi="Times New Roman" w:cs="Times New Roman"/>
        </w:rPr>
        <w:t xml:space="preserve">. </w:t>
      </w:r>
      <w:r w:rsidR="00206CF6">
        <w:rPr>
          <w:rFonts w:ascii="Times New Roman" w:hAnsi="Times New Roman" w:cs="Times New Roman"/>
        </w:rPr>
        <w:t xml:space="preserve">Given this context, and the fact that </w:t>
      </w:r>
      <w:proofErr w:type="spellStart"/>
      <w:r w:rsidR="00206CF6">
        <w:rPr>
          <w:rFonts w:ascii="Times New Roman" w:hAnsi="Times New Roman" w:cs="Times New Roman"/>
        </w:rPr>
        <w:t>colour-blind</w:t>
      </w:r>
      <w:proofErr w:type="spellEnd"/>
      <w:r w:rsidR="00206CF6">
        <w:rPr>
          <w:rFonts w:ascii="Times New Roman" w:hAnsi="Times New Roman" w:cs="Times New Roman"/>
        </w:rPr>
        <w:t xml:space="preserve"> adoption policies in the USA have not resulted in any significant growth in TRA, it is highly unlikely that </w:t>
      </w:r>
      <w:r w:rsidR="00206CF6">
        <w:rPr>
          <w:rFonts w:ascii="Times New Roman" w:hAnsi="Times New Roman" w:cs="Times New Roman"/>
        </w:rPr>
        <w:lastRenderedPageBreak/>
        <w:t>such policies</w:t>
      </w:r>
      <w:r w:rsidR="00E41D34">
        <w:rPr>
          <w:rFonts w:ascii="Times New Roman" w:hAnsi="Times New Roman" w:cs="Times New Roman"/>
        </w:rPr>
        <w:t>,</w:t>
      </w:r>
      <w:r w:rsidR="00206CF6">
        <w:rPr>
          <w:rFonts w:ascii="Times New Roman" w:hAnsi="Times New Roman" w:cs="Times New Roman"/>
        </w:rPr>
        <w:t xml:space="preserve"> </w:t>
      </w:r>
      <w:r w:rsidR="00E41D34">
        <w:rPr>
          <w:rFonts w:ascii="Times New Roman" w:hAnsi="Times New Roman" w:cs="Times New Roman"/>
        </w:rPr>
        <w:t xml:space="preserve">to the exclusion of other efforts, </w:t>
      </w:r>
      <w:r w:rsidR="00206CF6">
        <w:rPr>
          <w:rFonts w:ascii="Times New Roman" w:hAnsi="Times New Roman" w:cs="Times New Roman"/>
        </w:rPr>
        <w:t>can lead to the reduction of minority ethnic chil</w:t>
      </w:r>
      <w:r w:rsidR="009A711E">
        <w:rPr>
          <w:rFonts w:ascii="Times New Roman" w:hAnsi="Times New Roman" w:cs="Times New Roman"/>
        </w:rPr>
        <w:t>dren in the care system in Britain.</w:t>
      </w:r>
    </w:p>
    <w:p w:rsidR="00206CF6" w:rsidRDefault="00206CF6" w:rsidP="0054495B">
      <w:pPr>
        <w:spacing w:line="480" w:lineRule="auto"/>
        <w:rPr>
          <w:rFonts w:ascii="Times New Roman" w:hAnsi="Times New Roman" w:cs="Times New Roman"/>
        </w:rPr>
      </w:pPr>
    </w:p>
    <w:p w:rsidR="00E246E4" w:rsidRDefault="00206CF6" w:rsidP="0054495B">
      <w:pPr>
        <w:spacing w:line="480" w:lineRule="auto"/>
        <w:rPr>
          <w:rFonts w:ascii="Times New Roman" w:hAnsi="Times New Roman" w:cs="Times New Roman"/>
        </w:rPr>
      </w:pPr>
      <w:r>
        <w:rPr>
          <w:rFonts w:ascii="Times New Roman" w:hAnsi="Times New Roman" w:cs="Times New Roman"/>
        </w:rPr>
        <w:t>The misconception of s</w:t>
      </w:r>
      <w:r w:rsidR="000A0DBE">
        <w:rPr>
          <w:rFonts w:ascii="Times New Roman" w:hAnsi="Times New Roman" w:cs="Times New Roman"/>
        </w:rPr>
        <w:t>ocial workers’ efforts to find racially and culturally similar families for minority ethnic children as segregationist and racist</w:t>
      </w:r>
      <w:r>
        <w:rPr>
          <w:rFonts w:ascii="Times New Roman" w:hAnsi="Times New Roman" w:cs="Times New Roman"/>
        </w:rPr>
        <w:t xml:space="preserve"> is also a worrying trend</w:t>
      </w:r>
      <w:r w:rsidR="000A0DBE">
        <w:rPr>
          <w:rFonts w:ascii="Times New Roman" w:hAnsi="Times New Roman" w:cs="Times New Roman"/>
        </w:rPr>
        <w:t xml:space="preserve">. </w:t>
      </w:r>
      <w:r>
        <w:rPr>
          <w:rFonts w:ascii="Times New Roman" w:hAnsi="Times New Roman" w:cs="Times New Roman"/>
        </w:rPr>
        <w:t xml:space="preserve">Equally, </w:t>
      </w:r>
      <w:r w:rsidR="000A0DBE">
        <w:rPr>
          <w:rFonts w:ascii="Times New Roman" w:hAnsi="Times New Roman" w:cs="Times New Roman"/>
        </w:rPr>
        <w:t xml:space="preserve">it is imperative upon social workers to ensure that a balanced approach is taken in the adoption of minority ethnic children and </w:t>
      </w:r>
      <w:r>
        <w:rPr>
          <w:rFonts w:ascii="Times New Roman" w:hAnsi="Times New Roman" w:cs="Times New Roman"/>
        </w:rPr>
        <w:t xml:space="preserve">that crude matching is avoided. </w:t>
      </w:r>
      <w:r w:rsidR="009A711E">
        <w:rPr>
          <w:rFonts w:ascii="Times New Roman" w:hAnsi="Times New Roman" w:cs="Times New Roman"/>
        </w:rPr>
        <w:t xml:space="preserve">It is also important that a range of supportive measures are adopted to firstly obviate the need for minority ethnic children to enter care, and secondly to </w:t>
      </w:r>
      <w:r w:rsidR="00881FA5">
        <w:rPr>
          <w:rFonts w:ascii="Times New Roman" w:hAnsi="Times New Roman" w:cs="Times New Roman"/>
        </w:rPr>
        <w:t xml:space="preserve">seriously </w:t>
      </w:r>
      <w:r w:rsidR="009A711E">
        <w:rPr>
          <w:rFonts w:ascii="Times New Roman" w:hAnsi="Times New Roman" w:cs="Times New Roman"/>
        </w:rPr>
        <w:t>explore varied possibilities including kinship, guardianship</w:t>
      </w:r>
      <w:r w:rsidR="00E41D34">
        <w:rPr>
          <w:rFonts w:ascii="Times New Roman" w:hAnsi="Times New Roman" w:cs="Times New Roman"/>
        </w:rPr>
        <w:t>,</w:t>
      </w:r>
      <w:r w:rsidR="009A711E">
        <w:rPr>
          <w:rFonts w:ascii="Times New Roman" w:hAnsi="Times New Roman" w:cs="Times New Roman"/>
        </w:rPr>
        <w:t xml:space="preserve"> and long-term foster care as valid options to achieve permanency. </w:t>
      </w:r>
      <w:r w:rsidR="006A4340">
        <w:rPr>
          <w:rFonts w:ascii="Times New Roman" w:hAnsi="Times New Roman" w:cs="Times New Roman"/>
        </w:rPr>
        <w:t xml:space="preserve">Unless and until politicians </w:t>
      </w:r>
      <w:r w:rsidR="009A711E">
        <w:rPr>
          <w:rFonts w:ascii="Times New Roman" w:hAnsi="Times New Roman" w:cs="Times New Roman"/>
        </w:rPr>
        <w:t xml:space="preserve">and policy makers </w:t>
      </w:r>
      <w:r w:rsidR="006A4340">
        <w:rPr>
          <w:rFonts w:ascii="Times New Roman" w:hAnsi="Times New Roman" w:cs="Times New Roman"/>
        </w:rPr>
        <w:t>begin to understand the nuanced nature of permanence</w:t>
      </w:r>
      <w:r w:rsidR="009A711E">
        <w:rPr>
          <w:rFonts w:ascii="Times New Roman" w:hAnsi="Times New Roman" w:cs="Times New Roman"/>
        </w:rPr>
        <w:t xml:space="preserve"> and stability for minority ethnic children in care</w:t>
      </w:r>
      <w:r w:rsidR="006A4340">
        <w:rPr>
          <w:rFonts w:ascii="Times New Roman" w:hAnsi="Times New Roman" w:cs="Times New Roman"/>
        </w:rPr>
        <w:t xml:space="preserve">, simplistic and popular notions of TRA </w:t>
      </w:r>
      <w:r w:rsidR="009A711E">
        <w:rPr>
          <w:rFonts w:ascii="Times New Roman" w:hAnsi="Times New Roman" w:cs="Times New Roman"/>
        </w:rPr>
        <w:t xml:space="preserve">as a </w:t>
      </w:r>
      <w:r w:rsidR="00E41D34">
        <w:rPr>
          <w:rFonts w:ascii="Times New Roman" w:hAnsi="Times New Roman" w:cs="Times New Roman"/>
        </w:rPr>
        <w:t>‘</w:t>
      </w:r>
      <w:r w:rsidR="009A711E">
        <w:rPr>
          <w:rFonts w:ascii="Times New Roman" w:hAnsi="Times New Roman" w:cs="Times New Roman"/>
        </w:rPr>
        <w:t>one</w:t>
      </w:r>
      <w:r w:rsidR="00E41D34">
        <w:rPr>
          <w:rFonts w:ascii="Times New Roman" w:hAnsi="Times New Roman" w:cs="Times New Roman"/>
        </w:rPr>
        <w:t>-</w:t>
      </w:r>
      <w:r w:rsidR="009A711E">
        <w:rPr>
          <w:rFonts w:ascii="Times New Roman" w:hAnsi="Times New Roman" w:cs="Times New Roman"/>
        </w:rPr>
        <w:t>glove</w:t>
      </w:r>
      <w:r w:rsidR="00E41D34">
        <w:rPr>
          <w:rFonts w:ascii="Times New Roman" w:hAnsi="Times New Roman" w:cs="Times New Roman"/>
        </w:rPr>
        <w:t>-</w:t>
      </w:r>
      <w:r w:rsidR="009A711E">
        <w:rPr>
          <w:rFonts w:ascii="Times New Roman" w:hAnsi="Times New Roman" w:cs="Times New Roman"/>
        </w:rPr>
        <w:t>fits</w:t>
      </w:r>
      <w:r w:rsidR="00E41D34">
        <w:rPr>
          <w:rFonts w:ascii="Times New Roman" w:hAnsi="Times New Roman" w:cs="Times New Roman"/>
        </w:rPr>
        <w:t>-</w:t>
      </w:r>
      <w:r w:rsidR="009A711E">
        <w:rPr>
          <w:rFonts w:ascii="Times New Roman" w:hAnsi="Times New Roman" w:cs="Times New Roman"/>
        </w:rPr>
        <w:t>all</w:t>
      </w:r>
      <w:r w:rsidR="00E41D34">
        <w:rPr>
          <w:rFonts w:ascii="Times New Roman" w:hAnsi="Times New Roman" w:cs="Times New Roman"/>
        </w:rPr>
        <w:t xml:space="preserve">’ strategy will prevail. Such a notion is not only </w:t>
      </w:r>
      <w:r w:rsidR="009A711E">
        <w:rPr>
          <w:rFonts w:ascii="Times New Roman" w:hAnsi="Times New Roman" w:cs="Times New Roman"/>
        </w:rPr>
        <w:t>m</w:t>
      </w:r>
      <w:r w:rsidR="006A4340">
        <w:rPr>
          <w:rFonts w:ascii="Times New Roman" w:hAnsi="Times New Roman" w:cs="Times New Roman"/>
        </w:rPr>
        <w:t>isguided</w:t>
      </w:r>
      <w:r w:rsidR="00E41D34">
        <w:rPr>
          <w:rFonts w:ascii="Times New Roman" w:hAnsi="Times New Roman" w:cs="Times New Roman"/>
        </w:rPr>
        <w:t>, it prevents the development of other possible</w:t>
      </w:r>
      <w:r w:rsidR="006A4340">
        <w:rPr>
          <w:rFonts w:ascii="Times New Roman" w:hAnsi="Times New Roman" w:cs="Times New Roman"/>
        </w:rPr>
        <w:t xml:space="preserve"> solutions. </w:t>
      </w:r>
    </w:p>
    <w:p w:rsidR="0054495B" w:rsidRDefault="0054495B" w:rsidP="0054495B">
      <w:pPr>
        <w:spacing w:line="480" w:lineRule="auto"/>
        <w:rPr>
          <w:rFonts w:ascii="Times New Roman" w:hAnsi="Times New Roman" w:cs="Times New Roman"/>
        </w:rPr>
      </w:pPr>
    </w:p>
    <w:p w:rsidR="00217CA5" w:rsidRDefault="00133F77" w:rsidP="0054495B">
      <w:pPr>
        <w:spacing w:line="480" w:lineRule="auto"/>
        <w:rPr>
          <w:rFonts w:ascii="Times New Roman" w:hAnsi="Times New Roman" w:cs="Times New Roman"/>
          <w:b/>
        </w:rPr>
      </w:pPr>
      <w:r w:rsidRPr="00E879BD">
        <w:rPr>
          <w:rFonts w:ascii="Times New Roman" w:hAnsi="Times New Roman" w:cs="Times New Roman"/>
          <w:b/>
        </w:rPr>
        <w:t>References:</w:t>
      </w:r>
    </w:p>
    <w:p w:rsidR="006F5D6D" w:rsidRDefault="006F5D6D" w:rsidP="006F5D6D">
      <w:pPr>
        <w:rPr>
          <w:rFonts w:ascii="Times New Roman" w:hAnsi="Times New Roman" w:cs="Times New Roman"/>
        </w:rPr>
      </w:pPr>
      <w:r w:rsidRPr="00555ED5">
        <w:rPr>
          <w:rFonts w:ascii="Times New Roman" w:hAnsi="Times New Roman" w:cs="Times New Roman"/>
        </w:rPr>
        <w:t xml:space="preserve">Alexander C, ‘Cohesive identities: the distance between meaning and understanding’, in </w:t>
      </w:r>
      <w:proofErr w:type="spellStart"/>
      <w:r w:rsidRPr="00555ED5">
        <w:rPr>
          <w:rFonts w:ascii="Times New Roman" w:hAnsi="Times New Roman" w:cs="Times New Roman"/>
        </w:rPr>
        <w:t>Wetherell</w:t>
      </w:r>
      <w:proofErr w:type="spellEnd"/>
      <w:r w:rsidRPr="00555ED5">
        <w:rPr>
          <w:rFonts w:ascii="Times New Roman" w:hAnsi="Times New Roman" w:cs="Times New Roman"/>
        </w:rPr>
        <w:t xml:space="preserve"> M, </w:t>
      </w:r>
      <w:proofErr w:type="spellStart"/>
      <w:r w:rsidRPr="00555ED5">
        <w:rPr>
          <w:rFonts w:ascii="Times New Roman" w:hAnsi="Times New Roman" w:cs="Times New Roman"/>
        </w:rPr>
        <w:t>Lafleche</w:t>
      </w:r>
      <w:proofErr w:type="spellEnd"/>
      <w:r w:rsidRPr="00555ED5">
        <w:rPr>
          <w:rFonts w:ascii="Times New Roman" w:hAnsi="Times New Roman" w:cs="Times New Roman"/>
        </w:rPr>
        <w:t xml:space="preserve"> M and Berkeley R (</w:t>
      </w:r>
      <w:proofErr w:type="spellStart"/>
      <w:r w:rsidRPr="00555ED5">
        <w:rPr>
          <w:rFonts w:ascii="Times New Roman" w:hAnsi="Times New Roman" w:cs="Times New Roman"/>
        </w:rPr>
        <w:t>eds</w:t>
      </w:r>
      <w:proofErr w:type="spellEnd"/>
      <w:r w:rsidRPr="00555ED5">
        <w:rPr>
          <w:rFonts w:ascii="Times New Roman" w:hAnsi="Times New Roman" w:cs="Times New Roman"/>
        </w:rPr>
        <w:t xml:space="preserve">) </w:t>
      </w:r>
      <w:r w:rsidRPr="00555ED5">
        <w:rPr>
          <w:rFonts w:ascii="Times New Roman" w:hAnsi="Times New Roman" w:cs="Times New Roman"/>
          <w:i/>
        </w:rPr>
        <w:t>Identity, Ethnicity and community Cohesion</w:t>
      </w:r>
      <w:r w:rsidRPr="00555ED5">
        <w:rPr>
          <w:rFonts w:ascii="Times New Roman" w:hAnsi="Times New Roman" w:cs="Times New Roman"/>
        </w:rPr>
        <w:t>, London: Sage, 2007</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r w:rsidRPr="00555ED5">
        <w:rPr>
          <w:rFonts w:ascii="Times New Roman" w:hAnsi="Times New Roman" w:cs="Times New Roman"/>
        </w:rPr>
        <w:t>Bagley C and Young L, ‘</w:t>
      </w:r>
      <w:proofErr w:type="gramStart"/>
      <w:r w:rsidRPr="00555ED5">
        <w:rPr>
          <w:rFonts w:ascii="Times New Roman" w:hAnsi="Times New Roman" w:cs="Times New Roman"/>
        </w:rPr>
        <w:t>The</w:t>
      </w:r>
      <w:proofErr w:type="gramEnd"/>
      <w:r w:rsidRPr="00555ED5">
        <w:rPr>
          <w:rFonts w:ascii="Times New Roman" w:hAnsi="Times New Roman" w:cs="Times New Roman"/>
        </w:rPr>
        <w:t xml:space="preserve"> identity, adjustment and achievement of transracially adopted children: a review and empirical report, in </w:t>
      </w:r>
      <w:proofErr w:type="spellStart"/>
      <w:r w:rsidRPr="00555ED5">
        <w:rPr>
          <w:rFonts w:ascii="Times New Roman" w:hAnsi="Times New Roman" w:cs="Times New Roman"/>
        </w:rPr>
        <w:t>Verma</w:t>
      </w:r>
      <w:proofErr w:type="spellEnd"/>
      <w:r w:rsidRPr="00555ED5">
        <w:rPr>
          <w:rFonts w:ascii="Times New Roman" w:hAnsi="Times New Roman" w:cs="Times New Roman"/>
        </w:rPr>
        <w:t xml:space="preserve"> G and Bagley C (</w:t>
      </w:r>
      <w:proofErr w:type="spellStart"/>
      <w:r w:rsidRPr="00555ED5">
        <w:rPr>
          <w:rFonts w:ascii="Times New Roman" w:hAnsi="Times New Roman" w:cs="Times New Roman"/>
        </w:rPr>
        <w:t>eds</w:t>
      </w:r>
      <w:proofErr w:type="spellEnd"/>
      <w:r w:rsidRPr="00555ED5">
        <w:rPr>
          <w:rFonts w:ascii="Times New Roman" w:hAnsi="Times New Roman" w:cs="Times New Roman"/>
        </w:rPr>
        <w:t xml:space="preserve">) </w:t>
      </w:r>
      <w:r w:rsidRPr="00555ED5">
        <w:rPr>
          <w:rFonts w:ascii="Times New Roman" w:hAnsi="Times New Roman" w:cs="Times New Roman"/>
          <w:i/>
        </w:rPr>
        <w:t xml:space="preserve">Race, Education and Identity, </w:t>
      </w:r>
      <w:r w:rsidRPr="00555ED5">
        <w:rPr>
          <w:rFonts w:ascii="Times New Roman" w:hAnsi="Times New Roman" w:cs="Times New Roman"/>
        </w:rPr>
        <w:t xml:space="preserve">London: Macmillan, 1979 </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r w:rsidRPr="00555ED5">
        <w:rPr>
          <w:rFonts w:ascii="Times New Roman" w:hAnsi="Times New Roman" w:cs="Times New Roman"/>
        </w:rPr>
        <w:t xml:space="preserve">Bagley C, </w:t>
      </w:r>
      <w:r w:rsidRPr="00555ED5">
        <w:rPr>
          <w:rFonts w:ascii="Times New Roman" w:hAnsi="Times New Roman" w:cs="Times New Roman"/>
          <w:i/>
        </w:rPr>
        <w:t xml:space="preserve">International and Transracial Adoptions: A Mental Health Perspective, </w:t>
      </w:r>
      <w:proofErr w:type="spellStart"/>
      <w:r w:rsidRPr="00555ED5">
        <w:rPr>
          <w:rFonts w:ascii="Times New Roman" w:hAnsi="Times New Roman" w:cs="Times New Roman"/>
        </w:rPr>
        <w:t>Aldershot</w:t>
      </w:r>
      <w:proofErr w:type="spellEnd"/>
      <w:r w:rsidRPr="00555ED5">
        <w:rPr>
          <w:rFonts w:ascii="Times New Roman" w:hAnsi="Times New Roman" w:cs="Times New Roman"/>
        </w:rPr>
        <w:t xml:space="preserve">: </w:t>
      </w:r>
      <w:proofErr w:type="spellStart"/>
      <w:r w:rsidRPr="00555ED5">
        <w:rPr>
          <w:rFonts w:ascii="Times New Roman" w:hAnsi="Times New Roman" w:cs="Times New Roman"/>
        </w:rPr>
        <w:t>Avebury</w:t>
      </w:r>
      <w:proofErr w:type="spellEnd"/>
      <w:r w:rsidRPr="00555ED5">
        <w:rPr>
          <w:rFonts w:ascii="Times New Roman" w:hAnsi="Times New Roman" w:cs="Times New Roman"/>
        </w:rPr>
        <w:t>, 1993</w:t>
      </w:r>
    </w:p>
    <w:p w:rsidR="006F5D6D" w:rsidRPr="00555ED5" w:rsidRDefault="006F5D6D" w:rsidP="006F5D6D">
      <w:pPr>
        <w:rPr>
          <w:rFonts w:ascii="Times New Roman" w:eastAsia="Times New Roman" w:hAnsi="Times New Roman" w:cs="Times New Roman"/>
          <w:lang w:eastAsia="en-GB"/>
        </w:rPr>
      </w:pPr>
    </w:p>
    <w:p w:rsidR="006F5D6D" w:rsidRDefault="006F5D6D" w:rsidP="006F5D6D">
      <w:pPr>
        <w:tabs>
          <w:tab w:val="left" w:pos="-720"/>
        </w:tabs>
        <w:suppressAutoHyphens/>
        <w:jc w:val="both"/>
        <w:outlineLvl w:val="0"/>
        <w:rPr>
          <w:rFonts w:ascii="Times New Roman" w:hAnsi="Times New Roman" w:cs="Times New Roman"/>
        </w:rPr>
      </w:pPr>
      <w:r w:rsidRPr="00555ED5">
        <w:rPr>
          <w:rFonts w:ascii="Times New Roman" w:hAnsi="Times New Roman" w:cs="Times New Roman"/>
        </w:rPr>
        <w:t>Bar</w:t>
      </w:r>
      <w:r>
        <w:rPr>
          <w:rFonts w:ascii="Times New Roman" w:hAnsi="Times New Roman" w:cs="Times New Roman"/>
        </w:rPr>
        <w:t>n</w:t>
      </w:r>
      <w:r w:rsidRPr="00555ED5">
        <w:rPr>
          <w:rFonts w:ascii="Times New Roman" w:hAnsi="Times New Roman" w:cs="Times New Roman"/>
        </w:rPr>
        <w:t xml:space="preserve"> R</w:t>
      </w:r>
      <w:r>
        <w:rPr>
          <w:rFonts w:ascii="Times New Roman" w:hAnsi="Times New Roman" w:cs="Times New Roman"/>
        </w:rPr>
        <w:t>,</w:t>
      </w:r>
      <w:r w:rsidRPr="00555ED5">
        <w:rPr>
          <w:rFonts w:ascii="Times New Roman" w:hAnsi="Times New Roman" w:cs="Times New Roman"/>
        </w:rPr>
        <w:t xml:space="preserve"> </w:t>
      </w:r>
      <w:r w:rsidRPr="006F5D6D">
        <w:rPr>
          <w:rFonts w:ascii="Times New Roman" w:hAnsi="Times New Roman" w:cs="Times New Roman"/>
          <w:i/>
        </w:rPr>
        <w:t>Black Children in the Public Care System</w:t>
      </w:r>
      <w:r>
        <w:rPr>
          <w:rFonts w:ascii="Times New Roman" w:hAnsi="Times New Roman" w:cs="Times New Roman"/>
        </w:rPr>
        <w:t xml:space="preserve">, London: </w:t>
      </w:r>
      <w:proofErr w:type="spellStart"/>
      <w:r>
        <w:rPr>
          <w:rFonts w:ascii="Times New Roman" w:hAnsi="Times New Roman" w:cs="Times New Roman"/>
        </w:rPr>
        <w:t>Batsford</w:t>
      </w:r>
      <w:proofErr w:type="spellEnd"/>
      <w:r>
        <w:rPr>
          <w:rFonts w:ascii="Times New Roman" w:hAnsi="Times New Roman" w:cs="Times New Roman"/>
        </w:rPr>
        <w:t>, 1993</w:t>
      </w:r>
    </w:p>
    <w:p w:rsidR="006F5D6D" w:rsidRPr="00555ED5" w:rsidRDefault="006F5D6D" w:rsidP="006F5D6D">
      <w:pPr>
        <w:tabs>
          <w:tab w:val="left" w:pos="-720"/>
        </w:tabs>
        <w:suppressAutoHyphens/>
        <w:jc w:val="both"/>
        <w:outlineLvl w:val="0"/>
        <w:rPr>
          <w:rFonts w:ascii="Times New Roman" w:hAnsi="Times New Roman" w:cs="Times New Roman"/>
        </w:rPr>
      </w:pPr>
    </w:p>
    <w:p w:rsidR="006F5D6D" w:rsidRPr="00555ED5" w:rsidRDefault="006F5D6D" w:rsidP="006F5D6D">
      <w:pPr>
        <w:tabs>
          <w:tab w:val="left" w:pos="-720"/>
        </w:tabs>
        <w:suppressAutoHyphens/>
        <w:jc w:val="both"/>
        <w:rPr>
          <w:rFonts w:ascii="Times New Roman" w:hAnsi="Times New Roman" w:cs="Times New Roman"/>
          <w:spacing w:val="-3"/>
        </w:rPr>
      </w:pPr>
      <w:r>
        <w:rPr>
          <w:rFonts w:ascii="Times New Roman" w:hAnsi="Times New Roman" w:cs="Times New Roman"/>
          <w:spacing w:val="-3"/>
        </w:rPr>
        <w:t>Barn R, Sinclair R and Ferdinand D,</w:t>
      </w:r>
      <w:r w:rsidRPr="00555ED5">
        <w:rPr>
          <w:rFonts w:ascii="Times New Roman" w:hAnsi="Times New Roman" w:cs="Times New Roman"/>
          <w:spacing w:val="-3"/>
        </w:rPr>
        <w:t xml:space="preserve"> </w:t>
      </w:r>
      <w:r w:rsidRPr="006F5D6D">
        <w:rPr>
          <w:rFonts w:ascii="Times New Roman" w:hAnsi="Times New Roman" w:cs="Times New Roman"/>
          <w:i/>
          <w:spacing w:val="-3"/>
        </w:rPr>
        <w:t>Acting on Principle, An Examination of Race and Ethnicity in Social Services Provision to Children and Families</w:t>
      </w:r>
      <w:r>
        <w:rPr>
          <w:rFonts w:ascii="Times New Roman" w:hAnsi="Times New Roman" w:cs="Times New Roman"/>
          <w:spacing w:val="-3"/>
        </w:rPr>
        <w:t>, London: BAAF, 1997</w:t>
      </w:r>
    </w:p>
    <w:p w:rsidR="006F5D6D" w:rsidRPr="00555ED5" w:rsidRDefault="006F5D6D" w:rsidP="006F5D6D">
      <w:pPr>
        <w:pStyle w:val="Heading1"/>
        <w:rPr>
          <w:rFonts w:ascii="Times New Roman" w:hAnsi="Times New Roman"/>
          <w:b w:val="0"/>
          <w:sz w:val="24"/>
          <w:szCs w:val="24"/>
        </w:rPr>
      </w:pPr>
      <w:r>
        <w:rPr>
          <w:rFonts w:ascii="Times New Roman" w:hAnsi="Times New Roman"/>
          <w:b w:val="0"/>
          <w:sz w:val="24"/>
          <w:szCs w:val="24"/>
        </w:rPr>
        <w:lastRenderedPageBreak/>
        <w:t>Barn R,</w:t>
      </w:r>
      <w:r w:rsidRPr="00555ED5">
        <w:rPr>
          <w:rFonts w:ascii="Times New Roman" w:hAnsi="Times New Roman"/>
          <w:b w:val="0"/>
          <w:sz w:val="24"/>
          <w:szCs w:val="24"/>
        </w:rPr>
        <w:t xml:space="preserve"> ‘Race, Ethnicity and Transracial Adoption’, in </w:t>
      </w:r>
      <w:proofErr w:type="spellStart"/>
      <w:r w:rsidRPr="00555ED5">
        <w:rPr>
          <w:rFonts w:ascii="Times New Roman" w:hAnsi="Times New Roman"/>
          <w:b w:val="0"/>
          <w:sz w:val="24"/>
          <w:szCs w:val="24"/>
        </w:rPr>
        <w:t>I.Katz</w:t>
      </w:r>
      <w:proofErr w:type="spellEnd"/>
      <w:r w:rsidRPr="00555ED5">
        <w:rPr>
          <w:rFonts w:ascii="Times New Roman" w:hAnsi="Times New Roman"/>
          <w:b w:val="0"/>
          <w:sz w:val="24"/>
          <w:szCs w:val="24"/>
        </w:rPr>
        <w:t xml:space="preserve">, and A. </w:t>
      </w:r>
      <w:proofErr w:type="spellStart"/>
      <w:r w:rsidRPr="00555ED5">
        <w:rPr>
          <w:rFonts w:ascii="Times New Roman" w:hAnsi="Times New Roman"/>
          <w:b w:val="0"/>
          <w:sz w:val="24"/>
          <w:szCs w:val="24"/>
        </w:rPr>
        <w:t>Treacher</w:t>
      </w:r>
      <w:proofErr w:type="spellEnd"/>
      <w:r w:rsidRPr="00555ED5">
        <w:rPr>
          <w:rFonts w:ascii="Times New Roman" w:hAnsi="Times New Roman"/>
          <w:b w:val="0"/>
          <w:sz w:val="24"/>
          <w:szCs w:val="24"/>
        </w:rPr>
        <w:t xml:space="preserve"> (</w:t>
      </w:r>
      <w:proofErr w:type="spellStart"/>
      <w:r w:rsidRPr="00555ED5">
        <w:rPr>
          <w:rFonts w:ascii="Times New Roman" w:hAnsi="Times New Roman"/>
          <w:b w:val="0"/>
          <w:sz w:val="24"/>
          <w:szCs w:val="24"/>
        </w:rPr>
        <w:t>eds</w:t>
      </w:r>
      <w:proofErr w:type="spellEnd"/>
      <w:r w:rsidRPr="00555ED5">
        <w:rPr>
          <w:rFonts w:ascii="Times New Roman" w:hAnsi="Times New Roman"/>
          <w:b w:val="0"/>
          <w:sz w:val="24"/>
          <w:szCs w:val="24"/>
        </w:rPr>
        <w:t xml:space="preserve">), </w:t>
      </w:r>
      <w:r w:rsidRPr="006F5D6D">
        <w:rPr>
          <w:rFonts w:ascii="Times New Roman" w:hAnsi="Times New Roman"/>
          <w:b w:val="0"/>
          <w:i/>
          <w:sz w:val="24"/>
          <w:szCs w:val="24"/>
        </w:rPr>
        <w:t>The Dynamics of Adoption</w:t>
      </w:r>
      <w:r>
        <w:rPr>
          <w:rFonts w:ascii="Times New Roman" w:hAnsi="Times New Roman"/>
          <w:b w:val="0"/>
          <w:sz w:val="24"/>
          <w:szCs w:val="24"/>
        </w:rPr>
        <w:t>, London: JKP, 2000</w:t>
      </w:r>
    </w:p>
    <w:p w:rsidR="006F5D6D" w:rsidRPr="00555ED5" w:rsidRDefault="006F5D6D" w:rsidP="006F5D6D">
      <w:pPr>
        <w:rPr>
          <w:rFonts w:ascii="Times New Roman" w:hAnsi="Times New Roman" w:cs="Times New Roman"/>
        </w:rPr>
      </w:pPr>
    </w:p>
    <w:p w:rsidR="006F5D6D" w:rsidRPr="00555ED5" w:rsidRDefault="006F5D6D" w:rsidP="006F5D6D">
      <w:pPr>
        <w:rPr>
          <w:rFonts w:ascii="Times New Roman" w:hAnsi="Times New Roman" w:cs="Times New Roman"/>
        </w:rPr>
      </w:pPr>
      <w:r>
        <w:rPr>
          <w:rFonts w:ascii="Times New Roman" w:hAnsi="Times New Roman" w:cs="Times New Roman"/>
        </w:rPr>
        <w:t xml:space="preserve">Barn R, </w:t>
      </w:r>
      <w:proofErr w:type="spellStart"/>
      <w:r w:rsidRPr="00555ED5">
        <w:rPr>
          <w:rFonts w:ascii="Times New Roman" w:hAnsi="Times New Roman" w:cs="Times New Roman"/>
        </w:rPr>
        <w:t>Interculturalism</w:t>
      </w:r>
      <w:proofErr w:type="spellEnd"/>
      <w:r w:rsidRPr="00555ED5">
        <w:rPr>
          <w:rFonts w:ascii="Times New Roman" w:hAnsi="Times New Roman" w:cs="Times New Roman"/>
        </w:rPr>
        <w:t xml:space="preserve"> in Europe: Fact, Fad or Fiction – The deconstruction of a theoretical idea, In Farrar, M. (</w:t>
      </w:r>
      <w:proofErr w:type="spellStart"/>
      <w:r w:rsidRPr="00555ED5">
        <w:rPr>
          <w:rFonts w:ascii="Times New Roman" w:hAnsi="Times New Roman" w:cs="Times New Roman"/>
        </w:rPr>
        <w:t>eds</w:t>
      </w:r>
      <w:proofErr w:type="spellEnd"/>
      <w:r w:rsidRPr="00555ED5">
        <w:rPr>
          <w:rFonts w:ascii="Times New Roman" w:hAnsi="Times New Roman" w:cs="Times New Roman"/>
        </w:rPr>
        <w:t>), Debating multicultural</w:t>
      </w:r>
      <w:r>
        <w:rPr>
          <w:rFonts w:ascii="Times New Roman" w:hAnsi="Times New Roman" w:cs="Times New Roman"/>
        </w:rPr>
        <w:t>ism 1, London: Dialogue Society, 2012</w:t>
      </w:r>
    </w:p>
    <w:p w:rsidR="006F5D6D" w:rsidRPr="00555ED5" w:rsidRDefault="006F5D6D" w:rsidP="006F5D6D">
      <w:pPr>
        <w:rPr>
          <w:rFonts w:ascii="Times New Roman" w:hAnsi="Times New Roman" w:cs="Times New Roman"/>
        </w:rPr>
      </w:pPr>
    </w:p>
    <w:p w:rsidR="006F5D6D" w:rsidRPr="00555ED5" w:rsidRDefault="006F5D6D" w:rsidP="006F5D6D">
      <w:pPr>
        <w:rPr>
          <w:rFonts w:ascii="Times New Roman" w:hAnsi="Times New Roman" w:cs="Times New Roman"/>
        </w:rPr>
      </w:pPr>
      <w:r>
        <w:rPr>
          <w:rFonts w:ascii="Times New Roman" w:hAnsi="Times New Roman" w:cs="Times New Roman"/>
        </w:rPr>
        <w:t xml:space="preserve">Barn R, </w:t>
      </w:r>
      <w:r w:rsidRPr="00555ED5">
        <w:rPr>
          <w:rFonts w:ascii="Times New Roman" w:hAnsi="Times New Roman" w:cs="Times New Roman"/>
        </w:rPr>
        <w:t xml:space="preserve"> ‘Doing the right thing’ – Transracial Adoption in the USA, </w:t>
      </w:r>
      <w:r w:rsidRPr="00555ED5">
        <w:rPr>
          <w:rFonts w:ascii="Times New Roman" w:hAnsi="Times New Roman" w:cs="Times New Roman"/>
          <w:i/>
        </w:rPr>
        <w:t>Ethnic and Racial Studies,</w:t>
      </w:r>
      <w:r w:rsidRPr="00555ED5">
        <w:rPr>
          <w:rFonts w:ascii="Times New Roman" w:hAnsi="Times New Roman" w:cs="Times New Roman"/>
        </w:rPr>
        <w:t xml:space="preserve"> </w:t>
      </w:r>
      <w:r>
        <w:rPr>
          <w:rFonts w:ascii="Times New Roman" w:hAnsi="Times New Roman" w:cs="Times New Roman"/>
        </w:rPr>
        <w:t xml:space="preserve">2013, </w:t>
      </w:r>
      <w:r w:rsidRPr="00555ED5">
        <w:rPr>
          <w:rFonts w:ascii="Times New Roman" w:hAnsi="Times New Roman" w:cs="Times New Roman"/>
        </w:rPr>
        <w:t>forthcoming.</w:t>
      </w:r>
    </w:p>
    <w:p w:rsidR="006F5D6D" w:rsidRPr="00555ED5" w:rsidRDefault="006F5D6D" w:rsidP="006F5D6D">
      <w:pPr>
        <w:rPr>
          <w:rFonts w:ascii="Times New Roman" w:hAnsi="Times New Roman" w:cs="Times New Roman"/>
        </w:rPr>
      </w:pPr>
    </w:p>
    <w:p w:rsidR="006F5D6D" w:rsidRPr="00555ED5" w:rsidRDefault="006F5D6D" w:rsidP="006F5D6D">
      <w:pPr>
        <w:rPr>
          <w:rFonts w:ascii="Times New Roman" w:hAnsi="Times New Roman" w:cs="Times New Roman"/>
        </w:rPr>
      </w:pPr>
      <w:proofErr w:type="spellStart"/>
      <w:r>
        <w:rPr>
          <w:rFonts w:ascii="Times New Roman" w:hAnsi="Times New Roman" w:cs="Times New Roman"/>
        </w:rPr>
        <w:t>Bebbington</w:t>
      </w:r>
      <w:proofErr w:type="spellEnd"/>
      <w:r>
        <w:rPr>
          <w:rFonts w:ascii="Times New Roman" w:hAnsi="Times New Roman" w:cs="Times New Roman"/>
        </w:rPr>
        <w:t xml:space="preserve"> AC and Miles</w:t>
      </w:r>
      <w:r w:rsidRPr="00555ED5">
        <w:rPr>
          <w:rFonts w:ascii="Times New Roman" w:hAnsi="Times New Roman" w:cs="Times New Roman"/>
        </w:rPr>
        <w:t xml:space="preserve"> J</w:t>
      </w:r>
      <w:r>
        <w:rPr>
          <w:rFonts w:ascii="Times New Roman" w:hAnsi="Times New Roman" w:cs="Times New Roman"/>
        </w:rPr>
        <w:t>,</w:t>
      </w:r>
      <w:r w:rsidRPr="00555ED5">
        <w:rPr>
          <w:rFonts w:ascii="Times New Roman" w:hAnsi="Times New Roman" w:cs="Times New Roman"/>
        </w:rPr>
        <w:t xml:space="preserve"> ‘The background of children who enter local authority care</w:t>
      </w:r>
      <w:r>
        <w:rPr>
          <w:rFonts w:ascii="Times New Roman" w:hAnsi="Times New Roman" w:cs="Times New Roman"/>
        </w:rPr>
        <w:t>’</w:t>
      </w:r>
      <w:r w:rsidRPr="00555ED5">
        <w:rPr>
          <w:rFonts w:ascii="Times New Roman" w:hAnsi="Times New Roman" w:cs="Times New Roman"/>
        </w:rPr>
        <w:t xml:space="preserve">, </w:t>
      </w:r>
      <w:r w:rsidRPr="00555ED5">
        <w:rPr>
          <w:rFonts w:ascii="Times New Roman" w:hAnsi="Times New Roman" w:cs="Times New Roman"/>
          <w:i/>
        </w:rPr>
        <w:t>British Journal of Social Work</w:t>
      </w:r>
      <w:r>
        <w:rPr>
          <w:rFonts w:ascii="Times New Roman" w:hAnsi="Times New Roman" w:cs="Times New Roman"/>
        </w:rPr>
        <w:t>, 19(5), 1989</w:t>
      </w:r>
    </w:p>
    <w:p w:rsidR="006F5D6D" w:rsidRPr="00555ED5" w:rsidRDefault="006F5D6D" w:rsidP="006F5D6D">
      <w:pPr>
        <w:rPr>
          <w:rFonts w:ascii="Times New Roman" w:hAnsi="Times New Roman" w:cs="Times New Roman"/>
        </w:rPr>
      </w:pPr>
    </w:p>
    <w:p w:rsidR="006F5D6D" w:rsidRPr="00555ED5" w:rsidRDefault="006F5D6D" w:rsidP="006F5D6D">
      <w:pPr>
        <w:rPr>
          <w:rFonts w:ascii="Times New Roman" w:hAnsi="Times New Roman" w:cs="Times New Roman"/>
        </w:rPr>
      </w:pPr>
      <w:r w:rsidRPr="00555ED5">
        <w:rPr>
          <w:rFonts w:ascii="Times New Roman" w:hAnsi="Times New Roman" w:cs="Times New Roman"/>
        </w:rPr>
        <w:t xml:space="preserve">Brooks D, Barth R, </w:t>
      </w:r>
      <w:proofErr w:type="spellStart"/>
      <w:r w:rsidRPr="00555ED5">
        <w:rPr>
          <w:rFonts w:ascii="Times New Roman" w:hAnsi="Times New Roman" w:cs="Times New Roman"/>
        </w:rPr>
        <w:t>Bussiere</w:t>
      </w:r>
      <w:proofErr w:type="spellEnd"/>
      <w:r w:rsidRPr="00555ED5">
        <w:rPr>
          <w:rFonts w:ascii="Times New Roman" w:hAnsi="Times New Roman" w:cs="Times New Roman"/>
        </w:rPr>
        <w:t xml:space="preserve"> A and Patterson G, ‘Adoption and race: implementing the multiethnic placement act and the interethnic adoption provisions’, </w:t>
      </w:r>
      <w:r w:rsidRPr="00555ED5">
        <w:rPr>
          <w:rFonts w:ascii="Times New Roman" w:hAnsi="Times New Roman" w:cs="Times New Roman"/>
          <w:i/>
        </w:rPr>
        <w:t>Social Work</w:t>
      </w:r>
      <w:r w:rsidRPr="00555ED5">
        <w:rPr>
          <w:rFonts w:ascii="Times New Roman" w:hAnsi="Times New Roman" w:cs="Times New Roman"/>
        </w:rPr>
        <w:t xml:space="preserve"> 44:2, pp 167-178, 1999</w:t>
      </w:r>
    </w:p>
    <w:p w:rsidR="006F5D6D" w:rsidRPr="00555ED5" w:rsidRDefault="006F5D6D" w:rsidP="006F5D6D">
      <w:pPr>
        <w:rPr>
          <w:rFonts w:ascii="Times New Roman" w:hAnsi="Times New Roman" w:cs="Times New Roman"/>
        </w:rPr>
      </w:pPr>
    </w:p>
    <w:p w:rsidR="006F5D6D" w:rsidRPr="00555ED5" w:rsidRDefault="006F5D6D" w:rsidP="006F5D6D">
      <w:pPr>
        <w:autoSpaceDE w:val="0"/>
        <w:autoSpaceDN w:val="0"/>
        <w:adjustRightInd w:val="0"/>
        <w:rPr>
          <w:rFonts w:ascii="Times New Roman" w:hAnsi="Times New Roman" w:cs="Times New Roman"/>
          <w:i/>
        </w:rPr>
      </w:pPr>
      <w:r w:rsidRPr="00555ED5">
        <w:rPr>
          <w:rFonts w:ascii="Times New Roman" w:hAnsi="Times New Roman" w:cs="Times New Roman"/>
        </w:rPr>
        <w:t xml:space="preserve">Commission for Social Care Inspection, </w:t>
      </w:r>
      <w:r w:rsidRPr="00555ED5">
        <w:rPr>
          <w:rFonts w:ascii="Times New Roman" w:hAnsi="Times New Roman" w:cs="Times New Roman"/>
          <w:i/>
        </w:rPr>
        <w:t>Adoption: Messages from Inspections of</w:t>
      </w:r>
    </w:p>
    <w:p w:rsidR="006F5D6D" w:rsidRDefault="006F5D6D" w:rsidP="006F5D6D">
      <w:pPr>
        <w:rPr>
          <w:rFonts w:ascii="Times New Roman" w:hAnsi="Times New Roman" w:cs="Times New Roman"/>
        </w:rPr>
      </w:pPr>
      <w:r w:rsidRPr="00555ED5">
        <w:rPr>
          <w:rFonts w:ascii="Times New Roman" w:hAnsi="Times New Roman" w:cs="Times New Roman"/>
          <w:i/>
        </w:rPr>
        <w:t>Adoption Agencies</w:t>
      </w:r>
      <w:r w:rsidRPr="00555ED5">
        <w:rPr>
          <w:rFonts w:ascii="Times New Roman" w:hAnsi="Times New Roman" w:cs="Times New Roman"/>
        </w:rPr>
        <w:t>, London: CSCI, 2006</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r w:rsidRPr="00555ED5">
        <w:rPr>
          <w:rFonts w:ascii="Times New Roman" w:hAnsi="Times New Roman" w:cs="Times New Roman"/>
        </w:rPr>
        <w:t xml:space="preserve">Dance C, </w:t>
      </w:r>
      <w:proofErr w:type="spellStart"/>
      <w:r w:rsidRPr="00555ED5">
        <w:rPr>
          <w:rFonts w:ascii="Times New Roman" w:hAnsi="Times New Roman" w:cs="Times New Roman"/>
        </w:rPr>
        <w:t>Ouwejan</w:t>
      </w:r>
      <w:proofErr w:type="spellEnd"/>
      <w:r w:rsidRPr="00555ED5">
        <w:rPr>
          <w:rFonts w:ascii="Times New Roman" w:hAnsi="Times New Roman" w:cs="Times New Roman"/>
        </w:rPr>
        <w:t xml:space="preserve"> D, Beecham J and Farmer E, </w:t>
      </w:r>
      <w:r w:rsidRPr="00555ED5">
        <w:rPr>
          <w:rFonts w:ascii="Times New Roman" w:hAnsi="Times New Roman" w:cs="Times New Roman"/>
          <w:i/>
        </w:rPr>
        <w:t>Linking and Matching: A Survey of Adoption Agency Practice in England and Wales</w:t>
      </w:r>
      <w:r w:rsidRPr="00555ED5">
        <w:rPr>
          <w:rFonts w:ascii="Times New Roman" w:hAnsi="Times New Roman" w:cs="Times New Roman"/>
        </w:rPr>
        <w:t>, London: British Association for Adoption and Fostering, 2010</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r w:rsidRPr="00555ED5">
        <w:rPr>
          <w:rFonts w:ascii="Times New Roman" w:hAnsi="Times New Roman" w:cs="Times New Roman"/>
        </w:rPr>
        <w:t>Department for Education (201</w:t>
      </w:r>
      <w:r w:rsidR="00286E4D">
        <w:rPr>
          <w:rFonts w:ascii="Times New Roman" w:hAnsi="Times New Roman" w:cs="Times New Roman"/>
        </w:rPr>
        <w:t>2</w:t>
      </w:r>
      <w:r w:rsidRPr="00555ED5">
        <w:rPr>
          <w:rFonts w:ascii="Times New Roman" w:hAnsi="Times New Roman" w:cs="Times New Roman"/>
        </w:rPr>
        <w:t>) Statistical First Release, Children looked after in England (including adoption and care lea</w:t>
      </w:r>
      <w:r>
        <w:rPr>
          <w:rFonts w:ascii="Times New Roman" w:hAnsi="Times New Roman" w:cs="Times New Roman"/>
        </w:rPr>
        <w:t>vers) year ending 31 March 201</w:t>
      </w:r>
      <w:r w:rsidR="00286E4D">
        <w:rPr>
          <w:rFonts w:ascii="Times New Roman" w:hAnsi="Times New Roman" w:cs="Times New Roman"/>
        </w:rPr>
        <w:t>2</w:t>
      </w:r>
    </w:p>
    <w:p w:rsidR="00824382" w:rsidRDefault="00824382" w:rsidP="006F5D6D">
      <w:pPr>
        <w:rPr>
          <w:rFonts w:ascii="Times New Roman" w:hAnsi="Times New Roman" w:cs="Times New Roman"/>
        </w:rPr>
      </w:pPr>
    </w:p>
    <w:p w:rsidR="00824382" w:rsidRDefault="00824382" w:rsidP="006F5D6D">
      <w:pPr>
        <w:rPr>
          <w:rFonts w:ascii="Times New Roman" w:hAnsi="Times New Roman" w:cs="Times New Roman"/>
        </w:rPr>
      </w:pPr>
      <w:r>
        <w:rPr>
          <w:rFonts w:ascii="Times New Roman" w:hAnsi="Times New Roman" w:cs="Times New Roman"/>
        </w:rPr>
        <w:t xml:space="preserve">Department for Education (2012) </w:t>
      </w:r>
      <w:r w:rsidR="00D64020" w:rsidRPr="00D64020">
        <w:rPr>
          <w:i/>
        </w:rPr>
        <w:t>An Action Plan for Adoption: Tackling Delay</w:t>
      </w:r>
      <w:r>
        <w:t xml:space="preserve">, London: </w:t>
      </w:r>
      <w:proofErr w:type="spellStart"/>
      <w:r>
        <w:t>DfE</w:t>
      </w:r>
      <w:proofErr w:type="spellEnd"/>
    </w:p>
    <w:p w:rsidR="006F5D6D" w:rsidRPr="00555ED5" w:rsidRDefault="006F5D6D" w:rsidP="006F5D6D">
      <w:pPr>
        <w:rPr>
          <w:rFonts w:ascii="Times New Roman" w:hAnsi="Times New Roman" w:cs="Times New Roman"/>
        </w:rPr>
      </w:pPr>
    </w:p>
    <w:p w:rsidR="00DF1EC9" w:rsidRPr="00DF1EC9" w:rsidRDefault="00DF1EC9" w:rsidP="006F5D6D">
      <w:pPr>
        <w:rPr>
          <w:rFonts w:ascii="Times New Roman" w:hAnsi="Times New Roman" w:cs="Times New Roman"/>
        </w:rPr>
      </w:pPr>
      <w:r>
        <w:rPr>
          <w:rFonts w:ascii="Times New Roman" w:hAnsi="Times New Roman" w:cs="Times New Roman"/>
        </w:rPr>
        <w:t xml:space="preserve">Department of Health (2000) </w:t>
      </w:r>
      <w:r w:rsidR="00D64020" w:rsidRPr="00D64020">
        <w:rPr>
          <w:rFonts w:ascii="Times New Roman" w:hAnsi="Times New Roman" w:cs="Times New Roman"/>
          <w:i/>
        </w:rPr>
        <w:t>Adoption: A New Approach (Cm5017)</w:t>
      </w:r>
      <w:r>
        <w:rPr>
          <w:rFonts w:ascii="Times New Roman" w:hAnsi="Times New Roman" w:cs="Times New Roman"/>
          <w:i/>
        </w:rPr>
        <w:t xml:space="preserve">, </w:t>
      </w:r>
      <w:r>
        <w:rPr>
          <w:rFonts w:ascii="Times New Roman" w:hAnsi="Times New Roman" w:cs="Times New Roman"/>
        </w:rPr>
        <w:t>London: DH</w:t>
      </w:r>
    </w:p>
    <w:p w:rsidR="00DF1EC9" w:rsidRDefault="00DF1EC9" w:rsidP="006F5D6D">
      <w:pPr>
        <w:rPr>
          <w:rFonts w:ascii="Times New Roman" w:hAnsi="Times New Roman" w:cs="Times New Roman"/>
        </w:rPr>
      </w:pPr>
    </w:p>
    <w:p w:rsidR="006F5D6D" w:rsidRDefault="006F5D6D" w:rsidP="006F5D6D">
      <w:pPr>
        <w:rPr>
          <w:rFonts w:ascii="Times New Roman" w:hAnsi="Times New Roman" w:cs="Times New Roman"/>
        </w:rPr>
      </w:pPr>
      <w:r w:rsidRPr="00555ED5">
        <w:rPr>
          <w:rFonts w:ascii="Times New Roman" w:hAnsi="Times New Roman" w:cs="Times New Roman"/>
        </w:rPr>
        <w:t xml:space="preserve">Divine D, ‘Defective, hypocritical and </w:t>
      </w:r>
      <w:proofErr w:type="spellStart"/>
      <w:r w:rsidRPr="00555ED5">
        <w:rPr>
          <w:rFonts w:ascii="Times New Roman" w:hAnsi="Times New Roman" w:cs="Times New Roman"/>
        </w:rPr>
        <w:t>patronising</w:t>
      </w:r>
      <w:proofErr w:type="spellEnd"/>
      <w:r w:rsidRPr="00555ED5">
        <w:rPr>
          <w:rFonts w:ascii="Times New Roman" w:hAnsi="Times New Roman" w:cs="Times New Roman"/>
        </w:rPr>
        <w:t xml:space="preserve"> research’, </w:t>
      </w:r>
      <w:r w:rsidRPr="00555ED5">
        <w:rPr>
          <w:rFonts w:ascii="Times New Roman" w:hAnsi="Times New Roman" w:cs="Times New Roman"/>
          <w:i/>
        </w:rPr>
        <w:t xml:space="preserve">Caribbean Times, </w:t>
      </w:r>
      <w:r w:rsidRPr="00555ED5">
        <w:rPr>
          <w:rFonts w:ascii="Times New Roman" w:hAnsi="Times New Roman" w:cs="Times New Roman"/>
        </w:rPr>
        <w:t>4 March 1983</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r w:rsidRPr="00555ED5">
        <w:rPr>
          <w:rFonts w:ascii="Times New Roman" w:hAnsi="Times New Roman" w:cs="Times New Roman"/>
        </w:rPr>
        <w:t xml:space="preserve">Evan B. Donaldson, </w:t>
      </w:r>
      <w:r w:rsidRPr="00555ED5">
        <w:rPr>
          <w:rFonts w:ascii="Times New Roman" w:hAnsi="Times New Roman" w:cs="Times New Roman"/>
          <w:i/>
        </w:rPr>
        <w:t>Finding Families for African American Children: The Role of Race and Law in Adoption from Foster Care</w:t>
      </w:r>
      <w:r w:rsidRPr="00555ED5">
        <w:rPr>
          <w:rFonts w:ascii="Times New Roman" w:hAnsi="Times New Roman" w:cs="Times New Roman"/>
        </w:rPr>
        <w:t>, New York: Evan B Donaldson Adoption Institute, 2008</w:t>
      </w:r>
    </w:p>
    <w:p w:rsidR="006F5D6D" w:rsidRPr="00555ED5" w:rsidRDefault="006F5D6D" w:rsidP="006F5D6D">
      <w:pPr>
        <w:rPr>
          <w:rFonts w:ascii="Times New Roman" w:hAnsi="Times New Roman" w:cs="Times New Roman"/>
        </w:rPr>
      </w:pPr>
    </w:p>
    <w:p w:rsidR="006F5D6D" w:rsidRDefault="006F5D6D" w:rsidP="006F5D6D">
      <w:pPr>
        <w:pStyle w:val="Default"/>
        <w:rPr>
          <w:rFonts w:ascii="Times New Roman" w:hAnsi="Times New Roman" w:cs="Times New Roman"/>
          <w:bCs/>
        </w:rPr>
      </w:pPr>
      <w:r w:rsidRPr="00555ED5">
        <w:rPr>
          <w:rFonts w:ascii="Times New Roman" w:hAnsi="Times New Roman" w:cs="Times New Roman"/>
        </w:rPr>
        <w:t>Farmer E and Dance C,</w:t>
      </w:r>
      <w:r w:rsidRPr="00555ED5">
        <w:rPr>
          <w:rFonts w:ascii="Times New Roman" w:hAnsi="Times New Roman" w:cs="Times New Roman"/>
          <w:i/>
        </w:rPr>
        <w:t xml:space="preserve"> </w:t>
      </w:r>
      <w:r w:rsidRPr="00555ED5">
        <w:rPr>
          <w:rFonts w:ascii="Times New Roman" w:hAnsi="Times New Roman" w:cs="Times New Roman"/>
          <w:bCs/>
          <w:i/>
        </w:rPr>
        <w:t>An investigation of family finding and matching in adoption – briefing paper</w:t>
      </w:r>
      <w:r>
        <w:rPr>
          <w:rFonts w:ascii="Times New Roman" w:hAnsi="Times New Roman" w:cs="Times New Roman"/>
          <w:bCs/>
          <w:i/>
        </w:rPr>
        <w:t xml:space="preserve">, </w:t>
      </w:r>
      <w:r>
        <w:rPr>
          <w:rFonts w:ascii="Times New Roman" w:hAnsi="Times New Roman" w:cs="Times New Roman"/>
          <w:bCs/>
        </w:rPr>
        <w:t>London: Department for Education, 2010</w:t>
      </w:r>
    </w:p>
    <w:p w:rsidR="006F5D6D" w:rsidRPr="00555ED5" w:rsidRDefault="006F5D6D" w:rsidP="006F5D6D">
      <w:pPr>
        <w:pStyle w:val="Default"/>
        <w:rPr>
          <w:rFonts w:ascii="Times New Roman" w:hAnsi="Times New Roman" w:cs="Times New Roman"/>
        </w:rPr>
      </w:pPr>
    </w:p>
    <w:p w:rsidR="006F5D6D" w:rsidRDefault="006F5D6D" w:rsidP="006F5D6D">
      <w:pPr>
        <w:rPr>
          <w:rFonts w:ascii="Times New Roman" w:hAnsi="Times New Roman" w:cs="Times New Roman"/>
        </w:rPr>
      </w:pPr>
      <w:proofErr w:type="spellStart"/>
      <w:r>
        <w:rPr>
          <w:rFonts w:ascii="Times New Roman" w:hAnsi="Times New Roman" w:cs="Times New Roman"/>
        </w:rPr>
        <w:t>Fitzherbert</w:t>
      </w:r>
      <w:proofErr w:type="spellEnd"/>
      <w:r>
        <w:rPr>
          <w:rFonts w:ascii="Times New Roman" w:hAnsi="Times New Roman" w:cs="Times New Roman"/>
        </w:rPr>
        <w:t xml:space="preserve"> K, </w:t>
      </w:r>
      <w:r w:rsidRPr="006F5D6D">
        <w:rPr>
          <w:rFonts w:ascii="Times New Roman" w:hAnsi="Times New Roman" w:cs="Times New Roman"/>
          <w:i/>
        </w:rPr>
        <w:t>West Indian Children in London</w:t>
      </w:r>
      <w:r>
        <w:rPr>
          <w:rFonts w:ascii="Times New Roman" w:hAnsi="Times New Roman" w:cs="Times New Roman"/>
        </w:rPr>
        <w:t>, London: Bell and Sons, 1967</w:t>
      </w:r>
    </w:p>
    <w:p w:rsidR="006F5D6D" w:rsidRDefault="006F5D6D" w:rsidP="006F5D6D">
      <w:pPr>
        <w:rPr>
          <w:rFonts w:ascii="Times New Roman" w:hAnsi="Times New Roman" w:cs="Times New Roman"/>
        </w:rPr>
      </w:pPr>
    </w:p>
    <w:p w:rsidR="006F5D6D" w:rsidRDefault="006F5D6D" w:rsidP="006F5D6D">
      <w:pPr>
        <w:rPr>
          <w:rFonts w:ascii="Times New Roman" w:hAnsi="Times New Roman" w:cs="Times New Roman"/>
        </w:rPr>
      </w:pPr>
      <w:r w:rsidRPr="00555ED5">
        <w:rPr>
          <w:rFonts w:ascii="Times New Roman" w:hAnsi="Times New Roman" w:cs="Times New Roman"/>
        </w:rPr>
        <w:t xml:space="preserve">Frazer </w:t>
      </w:r>
      <w:r>
        <w:rPr>
          <w:rFonts w:ascii="Times New Roman" w:hAnsi="Times New Roman" w:cs="Times New Roman"/>
        </w:rPr>
        <w:t>L and Selwyn</w:t>
      </w:r>
      <w:r w:rsidRPr="00555ED5">
        <w:rPr>
          <w:rFonts w:ascii="Times New Roman" w:hAnsi="Times New Roman" w:cs="Times New Roman"/>
        </w:rPr>
        <w:t xml:space="preserve"> </w:t>
      </w:r>
      <w:r>
        <w:rPr>
          <w:rFonts w:ascii="Times New Roman" w:hAnsi="Times New Roman" w:cs="Times New Roman"/>
        </w:rPr>
        <w:t>J, ‘</w:t>
      </w:r>
      <w:r w:rsidRPr="002A74AB">
        <w:rPr>
          <w:rFonts w:ascii="Times New Roman" w:eastAsia="Times New Roman" w:hAnsi="Times New Roman" w:cs="Times New Roman"/>
          <w:lang w:eastAsia="en-GB"/>
        </w:rPr>
        <w:t>Why are we waiting</w:t>
      </w:r>
      <w:proofErr w:type="gramStart"/>
      <w:r w:rsidRPr="002A74AB">
        <w:rPr>
          <w:rFonts w:ascii="Times New Roman" w:eastAsia="Times New Roman" w:hAnsi="Times New Roman" w:cs="Times New Roman"/>
          <w:lang w:eastAsia="en-GB"/>
        </w:rPr>
        <w:t>?:</w:t>
      </w:r>
      <w:proofErr w:type="gramEnd"/>
      <w:r w:rsidRPr="002A74AB">
        <w:rPr>
          <w:rFonts w:ascii="Times New Roman" w:eastAsia="Times New Roman" w:hAnsi="Times New Roman" w:cs="Times New Roman"/>
          <w:lang w:eastAsia="en-GB"/>
        </w:rPr>
        <w:t xml:space="preserve"> the demography of adoption for children of black, Asian and black mixed parentage in England</w:t>
      </w:r>
      <w:r>
        <w:rPr>
          <w:rFonts w:ascii="Times New Roman" w:eastAsia="Times New Roman" w:hAnsi="Times New Roman" w:cs="Times New Roman"/>
          <w:lang w:eastAsia="en-GB"/>
        </w:rPr>
        <w:t xml:space="preserve">’, </w:t>
      </w:r>
      <w:r>
        <w:rPr>
          <w:rFonts w:ascii="Times New Roman" w:eastAsia="Times New Roman" w:hAnsi="Times New Roman" w:cs="Times New Roman"/>
          <w:i/>
          <w:lang w:eastAsia="en-GB"/>
        </w:rPr>
        <w:t xml:space="preserve">Child and Family Social Work </w:t>
      </w:r>
      <w:r>
        <w:rPr>
          <w:rFonts w:ascii="Times New Roman" w:eastAsia="Times New Roman" w:hAnsi="Times New Roman" w:cs="Times New Roman"/>
          <w:lang w:eastAsia="en-GB"/>
        </w:rPr>
        <w:t>10:2, pp 135-147, 2005</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proofErr w:type="spellStart"/>
      <w:r>
        <w:rPr>
          <w:rFonts w:ascii="Times New Roman" w:hAnsi="Times New Roman" w:cs="Times New Roman"/>
        </w:rPr>
        <w:t>Fenster</w:t>
      </w:r>
      <w:proofErr w:type="spellEnd"/>
      <w:r>
        <w:rPr>
          <w:rFonts w:ascii="Times New Roman" w:hAnsi="Times New Roman" w:cs="Times New Roman"/>
        </w:rPr>
        <w:t xml:space="preserve"> J, ‘</w:t>
      </w:r>
      <w:r w:rsidRPr="002D0A24">
        <w:rPr>
          <w:rFonts w:ascii="Times New Roman" w:hAnsi="Times New Roman" w:cs="Times New Roman"/>
        </w:rPr>
        <w:t>Transracial adoption in black and white: a survey of social worker attitudes</w:t>
      </w:r>
      <w:r>
        <w:rPr>
          <w:rFonts w:ascii="Times New Roman" w:hAnsi="Times New Roman" w:cs="Times New Roman"/>
        </w:rPr>
        <w:t xml:space="preserve">’, </w:t>
      </w:r>
      <w:r>
        <w:rPr>
          <w:rFonts w:ascii="Times New Roman" w:hAnsi="Times New Roman" w:cs="Times New Roman"/>
          <w:i/>
        </w:rPr>
        <w:t xml:space="preserve">Adoption Quarterly </w:t>
      </w:r>
      <w:r>
        <w:rPr>
          <w:rFonts w:ascii="Times New Roman" w:hAnsi="Times New Roman" w:cs="Times New Roman"/>
        </w:rPr>
        <w:t>5:4, pp 33-58, 2002</w:t>
      </w:r>
    </w:p>
    <w:p w:rsidR="006F5D6D" w:rsidRPr="00555ED5" w:rsidRDefault="006F5D6D" w:rsidP="006F5D6D">
      <w:pPr>
        <w:rPr>
          <w:rFonts w:ascii="Times New Roman" w:hAnsi="Times New Roman" w:cs="Times New Roman"/>
        </w:rPr>
      </w:pPr>
    </w:p>
    <w:p w:rsidR="006F5D6D" w:rsidRDefault="006F5D6D" w:rsidP="006F5D6D">
      <w:pPr>
        <w:rPr>
          <w:rFonts w:ascii="Times New Roman" w:eastAsia="Times New Roman" w:hAnsi="Times New Roman" w:cs="Times New Roman"/>
          <w:lang w:eastAsia="en-GB"/>
        </w:rPr>
      </w:pPr>
      <w:r w:rsidRPr="00555ED5">
        <w:rPr>
          <w:rFonts w:ascii="Times New Roman" w:eastAsia="Times New Roman" w:hAnsi="Times New Roman" w:cs="Times New Roman"/>
          <w:lang w:eastAsia="en-GB"/>
        </w:rPr>
        <w:t xml:space="preserve">Finney </w:t>
      </w:r>
      <w:r>
        <w:rPr>
          <w:rFonts w:ascii="Times New Roman" w:eastAsia="Times New Roman" w:hAnsi="Times New Roman" w:cs="Times New Roman"/>
          <w:lang w:eastAsia="en-GB"/>
        </w:rPr>
        <w:t xml:space="preserve">N </w:t>
      </w:r>
      <w:r w:rsidRPr="00555ED5">
        <w:rPr>
          <w:rFonts w:ascii="Times New Roman" w:eastAsia="Times New Roman" w:hAnsi="Times New Roman" w:cs="Times New Roman"/>
          <w:lang w:eastAsia="en-GB"/>
        </w:rPr>
        <w:t>and Simpson</w:t>
      </w:r>
      <w:r>
        <w:rPr>
          <w:rFonts w:ascii="Times New Roman" w:eastAsia="Times New Roman" w:hAnsi="Times New Roman" w:cs="Times New Roman"/>
          <w:lang w:eastAsia="en-GB"/>
        </w:rPr>
        <w:t xml:space="preserve"> L</w:t>
      </w:r>
      <w:r w:rsidRPr="00555ED5">
        <w:rPr>
          <w:rFonts w:ascii="Times New Roman" w:eastAsia="Times New Roman" w:hAnsi="Times New Roman" w:cs="Times New Roman"/>
          <w:lang w:eastAsia="en-GB"/>
        </w:rPr>
        <w:t xml:space="preserve">, </w:t>
      </w:r>
      <w:r>
        <w:rPr>
          <w:rFonts w:ascii="Times New Roman" w:eastAsia="Times New Roman" w:hAnsi="Times New Roman" w:cs="Times New Roman"/>
          <w:i/>
          <w:lang w:eastAsia="en-GB"/>
        </w:rPr>
        <w:t>‘Sleepwalking to Segregation?</w:t>
      </w:r>
      <w:proofErr w:type="gramStart"/>
      <w:r>
        <w:rPr>
          <w:rFonts w:ascii="Times New Roman" w:eastAsia="Times New Roman" w:hAnsi="Times New Roman" w:cs="Times New Roman"/>
          <w:i/>
          <w:lang w:eastAsia="en-GB"/>
        </w:rPr>
        <w:t>’:</w:t>
      </w:r>
      <w:proofErr w:type="gramEnd"/>
      <w:r>
        <w:rPr>
          <w:rFonts w:ascii="Times New Roman" w:eastAsia="Times New Roman" w:hAnsi="Times New Roman" w:cs="Times New Roman"/>
          <w:i/>
          <w:lang w:eastAsia="en-GB"/>
        </w:rPr>
        <w:t xml:space="preserve"> Challenging Myths about Race and Migration, </w:t>
      </w:r>
      <w:r>
        <w:rPr>
          <w:rFonts w:ascii="Times New Roman" w:eastAsia="Times New Roman" w:hAnsi="Times New Roman" w:cs="Times New Roman"/>
          <w:lang w:eastAsia="en-GB"/>
        </w:rPr>
        <w:t>Bristol: Policy Press, 2009</w:t>
      </w:r>
    </w:p>
    <w:p w:rsidR="00175D2C" w:rsidRDefault="00175D2C" w:rsidP="006F5D6D">
      <w:pPr>
        <w:rPr>
          <w:rFonts w:ascii="Times New Roman" w:eastAsia="Times New Roman" w:hAnsi="Times New Roman" w:cs="Times New Roman"/>
          <w:lang w:eastAsia="en-GB"/>
        </w:rPr>
      </w:pPr>
    </w:p>
    <w:p w:rsidR="00175D2C" w:rsidRPr="00E849CE" w:rsidRDefault="00175D2C" w:rsidP="00175D2C">
      <w:pPr>
        <w:rPr>
          <w:rFonts w:ascii="Times New Roman" w:hAnsi="Times New Roman" w:cs="Times New Roman"/>
        </w:rPr>
      </w:pPr>
      <w:proofErr w:type="spellStart"/>
      <w:r w:rsidRPr="00DF6302">
        <w:rPr>
          <w:rFonts w:ascii="Times New Roman" w:hAnsi="Times New Roman" w:cs="Times New Roman"/>
        </w:rPr>
        <w:t>Gailey</w:t>
      </w:r>
      <w:proofErr w:type="spellEnd"/>
      <w:r w:rsidRPr="00DF6302">
        <w:rPr>
          <w:rFonts w:ascii="Times New Roman" w:hAnsi="Times New Roman" w:cs="Times New Roman"/>
        </w:rPr>
        <w:t xml:space="preserve"> C</w:t>
      </w:r>
      <w:r>
        <w:rPr>
          <w:rFonts w:ascii="Times New Roman" w:hAnsi="Times New Roman" w:cs="Times New Roman"/>
        </w:rPr>
        <w:t>,</w:t>
      </w:r>
      <w:r w:rsidRPr="00DF6302">
        <w:rPr>
          <w:rFonts w:ascii="Times New Roman" w:hAnsi="Times New Roman" w:cs="Times New Roman"/>
        </w:rPr>
        <w:t xml:space="preserve"> (2010) </w:t>
      </w:r>
      <w:r w:rsidRPr="00DF6302">
        <w:rPr>
          <w:rFonts w:ascii="Times New Roman" w:hAnsi="Times New Roman" w:cs="Times New Roman"/>
          <w:i/>
        </w:rPr>
        <w:t>Blue-ribbon Babies and Labors of Love: Race, Class and Gender in U.S. Adoption Practice</w:t>
      </w:r>
      <w:r w:rsidRPr="00DF6302">
        <w:rPr>
          <w:rFonts w:ascii="Times New Roman" w:hAnsi="Times New Roman" w:cs="Times New Roman"/>
        </w:rPr>
        <w:t>, Austin, TX: University of Texas Press</w:t>
      </w:r>
    </w:p>
    <w:p w:rsidR="006F5D6D" w:rsidRPr="00555ED5" w:rsidRDefault="006F5D6D" w:rsidP="006F5D6D">
      <w:pPr>
        <w:rPr>
          <w:rFonts w:ascii="Times New Roman" w:eastAsia="Times New Roman" w:hAnsi="Times New Roman" w:cs="Times New Roman"/>
          <w:lang w:eastAsia="en-GB"/>
        </w:rPr>
      </w:pPr>
    </w:p>
    <w:p w:rsidR="006F5D6D" w:rsidRDefault="006F5D6D" w:rsidP="006F5D6D">
      <w:pPr>
        <w:rPr>
          <w:rFonts w:ascii="Times New Roman" w:hAnsi="Times New Roman" w:cs="Times New Roman"/>
        </w:rPr>
      </w:pPr>
      <w:r w:rsidRPr="00555ED5">
        <w:rPr>
          <w:rFonts w:ascii="Times New Roman" w:hAnsi="Times New Roman" w:cs="Times New Roman"/>
        </w:rPr>
        <w:t xml:space="preserve">Gill </w:t>
      </w:r>
      <w:r>
        <w:rPr>
          <w:rFonts w:ascii="Times New Roman" w:hAnsi="Times New Roman" w:cs="Times New Roman"/>
        </w:rPr>
        <w:t xml:space="preserve">O </w:t>
      </w:r>
      <w:r w:rsidRPr="00555ED5">
        <w:rPr>
          <w:rFonts w:ascii="Times New Roman" w:hAnsi="Times New Roman" w:cs="Times New Roman"/>
        </w:rPr>
        <w:t xml:space="preserve">and Jackson </w:t>
      </w:r>
      <w:r>
        <w:rPr>
          <w:rFonts w:ascii="Times New Roman" w:hAnsi="Times New Roman" w:cs="Times New Roman"/>
        </w:rPr>
        <w:t xml:space="preserve">B, </w:t>
      </w:r>
      <w:r>
        <w:rPr>
          <w:rFonts w:ascii="Times New Roman" w:hAnsi="Times New Roman" w:cs="Times New Roman"/>
          <w:i/>
        </w:rPr>
        <w:t xml:space="preserve">Adoption and Race: Black, Asian and Mixed Race Children in White Families, </w:t>
      </w:r>
      <w:r>
        <w:rPr>
          <w:rFonts w:ascii="Times New Roman" w:hAnsi="Times New Roman" w:cs="Times New Roman"/>
        </w:rPr>
        <w:t xml:space="preserve">London: </w:t>
      </w:r>
      <w:proofErr w:type="spellStart"/>
      <w:r>
        <w:rPr>
          <w:rFonts w:ascii="Times New Roman" w:hAnsi="Times New Roman" w:cs="Times New Roman"/>
        </w:rPr>
        <w:t>Batsford</w:t>
      </w:r>
      <w:proofErr w:type="spellEnd"/>
      <w:r>
        <w:rPr>
          <w:rFonts w:ascii="Times New Roman" w:hAnsi="Times New Roman" w:cs="Times New Roman"/>
        </w:rPr>
        <w:t>, 1983</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r>
        <w:rPr>
          <w:rFonts w:ascii="Times New Roman" w:hAnsi="Times New Roman" w:cs="Times New Roman"/>
        </w:rPr>
        <w:t>Harris P</w:t>
      </w:r>
      <w:r w:rsidRPr="00555ED5">
        <w:rPr>
          <w:rFonts w:ascii="Times New Roman" w:hAnsi="Times New Roman" w:cs="Times New Roman"/>
        </w:rPr>
        <w:t xml:space="preserve"> (</w:t>
      </w:r>
      <w:proofErr w:type="spellStart"/>
      <w:r w:rsidRPr="00555ED5">
        <w:rPr>
          <w:rFonts w:ascii="Times New Roman" w:hAnsi="Times New Roman" w:cs="Times New Roman"/>
        </w:rPr>
        <w:t>ed</w:t>
      </w:r>
      <w:proofErr w:type="spellEnd"/>
      <w:r>
        <w:rPr>
          <w:rFonts w:ascii="Times New Roman" w:hAnsi="Times New Roman" w:cs="Times New Roman"/>
        </w:rPr>
        <w:t xml:space="preserve">), </w:t>
      </w:r>
      <w:r w:rsidRPr="00555ED5">
        <w:rPr>
          <w:rFonts w:ascii="Times New Roman" w:hAnsi="Times New Roman" w:cs="Times New Roman"/>
        </w:rPr>
        <w:t>In Search of Belonging, Reflections by transracial</w:t>
      </w:r>
      <w:r>
        <w:rPr>
          <w:rFonts w:ascii="Times New Roman" w:hAnsi="Times New Roman" w:cs="Times New Roman"/>
        </w:rPr>
        <w:t>ly adopted people, London: BAAF, 2006</w:t>
      </w:r>
    </w:p>
    <w:p w:rsidR="006F5D6D" w:rsidRPr="00555ED5" w:rsidRDefault="006F5D6D" w:rsidP="006F5D6D">
      <w:pPr>
        <w:rPr>
          <w:rFonts w:ascii="Times New Roman" w:hAnsi="Times New Roman" w:cs="Times New Roman"/>
        </w:rPr>
      </w:pPr>
    </w:p>
    <w:p w:rsidR="006F5D6D" w:rsidRPr="00D32493" w:rsidRDefault="006F5D6D" w:rsidP="006F5D6D">
      <w:pPr>
        <w:pStyle w:val="NoSpacing"/>
        <w:rPr>
          <w:rFonts w:ascii="Times New Roman" w:hAnsi="Times New Roman" w:cs="Times New Roman"/>
          <w:sz w:val="24"/>
          <w:szCs w:val="24"/>
        </w:rPr>
      </w:pPr>
      <w:r w:rsidRPr="00D32493">
        <w:rPr>
          <w:rFonts w:ascii="Times New Roman" w:hAnsi="Times New Roman" w:cs="Times New Roman"/>
          <w:sz w:val="24"/>
          <w:szCs w:val="24"/>
        </w:rPr>
        <w:t>Hawkins-Leon G and Bradley C</w:t>
      </w:r>
      <w:r>
        <w:rPr>
          <w:rFonts w:ascii="Times New Roman" w:hAnsi="Times New Roman" w:cs="Times New Roman"/>
          <w:sz w:val="24"/>
          <w:szCs w:val="24"/>
        </w:rPr>
        <w:t>, ‘</w:t>
      </w:r>
      <w:r w:rsidRPr="00D32493">
        <w:rPr>
          <w:rFonts w:ascii="Times New Roman" w:hAnsi="Times New Roman" w:cs="Times New Roman"/>
          <w:sz w:val="24"/>
          <w:szCs w:val="24"/>
        </w:rPr>
        <w:t xml:space="preserve">Race and transracial adoption: the answer is neither simply black or white nor right or wrong, </w:t>
      </w:r>
      <w:r w:rsidRPr="00D32493">
        <w:rPr>
          <w:rFonts w:ascii="Times New Roman" w:hAnsi="Times New Roman" w:cs="Times New Roman"/>
          <w:i/>
          <w:sz w:val="24"/>
          <w:szCs w:val="24"/>
        </w:rPr>
        <w:t>Catholic University Law Review</w:t>
      </w:r>
      <w:r w:rsidRPr="00D32493">
        <w:rPr>
          <w:rFonts w:ascii="Times New Roman" w:hAnsi="Times New Roman" w:cs="Times New Roman"/>
          <w:sz w:val="24"/>
          <w:szCs w:val="24"/>
        </w:rPr>
        <w:t xml:space="preserve"> 51</w:t>
      </w:r>
      <w:r>
        <w:rPr>
          <w:rFonts w:ascii="Times New Roman" w:hAnsi="Times New Roman" w:cs="Times New Roman"/>
          <w:sz w:val="24"/>
          <w:szCs w:val="24"/>
        </w:rPr>
        <w:t>:</w:t>
      </w:r>
      <w:r w:rsidRPr="00D32493">
        <w:rPr>
          <w:rFonts w:ascii="Times New Roman" w:hAnsi="Times New Roman" w:cs="Times New Roman"/>
          <w:sz w:val="24"/>
          <w:szCs w:val="24"/>
        </w:rPr>
        <w:t>4</w:t>
      </w:r>
      <w:r>
        <w:rPr>
          <w:rFonts w:ascii="Times New Roman" w:hAnsi="Times New Roman" w:cs="Times New Roman"/>
          <w:sz w:val="24"/>
          <w:szCs w:val="24"/>
        </w:rPr>
        <w:t>,</w:t>
      </w:r>
      <w:r w:rsidRPr="00D32493">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D32493">
        <w:rPr>
          <w:rFonts w:ascii="Times New Roman" w:hAnsi="Times New Roman" w:cs="Times New Roman"/>
          <w:sz w:val="24"/>
          <w:szCs w:val="24"/>
        </w:rPr>
        <w:t>1227-1286</w:t>
      </w:r>
      <w:r>
        <w:rPr>
          <w:rFonts w:ascii="Times New Roman" w:hAnsi="Times New Roman" w:cs="Times New Roman"/>
          <w:sz w:val="24"/>
          <w:szCs w:val="24"/>
        </w:rPr>
        <w:t xml:space="preserve">, </w:t>
      </w:r>
      <w:r w:rsidRPr="00D32493">
        <w:rPr>
          <w:rFonts w:ascii="Times New Roman" w:hAnsi="Times New Roman" w:cs="Times New Roman"/>
          <w:sz w:val="24"/>
          <w:szCs w:val="24"/>
        </w:rPr>
        <w:t>2002</w:t>
      </w:r>
    </w:p>
    <w:p w:rsidR="006F5D6D" w:rsidRPr="00011694" w:rsidRDefault="006F5D6D" w:rsidP="006F5D6D">
      <w:pPr>
        <w:rPr>
          <w:rFonts w:ascii="Times New Roman" w:hAnsi="Times New Roman" w:cs="Times New Roman"/>
        </w:rPr>
      </w:pPr>
    </w:p>
    <w:p w:rsidR="006F5D6D" w:rsidRPr="00011694" w:rsidRDefault="006F5D6D" w:rsidP="006F5D6D">
      <w:pPr>
        <w:rPr>
          <w:rFonts w:ascii="Times New Roman" w:hAnsi="Times New Roman" w:cs="Times New Roman"/>
        </w:rPr>
      </w:pPr>
      <w:r w:rsidRPr="00011694">
        <w:rPr>
          <w:rFonts w:ascii="Times New Roman" w:hAnsi="Times New Roman" w:cs="Times New Roman"/>
        </w:rPr>
        <w:t>Hearst A</w:t>
      </w:r>
      <w:r>
        <w:rPr>
          <w:rFonts w:ascii="Times New Roman" w:hAnsi="Times New Roman" w:cs="Times New Roman"/>
        </w:rPr>
        <w:t>, ‘</w:t>
      </w:r>
      <w:r w:rsidRPr="00011694">
        <w:rPr>
          <w:rFonts w:ascii="Times New Roman" w:hAnsi="Times New Roman" w:cs="Times New Roman"/>
        </w:rPr>
        <w:t>Multiculturalism, group rights and the adoption conundrum</w:t>
      </w:r>
      <w:r>
        <w:rPr>
          <w:rFonts w:ascii="Times New Roman" w:hAnsi="Times New Roman" w:cs="Times New Roman"/>
        </w:rPr>
        <w:t>’,</w:t>
      </w:r>
      <w:r w:rsidRPr="00011694">
        <w:rPr>
          <w:rFonts w:ascii="Times New Roman" w:hAnsi="Times New Roman" w:cs="Times New Roman"/>
        </w:rPr>
        <w:t xml:space="preserve"> </w:t>
      </w:r>
      <w:r w:rsidRPr="00011694">
        <w:rPr>
          <w:rFonts w:ascii="Times New Roman" w:hAnsi="Times New Roman" w:cs="Times New Roman"/>
          <w:i/>
        </w:rPr>
        <w:t>Law &amp; Society Review</w:t>
      </w:r>
      <w:r w:rsidRPr="00011694">
        <w:rPr>
          <w:rFonts w:ascii="Times New Roman" w:hAnsi="Times New Roman" w:cs="Times New Roman"/>
        </w:rPr>
        <w:t xml:space="preserve"> 36</w:t>
      </w:r>
      <w:r>
        <w:rPr>
          <w:rFonts w:ascii="Times New Roman" w:hAnsi="Times New Roman" w:cs="Times New Roman"/>
        </w:rPr>
        <w:t>:</w:t>
      </w:r>
      <w:r w:rsidRPr="00011694">
        <w:rPr>
          <w:rFonts w:ascii="Times New Roman" w:hAnsi="Times New Roman" w:cs="Times New Roman"/>
        </w:rPr>
        <w:t>2</w:t>
      </w:r>
      <w:r>
        <w:rPr>
          <w:rFonts w:ascii="Times New Roman" w:hAnsi="Times New Roman" w:cs="Times New Roman"/>
        </w:rPr>
        <w:t>, pp</w:t>
      </w:r>
      <w:r w:rsidRPr="00011694">
        <w:rPr>
          <w:rFonts w:ascii="Times New Roman" w:hAnsi="Times New Roman" w:cs="Times New Roman"/>
        </w:rPr>
        <w:t xml:space="preserve"> 489-504</w:t>
      </w:r>
      <w:r>
        <w:rPr>
          <w:rFonts w:ascii="Times New Roman" w:hAnsi="Times New Roman" w:cs="Times New Roman"/>
        </w:rPr>
        <w:t>, 2002</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proofErr w:type="spellStart"/>
      <w:r w:rsidRPr="00011694">
        <w:rPr>
          <w:rFonts w:ascii="Times New Roman" w:hAnsi="Times New Roman" w:cs="Times New Roman"/>
        </w:rPr>
        <w:t>Ivaldi</w:t>
      </w:r>
      <w:proofErr w:type="spellEnd"/>
      <w:r w:rsidRPr="00011694">
        <w:rPr>
          <w:rFonts w:ascii="Times New Roman" w:hAnsi="Times New Roman" w:cs="Times New Roman"/>
        </w:rPr>
        <w:t xml:space="preserve"> G, </w:t>
      </w:r>
      <w:r w:rsidRPr="00011694">
        <w:rPr>
          <w:rFonts w:ascii="Times New Roman" w:hAnsi="Times New Roman" w:cs="Times New Roman"/>
          <w:bCs/>
          <w:i/>
        </w:rPr>
        <w:t>Surveying Adoption: A Comprehensive Analysis of Local Authority Adoptions 1998/99 – England,</w:t>
      </w:r>
      <w:r w:rsidRPr="00011694">
        <w:rPr>
          <w:rFonts w:ascii="Times New Roman" w:hAnsi="Times New Roman" w:cs="Times New Roman"/>
          <w:bCs/>
        </w:rPr>
        <w:t xml:space="preserve"> London: </w:t>
      </w:r>
      <w:r w:rsidRPr="00011694">
        <w:rPr>
          <w:rFonts w:ascii="Times New Roman" w:hAnsi="Times New Roman" w:cs="Times New Roman"/>
        </w:rPr>
        <w:t>British Agencies for Adoption and Fostering, 2000</w:t>
      </w:r>
    </w:p>
    <w:p w:rsidR="006F5D6D" w:rsidRPr="00011694" w:rsidRDefault="006F5D6D" w:rsidP="006F5D6D">
      <w:pPr>
        <w:rPr>
          <w:rFonts w:ascii="Times New Roman" w:hAnsi="Times New Roman" w:cs="Times New Roman"/>
          <w:bCs/>
        </w:rPr>
      </w:pPr>
    </w:p>
    <w:p w:rsidR="006F5D6D" w:rsidRPr="00555ED5" w:rsidRDefault="006F5D6D" w:rsidP="006F5D6D">
      <w:pPr>
        <w:rPr>
          <w:rFonts w:ascii="Times New Roman" w:hAnsi="Times New Roman" w:cs="Times New Roman"/>
        </w:rPr>
      </w:pPr>
      <w:r w:rsidRPr="00555ED5">
        <w:rPr>
          <w:rFonts w:ascii="Times New Roman" w:hAnsi="Times New Roman" w:cs="Times New Roman"/>
        </w:rPr>
        <w:t xml:space="preserve">Jackson </w:t>
      </w:r>
      <w:r>
        <w:rPr>
          <w:rFonts w:ascii="Times New Roman" w:hAnsi="Times New Roman" w:cs="Times New Roman"/>
        </w:rPr>
        <w:t xml:space="preserve">B, </w:t>
      </w:r>
      <w:r>
        <w:rPr>
          <w:rFonts w:ascii="Times New Roman" w:hAnsi="Times New Roman" w:cs="Times New Roman"/>
          <w:i/>
        </w:rPr>
        <w:t xml:space="preserve">Adopting a Black Child: Family Experiences of Inter-Racial Adoption, </w:t>
      </w:r>
      <w:r>
        <w:rPr>
          <w:rFonts w:ascii="Times New Roman" w:hAnsi="Times New Roman" w:cs="Times New Roman"/>
        </w:rPr>
        <w:t>London: Association of British Adoption Agencies, 1975</w:t>
      </w:r>
    </w:p>
    <w:p w:rsidR="006F5D6D" w:rsidRPr="00555ED5" w:rsidRDefault="006F5D6D" w:rsidP="006F5D6D">
      <w:pPr>
        <w:rPr>
          <w:rFonts w:ascii="Times New Roman" w:hAnsi="Times New Roman" w:cs="Times New Roman"/>
          <w:bCs/>
        </w:rPr>
      </w:pPr>
    </w:p>
    <w:p w:rsidR="006F5D6D" w:rsidRDefault="006F5D6D" w:rsidP="006F5D6D">
      <w:pPr>
        <w:rPr>
          <w:rFonts w:ascii="Times New Roman" w:hAnsi="Times New Roman" w:cs="Times New Roman"/>
        </w:rPr>
      </w:pPr>
      <w:r w:rsidRPr="00555ED5">
        <w:rPr>
          <w:rFonts w:ascii="Times New Roman" w:eastAsia="Times New Roman" w:hAnsi="Times New Roman" w:cs="Times New Roman"/>
          <w:lang w:eastAsia="en-GB"/>
        </w:rPr>
        <w:t xml:space="preserve">Johnson </w:t>
      </w:r>
      <w:r>
        <w:rPr>
          <w:rFonts w:ascii="Times New Roman" w:eastAsia="Times New Roman" w:hAnsi="Times New Roman" w:cs="Times New Roman"/>
          <w:lang w:eastAsia="en-GB"/>
        </w:rPr>
        <w:t>N, ‘</w:t>
      </w:r>
      <w:r w:rsidRPr="00011694">
        <w:rPr>
          <w:rFonts w:ascii="Times New Roman" w:hAnsi="Times New Roman" w:cs="Times New Roman"/>
        </w:rPr>
        <w:t>Building an integrated society</w:t>
      </w:r>
      <w:r>
        <w:rPr>
          <w:rFonts w:ascii="Times New Roman" w:hAnsi="Times New Roman" w:cs="Times New Roman"/>
        </w:rPr>
        <w:t>’,</w:t>
      </w:r>
      <w:r>
        <w:rPr>
          <w:b/>
        </w:rPr>
        <w:t xml:space="preserve"> </w:t>
      </w:r>
      <w:r w:rsidRPr="00555ED5">
        <w:rPr>
          <w:rFonts w:ascii="Times New Roman" w:hAnsi="Times New Roman" w:cs="Times New Roman"/>
        </w:rPr>
        <w:t xml:space="preserve">in </w:t>
      </w:r>
      <w:proofErr w:type="spellStart"/>
      <w:r w:rsidRPr="00555ED5">
        <w:rPr>
          <w:rFonts w:ascii="Times New Roman" w:hAnsi="Times New Roman" w:cs="Times New Roman"/>
        </w:rPr>
        <w:t>Wetherell</w:t>
      </w:r>
      <w:proofErr w:type="spellEnd"/>
      <w:r w:rsidRPr="00555ED5">
        <w:rPr>
          <w:rFonts w:ascii="Times New Roman" w:hAnsi="Times New Roman" w:cs="Times New Roman"/>
        </w:rPr>
        <w:t xml:space="preserve"> M, </w:t>
      </w:r>
      <w:proofErr w:type="spellStart"/>
      <w:r w:rsidRPr="00555ED5">
        <w:rPr>
          <w:rFonts w:ascii="Times New Roman" w:hAnsi="Times New Roman" w:cs="Times New Roman"/>
        </w:rPr>
        <w:t>Lafleche</w:t>
      </w:r>
      <w:proofErr w:type="spellEnd"/>
      <w:r w:rsidRPr="00555ED5">
        <w:rPr>
          <w:rFonts w:ascii="Times New Roman" w:hAnsi="Times New Roman" w:cs="Times New Roman"/>
        </w:rPr>
        <w:t xml:space="preserve"> M and Berkeley R (</w:t>
      </w:r>
      <w:proofErr w:type="spellStart"/>
      <w:r w:rsidRPr="00555ED5">
        <w:rPr>
          <w:rFonts w:ascii="Times New Roman" w:hAnsi="Times New Roman" w:cs="Times New Roman"/>
        </w:rPr>
        <w:t>eds</w:t>
      </w:r>
      <w:proofErr w:type="spellEnd"/>
      <w:r w:rsidRPr="00555ED5">
        <w:rPr>
          <w:rFonts w:ascii="Times New Roman" w:hAnsi="Times New Roman" w:cs="Times New Roman"/>
        </w:rPr>
        <w:t xml:space="preserve">) </w:t>
      </w:r>
      <w:r w:rsidRPr="00555ED5">
        <w:rPr>
          <w:rFonts w:ascii="Times New Roman" w:hAnsi="Times New Roman" w:cs="Times New Roman"/>
          <w:i/>
        </w:rPr>
        <w:t>Identity, Ethnicity and community Cohesion</w:t>
      </w:r>
      <w:r w:rsidRPr="00555ED5">
        <w:rPr>
          <w:rFonts w:ascii="Times New Roman" w:hAnsi="Times New Roman" w:cs="Times New Roman"/>
        </w:rPr>
        <w:t>, London: Sage, 2007</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proofErr w:type="spellStart"/>
      <w:r w:rsidRPr="00555ED5">
        <w:rPr>
          <w:rFonts w:ascii="Times New Roman" w:hAnsi="Times New Roman" w:cs="Times New Roman"/>
        </w:rPr>
        <w:t>Kaniuk</w:t>
      </w:r>
      <w:proofErr w:type="spellEnd"/>
      <w:r w:rsidRPr="00555ED5">
        <w:rPr>
          <w:rFonts w:ascii="Times New Roman" w:hAnsi="Times New Roman" w:cs="Times New Roman"/>
        </w:rPr>
        <w:t xml:space="preserve"> </w:t>
      </w:r>
      <w:r>
        <w:rPr>
          <w:rFonts w:ascii="Times New Roman" w:hAnsi="Times New Roman" w:cs="Times New Roman"/>
        </w:rPr>
        <w:t xml:space="preserve">J, ‘Strategies in recruiting black adopters’, </w:t>
      </w:r>
      <w:r>
        <w:rPr>
          <w:rFonts w:ascii="Times New Roman" w:hAnsi="Times New Roman" w:cs="Times New Roman"/>
          <w:i/>
        </w:rPr>
        <w:t>Adoption and Fostering 15:1,</w:t>
      </w:r>
      <w:r>
        <w:rPr>
          <w:rFonts w:ascii="Times New Roman" w:hAnsi="Times New Roman" w:cs="Times New Roman"/>
        </w:rPr>
        <w:t>pp 38-42, 1991</w:t>
      </w:r>
    </w:p>
    <w:p w:rsidR="006F5D6D" w:rsidRPr="00011694" w:rsidRDefault="006F5D6D" w:rsidP="006F5D6D">
      <w:pPr>
        <w:rPr>
          <w:rFonts w:ascii="Times New Roman" w:hAnsi="Times New Roman" w:cs="Times New Roman"/>
        </w:rPr>
      </w:pPr>
    </w:p>
    <w:p w:rsidR="006F5D6D" w:rsidRDefault="006F5D6D" w:rsidP="006F5D6D">
      <w:pPr>
        <w:rPr>
          <w:rFonts w:ascii="Times New Roman" w:hAnsi="Times New Roman" w:cs="Times New Roman"/>
        </w:rPr>
      </w:pPr>
      <w:r>
        <w:rPr>
          <w:rFonts w:ascii="Times New Roman" w:hAnsi="Times New Roman" w:cs="Times New Roman"/>
        </w:rPr>
        <w:t>Kirton</w:t>
      </w:r>
      <w:r w:rsidRPr="00555ED5">
        <w:rPr>
          <w:rFonts w:ascii="Times New Roman" w:hAnsi="Times New Roman" w:cs="Times New Roman"/>
        </w:rPr>
        <w:t xml:space="preserve"> D</w:t>
      </w:r>
      <w:r>
        <w:rPr>
          <w:rFonts w:ascii="Times New Roman" w:hAnsi="Times New Roman" w:cs="Times New Roman"/>
        </w:rPr>
        <w:t xml:space="preserve">, </w:t>
      </w:r>
      <w:r w:rsidRPr="00582C22">
        <w:rPr>
          <w:rFonts w:ascii="Times New Roman" w:eastAsia="Calibri" w:hAnsi="Times New Roman" w:cs="Times New Roman"/>
        </w:rPr>
        <w:t xml:space="preserve">‘Perspectives on race and </w:t>
      </w:r>
      <w:proofErr w:type="spellStart"/>
      <w:r w:rsidRPr="00582C22">
        <w:rPr>
          <w:rFonts w:ascii="Times New Roman" w:eastAsia="Calibri" w:hAnsi="Times New Roman" w:cs="Times New Roman"/>
        </w:rPr>
        <w:t>adoption:the</w:t>
      </w:r>
      <w:proofErr w:type="spellEnd"/>
      <w:r w:rsidRPr="00582C22">
        <w:rPr>
          <w:rFonts w:ascii="Times New Roman" w:eastAsia="Calibri" w:hAnsi="Times New Roman" w:cs="Times New Roman"/>
        </w:rPr>
        <w:t xml:space="preserve"> views of student social workers’, </w:t>
      </w:r>
      <w:r w:rsidRPr="00582C22">
        <w:rPr>
          <w:rFonts w:ascii="Times New Roman" w:eastAsia="Calibri" w:hAnsi="Times New Roman" w:cs="Times New Roman"/>
          <w:i/>
        </w:rPr>
        <w:t xml:space="preserve">British Journal of Social Work </w:t>
      </w:r>
      <w:r w:rsidRPr="00582C22">
        <w:rPr>
          <w:rFonts w:ascii="Times New Roman" w:eastAsia="Calibri" w:hAnsi="Times New Roman" w:cs="Times New Roman"/>
        </w:rPr>
        <w:t>29</w:t>
      </w:r>
      <w:r>
        <w:rPr>
          <w:rFonts w:ascii="Times New Roman" w:hAnsi="Times New Roman" w:cs="Times New Roman"/>
        </w:rPr>
        <w:t>:5</w:t>
      </w:r>
      <w:r w:rsidRPr="00582C22">
        <w:rPr>
          <w:rFonts w:ascii="Times New Roman" w:eastAsia="Calibri" w:hAnsi="Times New Roman" w:cs="Times New Roman"/>
        </w:rPr>
        <w:t xml:space="preserve">, </w:t>
      </w:r>
      <w:r>
        <w:rPr>
          <w:rFonts w:ascii="Times New Roman" w:hAnsi="Times New Roman" w:cs="Times New Roman"/>
        </w:rPr>
        <w:t xml:space="preserve">pp </w:t>
      </w:r>
      <w:r w:rsidRPr="00582C22">
        <w:rPr>
          <w:rFonts w:ascii="Times New Roman" w:eastAsia="Calibri" w:hAnsi="Times New Roman" w:cs="Times New Roman"/>
        </w:rPr>
        <w:t>779-796</w:t>
      </w:r>
      <w:r>
        <w:rPr>
          <w:rFonts w:ascii="Times New Roman" w:hAnsi="Times New Roman" w:cs="Times New Roman"/>
        </w:rPr>
        <w:t>, 1999</w:t>
      </w:r>
    </w:p>
    <w:p w:rsidR="006F5D6D" w:rsidRPr="00582C22" w:rsidRDefault="006F5D6D" w:rsidP="006F5D6D">
      <w:pPr>
        <w:rPr>
          <w:rFonts w:ascii="Times New Roman" w:eastAsia="Calibri" w:hAnsi="Times New Roman" w:cs="Times New Roman"/>
        </w:rPr>
      </w:pPr>
    </w:p>
    <w:p w:rsidR="006F5D6D" w:rsidRPr="00582C22" w:rsidRDefault="006F5D6D" w:rsidP="006F5D6D">
      <w:pPr>
        <w:rPr>
          <w:rFonts w:ascii="Times New Roman" w:hAnsi="Times New Roman" w:cs="Times New Roman"/>
        </w:rPr>
      </w:pPr>
      <w:r w:rsidRPr="00582C22">
        <w:rPr>
          <w:rFonts w:ascii="Times New Roman" w:hAnsi="Times New Roman" w:cs="Times New Roman"/>
        </w:rPr>
        <w:t xml:space="preserve">Lowe N and </w:t>
      </w:r>
      <w:proofErr w:type="spellStart"/>
      <w:r w:rsidRPr="00582C22">
        <w:rPr>
          <w:rFonts w:ascii="Times New Roman" w:hAnsi="Times New Roman" w:cs="Times New Roman"/>
        </w:rPr>
        <w:t>Murch</w:t>
      </w:r>
      <w:proofErr w:type="spellEnd"/>
      <w:r w:rsidRPr="00582C22">
        <w:rPr>
          <w:rFonts w:ascii="Times New Roman" w:hAnsi="Times New Roman" w:cs="Times New Roman"/>
        </w:rPr>
        <w:t xml:space="preserve"> M</w:t>
      </w:r>
      <w:r>
        <w:rPr>
          <w:rFonts w:ascii="Times New Roman" w:hAnsi="Times New Roman" w:cs="Times New Roman"/>
        </w:rPr>
        <w:t xml:space="preserve">, </w:t>
      </w:r>
      <w:r w:rsidRPr="00582C22">
        <w:rPr>
          <w:rFonts w:ascii="Times New Roman" w:hAnsi="Times New Roman" w:cs="Times New Roman"/>
          <w:i/>
        </w:rPr>
        <w:t>The Plan for the Child: Adoption or Long-Term Fostering</w:t>
      </w:r>
      <w:r w:rsidRPr="00582C22">
        <w:rPr>
          <w:rFonts w:ascii="Times New Roman" w:hAnsi="Times New Roman" w:cs="Times New Roman"/>
        </w:rPr>
        <w:t>, London: British Association for Adoption and Fostering</w:t>
      </w:r>
      <w:r>
        <w:rPr>
          <w:rFonts w:ascii="Times New Roman" w:hAnsi="Times New Roman" w:cs="Times New Roman"/>
        </w:rPr>
        <w:t>, 2002</w:t>
      </w:r>
    </w:p>
    <w:p w:rsidR="006F5D6D" w:rsidRPr="00997900" w:rsidRDefault="006F5D6D" w:rsidP="006F5D6D">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iCs/>
          <w:lang w:eastAsia="en-GB"/>
        </w:rPr>
        <w:t xml:space="preserve">Rushton </w:t>
      </w:r>
      <w:r w:rsidRPr="00997900">
        <w:rPr>
          <w:rFonts w:ascii="Times New Roman" w:eastAsia="Times New Roman" w:hAnsi="Times New Roman" w:cs="Times New Roman"/>
          <w:iCs/>
          <w:lang w:eastAsia="en-GB"/>
        </w:rPr>
        <w:t>A</w:t>
      </w:r>
      <w:r>
        <w:rPr>
          <w:rFonts w:ascii="Times New Roman" w:eastAsia="Times New Roman" w:hAnsi="Times New Roman" w:cs="Times New Roman"/>
          <w:iCs/>
          <w:lang w:eastAsia="en-GB"/>
        </w:rPr>
        <w:t xml:space="preserve"> and </w:t>
      </w:r>
      <w:proofErr w:type="spellStart"/>
      <w:r>
        <w:rPr>
          <w:rFonts w:ascii="Times New Roman" w:eastAsia="Times New Roman" w:hAnsi="Times New Roman" w:cs="Times New Roman"/>
          <w:iCs/>
          <w:lang w:eastAsia="en-GB"/>
        </w:rPr>
        <w:t>Minnis</w:t>
      </w:r>
      <w:proofErr w:type="spellEnd"/>
      <w:r w:rsidRPr="00997900">
        <w:rPr>
          <w:rFonts w:ascii="Times New Roman" w:eastAsia="Times New Roman" w:hAnsi="Times New Roman" w:cs="Times New Roman"/>
          <w:iCs/>
          <w:lang w:eastAsia="en-GB"/>
        </w:rPr>
        <w:t xml:space="preserve"> H</w:t>
      </w:r>
      <w:r>
        <w:rPr>
          <w:rFonts w:ascii="Times New Roman" w:eastAsia="Times New Roman" w:hAnsi="Times New Roman" w:cs="Times New Roman"/>
          <w:iCs/>
          <w:lang w:eastAsia="en-GB"/>
        </w:rPr>
        <w:t>, ‘</w:t>
      </w:r>
      <w:r w:rsidRPr="00997900">
        <w:rPr>
          <w:rFonts w:ascii="Times New Roman" w:eastAsia="Times New Roman" w:hAnsi="Times New Roman" w:cs="Times New Roman"/>
          <w:iCs/>
          <w:lang w:eastAsia="en-GB"/>
        </w:rPr>
        <w:t>Trans-racial family placements</w:t>
      </w:r>
      <w:r>
        <w:rPr>
          <w:rFonts w:ascii="Times New Roman" w:eastAsia="Times New Roman" w:hAnsi="Times New Roman" w:cs="Times New Roman"/>
          <w:iCs/>
          <w:lang w:eastAsia="en-GB"/>
        </w:rPr>
        <w:t xml:space="preserve">’, </w:t>
      </w:r>
      <w:r w:rsidRPr="00997900">
        <w:rPr>
          <w:rFonts w:ascii="Times New Roman" w:eastAsia="Times New Roman" w:hAnsi="Times New Roman" w:cs="Times New Roman"/>
          <w:i/>
          <w:iCs/>
          <w:lang w:eastAsia="en-GB"/>
        </w:rPr>
        <w:t xml:space="preserve"> Journal of Child Psychology and Psychiatry</w:t>
      </w:r>
      <w:r w:rsidRPr="00997900">
        <w:rPr>
          <w:rFonts w:ascii="Times New Roman" w:eastAsia="Times New Roman" w:hAnsi="Times New Roman" w:cs="Times New Roman"/>
          <w:iCs/>
          <w:lang w:eastAsia="en-GB"/>
        </w:rPr>
        <w:t>, 38</w:t>
      </w:r>
      <w:r>
        <w:rPr>
          <w:rFonts w:ascii="Times New Roman" w:eastAsia="Times New Roman" w:hAnsi="Times New Roman" w:cs="Times New Roman"/>
          <w:iCs/>
          <w:lang w:eastAsia="en-GB"/>
        </w:rPr>
        <w:t>:2,</w:t>
      </w:r>
      <w:r w:rsidRPr="00997900">
        <w:rPr>
          <w:rFonts w:ascii="Times New Roman" w:eastAsia="Times New Roman" w:hAnsi="Times New Roman" w:cs="Times New Roman"/>
          <w:iCs/>
          <w:lang w:eastAsia="en-GB"/>
        </w:rPr>
        <w:t xml:space="preserve"> </w:t>
      </w:r>
      <w:r>
        <w:rPr>
          <w:rFonts w:ascii="Times New Roman" w:eastAsia="Times New Roman" w:hAnsi="Times New Roman" w:cs="Times New Roman"/>
          <w:iCs/>
          <w:lang w:eastAsia="en-GB"/>
        </w:rPr>
        <w:t xml:space="preserve">pp </w:t>
      </w:r>
      <w:r w:rsidRPr="00997900">
        <w:rPr>
          <w:rFonts w:ascii="Times New Roman" w:eastAsia="Times New Roman" w:hAnsi="Times New Roman" w:cs="Times New Roman"/>
          <w:iCs/>
          <w:lang w:eastAsia="en-GB"/>
        </w:rPr>
        <w:t>157</w:t>
      </w:r>
      <w:r>
        <w:rPr>
          <w:rFonts w:ascii="Times New Roman" w:eastAsia="Times New Roman" w:hAnsi="Times New Roman" w:cs="Times New Roman"/>
          <w:iCs/>
          <w:lang w:eastAsia="en-GB"/>
        </w:rPr>
        <w:t>–159, 1997</w:t>
      </w:r>
    </w:p>
    <w:p w:rsidR="006F5D6D" w:rsidRDefault="006F5D6D" w:rsidP="006F5D6D">
      <w:pPr>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Modood</w:t>
      </w:r>
      <w:proofErr w:type="spellEnd"/>
      <w:r w:rsidRPr="00555ED5">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T, </w:t>
      </w:r>
      <w:r>
        <w:rPr>
          <w:rFonts w:ascii="Times New Roman" w:eastAsia="Times New Roman" w:hAnsi="Times New Roman" w:cs="Times New Roman"/>
          <w:i/>
          <w:lang w:eastAsia="en-GB"/>
        </w:rPr>
        <w:t xml:space="preserve">Multiculturalism, </w:t>
      </w:r>
      <w:r>
        <w:rPr>
          <w:rFonts w:ascii="Times New Roman" w:eastAsia="Times New Roman" w:hAnsi="Times New Roman" w:cs="Times New Roman"/>
          <w:lang w:eastAsia="en-GB"/>
        </w:rPr>
        <w:t xml:space="preserve">Cambridge: Polity, </w:t>
      </w:r>
      <w:r w:rsidRPr="00555ED5">
        <w:rPr>
          <w:rFonts w:ascii="Times New Roman" w:eastAsia="Times New Roman" w:hAnsi="Times New Roman" w:cs="Times New Roman"/>
          <w:lang w:eastAsia="en-GB"/>
        </w:rPr>
        <w:t>2007</w:t>
      </w:r>
    </w:p>
    <w:p w:rsidR="006F5D6D" w:rsidRPr="00555ED5" w:rsidRDefault="006F5D6D" w:rsidP="006F5D6D">
      <w:pPr>
        <w:rPr>
          <w:rFonts w:ascii="Times New Roman" w:hAnsi="Times New Roman" w:cs="Times New Roman"/>
        </w:rPr>
      </w:pPr>
    </w:p>
    <w:p w:rsidR="006F5D6D" w:rsidRDefault="006F5D6D" w:rsidP="006F5D6D">
      <w:pPr>
        <w:rPr>
          <w:rFonts w:ascii="Times New Roman" w:eastAsia="Times New Roman" w:hAnsi="Times New Roman" w:cs="Times New Roman"/>
          <w:lang w:eastAsia="en-GB"/>
        </w:rPr>
      </w:pPr>
      <w:proofErr w:type="spellStart"/>
      <w:r w:rsidRPr="00555ED5">
        <w:rPr>
          <w:rFonts w:ascii="Times New Roman" w:eastAsia="Times New Roman" w:hAnsi="Times New Roman" w:cs="Times New Roman"/>
          <w:lang w:eastAsia="en-GB"/>
        </w:rPr>
        <w:t>Narey</w:t>
      </w:r>
      <w:proofErr w:type="spellEnd"/>
      <w:r w:rsidRPr="00555ED5">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M, The </w:t>
      </w:r>
      <w:proofErr w:type="spellStart"/>
      <w:r>
        <w:rPr>
          <w:rFonts w:ascii="Times New Roman" w:eastAsia="Times New Roman" w:hAnsi="Times New Roman" w:cs="Times New Roman"/>
          <w:lang w:eastAsia="en-GB"/>
        </w:rPr>
        <w:t>Narey</w:t>
      </w:r>
      <w:proofErr w:type="spellEnd"/>
      <w:r>
        <w:rPr>
          <w:rFonts w:ascii="Times New Roman" w:eastAsia="Times New Roman" w:hAnsi="Times New Roman" w:cs="Times New Roman"/>
          <w:lang w:eastAsia="en-GB"/>
        </w:rPr>
        <w:t xml:space="preserve"> Report: A Blueprint for the Nation’s Lost Children, </w:t>
      </w:r>
      <w:r>
        <w:rPr>
          <w:rFonts w:ascii="Times New Roman" w:eastAsia="Times New Roman" w:hAnsi="Times New Roman" w:cs="Times New Roman"/>
          <w:i/>
          <w:lang w:eastAsia="en-GB"/>
        </w:rPr>
        <w:t xml:space="preserve">The Times </w:t>
      </w:r>
      <w:r>
        <w:rPr>
          <w:rFonts w:ascii="Times New Roman" w:eastAsia="Times New Roman" w:hAnsi="Times New Roman" w:cs="Times New Roman"/>
          <w:lang w:eastAsia="en-GB"/>
        </w:rPr>
        <w:t xml:space="preserve">5 July 2011 </w:t>
      </w:r>
    </w:p>
    <w:p w:rsidR="006F5D6D" w:rsidRDefault="006F5D6D" w:rsidP="006F5D6D">
      <w:pPr>
        <w:rPr>
          <w:rFonts w:ascii="Times New Roman" w:eastAsia="Times New Roman" w:hAnsi="Times New Roman" w:cs="Times New Roman"/>
          <w:lang w:eastAsia="en-GB"/>
        </w:rPr>
      </w:pPr>
    </w:p>
    <w:p w:rsidR="006F5D6D" w:rsidRDefault="006F5D6D" w:rsidP="006F5D6D">
      <w:pPr>
        <w:rPr>
          <w:rFonts w:ascii="Times New Roman" w:hAnsi="Times New Roman" w:cs="Times New Roman"/>
        </w:rPr>
      </w:pPr>
      <w:r>
        <w:rPr>
          <w:rFonts w:ascii="Times New Roman" w:hAnsi="Times New Roman" w:cs="Times New Roman"/>
        </w:rPr>
        <w:t xml:space="preserve">NCH </w:t>
      </w:r>
      <w:r w:rsidRPr="00555ED5">
        <w:rPr>
          <w:rFonts w:ascii="Times New Roman" w:hAnsi="Times New Roman" w:cs="Times New Roman"/>
        </w:rPr>
        <w:t>‘</w:t>
      </w:r>
      <w:proofErr w:type="gramStart"/>
      <w:r w:rsidRPr="00555ED5">
        <w:rPr>
          <w:rFonts w:ascii="Times New Roman" w:hAnsi="Times New Roman" w:cs="Times New Roman"/>
        </w:rPr>
        <w:t>The</w:t>
      </w:r>
      <w:proofErr w:type="gramEnd"/>
      <w:r w:rsidRPr="00555ED5">
        <w:rPr>
          <w:rFonts w:ascii="Times New Roman" w:hAnsi="Times New Roman" w:cs="Times New Roman"/>
        </w:rPr>
        <w:t xml:space="preserve"> problem of the </w:t>
      </w:r>
      <w:proofErr w:type="spellStart"/>
      <w:r w:rsidRPr="00555ED5">
        <w:rPr>
          <w:rFonts w:ascii="Times New Roman" w:hAnsi="Times New Roman" w:cs="Times New Roman"/>
        </w:rPr>
        <w:t>coloured</w:t>
      </w:r>
      <w:proofErr w:type="spellEnd"/>
      <w:r w:rsidRPr="00555ED5">
        <w:rPr>
          <w:rFonts w:ascii="Times New Roman" w:hAnsi="Times New Roman" w:cs="Times New Roman"/>
        </w:rPr>
        <w:t xml:space="preserve"> child: The experience of the National Children’s Home’, </w:t>
      </w:r>
      <w:r w:rsidRPr="00555ED5">
        <w:rPr>
          <w:rFonts w:ascii="Times New Roman" w:hAnsi="Times New Roman" w:cs="Times New Roman"/>
          <w:i/>
        </w:rPr>
        <w:t>Child care Quarterly</w:t>
      </w:r>
      <w:r>
        <w:rPr>
          <w:rFonts w:ascii="Times New Roman" w:hAnsi="Times New Roman" w:cs="Times New Roman"/>
        </w:rPr>
        <w:t>, 8(2), 1954</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proofErr w:type="spellStart"/>
      <w:r w:rsidRPr="00555ED5">
        <w:rPr>
          <w:rFonts w:ascii="Times New Roman" w:hAnsi="Times New Roman" w:cs="Times New Roman"/>
        </w:rPr>
        <w:lastRenderedPageBreak/>
        <w:t>Ofsted</w:t>
      </w:r>
      <w:proofErr w:type="spellEnd"/>
      <w:r>
        <w:rPr>
          <w:rFonts w:ascii="Times New Roman" w:hAnsi="Times New Roman" w:cs="Times New Roman"/>
        </w:rPr>
        <w:t>,</w:t>
      </w:r>
      <w:r w:rsidRPr="00555ED5">
        <w:rPr>
          <w:rFonts w:ascii="Times New Roman" w:hAnsi="Times New Roman" w:cs="Times New Roman"/>
        </w:rPr>
        <w:t xml:space="preserve"> </w:t>
      </w:r>
      <w:r w:rsidRPr="00036C9E">
        <w:rPr>
          <w:rFonts w:ascii="Times New Roman" w:hAnsi="Times New Roman" w:cs="Times New Roman"/>
          <w:i/>
        </w:rPr>
        <w:t>Right on Time, Exploring Delays in Adoption</w:t>
      </w:r>
      <w:r w:rsidRPr="00555ED5">
        <w:rPr>
          <w:rFonts w:ascii="Times New Roman" w:hAnsi="Times New Roman" w:cs="Times New Roman"/>
        </w:rPr>
        <w:t xml:space="preserve">, London: </w:t>
      </w:r>
      <w:proofErr w:type="spellStart"/>
      <w:r w:rsidRPr="00555ED5">
        <w:rPr>
          <w:rFonts w:ascii="Times New Roman" w:hAnsi="Times New Roman" w:cs="Times New Roman"/>
        </w:rPr>
        <w:t>Ofsted</w:t>
      </w:r>
      <w:proofErr w:type="spellEnd"/>
      <w:r>
        <w:rPr>
          <w:rFonts w:ascii="Times New Roman" w:hAnsi="Times New Roman" w:cs="Times New Roman"/>
        </w:rPr>
        <w:t>, 2012</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r w:rsidRPr="00036C9E">
        <w:rPr>
          <w:rFonts w:ascii="Times New Roman" w:hAnsi="Times New Roman" w:cs="Times New Roman"/>
        </w:rPr>
        <w:t xml:space="preserve">Owen C and Statham J, </w:t>
      </w:r>
      <w:r w:rsidRPr="00036C9E">
        <w:rPr>
          <w:rFonts w:ascii="Times New Roman" w:hAnsi="Times New Roman" w:cs="Times New Roman"/>
          <w:i/>
        </w:rPr>
        <w:t>Disproportionality in Child Welfare: the prevalence of black and minority ethnic children within the 'looked after' and 'children in need' populations and on child protection registers in England,</w:t>
      </w:r>
      <w:r w:rsidRPr="00036C9E">
        <w:rPr>
          <w:rFonts w:ascii="Times New Roman" w:hAnsi="Times New Roman" w:cs="Times New Roman"/>
        </w:rPr>
        <w:t xml:space="preserve"> London: Department for Children, Schools and Families, 2009</w:t>
      </w:r>
    </w:p>
    <w:p w:rsidR="006F5D6D" w:rsidRPr="00036C9E" w:rsidRDefault="006F5D6D" w:rsidP="006F5D6D">
      <w:pPr>
        <w:rPr>
          <w:rFonts w:ascii="Times New Roman" w:hAnsi="Times New Roman" w:cs="Times New Roman"/>
        </w:rPr>
      </w:pPr>
    </w:p>
    <w:p w:rsidR="00157AC3" w:rsidRDefault="006F5D6D" w:rsidP="006F5D6D">
      <w:pPr>
        <w:rPr>
          <w:rFonts w:ascii="Times New Roman" w:hAnsi="Times New Roman" w:cs="Times New Roman"/>
        </w:rPr>
      </w:pPr>
      <w:r w:rsidRPr="00036C9E">
        <w:rPr>
          <w:rFonts w:ascii="Times New Roman" w:hAnsi="Times New Roman" w:cs="Times New Roman"/>
        </w:rPr>
        <w:t>Parekh B</w:t>
      </w:r>
      <w:r>
        <w:rPr>
          <w:rFonts w:ascii="Times New Roman" w:hAnsi="Times New Roman" w:cs="Times New Roman"/>
        </w:rPr>
        <w:t xml:space="preserve">, </w:t>
      </w:r>
      <w:r w:rsidRPr="00036C9E">
        <w:rPr>
          <w:rFonts w:ascii="Times New Roman" w:hAnsi="Times New Roman" w:cs="Times New Roman"/>
          <w:i/>
        </w:rPr>
        <w:t>A New politics of Identity: Political Principles for an Interdependent World</w:t>
      </w:r>
      <w:r w:rsidRPr="00036C9E">
        <w:rPr>
          <w:rFonts w:ascii="Times New Roman" w:hAnsi="Times New Roman" w:cs="Times New Roman"/>
        </w:rPr>
        <w:t>, Basingstoke: Palgrave</w:t>
      </w:r>
      <w:r>
        <w:rPr>
          <w:rFonts w:ascii="Times New Roman" w:hAnsi="Times New Roman" w:cs="Times New Roman"/>
        </w:rPr>
        <w:t>, 2008</w:t>
      </w:r>
    </w:p>
    <w:p w:rsidR="00157AC3" w:rsidRDefault="00157AC3" w:rsidP="006F5D6D">
      <w:pPr>
        <w:rPr>
          <w:rFonts w:ascii="Times New Roman" w:hAnsi="Times New Roman" w:cs="Times New Roman"/>
        </w:rPr>
      </w:pPr>
    </w:p>
    <w:p w:rsidR="006F5D6D" w:rsidRPr="00036C9E" w:rsidRDefault="00157AC3" w:rsidP="006F5D6D">
      <w:pPr>
        <w:rPr>
          <w:rFonts w:ascii="Times New Roman" w:hAnsi="Times New Roman" w:cs="Times New Roman"/>
        </w:rPr>
      </w:pPr>
      <w:r>
        <w:rPr>
          <w:rFonts w:ascii="Times New Roman" w:hAnsi="Times New Roman" w:cs="Times New Roman"/>
        </w:rPr>
        <w:t xml:space="preserve">Pearce J, </w:t>
      </w:r>
      <w:r w:rsidRPr="00157AC3">
        <w:rPr>
          <w:rFonts w:ascii="Times New Roman" w:hAnsi="Times New Roman"/>
          <w:szCs w:val="20"/>
        </w:rPr>
        <w:t xml:space="preserve">Adoption UK statement on </w:t>
      </w:r>
      <w:proofErr w:type="spellStart"/>
      <w:r w:rsidRPr="00157AC3">
        <w:rPr>
          <w:rFonts w:ascii="Times New Roman" w:hAnsi="Times New Roman"/>
          <w:szCs w:val="20"/>
        </w:rPr>
        <w:t>Ofsted</w:t>
      </w:r>
      <w:proofErr w:type="spellEnd"/>
      <w:r w:rsidRPr="00157AC3">
        <w:rPr>
          <w:rFonts w:ascii="Times New Roman" w:hAnsi="Times New Roman"/>
          <w:szCs w:val="20"/>
        </w:rPr>
        <w:t xml:space="preserve"> Report</w:t>
      </w:r>
      <w:r>
        <w:rPr>
          <w:rFonts w:ascii="Verdana" w:hAnsi="Verdana"/>
          <w:b/>
          <w:sz w:val="20"/>
          <w:szCs w:val="20"/>
        </w:rPr>
        <w:t xml:space="preserve">, </w:t>
      </w:r>
      <w:r w:rsidR="00E02052" w:rsidRPr="00E02052">
        <w:rPr>
          <w:rFonts w:ascii="Times New Roman" w:hAnsi="Times New Roman"/>
          <w:szCs w:val="20"/>
        </w:rPr>
        <w:t>Adoption UK, 3 April 2012</w:t>
      </w:r>
      <w:r w:rsidR="00E02052">
        <w:rPr>
          <w:rFonts w:ascii="Verdana" w:hAnsi="Verdana"/>
          <w:b/>
          <w:sz w:val="20"/>
          <w:szCs w:val="20"/>
        </w:rPr>
        <w:t xml:space="preserve"> </w:t>
      </w:r>
      <w:r w:rsidR="00E02052">
        <w:rPr>
          <w:rFonts w:ascii="Verdana" w:hAnsi="Verdana"/>
          <w:b/>
          <w:sz w:val="20"/>
          <w:szCs w:val="20"/>
        </w:rPr>
        <w:br/>
      </w:r>
    </w:p>
    <w:p w:rsidR="006F5D6D" w:rsidRDefault="006F5D6D" w:rsidP="006F5D6D">
      <w:pPr>
        <w:rPr>
          <w:rFonts w:ascii="Times New Roman" w:hAnsi="Times New Roman" w:cs="Times New Roman"/>
        </w:rPr>
      </w:pPr>
      <w:r w:rsidRPr="00555ED5">
        <w:rPr>
          <w:rFonts w:ascii="Times New Roman" w:hAnsi="Times New Roman" w:cs="Times New Roman"/>
        </w:rPr>
        <w:t>Performance and Innovation Unit</w:t>
      </w:r>
      <w:r>
        <w:rPr>
          <w:rFonts w:ascii="Times New Roman" w:hAnsi="Times New Roman" w:cs="Times New Roman"/>
        </w:rPr>
        <w:t xml:space="preserve">, </w:t>
      </w:r>
      <w:r w:rsidRPr="00531597">
        <w:rPr>
          <w:rFonts w:ascii="Times New Roman" w:hAnsi="Times New Roman" w:cs="Times New Roman"/>
          <w:i/>
        </w:rPr>
        <w:t>Prime Minister’s review of Adoption, Issued for Consultation,</w:t>
      </w:r>
      <w:r w:rsidRPr="00531597">
        <w:rPr>
          <w:rFonts w:ascii="Times New Roman" w:hAnsi="Times New Roman" w:cs="Times New Roman"/>
        </w:rPr>
        <w:t xml:space="preserve"> London: PIU, 2000</w:t>
      </w:r>
    </w:p>
    <w:p w:rsidR="006F5D6D" w:rsidRPr="00531597" w:rsidRDefault="006F5D6D" w:rsidP="006F5D6D">
      <w:pPr>
        <w:rPr>
          <w:rFonts w:ascii="Times New Roman" w:hAnsi="Times New Roman" w:cs="Times New Roman"/>
        </w:rPr>
      </w:pPr>
    </w:p>
    <w:p w:rsidR="006F5D6D" w:rsidRDefault="006F5D6D" w:rsidP="006F5D6D">
      <w:pPr>
        <w:rPr>
          <w:rFonts w:ascii="Times New Roman" w:hAnsi="Times New Roman" w:cs="Times New Roman"/>
        </w:rPr>
      </w:pPr>
      <w:r w:rsidRPr="00531597">
        <w:rPr>
          <w:rFonts w:ascii="Times New Roman" w:hAnsi="Times New Roman" w:cs="Times New Roman"/>
        </w:rPr>
        <w:t>Quinton D</w:t>
      </w:r>
      <w:r>
        <w:rPr>
          <w:rFonts w:ascii="Times New Roman" w:hAnsi="Times New Roman" w:cs="Times New Roman"/>
        </w:rPr>
        <w:t xml:space="preserve">, </w:t>
      </w:r>
      <w:r w:rsidRPr="00531597">
        <w:rPr>
          <w:rFonts w:ascii="Times New Roman" w:hAnsi="Times New Roman" w:cs="Times New Roman"/>
          <w:i/>
        </w:rPr>
        <w:t>Rethinking Matching in Adoptions from Care</w:t>
      </w:r>
      <w:r w:rsidRPr="00531597">
        <w:rPr>
          <w:rFonts w:ascii="Times New Roman" w:hAnsi="Times New Roman" w:cs="Times New Roman"/>
        </w:rPr>
        <w:t>, London: British Association for Adoption and Fostering</w:t>
      </w:r>
      <w:r>
        <w:rPr>
          <w:rFonts w:ascii="Times New Roman" w:hAnsi="Times New Roman" w:cs="Times New Roman"/>
        </w:rPr>
        <w:t>, 2012</w:t>
      </w:r>
    </w:p>
    <w:p w:rsidR="006F5D6D" w:rsidRPr="00531597" w:rsidRDefault="006F5D6D" w:rsidP="006F5D6D">
      <w:pPr>
        <w:rPr>
          <w:rFonts w:ascii="Times New Roman" w:hAnsi="Times New Roman" w:cs="Times New Roman"/>
        </w:rPr>
      </w:pPr>
    </w:p>
    <w:p w:rsidR="006F5D6D" w:rsidRPr="00531597" w:rsidRDefault="006F5D6D" w:rsidP="006F5D6D">
      <w:pPr>
        <w:autoSpaceDE w:val="0"/>
        <w:autoSpaceDN w:val="0"/>
        <w:adjustRightInd w:val="0"/>
        <w:rPr>
          <w:rFonts w:ascii="Times New Roman" w:hAnsi="Times New Roman" w:cs="Times New Roman"/>
          <w:color w:val="231F20"/>
        </w:rPr>
      </w:pPr>
      <w:r w:rsidRPr="00531597">
        <w:rPr>
          <w:rFonts w:ascii="Times New Roman" w:hAnsi="Times New Roman" w:cs="Times New Roman"/>
          <w:color w:val="231F20"/>
        </w:rPr>
        <w:t xml:space="preserve">Quiroz </w:t>
      </w:r>
      <w:proofErr w:type="spellStart"/>
      <w:proofErr w:type="gramStart"/>
      <w:r w:rsidRPr="00531597">
        <w:rPr>
          <w:rFonts w:ascii="Times New Roman" w:hAnsi="Times New Roman" w:cs="Times New Roman"/>
          <w:color w:val="231F20"/>
        </w:rPr>
        <w:t>P</w:t>
      </w:r>
      <w:r>
        <w:rPr>
          <w:rFonts w:ascii="Times New Roman" w:hAnsi="Times New Roman" w:cs="Times New Roman"/>
          <w:color w:val="231F20"/>
        </w:rPr>
        <w:t>,’</w:t>
      </w:r>
      <w:r w:rsidRPr="00531597">
        <w:rPr>
          <w:rFonts w:ascii="Times New Roman" w:hAnsi="Times New Roman" w:cs="Times New Roman"/>
        </w:rPr>
        <w:t>From</w:t>
      </w:r>
      <w:proofErr w:type="spellEnd"/>
      <w:proofErr w:type="gramEnd"/>
      <w:r w:rsidRPr="00531597">
        <w:rPr>
          <w:rFonts w:ascii="Times New Roman" w:hAnsi="Times New Roman" w:cs="Times New Roman"/>
        </w:rPr>
        <w:t xml:space="preserve"> race matching to transracial adoption: race and the changing discourse of US adoption</w:t>
      </w:r>
      <w:r>
        <w:rPr>
          <w:rFonts w:ascii="Times New Roman" w:hAnsi="Times New Roman" w:cs="Times New Roman"/>
        </w:rPr>
        <w:t>’</w:t>
      </w:r>
      <w:r w:rsidRPr="00531597">
        <w:rPr>
          <w:rFonts w:ascii="Times New Roman" w:hAnsi="Times New Roman" w:cs="Times New Roman"/>
        </w:rPr>
        <w:t xml:space="preserve">, </w:t>
      </w:r>
      <w:r w:rsidRPr="00531597">
        <w:rPr>
          <w:rFonts w:ascii="Times New Roman" w:hAnsi="Times New Roman" w:cs="Times New Roman"/>
          <w:i/>
          <w:color w:val="231F20"/>
        </w:rPr>
        <w:t>Critical Discourse studies</w:t>
      </w:r>
      <w:r w:rsidRPr="00531597">
        <w:rPr>
          <w:rFonts w:ascii="Times New Roman" w:hAnsi="Times New Roman" w:cs="Times New Roman"/>
          <w:color w:val="231F20"/>
        </w:rPr>
        <w:t xml:space="preserve"> 5</w:t>
      </w:r>
      <w:r>
        <w:rPr>
          <w:rFonts w:ascii="Times New Roman" w:hAnsi="Times New Roman" w:cs="Times New Roman"/>
          <w:color w:val="231F20"/>
        </w:rPr>
        <w:t>:</w:t>
      </w:r>
      <w:r w:rsidRPr="00531597">
        <w:rPr>
          <w:rFonts w:ascii="Times New Roman" w:hAnsi="Times New Roman" w:cs="Times New Roman"/>
          <w:color w:val="231F20"/>
        </w:rPr>
        <w:t>3</w:t>
      </w:r>
      <w:r>
        <w:rPr>
          <w:rFonts w:ascii="Times New Roman" w:hAnsi="Times New Roman" w:cs="Times New Roman"/>
          <w:color w:val="231F20"/>
        </w:rPr>
        <w:t xml:space="preserve">, pp </w:t>
      </w:r>
      <w:r w:rsidRPr="00531597">
        <w:rPr>
          <w:rFonts w:ascii="Times New Roman" w:hAnsi="Times New Roman" w:cs="Times New Roman"/>
          <w:color w:val="231F20"/>
        </w:rPr>
        <w:t>249-264</w:t>
      </w:r>
      <w:r>
        <w:rPr>
          <w:rFonts w:ascii="Times New Roman" w:hAnsi="Times New Roman" w:cs="Times New Roman"/>
          <w:color w:val="231F20"/>
        </w:rPr>
        <w:t>, 2008</w:t>
      </w:r>
    </w:p>
    <w:p w:rsidR="006F5D6D" w:rsidRDefault="006F5D6D" w:rsidP="006F5D6D">
      <w:pPr>
        <w:rPr>
          <w:rFonts w:ascii="Times New Roman" w:eastAsia="Times New Roman" w:hAnsi="Times New Roman" w:cs="Times New Roman"/>
          <w:lang w:eastAsia="en-GB"/>
        </w:rPr>
      </w:pPr>
    </w:p>
    <w:p w:rsidR="006F5D6D" w:rsidRDefault="006F5D6D" w:rsidP="006F5D6D">
      <w:pPr>
        <w:rPr>
          <w:rFonts w:ascii="Times New Roman" w:hAnsi="Times New Roman" w:cs="Times New Roman"/>
        </w:rPr>
      </w:pPr>
      <w:proofErr w:type="spellStart"/>
      <w:r w:rsidRPr="00531597">
        <w:rPr>
          <w:rFonts w:ascii="Times New Roman" w:hAnsi="Times New Roman" w:cs="Times New Roman"/>
        </w:rPr>
        <w:t>Rattansi</w:t>
      </w:r>
      <w:proofErr w:type="spellEnd"/>
      <w:r w:rsidRPr="00531597">
        <w:rPr>
          <w:rFonts w:ascii="Times New Roman" w:hAnsi="Times New Roman" w:cs="Times New Roman"/>
        </w:rPr>
        <w:t xml:space="preserve"> A</w:t>
      </w:r>
      <w:r>
        <w:rPr>
          <w:rFonts w:ascii="Times New Roman" w:hAnsi="Times New Roman" w:cs="Times New Roman"/>
        </w:rPr>
        <w:t xml:space="preserve">, </w:t>
      </w:r>
      <w:r w:rsidRPr="00531597">
        <w:rPr>
          <w:rFonts w:ascii="Times New Roman" w:hAnsi="Times New Roman" w:cs="Times New Roman"/>
          <w:i/>
        </w:rPr>
        <w:t>Racism: A Very Short Introduction,</w:t>
      </w:r>
      <w:r w:rsidRPr="00531597">
        <w:rPr>
          <w:rFonts w:ascii="Times New Roman" w:hAnsi="Times New Roman" w:cs="Times New Roman"/>
        </w:rPr>
        <w:t xml:space="preserve"> Oxford: Oxford University Press</w:t>
      </w:r>
      <w:r>
        <w:rPr>
          <w:rFonts w:ascii="Times New Roman" w:hAnsi="Times New Roman" w:cs="Times New Roman"/>
        </w:rPr>
        <w:t>, 2007</w:t>
      </w:r>
    </w:p>
    <w:p w:rsidR="006F5D6D" w:rsidRPr="00531597" w:rsidRDefault="006F5D6D" w:rsidP="006F5D6D">
      <w:pPr>
        <w:rPr>
          <w:rFonts w:ascii="Times New Roman" w:hAnsi="Times New Roman" w:cs="Times New Roman"/>
        </w:rPr>
      </w:pPr>
    </w:p>
    <w:p w:rsidR="006F5D6D" w:rsidRDefault="006F5D6D" w:rsidP="006F5D6D">
      <w:pPr>
        <w:rPr>
          <w:rFonts w:ascii="Times New Roman" w:hAnsi="Times New Roman" w:cs="Times New Roman"/>
        </w:rPr>
      </w:pPr>
      <w:proofErr w:type="spellStart"/>
      <w:r w:rsidRPr="00555ED5">
        <w:rPr>
          <w:rFonts w:ascii="Times New Roman" w:hAnsi="Times New Roman" w:cs="Times New Roman"/>
        </w:rPr>
        <w:t>Raynor</w:t>
      </w:r>
      <w:proofErr w:type="spellEnd"/>
      <w:r w:rsidRPr="00555ED5">
        <w:rPr>
          <w:rFonts w:ascii="Times New Roman" w:hAnsi="Times New Roman" w:cs="Times New Roman"/>
        </w:rPr>
        <w:t>, L</w:t>
      </w:r>
      <w:r>
        <w:rPr>
          <w:rFonts w:ascii="Times New Roman" w:hAnsi="Times New Roman" w:cs="Times New Roman"/>
        </w:rPr>
        <w:t xml:space="preserve">, </w:t>
      </w:r>
      <w:r>
        <w:rPr>
          <w:rFonts w:ascii="Times New Roman" w:hAnsi="Times New Roman" w:cs="Times New Roman"/>
          <w:i/>
        </w:rPr>
        <w:t xml:space="preserve">Adoption of Non-White Children: the Experience of a British Adoption Project, </w:t>
      </w:r>
      <w:r>
        <w:rPr>
          <w:rFonts w:ascii="Times New Roman" w:hAnsi="Times New Roman" w:cs="Times New Roman"/>
        </w:rPr>
        <w:t>London: George Allen and Unwin, 1970</w:t>
      </w:r>
    </w:p>
    <w:p w:rsidR="006F5D6D" w:rsidRPr="00555ED5" w:rsidRDefault="006F5D6D" w:rsidP="006F5D6D">
      <w:pPr>
        <w:rPr>
          <w:rFonts w:ascii="Times New Roman" w:hAnsi="Times New Roman" w:cs="Times New Roman"/>
        </w:rPr>
      </w:pPr>
    </w:p>
    <w:p w:rsidR="006F5D6D" w:rsidRPr="000B7F1C" w:rsidRDefault="006F5D6D" w:rsidP="006F5D6D">
      <w:pPr>
        <w:autoSpaceDE w:val="0"/>
        <w:autoSpaceDN w:val="0"/>
        <w:adjustRightInd w:val="0"/>
        <w:rPr>
          <w:rFonts w:ascii="Times New Roman" w:hAnsi="Times New Roman" w:cs="Times New Roman"/>
          <w:bCs/>
        </w:rPr>
      </w:pPr>
      <w:r>
        <w:rPr>
          <w:rFonts w:ascii="Times New Roman" w:hAnsi="Times New Roman" w:cs="Times New Roman"/>
          <w:bCs/>
        </w:rPr>
        <w:t>R</w:t>
      </w:r>
      <w:r w:rsidRPr="00531597">
        <w:rPr>
          <w:rFonts w:ascii="Times New Roman" w:hAnsi="Times New Roman" w:cs="Times New Roman"/>
          <w:bCs/>
        </w:rPr>
        <w:t>idley J and Wainwright J</w:t>
      </w:r>
      <w:r>
        <w:rPr>
          <w:rFonts w:ascii="Times New Roman" w:hAnsi="Times New Roman" w:cs="Times New Roman"/>
          <w:bCs/>
        </w:rPr>
        <w:t xml:space="preserve">, </w:t>
      </w:r>
      <w:r w:rsidRPr="000B7F1C">
        <w:rPr>
          <w:rFonts w:ascii="Times New Roman" w:hAnsi="Times New Roman" w:cs="Times New Roman"/>
          <w:bCs/>
          <w:i/>
        </w:rPr>
        <w:t>‘Black’ families for ‘black’ children</w:t>
      </w:r>
      <w:proofErr w:type="gramStart"/>
      <w:r w:rsidRPr="000B7F1C">
        <w:rPr>
          <w:rFonts w:ascii="Times New Roman" w:hAnsi="Times New Roman" w:cs="Times New Roman"/>
          <w:bCs/>
          <w:i/>
        </w:rPr>
        <w:t>?:</w:t>
      </w:r>
      <w:proofErr w:type="gramEnd"/>
      <w:r w:rsidRPr="000B7F1C">
        <w:rPr>
          <w:rFonts w:ascii="Times New Roman" w:hAnsi="Times New Roman" w:cs="Times New Roman"/>
          <w:bCs/>
          <w:i/>
        </w:rPr>
        <w:t xml:space="preserve"> An Evaluation of Action for Children’s Practice in Ethnically Matching Black, Asian and Dual Heritage Children for Adoption</w:t>
      </w:r>
      <w:r>
        <w:rPr>
          <w:rFonts w:ascii="Times New Roman" w:hAnsi="Times New Roman" w:cs="Times New Roman"/>
          <w:bCs/>
          <w:i/>
        </w:rPr>
        <w:t xml:space="preserve">, </w:t>
      </w:r>
      <w:r>
        <w:rPr>
          <w:rFonts w:ascii="Times New Roman" w:hAnsi="Times New Roman" w:cs="Times New Roman"/>
          <w:bCs/>
        </w:rPr>
        <w:t xml:space="preserve">London: Action for Children, </w:t>
      </w:r>
      <w:r w:rsidR="00EC1DDD">
        <w:rPr>
          <w:rFonts w:ascii="Times New Roman" w:hAnsi="Times New Roman" w:cs="Times New Roman"/>
          <w:bCs/>
        </w:rPr>
        <w:t>2010</w:t>
      </w:r>
    </w:p>
    <w:p w:rsidR="006F5D6D" w:rsidRPr="00555ED5" w:rsidRDefault="006F5D6D" w:rsidP="006F5D6D">
      <w:pPr>
        <w:rPr>
          <w:rFonts w:ascii="Times New Roman" w:hAnsi="Times New Roman" w:cs="Times New Roman"/>
        </w:rPr>
      </w:pPr>
    </w:p>
    <w:p w:rsidR="00EC1DDD" w:rsidRDefault="006F5D6D" w:rsidP="006F5D6D">
      <w:pPr>
        <w:rPr>
          <w:rFonts w:ascii="Times New Roman" w:hAnsi="Times New Roman" w:cs="Times New Roman"/>
        </w:rPr>
      </w:pPr>
      <w:proofErr w:type="spellStart"/>
      <w:r w:rsidRPr="007D1046">
        <w:rPr>
          <w:rFonts w:ascii="Times New Roman" w:hAnsi="Times New Roman" w:cs="Times New Roman"/>
        </w:rPr>
        <w:t>Roorda</w:t>
      </w:r>
      <w:proofErr w:type="spellEnd"/>
      <w:r w:rsidRPr="007D1046">
        <w:rPr>
          <w:rFonts w:ascii="Times New Roman" w:hAnsi="Times New Roman" w:cs="Times New Roman"/>
        </w:rPr>
        <w:t xml:space="preserve"> R, ‘Moving Beyond the Controversy of the Transracial Adoption of Black and Biracial Children’ in Javier R, Baden A, </w:t>
      </w:r>
      <w:proofErr w:type="spellStart"/>
      <w:r w:rsidRPr="007D1046">
        <w:rPr>
          <w:rFonts w:ascii="Times New Roman" w:hAnsi="Times New Roman" w:cs="Times New Roman"/>
        </w:rPr>
        <w:t>Biafora</w:t>
      </w:r>
      <w:proofErr w:type="spellEnd"/>
      <w:r w:rsidRPr="007D1046">
        <w:rPr>
          <w:rFonts w:ascii="Times New Roman" w:hAnsi="Times New Roman" w:cs="Times New Roman"/>
        </w:rPr>
        <w:t xml:space="preserve"> F and Camacho-</w:t>
      </w:r>
      <w:proofErr w:type="spellStart"/>
      <w:r w:rsidRPr="007D1046">
        <w:rPr>
          <w:rFonts w:ascii="Times New Roman" w:hAnsi="Times New Roman" w:cs="Times New Roman"/>
        </w:rPr>
        <w:t>Gingerich</w:t>
      </w:r>
      <w:proofErr w:type="spellEnd"/>
      <w:r w:rsidRPr="007D1046">
        <w:rPr>
          <w:rFonts w:ascii="Times New Roman" w:hAnsi="Times New Roman" w:cs="Times New Roman"/>
        </w:rPr>
        <w:t xml:space="preserve"> A (</w:t>
      </w:r>
      <w:proofErr w:type="spellStart"/>
      <w:r w:rsidRPr="007D1046">
        <w:rPr>
          <w:rFonts w:ascii="Times New Roman" w:hAnsi="Times New Roman" w:cs="Times New Roman"/>
        </w:rPr>
        <w:t>eds</w:t>
      </w:r>
      <w:proofErr w:type="spellEnd"/>
      <w:r w:rsidRPr="007D1046">
        <w:rPr>
          <w:rFonts w:ascii="Times New Roman" w:hAnsi="Times New Roman" w:cs="Times New Roman"/>
        </w:rPr>
        <w:t xml:space="preserve">) </w:t>
      </w:r>
      <w:r w:rsidRPr="007D1046">
        <w:rPr>
          <w:rFonts w:ascii="Times New Roman" w:hAnsi="Times New Roman" w:cs="Times New Roman"/>
          <w:i/>
        </w:rPr>
        <w:t>Handbook of Adoption: Implications for Researchers, Practitioners and Families</w:t>
      </w:r>
      <w:r w:rsidRPr="007D1046">
        <w:rPr>
          <w:rFonts w:ascii="Times New Roman" w:hAnsi="Times New Roman" w:cs="Times New Roman"/>
        </w:rPr>
        <w:t>, Thousand Oaks: Sage</w:t>
      </w:r>
      <w:r>
        <w:rPr>
          <w:rFonts w:ascii="Times New Roman" w:hAnsi="Times New Roman" w:cs="Times New Roman"/>
        </w:rPr>
        <w:t>, 2007</w:t>
      </w:r>
    </w:p>
    <w:p w:rsidR="006F5D6D" w:rsidRPr="007D1046" w:rsidRDefault="006F5D6D" w:rsidP="006F5D6D">
      <w:pPr>
        <w:rPr>
          <w:rFonts w:ascii="Times New Roman" w:hAnsi="Times New Roman" w:cs="Times New Roman"/>
        </w:rPr>
      </w:pPr>
    </w:p>
    <w:p w:rsidR="00EC1DDD" w:rsidRDefault="006F5D6D" w:rsidP="006F5D6D">
      <w:pPr>
        <w:rPr>
          <w:rFonts w:ascii="Times New Roman" w:hAnsi="Times New Roman" w:cs="Times New Roman"/>
        </w:rPr>
      </w:pPr>
      <w:r>
        <w:rPr>
          <w:b/>
        </w:rPr>
        <w:t xml:space="preserve"> </w:t>
      </w:r>
      <w:r w:rsidR="00EC1DDD">
        <w:rPr>
          <w:rFonts w:ascii="Times New Roman" w:hAnsi="Times New Roman" w:cs="Times New Roman"/>
        </w:rPr>
        <w:t xml:space="preserve">Rowe J and Lambert L, </w:t>
      </w:r>
      <w:r w:rsidRPr="00555ED5">
        <w:rPr>
          <w:rFonts w:ascii="Times New Roman" w:hAnsi="Times New Roman" w:cs="Times New Roman"/>
        </w:rPr>
        <w:t>Children who wait, London: Association of British Adoption Agencies</w:t>
      </w:r>
      <w:r w:rsidR="00EC1DDD">
        <w:rPr>
          <w:rFonts w:ascii="Times New Roman" w:hAnsi="Times New Roman" w:cs="Times New Roman"/>
        </w:rPr>
        <w:t>, 1973</w:t>
      </w:r>
    </w:p>
    <w:p w:rsidR="006F5D6D" w:rsidRPr="00555ED5" w:rsidRDefault="006F5D6D" w:rsidP="006F5D6D">
      <w:pPr>
        <w:rPr>
          <w:rFonts w:ascii="Times New Roman" w:hAnsi="Times New Roman" w:cs="Times New Roman"/>
        </w:rPr>
      </w:pPr>
    </w:p>
    <w:p w:rsidR="00EC1DDD" w:rsidRDefault="006F5D6D" w:rsidP="006F5D6D">
      <w:pPr>
        <w:rPr>
          <w:rFonts w:ascii="Times New Roman" w:hAnsi="Times New Roman" w:cs="Times New Roman"/>
        </w:rPr>
      </w:pPr>
      <w:r w:rsidRPr="002D0A24">
        <w:rPr>
          <w:rFonts w:ascii="Times New Roman" w:hAnsi="Times New Roman" w:cs="Times New Roman"/>
        </w:rPr>
        <w:t>Rule G</w:t>
      </w:r>
      <w:r>
        <w:rPr>
          <w:rFonts w:ascii="Times New Roman" w:hAnsi="Times New Roman" w:cs="Times New Roman"/>
        </w:rPr>
        <w:t xml:space="preserve">, </w:t>
      </w:r>
      <w:r w:rsidRPr="002D0A24">
        <w:rPr>
          <w:rFonts w:ascii="Times New Roman" w:hAnsi="Times New Roman" w:cs="Times New Roman"/>
          <w:i/>
        </w:rPr>
        <w:t>Recruiting Black and Minority Ethnic Adopters and Foster Carers</w:t>
      </w:r>
      <w:r w:rsidRPr="002D0A24">
        <w:rPr>
          <w:rFonts w:ascii="Times New Roman" w:hAnsi="Times New Roman" w:cs="Times New Roman"/>
        </w:rPr>
        <w:t xml:space="preserve">, London: </w:t>
      </w:r>
      <w:r w:rsidRPr="00555ED5">
        <w:rPr>
          <w:rFonts w:ascii="Times New Roman" w:hAnsi="Times New Roman" w:cs="Times New Roman"/>
        </w:rPr>
        <w:t>British Association for Adoption and Fostering, 20</w:t>
      </w:r>
      <w:r>
        <w:rPr>
          <w:rFonts w:ascii="Times New Roman" w:hAnsi="Times New Roman" w:cs="Times New Roman"/>
        </w:rPr>
        <w:t>06</w:t>
      </w:r>
    </w:p>
    <w:p w:rsidR="00EC1DDD" w:rsidRDefault="00EC1DDD" w:rsidP="006F5D6D">
      <w:pPr>
        <w:rPr>
          <w:rFonts w:ascii="Times New Roman" w:hAnsi="Times New Roman" w:cs="Times New Roman"/>
        </w:rPr>
      </w:pPr>
    </w:p>
    <w:p w:rsidR="00EC1DDD" w:rsidRPr="00555ED5" w:rsidRDefault="00EC1DDD" w:rsidP="00EC1DDD">
      <w:pPr>
        <w:rPr>
          <w:rFonts w:ascii="Times New Roman" w:hAnsi="Times New Roman" w:cs="Times New Roman"/>
        </w:rPr>
      </w:pPr>
      <w:r>
        <w:rPr>
          <w:rFonts w:ascii="Times New Roman" w:hAnsi="Times New Roman" w:cs="Times New Roman"/>
        </w:rPr>
        <w:t xml:space="preserve">Savage M, </w:t>
      </w:r>
      <w:r w:rsidRPr="005611A9">
        <w:rPr>
          <w:rFonts w:ascii="Times New Roman" w:eastAsia="Times New Roman" w:hAnsi="Times New Roman"/>
          <w:lang w:eastAsia="en-GB"/>
        </w:rPr>
        <w:t>Find prospective adopters bigger homes, councils told</w:t>
      </w:r>
      <w:r>
        <w:rPr>
          <w:rFonts w:ascii="Times New Roman" w:eastAsia="Times New Roman" w:hAnsi="Times New Roman"/>
          <w:lang w:eastAsia="en-GB"/>
        </w:rPr>
        <w:t xml:space="preserve">, </w:t>
      </w:r>
      <w:r w:rsidRPr="002270C1">
        <w:rPr>
          <w:rFonts w:ascii="Times New Roman" w:eastAsia="Times New Roman" w:hAnsi="Times New Roman"/>
          <w:i/>
          <w:lang w:eastAsia="en-GB"/>
        </w:rPr>
        <w:t>The Times</w:t>
      </w:r>
      <w:r>
        <w:rPr>
          <w:rFonts w:ascii="Times New Roman" w:eastAsia="Times New Roman" w:hAnsi="Times New Roman"/>
          <w:i/>
          <w:lang w:eastAsia="en-GB"/>
        </w:rPr>
        <w:t>,</w:t>
      </w:r>
      <w:r>
        <w:rPr>
          <w:rFonts w:ascii="Times New Roman" w:eastAsia="Times New Roman" w:hAnsi="Times New Roman"/>
          <w:lang w:eastAsia="en-GB"/>
        </w:rPr>
        <w:t xml:space="preserve"> 18 November 2011 </w:t>
      </w:r>
    </w:p>
    <w:p w:rsidR="00EC1DDD" w:rsidRDefault="00EC1DDD" w:rsidP="006F5D6D">
      <w:pPr>
        <w:rPr>
          <w:rFonts w:ascii="Times New Roman" w:hAnsi="Times New Roman" w:cs="Times New Roman"/>
        </w:rPr>
      </w:pPr>
    </w:p>
    <w:p w:rsidR="006F5D6D" w:rsidRPr="007D1046" w:rsidRDefault="006F5D6D" w:rsidP="006F5D6D">
      <w:pPr>
        <w:pStyle w:val="NoSpacing"/>
        <w:rPr>
          <w:rFonts w:ascii="Times New Roman" w:hAnsi="Times New Roman" w:cs="Times New Roman"/>
          <w:sz w:val="24"/>
          <w:szCs w:val="24"/>
        </w:rPr>
      </w:pPr>
      <w:r>
        <w:rPr>
          <w:rFonts w:ascii="Times New Roman" w:hAnsi="Times New Roman" w:cs="Times New Roman"/>
          <w:sz w:val="24"/>
          <w:szCs w:val="24"/>
        </w:rPr>
        <w:t>Selwyn</w:t>
      </w:r>
      <w:r w:rsidRPr="007D1046">
        <w:rPr>
          <w:rFonts w:ascii="Times New Roman" w:hAnsi="Times New Roman" w:cs="Times New Roman"/>
          <w:sz w:val="24"/>
          <w:szCs w:val="24"/>
        </w:rPr>
        <w:t xml:space="preserve"> J</w:t>
      </w:r>
      <w:r>
        <w:rPr>
          <w:rFonts w:ascii="Times New Roman" w:hAnsi="Times New Roman" w:cs="Times New Roman"/>
          <w:sz w:val="24"/>
          <w:szCs w:val="24"/>
        </w:rPr>
        <w:t>, Quinton</w:t>
      </w:r>
      <w:r w:rsidRPr="007D1046">
        <w:rPr>
          <w:rFonts w:ascii="Times New Roman" w:hAnsi="Times New Roman" w:cs="Times New Roman"/>
          <w:sz w:val="24"/>
          <w:szCs w:val="24"/>
        </w:rPr>
        <w:t xml:space="preserve"> D, Harris P, </w:t>
      </w:r>
      <w:proofErr w:type="spellStart"/>
      <w:r w:rsidRPr="007D1046">
        <w:rPr>
          <w:rFonts w:ascii="Times New Roman" w:hAnsi="Times New Roman" w:cs="Times New Roman"/>
          <w:sz w:val="24"/>
          <w:szCs w:val="24"/>
        </w:rPr>
        <w:t>Wijedasa</w:t>
      </w:r>
      <w:proofErr w:type="spellEnd"/>
      <w:r>
        <w:rPr>
          <w:rFonts w:ascii="Times New Roman" w:hAnsi="Times New Roman" w:cs="Times New Roman"/>
          <w:sz w:val="24"/>
          <w:szCs w:val="24"/>
        </w:rPr>
        <w:t xml:space="preserve"> D, Nawaz S and Wood M,</w:t>
      </w:r>
      <w:r w:rsidRPr="007D1046">
        <w:rPr>
          <w:rFonts w:ascii="Times New Roman" w:hAnsi="Times New Roman" w:cs="Times New Roman"/>
          <w:sz w:val="24"/>
          <w:szCs w:val="24"/>
        </w:rPr>
        <w:t xml:space="preserve"> </w:t>
      </w:r>
      <w:r w:rsidRPr="007D1046">
        <w:rPr>
          <w:rFonts w:ascii="Times New Roman" w:hAnsi="Times New Roman" w:cs="Times New Roman"/>
          <w:i/>
          <w:sz w:val="24"/>
          <w:szCs w:val="24"/>
        </w:rPr>
        <w:t>Pathways to Permanence for Black, Asian and Mixed Ethnicity Children</w:t>
      </w:r>
      <w:r w:rsidRPr="007D1046">
        <w:rPr>
          <w:rFonts w:ascii="Times New Roman" w:hAnsi="Times New Roman" w:cs="Times New Roman"/>
          <w:sz w:val="24"/>
          <w:szCs w:val="24"/>
        </w:rPr>
        <w:t>, London: British Association for Adoption and Fostering</w:t>
      </w:r>
      <w:r>
        <w:rPr>
          <w:rFonts w:ascii="Times New Roman" w:hAnsi="Times New Roman" w:cs="Times New Roman"/>
          <w:sz w:val="24"/>
          <w:szCs w:val="24"/>
        </w:rPr>
        <w:t>, 2010</w:t>
      </w:r>
    </w:p>
    <w:p w:rsidR="006F5D6D" w:rsidRPr="00555ED5" w:rsidRDefault="006F5D6D" w:rsidP="006F5D6D">
      <w:pPr>
        <w:rPr>
          <w:rFonts w:ascii="Times New Roman" w:hAnsi="Times New Roman" w:cs="Times New Roman"/>
        </w:rPr>
      </w:pPr>
    </w:p>
    <w:p w:rsidR="00EC1DDD" w:rsidRDefault="006F5D6D" w:rsidP="006F5D6D">
      <w:pPr>
        <w:rPr>
          <w:rFonts w:ascii="Times New Roman" w:hAnsi="Times New Roman" w:cs="Times New Roman"/>
        </w:rPr>
      </w:pPr>
      <w:r w:rsidRPr="00555ED5">
        <w:rPr>
          <w:rFonts w:ascii="Times New Roman" w:hAnsi="Times New Roman" w:cs="Times New Roman"/>
        </w:rPr>
        <w:t xml:space="preserve">Small </w:t>
      </w:r>
      <w:r w:rsidR="00EC1DDD">
        <w:rPr>
          <w:rFonts w:ascii="Times New Roman" w:hAnsi="Times New Roman" w:cs="Times New Roman"/>
        </w:rPr>
        <w:t xml:space="preserve">J, ‘The Crisis in Adoption’, </w:t>
      </w:r>
      <w:r w:rsidR="00EC1DDD" w:rsidRPr="00EC1DDD">
        <w:rPr>
          <w:rFonts w:ascii="Times New Roman" w:hAnsi="Times New Roman" w:cs="Times New Roman"/>
          <w:i/>
        </w:rPr>
        <w:t>Journal of Psychiatry</w:t>
      </w:r>
      <w:r w:rsidR="00EC1DDD">
        <w:rPr>
          <w:rFonts w:ascii="Times New Roman" w:hAnsi="Times New Roman" w:cs="Times New Roman"/>
        </w:rPr>
        <w:t>, 30, 129-142, 1984</w:t>
      </w:r>
    </w:p>
    <w:p w:rsidR="006F5D6D" w:rsidRPr="00555ED5" w:rsidRDefault="006F5D6D" w:rsidP="006F5D6D">
      <w:pPr>
        <w:rPr>
          <w:rFonts w:ascii="Times New Roman" w:hAnsi="Times New Roman" w:cs="Times New Roman"/>
        </w:rPr>
      </w:pPr>
    </w:p>
    <w:p w:rsidR="00EC1DDD" w:rsidRDefault="006F5D6D" w:rsidP="006F5D6D">
      <w:pPr>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Thoburn</w:t>
      </w:r>
      <w:proofErr w:type="spellEnd"/>
      <w:r>
        <w:rPr>
          <w:rFonts w:ascii="Times New Roman" w:eastAsia="Times New Roman" w:hAnsi="Times New Roman" w:cs="Times New Roman"/>
          <w:lang w:eastAsia="en-GB"/>
        </w:rPr>
        <w:t xml:space="preserve"> </w:t>
      </w:r>
      <w:r w:rsidRPr="00555ED5">
        <w:rPr>
          <w:rFonts w:ascii="Times New Roman" w:eastAsia="Times New Roman" w:hAnsi="Times New Roman" w:cs="Times New Roman"/>
          <w:lang w:eastAsia="en-GB"/>
        </w:rPr>
        <w:t>J</w:t>
      </w:r>
      <w:r>
        <w:rPr>
          <w:rFonts w:ascii="Times New Roman" w:eastAsia="Times New Roman" w:hAnsi="Times New Roman" w:cs="Times New Roman"/>
          <w:lang w:eastAsia="en-GB"/>
        </w:rPr>
        <w:t xml:space="preserve">, </w:t>
      </w:r>
      <w:proofErr w:type="spellStart"/>
      <w:r>
        <w:rPr>
          <w:rFonts w:ascii="Times New Roman" w:eastAsia="Times New Roman" w:hAnsi="Times New Roman" w:cs="Times New Roman"/>
          <w:lang w:eastAsia="en-GB"/>
        </w:rPr>
        <w:t>Norford</w:t>
      </w:r>
      <w:proofErr w:type="spellEnd"/>
      <w:r>
        <w:rPr>
          <w:rFonts w:ascii="Times New Roman" w:eastAsia="Times New Roman" w:hAnsi="Times New Roman" w:cs="Times New Roman"/>
          <w:lang w:eastAsia="en-GB"/>
        </w:rPr>
        <w:t xml:space="preserve"> E and Rashid S, </w:t>
      </w:r>
      <w:r>
        <w:rPr>
          <w:rFonts w:ascii="Times New Roman" w:eastAsia="Times New Roman" w:hAnsi="Times New Roman" w:cs="Times New Roman"/>
          <w:i/>
          <w:lang w:eastAsia="en-GB"/>
        </w:rPr>
        <w:t xml:space="preserve">Permanent Family Placement for Children of Minority Ethnic Origin, </w:t>
      </w:r>
      <w:r>
        <w:rPr>
          <w:rFonts w:ascii="Times New Roman" w:eastAsia="Times New Roman" w:hAnsi="Times New Roman" w:cs="Times New Roman"/>
          <w:lang w:eastAsia="en-GB"/>
        </w:rPr>
        <w:t>London: Jessica Kingsley</w:t>
      </w:r>
      <w:r w:rsidR="00EC1DDD">
        <w:rPr>
          <w:rFonts w:ascii="Times New Roman" w:eastAsia="Times New Roman" w:hAnsi="Times New Roman" w:cs="Times New Roman"/>
          <w:lang w:eastAsia="en-GB"/>
        </w:rPr>
        <w:t>, 2000</w:t>
      </w:r>
    </w:p>
    <w:p w:rsidR="006F5D6D" w:rsidRPr="007D1046" w:rsidRDefault="006F5D6D" w:rsidP="006F5D6D">
      <w:pPr>
        <w:rPr>
          <w:rFonts w:ascii="Times New Roman" w:eastAsia="Times New Roman" w:hAnsi="Times New Roman" w:cs="Times New Roman"/>
          <w:lang w:eastAsia="en-GB"/>
        </w:rPr>
      </w:pPr>
    </w:p>
    <w:p w:rsidR="006F5D6D" w:rsidRDefault="006F5D6D" w:rsidP="006F5D6D">
      <w:pPr>
        <w:rPr>
          <w:rFonts w:ascii="Times New Roman" w:hAnsi="Times New Roman" w:cs="Times New Roman"/>
        </w:rPr>
      </w:pPr>
      <w:r w:rsidRPr="00555ED5">
        <w:rPr>
          <w:rFonts w:ascii="Times New Roman" w:hAnsi="Times New Roman" w:cs="Times New Roman"/>
        </w:rPr>
        <w:t>Times editorial</w:t>
      </w:r>
      <w:r>
        <w:rPr>
          <w:rFonts w:ascii="Times New Roman" w:hAnsi="Times New Roman" w:cs="Times New Roman"/>
        </w:rPr>
        <w:t xml:space="preserve">, </w:t>
      </w:r>
      <w:r>
        <w:rPr>
          <w:rFonts w:ascii="Times New Roman" w:eastAsia="Times New Roman" w:hAnsi="Times New Roman"/>
          <w:lang w:eastAsia="en-GB"/>
        </w:rPr>
        <w:t xml:space="preserve">Adopting Common Sense: </w:t>
      </w:r>
      <w:r w:rsidRPr="0093355E">
        <w:rPr>
          <w:rFonts w:ascii="Times New Roman" w:eastAsia="Times New Roman" w:hAnsi="Times New Roman"/>
          <w:lang w:eastAsia="en-GB"/>
        </w:rPr>
        <w:t>Bureaucratic barriers and prejudices have disgracefully forced down adoption rates. Children older than five now have little chance of being taken out of care</w:t>
      </w:r>
      <w:r>
        <w:rPr>
          <w:rFonts w:ascii="Times New Roman" w:eastAsia="Times New Roman" w:hAnsi="Times New Roman"/>
          <w:lang w:eastAsia="en-GB"/>
        </w:rPr>
        <w:t xml:space="preserve">, </w:t>
      </w:r>
      <w:r>
        <w:rPr>
          <w:rFonts w:ascii="Times New Roman" w:eastAsia="Times New Roman" w:hAnsi="Times New Roman"/>
          <w:i/>
          <w:lang w:eastAsia="en-GB"/>
        </w:rPr>
        <w:t xml:space="preserve">The Times </w:t>
      </w:r>
      <w:r w:rsidR="00EC1DDD">
        <w:rPr>
          <w:rFonts w:ascii="Times New Roman" w:hAnsi="Times New Roman" w:cs="Times New Roman"/>
        </w:rPr>
        <w:t>18 April 2011</w:t>
      </w:r>
    </w:p>
    <w:p w:rsidR="006F5D6D" w:rsidRPr="00555ED5" w:rsidRDefault="006F5D6D" w:rsidP="006F5D6D">
      <w:pPr>
        <w:rPr>
          <w:rFonts w:ascii="Times New Roman" w:hAnsi="Times New Roman" w:cs="Times New Roman"/>
        </w:rPr>
      </w:pPr>
    </w:p>
    <w:p w:rsidR="006F5D6D" w:rsidRDefault="006F5D6D" w:rsidP="006F5D6D">
      <w:pPr>
        <w:rPr>
          <w:rFonts w:ascii="Times New Roman" w:hAnsi="Times New Roman" w:cs="Times New Roman"/>
        </w:rPr>
      </w:pPr>
      <w:proofErr w:type="spellStart"/>
      <w:r w:rsidRPr="00555ED5">
        <w:rPr>
          <w:rFonts w:ascii="Times New Roman" w:hAnsi="Times New Roman" w:cs="Times New Roman"/>
        </w:rPr>
        <w:t>Tizard</w:t>
      </w:r>
      <w:proofErr w:type="spellEnd"/>
      <w:r w:rsidRPr="00555ED5">
        <w:rPr>
          <w:rFonts w:ascii="Times New Roman" w:hAnsi="Times New Roman" w:cs="Times New Roman"/>
        </w:rPr>
        <w:t xml:space="preserve"> B</w:t>
      </w:r>
      <w:r>
        <w:rPr>
          <w:rFonts w:ascii="Times New Roman" w:hAnsi="Times New Roman" w:cs="Times New Roman"/>
        </w:rPr>
        <w:t xml:space="preserve">, </w:t>
      </w:r>
      <w:r>
        <w:rPr>
          <w:rFonts w:ascii="Times New Roman" w:hAnsi="Times New Roman" w:cs="Times New Roman"/>
          <w:i/>
        </w:rPr>
        <w:t xml:space="preserve">Adoption: A Second Chance, </w:t>
      </w:r>
      <w:r>
        <w:rPr>
          <w:rFonts w:ascii="Times New Roman" w:hAnsi="Times New Roman" w:cs="Times New Roman"/>
        </w:rPr>
        <w:t>London: Open Books, 1977</w:t>
      </w:r>
    </w:p>
    <w:p w:rsidR="006F5D6D" w:rsidRPr="00555ED5" w:rsidRDefault="006F5D6D" w:rsidP="006F5D6D">
      <w:pPr>
        <w:rPr>
          <w:rFonts w:ascii="Times New Roman" w:hAnsi="Times New Roman" w:cs="Times New Roman"/>
        </w:rPr>
      </w:pPr>
    </w:p>
    <w:p w:rsidR="006F5D6D" w:rsidRPr="000B7F1C" w:rsidRDefault="006F5D6D" w:rsidP="006F5D6D">
      <w:pPr>
        <w:rPr>
          <w:rFonts w:ascii="Times New Roman" w:hAnsi="Times New Roman" w:cs="Times New Roman"/>
        </w:rPr>
      </w:pPr>
      <w:proofErr w:type="spellStart"/>
      <w:r w:rsidRPr="000B7F1C">
        <w:rPr>
          <w:rFonts w:ascii="Times New Roman" w:hAnsi="Times New Roman" w:cs="Times New Roman"/>
        </w:rPr>
        <w:t>Vonk</w:t>
      </w:r>
      <w:proofErr w:type="spellEnd"/>
      <w:r w:rsidRPr="000B7F1C">
        <w:rPr>
          <w:rFonts w:ascii="Times New Roman" w:hAnsi="Times New Roman" w:cs="Times New Roman"/>
        </w:rPr>
        <w:t xml:space="preserve"> E</w:t>
      </w:r>
      <w:r>
        <w:rPr>
          <w:rFonts w:ascii="Times New Roman" w:hAnsi="Times New Roman" w:cs="Times New Roman"/>
        </w:rPr>
        <w:t>, ‘</w:t>
      </w:r>
      <w:r w:rsidRPr="000B7F1C">
        <w:rPr>
          <w:rFonts w:ascii="Times New Roman" w:hAnsi="Times New Roman" w:cs="Times New Roman"/>
        </w:rPr>
        <w:t>Cultural competence for transracial adoptive parents</w:t>
      </w:r>
      <w:r>
        <w:rPr>
          <w:rFonts w:ascii="Times New Roman" w:hAnsi="Times New Roman" w:cs="Times New Roman"/>
        </w:rPr>
        <w:t>’,</w:t>
      </w:r>
      <w:r w:rsidRPr="000B7F1C">
        <w:rPr>
          <w:rFonts w:ascii="Times New Roman" w:hAnsi="Times New Roman" w:cs="Times New Roman"/>
        </w:rPr>
        <w:t xml:space="preserve"> </w:t>
      </w:r>
      <w:r w:rsidRPr="000B7F1C">
        <w:rPr>
          <w:rFonts w:ascii="Times New Roman" w:hAnsi="Times New Roman" w:cs="Times New Roman"/>
          <w:i/>
        </w:rPr>
        <w:t>Social Work</w:t>
      </w:r>
      <w:r w:rsidRPr="000B7F1C">
        <w:rPr>
          <w:rFonts w:ascii="Times New Roman" w:hAnsi="Times New Roman" w:cs="Times New Roman"/>
        </w:rPr>
        <w:t xml:space="preserve"> 46</w:t>
      </w:r>
      <w:r>
        <w:rPr>
          <w:rFonts w:ascii="Times New Roman" w:hAnsi="Times New Roman" w:cs="Times New Roman"/>
        </w:rPr>
        <w:t>:3</w:t>
      </w:r>
      <w:r w:rsidRPr="000B7F1C">
        <w:rPr>
          <w:rFonts w:ascii="Times New Roman" w:hAnsi="Times New Roman" w:cs="Times New Roman"/>
        </w:rPr>
        <w:t xml:space="preserve">, </w:t>
      </w:r>
      <w:r>
        <w:rPr>
          <w:rFonts w:ascii="Times New Roman" w:hAnsi="Times New Roman" w:cs="Times New Roman"/>
        </w:rPr>
        <w:t xml:space="preserve">pp </w:t>
      </w:r>
      <w:r w:rsidRPr="000B7F1C">
        <w:rPr>
          <w:rFonts w:ascii="Times New Roman" w:hAnsi="Times New Roman" w:cs="Times New Roman"/>
        </w:rPr>
        <w:t>246-255</w:t>
      </w:r>
      <w:r w:rsidR="00EC1DDD">
        <w:rPr>
          <w:rFonts w:ascii="Times New Roman" w:hAnsi="Times New Roman" w:cs="Times New Roman"/>
        </w:rPr>
        <w:t>, 2001</w:t>
      </w:r>
    </w:p>
    <w:p w:rsidR="006F5D6D" w:rsidRPr="00555ED5" w:rsidRDefault="006F5D6D" w:rsidP="006F5D6D">
      <w:pPr>
        <w:rPr>
          <w:rFonts w:ascii="Times New Roman" w:hAnsi="Times New Roman" w:cs="Times New Roman"/>
        </w:rPr>
      </w:pPr>
    </w:p>
    <w:p w:rsidR="00437FE1" w:rsidRDefault="00437FE1" w:rsidP="00154898">
      <w:pPr>
        <w:rPr>
          <w:rFonts w:ascii="Times New Roman" w:eastAsia="Times New Roman" w:hAnsi="Times New Roman"/>
          <w:lang w:eastAsia="en-GB"/>
        </w:rPr>
      </w:pPr>
    </w:p>
    <w:p w:rsidR="0054495B" w:rsidRDefault="0054495B" w:rsidP="004917DF">
      <w:pPr>
        <w:spacing w:line="480" w:lineRule="auto"/>
        <w:rPr>
          <w:rFonts w:ascii="Times New Roman" w:hAnsi="Times New Roman" w:cs="Times New Roman"/>
        </w:rPr>
      </w:pPr>
    </w:p>
    <w:sectPr w:rsidR="0054495B" w:rsidSect="00CD60BA">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D2C" w:rsidRDefault="00175D2C" w:rsidP="008C44A9">
      <w:r>
        <w:separator/>
      </w:r>
    </w:p>
  </w:endnote>
  <w:endnote w:type="continuationSeparator" w:id="0">
    <w:p w:rsidR="00175D2C" w:rsidRDefault="00175D2C" w:rsidP="008C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00000000" w:usb2="0001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2C" w:rsidRDefault="00175D2C" w:rsidP="00D02A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5D2C" w:rsidRDefault="00175D2C" w:rsidP="006C3B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2C" w:rsidRDefault="00175D2C" w:rsidP="00D02A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35C8">
      <w:rPr>
        <w:rStyle w:val="PageNumber"/>
        <w:noProof/>
      </w:rPr>
      <w:t>1</w:t>
    </w:r>
    <w:r>
      <w:rPr>
        <w:rStyle w:val="PageNumber"/>
      </w:rPr>
      <w:fldChar w:fldCharType="end"/>
    </w:r>
  </w:p>
  <w:p w:rsidR="00175D2C" w:rsidRDefault="00175D2C" w:rsidP="006C3B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D2C" w:rsidRDefault="00175D2C" w:rsidP="008C44A9">
      <w:r>
        <w:separator/>
      </w:r>
    </w:p>
  </w:footnote>
  <w:footnote w:type="continuationSeparator" w:id="0">
    <w:p w:rsidR="00175D2C" w:rsidRDefault="00175D2C" w:rsidP="008C4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D2D95"/>
    <w:multiLevelType w:val="hybridMultilevel"/>
    <w:tmpl w:val="F374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F87A94"/>
    <w:multiLevelType w:val="hybridMultilevel"/>
    <w:tmpl w:val="27D44738"/>
    <w:lvl w:ilvl="0" w:tplc="AB649DEE">
      <w:start w:val="1"/>
      <w:numFmt w:val="bullet"/>
      <w:lvlText w:val=""/>
      <w:lvlJc w:val="left"/>
      <w:pPr>
        <w:tabs>
          <w:tab w:val="num" w:pos="720"/>
        </w:tabs>
        <w:ind w:left="720" w:hanging="360"/>
      </w:pPr>
      <w:rPr>
        <w:rFonts w:ascii="Wingdings 2" w:hAnsi="Wingdings 2" w:hint="default"/>
      </w:rPr>
    </w:lvl>
    <w:lvl w:ilvl="1" w:tplc="1DCC63C0" w:tentative="1">
      <w:start w:val="1"/>
      <w:numFmt w:val="bullet"/>
      <w:lvlText w:val=""/>
      <w:lvlJc w:val="left"/>
      <w:pPr>
        <w:tabs>
          <w:tab w:val="num" w:pos="1440"/>
        </w:tabs>
        <w:ind w:left="1440" w:hanging="360"/>
      </w:pPr>
      <w:rPr>
        <w:rFonts w:ascii="Wingdings 2" w:hAnsi="Wingdings 2" w:hint="default"/>
      </w:rPr>
    </w:lvl>
    <w:lvl w:ilvl="2" w:tplc="1E480108" w:tentative="1">
      <w:start w:val="1"/>
      <w:numFmt w:val="bullet"/>
      <w:lvlText w:val=""/>
      <w:lvlJc w:val="left"/>
      <w:pPr>
        <w:tabs>
          <w:tab w:val="num" w:pos="2160"/>
        </w:tabs>
        <w:ind w:left="2160" w:hanging="360"/>
      </w:pPr>
      <w:rPr>
        <w:rFonts w:ascii="Wingdings 2" w:hAnsi="Wingdings 2" w:hint="default"/>
      </w:rPr>
    </w:lvl>
    <w:lvl w:ilvl="3" w:tplc="DF22B612" w:tentative="1">
      <w:start w:val="1"/>
      <w:numFmt w:val="bullet"/>
      <w:lvlText w:val=""/>
      <w:lvlJc w:val="left"/>
      <w:pPr>
        <w:tabs>
          <w:tab w:val="num" w:pos="2880"/>
        </w:tabs>
        <w:ind w:left="2880" w:hanging="360"/>
      </w:pPr>
      <w:rPr>
        <w:rFonts w:ascii="Wingdings 2" w:hAnsi="Wingdings 2" w:hint="default"/>
      </w:rPr>
    </w:lvl>
    <w:lvl w:ilvl="4" w:tplc="73D663DA" w:tentative="1">
      <w:start w:val="1"/>
      <w:numFmt w:val="bullet"/>
      <w:lvlText w:val=""/>
      <w:lvlJc w:val="left"/>
      <w:pPr>
        <w:tabs>
          <w:tab w:val="num" w:pos="3600"/>
        </w:tabs>
        <w:ind w:left="3600" w:hanging="360"/>
      </w:pPr>
      <w:rPr>
        <w:rFonts w:ascii="Wingdings 2" w:hAnsi="Wingdings 2" w:hint="default"/>
      </w:rPr>
    </w:lvl>
    <w:lvl w:ilvl="5" w:tplc="0F129162" w:tentative="1">
      <w:start w:val="1"/>
      <w:numFmt w:val="bullet"/>
      <w:lvlText w:val=""/>
      <w:lvlJc w:val="left"/>
      <w:pPr>
        <w:tabs>
          <w:tab w:val="num" w:pos="4320"/>
        </w:tabs>
        <w:ind w:left="4320" w:hanging="360"/>
      </w:pPr>
      <w:rPr>
        <w:rFonts w:ascii="Wingdings 2" w:hAnsi="Wingdings 2" w:hint="default"/>
      </w:rPr>
    </w:lvl>
    <w:lvl w:ilvl="6" w:tplc="01FED25C" w:tentative="1">
      <w:start w:val="1"/>
      <w:numFmt w:val="bullet"/>
      <w:lvlText w:val=""/>
      <w:lvlJc w:val="left"/>
      <w:pPr>
        <w:tabs>
          <w:tab w:val="num" w:pos="5040"/>
        </w:tabs>
        <w:ind w:left="5040" w:hanging="360"/>
      </w:pPr>
      <w:rPr>
        <w:rFonts w:ascii="Wingdings 2" w:hAnsi="Wingdings 2" w:hint="default"/>
      </w:rPr>
    </w:lvl>
    <w:lvl w:ilvl="7" w:tplc="BCCA2812" w:tentative="1">
      <w:start w:val="1"/>
      <w:numFmt w:val="bullet"/>
      <w:lvlText w:val=""/>
      <w:lvlJc w:val="left"/>
      <w:pPr>
        <w:tabs>
          <w:tab w:val="num" w:pos="5760"/>
        </w:tabs>
        <w:ind w:left="5760" w:hanging="360"/>
      </w:pPr>
      <w:rPr>
        <w:rFonts w:ascii="Wingdings 2" w:hAnsi="Wingdings 2" w:hint="default"/>
      </w:rPr>
    </w:lvl>
    <w:lvl w:ilvl="8" w:tplc="A2808C2A" w:tentative="1">
      <w:start w:val="1"/>
      <w:numFmt w:val="bullet"/>
      <w:lvlText w:val=""/>
      <w:lvlJc w:val="left"/>
      <w:pPr>
        <w:tabs>
          <w:tab w:val="num" w:pos="6480"/>
        </w:tabs>
        <w:ind w:left="6480" w:hanging="360"/>
      </w:pPr>
      <w:rPr>
        <w:rFonts w:ascii="Wingdings 2" w:hAnsi="Wingdings 2" w:hint="default"/>
      </w:rPr>
    </w:lvl>
  </w:abstractNum>
  <w:abstractNum w:abstractNumId="2">
    <w:nsid w:val="46C834C1"/>
    <w:multiLevelType w:val="hybridMultilevel"/>
    <w:tmpl w:val="F374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037E0"/>
    <w:multiLevelType w:val="hybridMultilevel"/>
    <w:tmpl w:val="972A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D624FA"/>
    <w:multiLevelType w:val="multilevel"/>
    <w:tmpl w:val="7CCA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0B7BAC"/>
    <w:multiLevelType w:val="hybridMultilevel"/>
    <w:tmpl w:val="F374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337A9D"/>
    <w:multiLevelType w:val="hybridMultilevel"/>
    <w:tmpl w:val="F374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46"/>
    <w:rsid w:val="00022335"/>
    <w:rsid w:val="00040B1C"/>
    <w:rsid w:val="00044970"/>
    <w:rsid w:val="000935C8"/>
    <w:rsid w:val="000A0DBE"/>
    <w:rsid w:val="000A4DA8"/>
    <w:rsid w:val="000C2DB8"/>
    <w:rsid w:val="00133F77"/>
    <w:rsid w:val="0014028B"/>
    <w:rsid w:val="00154898"/>
    <w:rsid w:val="00157AC3"/>
    <w:rsid w:val="001633F4"/>
    <w:rsid w:val="00175D2C"/>
    <w:rsid w:val="00194D7E"/>
    <w:rsid w:val="00195B41"/>
    <w:rsid w:val="00196C6E"/>
    <w:rsid w:val="001B1B89"/>
    <w:rsid w:val="001D1B74"/>
    <w:rsid w:val="001E6FB2"/>
    <w:rsid w:val="00200708"/>
    <w:rsid w:val="00204417"/>
    <w:rsid w:val="00206CF6"/>
    <w:rsid w:val="00217CA5"/>
    <w:rsid w:val="00286E4D"/>
    <w:rsid w:val="002916EA"/>
    <w:rsid w:val="00293D8D"/>
    <w:rsid w:val="002D599F"/>
    <w:rsid w:val="00332940"/>
    <w:rsid w:val="00360AF4"/>
    <w:rsid w:val="00362688"/>
    <w:rsid w:val="003D3501"/>
    <w:rsid w:val="00421B2F"/>
    <w:rsid w:val="00432FF1"/>
    <w:rsid w:val="00437FE1"/>
    <w:rsid w:val="004539A8"/>
    <w:rsid w:val="00471F94"/>
    <w:rsid w:val="004917DF"/>
    <w:rsid w:val="004C5C0A"/>
    <w:rsid w:val="004D4A80"/>
    <w:rsid w:val="004E4D08"/>
    <w:rsid w:val="004F05FC"/>
    <w:rsid w:val="0054495B"/>
    <w:rsid w:val="00555AE1"/>
    <w:rsid w:val="00585122"/>
    <w:rsid w:val="00591E85"/>
    <w:rsid w:val="00593F57"/>
    <w:rsid w:val="005C1362"/>
    <w:rsid w:val="005C4602"/>
    <w:rsid w:val="00606947"/>
    <w:rsid w:val="006231A6"/>
    <w:rsid w:val="00662B6D"/>
    <w:rsid w:val="00670875"/>
    <w:rsid w:val="006A4340"/>
    <w:rsid w:val="006C3B78"/>
    <w:rsid w:val="006F5D6D"/>
    <w:rsid w:val="007101F5"/>
    <w:rsid w:val="00726DA8"/>
    <w:rsid w:val="007466F0"/>
    <w:rsid w:val="007837D6"/>
    <w:rsid w:val="007B526A"/>
    <w:rsid w:val="007C3C6D"/>
    <w:rsid w:val="00824382"/>
    <w:rsid w:val="00824A81"/>
    <w:rsid w:val="00881FA5"/>
    <w:rsid w:val="008B16E6"/>
    <w:rsid w:val="008C44A9"/>
    <w:rsid w:val="008E777D"/>
    <w:rsid w:val="00905A46"/>
    <w:rsid w:val="009670D6"/>
    <w:rsid w:val="009A711E"/>
    <w:rsid w:val="009C691D"/>
    <w:rsid w:val="00A2349B"/>
    <w:rsid w:val="00A563DD"/>
    <w:rsid w:val="00AC6048"/>
    <w:rsid w:val="00B07B32"/>
    <w:rsid w:val="00B1503F"/>
    <w:rsid w:val="00B242F3"/>
    <w:rsid w:val="00B3647F"/>
    <w:rsid w:val="00B460A6"/>
    <w:rsid w:val="00B54FF3"/>
    <w:rsid w:val="00B77CE7"/>
    <w:rsid w:val="00B81488"/>
    <w:rsid w:val="00B84148"/>
    <w:rsid w:val="00C661DF"/>
    <w:rsid w:val="00CD3C2F"/>
    <w:rsid w:val="00CD60BA"/>
    <w:rsid w:val="00CE02FB"/>
    <w:rsid w:val="00D02AEC"/>
    <w:rsid w:val="00D349E1"/>
    <w:rsid w:val="00D37BB9"/>
    <w:rsid w:val="00D405FE"/>
    <w:rsid w:val="00D446A9"/>
    <w:rsid w:val="00D64020"/>
    <w:rsid w:val="00DB596C"/>
    <w:rsid w:val="00DF1EC9"/>
    <w:rsid w:val="00E02052"/>
    <w:rsid w:val="00E11C08"/>
    <w:rsid w:val="00E246E4"/>
    <w:rsid w:val="00E41D34"/>
    <w:rsid w:val="00E879BD"/>
    <w:rsid w:val="00E93411"/>
    <w:rsid w:val="00EC1DDD"/>
    <w:rsid w:val="00EF4D40"/>
    <w:rsid w:val="00F62C37"/>
    <w:rsid w:val="00F75E80"/>
    <w:rsid w:val="00FC4E0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B526A"/>
    <w:pPr>
      <w:keepNext/>
      <w:spacing w:before="240" w:after="60"/>
      <w:outlineLvl w:val="0"/>
    </w:pPr>
    <w:rPr>
      <w:rFonts w:ascii="Arial" w:eastAsia="Times New Roman" w:hAnsi="Arial" w:cs="Times New Roman"/>
      <w:b/>
      <w:kern w:val="28"/>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526A"/>
    <w:rPr>
      <w:rFonts w:ascii="Arial" w:eastAsia="Times New Roman" w:hAnsi="Arial" w:cs="Times New Roman"/>
      <w:b/>
      <w:kern w:val="28"/>
      <w:sz w:val="28"/>
      <w:szCs w:val="20"/>
      <w:lang w:val="en-GB"/>
    </w:rPr>
  </w:style>
  <w:style w:type="paragraph" w:styleId="BalloonText">
    <w:name w:val="Balloon Text"/>
    <w:basedOn w:val="Normal"/>
    <w:link w:val="BalloonTextChar"/>
    <w:uiPriority w:val="99"/>
    <w:semiHidden/>
    <w:unhideWhenUsed/>
    <w:rsid w:val="00564949"/>
    <w:rPr>
      <w:rFonts w:ascii="Lucida Grande" w:hAnsi="Lucida Grande"/>
      <w:sz w:val="18"/>
      <w:szCs w:val="18"/>
    </w:rPr>
  </w:style>
  <w:style w:type="character" w:customStyle="1" w:styleId="BalloonTextChar">
    <w:name w:val="Balloon Text Char"/>
    <w:basedOn w:val="DefaultParagraphFont"/>
    <w:link w:val="BalloonText"/>
    <w:uiPriority w:val="99"/>
    <w:semiHidden/>
    <w:rsid w:val="00564949"/>
    <w:rPr>
      <w:rFonts w:ascii="Lucida Grande" w:hAnsi="Lucida Grande"/>
      <w:sz w:val="18"/>
      <w:szCs w:val="18"/>
    </w:rPr>
  </w:style>
  <w:style w:type="paragraph" w:styleId="ListParagraph">
    <w:name w:val="List Paragraph"/>
    <w:basedOn w:val="Normal"/>
    <w:uiPriority w:val="34"/>
    <w:qFormat/>
    <w:rsid w:val="00421B2F"/>
    <w:pPr>
      <w:ind w:left="720"/>
      <w:contextualSpacing/>
    </w:pPr>
  </w:style>
  <w:style w:type="paragraph" w:styleId="Footer">
    <w:name w:val="footer"/>
    <w:basedOn w:val="Normal"/>
    <w:link w:val="FooterChar"/>
    <w:uiPriority w:val="99"/>
    <w:unhideWhenUsed/>
    <w:rsid w:val="006C3B78"/>
    <w:pPr>
      <w:tabs>
        <w:tab w:val="center" w:pos="4320"/>
        <w:tab w:val="right" w:pos="8640"/>
      </w:tabs>
    </w:pPr>
  </w:style>
  <w:style w:type="character" w:customStyle="1" w:styleId="FooterChar">
    <w:name w:val="Footer Char"/>
    <w:basedOn w:val="DefaultParagraphFont"/>
    <w:link w:val="Footer"/>
    <w:uiPriority w:val="99"/>
    <w:rsid w:val="006C3B78"/>
  </w:style>
  <w:style w:type="character" w:styleId="PageNumber">
    <w:name w:val="page number"/>
    <w:basedOn w:val="DefaultParagraphFont"/>
    <w:uiPriority w:val="99"/>
    <w:semiHidden/>
    <w:unhideWhenUsed/>
    <w:rsid w:val="006C3B78"/>
  </w:style>
  <w:style w:type="paragraph" w:customStyle="1" w:styleId="Default">
    <w:name w:val="Default"/>
    <w:rsid w:val="00D446A9"/>
    <w:pPr>
      <w:autoSpaceDE w:val="0"/>
      <w:autoSpaceDN w:val="0"/>
      <w:adjustRightInd w:val="0"/>
    </w:pPr>
    <w:rPr>
      <w:rFonts w:ascii="Arial" w:eastAsia="Calibri" w:hAnsi="Arial" w:cs="Arial"/>
      <w:color w:val="000000"/>
      <w:lang w:val="en-GB" w:eastAsia="en-GB"/>
    </w:rPr>
  </w:style>
  <w:style w:type="character" w:styleId="Hyperlink">
    <w:name w:val="Hyperlink"/>
    <w:basedOn w:val="DefaultParagraphFont"/>
    <w:uiPriority w:val="99"/>
    <w:unhideWhenUsed/>
    <w:rsid w:val="00B54FF3"/>
    <w:rPr>
      <w:color w:val="0000FF" w:themeColor="hyperlink"/>
      <w:u w:val="single"/>
    </w:rPr>
  </w:style>
  <w:style w:type="paragraph" w:styleId="NoSpacing">
    <w:name w:val="No Spacing"/>
    <w:uiPriority w:val="1"/>
    <w:qFormat/>
    <w:rsid w:val="00B54FF3"/>
    <w:rPr>
      <w:sz w:val="22"/>
      <w:szCs w:val="22"/>
      <w:lang w:val="en-GB"/>
    </w:rPr>
  </w:style>
  <w:style w:type="character" w:styleId="CommentReference">
    <w:name w:val="annotation reference"/>
    <w:basedOn w:val="DefaultParagraphFont"/>
    <w:uiPriority w:val="99"/>
    <w:semiHidden/>
    <w:unhideWhenUsed/>
    <w:rsid w:val="008E777D"/>
    <w:rPr>
      <w:sz w:val="18"/>
      <w:szCs w:val="18"/>
    </w:rPr>
  </w:style>
  <w:style w:type="paragraph" w:styleId="CommentText">
    <w:name w:val="annotation text"/>
    <w:basedOn w:val="Normal"/>
    <w:link w:val="CommentTextChar"/>
    <w:uiPriority w:val="99"/>
    <w:semiHidden/>
    <w:unhideWhenUsed/>
    <w:rsid w:val="008E777D"/>
  </w:style>
  <w:style w:type="character" w:customStyle="1" w:styleId="CommentTextChar">
    <w:name w:val="Comment Text Char"/>
    <w:basedOn w:val="DefaultParagraphFont"/>
    <w:link w:val="CommentText"/>
    <w:uiPriority w:val="99"/>
    <w:semiHidden/>
    <w:rsid w:val="008E777D"/>
  </w:style>
  <w:style w:type="paragraph" w:styleId="CommentSubject">
    <w:name w:val="annotation subject"/>
    <w:basedOn w:val="CommentText"/>
    <w:next w:val="CommentText"/>
    <w:link w:val="CommentSubjectChar"/>
    <w:uiPriority w:val="99"/>
    <w:semiHidden/>
    <w:unhideWhenUsed/>
    <w:rsid w:val="008E777D"/>
    <w:rPr>
      <w:b/>
      <w:bCs/>
      <w:sz w:val="20"/>
      <w:szCs w:val="20"/>
    </w:rPr>
  </w:style>
  <w:style w:type="character" w:customStyle="1" w:styleId="CommentSubjectChar">
    <w:name w:val="Comment Subject Char"/>
    <w:basedOn w:val="CommentTextChar"/>
    <w:link w:val="CommentSubject"/>
    <w:uiPriority w:val="99"/>
    <w:semiHidden/>
    <w:rsid w:val="008E777D"/>
    <w:rPr>
      <w:b/>
      <w:bCs/>
      <w:sz w:val="20"/>
      <w:szCs w:val="20"/>
    </w:rPr>
  </w:style>
  <w:style w:type="character" w:styleId="Strong">
    <w:name w:val="Strong"/>
    <w:basedOn w:val="DefaultParagraphFont"/>
    <w:uiPriority w:val="22"/>
    <w:qFormat/>
    <w:rsid w:val="006F5D6D"/>
    <w:rPr>
      <w:b/>
      <w:bCs/>
    </w:rPr>
  </w:style>
  <w:style w:type="character" w:customStyle="1" w:styleId="cit-pub-date">
    <w:name w:val="cit-pub-date"/>
    <w:basedOn w:val="DefaultParagraphFont"/>
    <w:rsid w:val="006F5D6D"/>
  </w:style>
  <w:style w:type="character" w:customStyle="1" w:styleId="cit-source">
    <w:name w:val="cit-source"/>
    <w:basedOn w:val="DefaultParagraphFont"/>
    <w:rsid w:val="006F5D6D"/>
  </w:style>
  <w:style w:type="character" w:customStyle="1" w:styleId="cit-vol3">
    <w:name w:val="cit-vol3"/>
    <w:basedOn w:val="DefaultParagraphFont"/>
    <w:rsid w:val="006F5D6D"/>
  </w:style>
  <w:style w:type="character" w:customStyle="1" w:styleId="cit-fpage">
    <w:name w:val="cit-fpage"/>
    <w:basedOn w:val="DefaultParagraphFont"/>
    <w:rsid w:val="006F5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B526A"/>
    <w:pPr>
      <w:keepNext/>
      <w:spacing w:before="240" w:after="60"/>
      <w:outlineLvl w:val="0"/>
    </w:pPr>
    <w:rPr>
      <w:rFonts w:ascii="Arial" w:eastAsia="Times New Roman" w:hAnsi="Arial" w:cs="Times New Roman"/>
      <w:b/>
      <w:kern w:val="28"/>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526A"/>
    <w:rPr>
      <w:rFonts w:ascii="Arial" w:eastAsia="Times New Roman" w:hAnsi="Arial" w:cs="Times New Roman"/>
      <w:b/>
      <w:kern w:val="28"/>
      <w:sz w:val="28"/>
      <w:szCs w:val="20"/>
      <w:lang w:val="en-GB"/>
    </w:rPr>
  </w:style>
  <w:style w:type="paragraph" w:styleId="BalloonText">
    <w:name w:val="Balloon Text"/>
    <w:basedOn w:val="Normal"/>
    <w:link w:val="BalloonTextChar"/>
    <w:uiPriority w:val="99"/>
    <w:semiHidden/>
    <w:unhideWhenUsed/>
    <w:rsid w:val="00564949"/>
    <w:rPr>
      <w:rFonts w:ascii="Lucida Grande" w:hAnsi="Lucida Grande"/>
      <w:sz w:val="18"/>
      <w:szCs w:val="18"/>
    </w:rPr>
  </w:style>
  <w:style w:type="character" w:customStyle="1" w:styleId="BalloonTextChar">
    <w:name w:val="Balloon Text Char"/>
    <w:basedOn w:val="DefaultParagraphFont"/>
    <w:link w:val="BalloonText"/>
    <w:uiPriority w:val="99"/>
    <w:semiHidden/>
    <w:rsid w:val="00564949"/>
    <w:rPr>
      <w:rFonts w:ascii="Lucida Grande" w:hAnsi="Lucida Grande"/>
      <w:sz w:val="18"/>
      <w:szCs w:val="18"/>
    </w:rPr>
  </w:style>
  <w:style w:type="paragraph" w:styleId="ListParagraph">
    <w:name w:val="List Paragraph"/>
    <w:basedOn w:val="Normal"/>
    <w:uiPriority w:val="34"/>
    <w:qFormat/>
    <w:rsid w:val="00421B2F"/>
    <w:pPr>
      <w:ind w:left="720"/>
      <w:contextualSpacing/>
    </w:pPr>
  </w:style>
  <w:style w:type="paragraph" w:styleId="Footer">
    <w:name w:val="footer"/>
    <w:basedOn w:val="Normal"/>
    <w:link w:val="FooterChar"/>
    <w:uiPriority w:val="99"/>
    <w:unhideWhenUsed/>
    <w:rsid w:val="006C3B78"/>
    <w:pPr>
      <w:tabs>
        <w:tab w:val="center" w:pos="4320"/>
        <w:tab w:val="right" w:pos="8640"/>
      </w:tabs>
    </w:pPr>
  </w:style>
  <w:style w:type="character" w:customStyle="1" w:styleId="FooterChar">
    <w:name w:val="Footer Char"/>
    <w:basedOn w:val="DefaultParagraphFont"/>
    <w:link w:val="Footer"/>
    <w:uiPriority w:val="99"/>
    <w:rsid w:val="006C3B78"/>
  </w:style>
  <w:style w:type="character" w:styleId="PageNumber">
    <w:name w:val="page number"/>
    <w:basedOn w:val="DefaultParagraphFont"/>
    <w:uiPriority w:val="99"/>
    <w:semiHidden/>
    <w:unhideWhenUsed/>
    <w:rsid w:val="006C3B78"/>
  </w:style>
  <w:style w:type="paragraph" w:customStyle="1" w:styleId="Default">
    <w:name w:val="Default"/>
    <w:rsid w:val="00D446A9"/>
    <w:pPr>
      <w:autoSpaceDE w:val="0"/>
      <w:autoSpaceDN w:val="0"/>
      <w:adjustRightInd w:val="0"/>
    </w:pPr>
    <w:rPr>
      <w:rFonts w:ascii="Arial" w:eastAsia="Calibri" w:hAnsi="Arial" w:cs="Arial"/>
      <w:color w:val="000000"/>
      <w:lang w:val="en-GB" w:eastAsia="en-GB"/>
    </w:rPr>
  </w:style>
  <w:style w:type="character" w:styleId="Hyperlink">
    <w:name w:val="Hyperlink"/>
    <w:basedOn w:val="DefaultParagraphFont"/>
    <w:uiPriority w:val="99"/>
    <w:unhideWhenUsed/>
    <w:rsid w:val="00B54FF3"/>
    <w:rPr>
      <w:color w:val="0000FF" w:themeColor="hyperlink"/>
      <w:u w:val="single"/>
    </w:rPr>
  </w:style>
  <w:style w:type="paragraph" w:styleId="NoSpacing">
    <w:name w:val="No Spacing"/>
    <w:uiPriority w:val="1"/>
    <w:qFormat/>
    <w:rsid w:val="00B54FF3"/>
    <w:rPr>
      <w:sz w:val="22"/>
      <w:szCs w:val="22"/>
      <w:lang w:val="en-GB"/>
    </w:rPr>
  </w:style>
  <w:style w:type="character" w:styleId="CommentReference">
    <w:name w:val="annotation reference"/>
    <w:basedOn w:val="DefaultParagraphFont"/>
    <w:uiPriority w:val="99"/>
    <w:semiHidden/>
    <w:unhideWhenUsed/>
    <w:rsid w:val="008E777D"/>
    <w:rPr>
      <w:sz w:val="18"/>
      <w:szCs w:val="18"/>
    </w:rPr>
  </w:style>
  <w:style w:type="paragraph" w:styleId="CommentText">
    <w:name w:val="annotation text"/>
    <w:basedOn w:val="Normal"/>
    <w:link w:val="CommentTextChar"/>
    <w:uiPriority w:val="99"/>
    <w:semiHidden/>
    <w:unhideWhenUsed/>
    <w:rsid w:val="008E777D"/>
  </w:style>
  <w:style w:type="character" w:customStyle="1" w:styleId="CommentTextChar">
    <w:name w:val="Comment Text Char"/>
    <w:basedOn w:val="DefaultParagraphFont"/>
    <w:link w:val="CommentText"/>
    <w:uiPriority w:val="99"/>
    <w:semiHidden/>
    <w:rsid w:val="008E777D"/>
  </w:style>
  <w:style w:type="paragraph" w:styleId="CommentSubject">
    <w:name w:val="annotation subject"/>
    <w:basedOn w:val="CommentText"/>
    <w:next w:val="CommentText"/>
    <w:link w:val="CommentSubjectChar"/>
    <w:uiPriority w:val="99"/>
    <w:semiHidden/>
    <w:unhideWhenUsed/>
    <w:rsid w:val="008E777D"/>
    <w:rPr>
      <w:b/>
      <w:bCs/>
      <w:sz w:val="20"/>
      <w:szCs w:val="20"/>
    </w:rPr>
  </w:style>
  <w:style w:type="character" w:customStyle="1" w:styleId="CommentSubjectChar">
    <w:name w:val="Comment Subject Char"/>
    <w:basedOn w:val="CommentTextChar"/>
    <w:link w:val="CommentSubject"/>
    <w:uiPriority w:val="99"/>
    <w:semiHidden/>
    <w:rsid w:val="008E777D"/>
    <w:rPr>
      <w:b/>
      <w:bCs/>
      <w:sz w:val="20"/>
      <w:szCs w:val="20"/>
    </w:rPr>
  </w:style>
  <w:style w:type="character" w:styleId="Strong">
    <w:name w:val="Strong"/>
    <w:basedOn w:val="DefaultParagraphFont"/>
    <w:uiPriority w:val="22"/>
    <w:qFormat/>
    <w:rsid w:val="006F5D6D"/>
    <w:rPr>
      <w:b/>
      <w:bCs/>
    </w:rPr>
  </w:style>
  <w:style w:type="character" w:customStyle="1" w:styleId="cit-pub-date">
    <w:name w:val="cit-pub-date"/>
    <w:basedOn w:val="DefaultParagraphFont"/>
    <w:rsid w:val="006F5D6D"/>
  </w:style>
  <w:style w:type="character" w:customStyle="1" w:styleId="cit-source">
    <w:name w:val="cit-source"/>
    <w:basedOn w:val="DefaultParagraphFont"/>
    <w:rsid w:val="006F5D6D"/>
  </w:style>
  <w:style w:type="character" w:customStyle="1" w:styleId="cit-vol3">
    <w:name w:val="cit-vol3"/>
    <w:basedOn w:val="DefaultParagraphFont"/>
    <w:rsid w:val="006F5D6D"/>
  </w:style>
  <w:style w:type="character" w:customStyle="1" w:styleId="cit-fpage">
    <w:name w:val="cit-fpage"/>
    <w:basedOn w:val="DefaultParagraphFont"/>
    <w:rsid w:val="006F5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7126</Words>
  <Characters>40620</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Royal Holloway, University of London</Company>
  <LinksUpToDate>false</LinksUpToDate>
  <CharactersWithSpaces>47651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Ravinder Barn</dc:creator>
  <cp:lastModifiedBy>Mita Mondal</cp:lastModifiedBy>
  <cp:revision>2</cp:revision>
  <cp:lastPrinted>2012-05-14T14:41:00Z</cp:lastPrinted>
  <dcterms:created xsi:type="dcterms:W3CDTF">2014-03-03T09:26:00Z</dcterms:created>
  <dcterms:modified xsi:type="dcterms:W3CDTF">2014-03-03T09:26:00Z</dcterms:modified>
</cp:coreProperties>
</file>