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46B" w:rsidRDefault="007B1C6A" w:rsidP="007B1C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bookmarkStart w:id="0" w:name="_GoBack"/>
      <w:bookmarkEnd w:id="0"/>
      <w:r w:rsidRPr="007B1C6A">
        <w:rPr>
          <w:rFonts w:cs="ArialMT"/>
          <w:b/>
          <w:sz w:val="24"/>
          <w:szCs w:val="24"/>
        </w:rPr>
        <w:t>Parental views of their child's care and experiences when a cleft lip and/or palate co-exists with a learning disability/need</w:t>
      </w:r>
      <w:r>
        <w:rPr>
          <w:rFonts w:ascii="ArialMT" w:hAnsi="ArialMT" w:cs="ArialMT"/>
          <w:sz w:val="18"/>
          <w:szCs w:val="18"/>
        </w:rPr>
        <w:t>.</w:t>
      </w:r>
    </w:p>
    <w:p w:rsidR="007B1C6A" w:rsidRPr="007B1C6A" w:rsidRDefault="007B1C6A" w:rsidP="007B1C6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:rsidR="00BA446B" w:rsidRDefault="00BA446B" w:rsidP="00BA446B">
      <w:pPr>
        <w:spacing w:after="100" w:afterAutospacing="1" w:line="480" w:lineRule="auto"/>
        <w:rPr>
          <w:rFonts w:eastAsia="Times New Roman" w:cs="Times New Roman"/>
          <w:b/>
          <w:color w:val="000000"/>
          <w:sz w:val="24"/>
          <w:szCs w:val="24"/>
          <w:lang w:val="en" w:eastAsia="en-GB"/>
        </w:rPr>
      </w:pPr>
      <w:r>
        <w:rPr>
          <w:rFonts w:eastAsia="Times New Roman" w:cs="Times New Roman"/>
          <w:b/>
          <w:color w:val="000000"/>
          <w:sz w:val="24"/>
          <w:szCs w:val="24"/>
          <w:lang w:val="en" w:eastAsia="en-GB"/>
        </w:rPr>
        <w:t>Bates, A.J., Forrester-Jones, R. and McCarthy, M.</w:t>
      </w:r>
    </w:p>
    <w:p w:rsidR="00BA446B" w:rsidRPr="00D54FAD" w:rsidRDefault="00BA446B" w:rsidP="00BA446B">
      <w:pPr>
        <w:spacing w:after="0" w:line="480" w:lineRule="auto"/>
        <w:rPr>
          <w:rFonts w:eastAsia="SimSun" w:cs="Arial"/>
          <w:b/>
          <w:sz w:val="24"/>
          <w:szCs w:val="24"/>
          <w:lang w:eastAsia="zh-CN"/>
        </w:rPr>
      </w:pPr>
      <w:r w:rsidRPr="003502F8">
        <w:rPr>
          <w:rFonts w:eastAsia="Times New Roman" w:cs="Times New Roman"/>
          <w:b/>
          <w:color w:val="000000"/>
          <w:sz w:val="24"/>
          <w:szCs w:val="24"/>
          <w:lang w:val="en" w:eastAsia="en-GB"/>
        </w:rPr>
        <w:t>Background</w:t>
      </w:r>
      <w:r w:rsidRPr="00D54FAD">
        <w:rPr>
          <w:rFonts w:eastAsia="SimSun" w:cs="Arial"/>
          <w:b/>
          <w:sz w:val="24"/>
          <w:szCs w:val="24"/>
          <w:lang w:eastAsia="zh-CN"/>
        </w:rPr>
        <w:t xml:space="preserve"> </w:t>
      </w:r>
    </w:p>
    <w:p w:rsidR="00BA446B" w:rsidRPr="00BA446B" w:rsidRDefault="00BA446B" w:rsidP="00BA446B">
      <w:pPr>
        <w:spacing w:after="100" w:afterAutospacing="1" w:line="480" w:lineRule="auto"/>
        <w:rPr>
          <w:rFonts w:eastAsia="Times New Roman" w:cs="Times New Roman"/>
          <w:color w:val="000000"/>
          <w:sz w:val="24"/>
          <w:szCs w:val="24"/>
          <w:lang w:val="en" w:eastAsia="en-GB"/>
        </w:rPr>
      </w:pPr>
      <w:r w:rsidRPr="00BA446B">
        <w:rPr>
          <w:rFonts w:eastAsia="SimSun" w:cs="Arial"/>
          <w:sz w:val="24"/>
          <w:szCs w:val="24"/>
          <w:lang w:eastAsia="zh-CN"/>
        </w:rPr>
        <w:t xml:space="preserve">Increased </w:t>
      </w:r>
      <w:r>
        <w:rPr>
          <w:rFonts w:eastAsia="SimSun" w:cs="Arial"/>
          <w:sz w:val="24"/>
          <w:szCs w:val="24"/>
          <w:lang w:eastAsia="zh-CN"/>
        </w:rPr>
        <w:t>difficulties</w:t>
      </w:r>
      <w:r w:rsidRPr="00BA446B">
        <w:rPr>
          <w:rFonts w:eastAsia="SimSun" w:cs="Arial"/>
          <w:sz w:val="24"/>
          <w:szCs w:val="24"/>
          <w:lang w:eastAsia="zh-CN"/>
        </w:rPr>
        <w:t xml:space="preserve"> </w:t>
      </w:r>
      <w:r>
        <w:rPr>
          <w:rFonts w:eastAsia="SimSun" w:cs="Arial"/>
          <w:sz w:val="24"/>
          <w:szCs w:val="24"/>
          <w:lang w:eastAsia="zh-CN"/>
        </w:rPr>
        <w:t>are reported for</w:t>
      </w:r>
      <w:r w:rsidRPr="00BA446B">
        <w:rPr>
          <w:rFonts w:eastAsia="SimSun" w:cs="Arial"/>
          <w:sz w:val="24"/>
          <w:szCs w:val="24"/>
          <w:lang w:eastAsia="zh-CN"/>
        </w:rPr>
        <w:t xml:space="preserve"> children and young people (CYP) with additional condition(s) to a cleft</w:t>
      </w:r>
      <w:r w:rsidRPr="00BA446B">
        <w:t xml:space="preserve"> </w:t>
      </w:r>
      <w:r w:rsidRPr="00BA446B">
        <w:rPr>
          <w:rFonts w:eastAsia="SimSun" w:cs="Arial"/>
          <w:sz w:val="24"/>
          <w:szCs w:val="24"/>
          <w:lang w:eastAsia="zh-CN"/>
        </w:rPr>
        <w:t xml:space="preserve">lip and/or palate (CL±P) compared to </w:t>
      </w:r>
      <w:r w:rsidR="00970C12">
        <w:rPr>
          <w:rFonts w:eastAsia="SimSun" w:cs="Arial"/>
          <w:sz w:val="24"/>
          <w:szCs w:val="24"/>
          <w:lang w:eastAsia="zh-CN"/>
        </w:rPr>
        <w:t>CYP</w:t>
      </w:r>
      <w:r w:rsidRPr="00BA446B">
        <w:rPr>
          <w:rFonts w:eastAsia="SimSun" w:cs="Arial"/>
          <w:sz w:val="24"/>
          <w:szCs w:val="24"/>
          <w:lang w:eastAsia="zh-CN"/>
        </w:rPr>
        <w:t xml:space="preserve"> without </w:t>
      </w:r>
      <w:r w:rsidR="00E94C2F">
        <w:rPr>
          <w:rFonts w:eastAsia="SimSun" w:cs="Arial"/>
          <w:sz w:val="24"/>
          <w:szCs w:val="24"/>
          <w:lang w:eastAsia="zh-CN"/>
        </w:rPr>
        <w:t>additional needs.</w:t>
      </w:r>
      <w:r>
        <w:rPr>
          <w:rFonts w:eastAsia="SimSun" w:cs="Arial"/>
          <w:sz w:val="24"/>
          <w:szCs w:val="24"/>
          <w:lang w:eastAsia="zh-CN"/>
        </w:rPr>
        <w:t xml:space="preserve">  Little is known however about parental experiences of raising a child with </w:t>
      </w:r>
      <w:r w:rsidR="00E94C2F">
        <w:rPr>
          <w:rFonts w:eastAsia="SimSun" w:cs="Arial"/>
          <w:sz w:val="24"/>
          <w:szCs w:val="24"/>
          <w:lang w:eastAsia="zh-CN"/>
        </w:rPr>
        <w:t>additional conditions</w:t>
      </w:r>
      <w:r>
        <w:rPr>
          <w:rFonts w:eastAsia="SimSun" w:cs="Arial"/>
          <w:sz w:val="24"/>
          <w:szCs w:val="24"/>
          <w:lang w:eastAsia="zh-CN"/>
        </w:rPr>
        <w:t xml:space="preserve"> such as learning disabilities (LDs)/needs in addition to CL±P, theref</w:t>
      </w:r>
      <w:r w:rsidR="00E94C2F">
        <w:rPr>
          <w:rFonts w:eastAsia="SimSun" w:cs="Arial"/>
          <w:sz w:val="24"/>
          <w:szCs w:val="24"/>
          <w:lang w:eastAsia="zh-CN"/>
        </w:rPr>
        <w:t xml:space="preserve">ore </w:t>
      </w:r>
      <w:r>
        <w:rPr>
          <w:rFonts w:eastAsia="SimSun" w:cs="Arial"/>
          <w:sz w:val="24"/>
          <w:szCs w:val="24"/>
          <w:lang w:eastAsia="zh-CN"/>
        </w:rPr>
        <w:t xml:space="preserve">support </w:t>
      </w:r>
      <w:r w:rsidR="00E94C2F">
        <w:rPr>
          <w:rFonts w:eastAsia="SimSun" w:cs="Arial"/>
          <w:sz w:val="24"/>
          <w:szCs w:val="24"/>
          <w:lang w:eastAsia="zh-CN"/>
        </w:rPr>
        <w:t>needs are</w:t>
      </w:r>
      <w:r>
        <w:rPr>
          <w:rFonts w:eastAsia="SimSun" w:cs="Arial"/>
          <w:sz w:val="24"/>
          <w:szCs w:val="24"/>
          <w:lang w:eastAsia="zh-CN"/>
        </w:rPr>
        <w:t xml:space="preserve"> unknown.</w:t>
      </w:r>
    </w:p>
    <w:p w:rsidR="00BA446B" w:rsidRPr="00D54FAD" w:rsidRDefault="00BA446B" w:rsidP="00BA446B">
      <w:pPr>
        <w:spacing w:after="0" w:line="480" w:lineRule="auto"/>
        <w:rPr>
          <w:rFonts w:eastAsia="Times New Roman" w:cs="Times New Roman"/>
          <w:b/>
          <w:color w:val="000000"/>
          <w:sz w:val="24"/>
          <w:szCs w:val="24"/>
          <w:lang w:val="en" w:eastAsia="en-GB"/>
        </w:rPr>
      </w:pPr>
      <w:r w:rsidRPr="003502F8">
        <w:rPr>
          <w:rFonts w:eastAsia="Times New Roman" w:cs="Times New Roman"/>
          <w:b/>
          <w:color w:val="000000"/>
          <w:sz w:val="24"/>
          <w:szCs w:val="24"/>
          <w:lang w:val="en" w:eastAsia="en-GB"/>
        </w:rPr>
        <w:t>Methods</w:t>
      </w:r>
      <w:r w:rsidRPr="00D54FAD">
        <w:rPr>
          <w:rFonts w:eastAsia="Times New Roman" w:cs="Times New Roman"/>
          <w:b/>
          <w:color w:val="000000"/>
          <w:sz w:val="24"/>
          <w:szCs w:val="24"/>
          <w:lang w:val="en" w:eastAsia="en-GB"/>
        </w:rPr>
        <w:t xml:space="preserve"> </w:t>
      </w:r>
    </w:p>
    <w:p w:rsidR="00BA446B" w:rsidRPr="008330D7" w:rsidRDefault="008330D7" w:rsidP="008330D7">
      <w:pPr>
        <w:pStyle w:val="NormalWeb"/>
        <w:spacing w:after="100" w:afterAutospacing="1" w:line="480" w:lineRule="auto"/>
        <w:rPr>
          <w:rFonts w:asciiTheme="minorHAnsi" w:hAnsiTheme="minorHAnsi"/>
        </w:rPr>
      </w:pPr>
      <w:r w:rsidRPr="00E94C2F">
        <w:rPr>
          <w:rFonts w:asciiTheme="minorHAnsi" w:eastAsia="SimSun" w:hAnsiTheme="minorHAnsi" w:cs="Arial"/>
          <w:lang w:eastAsia="zh-CN"/>
        </w:rPr>
        <w:t>Eighteen pare</w:t>
      </w:r>
      <w:r w:rsidR="00E94C2F" w:rsidRPr="00E94C2F">
        <w:rPr>
          <w:rFonts w:asciiTheme="minorHAnsi" w:eastAsia="SimSun" w:hAnsiTheme="minorHAnsi" w:cs="Arial"/>
          <w:lang w:eastAsia="zh-CN"/>
        </w:rPr>
        <w:t xml:space="preserve">nts of CYP </w:t>
      </w:r>
      <w:r w:rsidR="00E94C2F">
        <w:rPr>
          <w:rFonts w:asciiTheme="minorHAnsi" w:eastAsia="SimSun" w:hAnsiTheme="minorHAnsi" w:cs="Arial"/>
          <w:lang w:eastAsia="zh-CN"/>
        </w:rPr>
        <w:t xml:space="preserve">with </w:t>
      </w:r>
      <w:r w:rsidR="00E94C2F" w:rsidRPr="00BA446B">
        <w:rPr>
          <w:rFonts w:asciiTheme="minorHAnsi" w:eastAsia="SimSun" w:hAnsiTheme="minorHAnsi" w:cs="Arial"/>
          <w:lang w:eastAsia="zh-CN"/>
        </w:rPr>
        <w:t>CL±P</w:t>
      </w:r>
      <w:r w:rsidR="00970C12">
        <w:rPr>
          <w:rFonts w:asciiTheme="minorHAnsi" w:eastAsia="SimSun" w:hAnsiTheme="minorHAnsi" w:cs="Arial"/>
          <w:lang w:eastAsia="zh-CN"/>
        </w:rPr>
        <w:t>,</w:t>
      </w:r>
      <w:r w:rsidR="00E94C2F">
        <w:rPr>
          <w:rFonts w:asciiTheme="minorHAnsi" w:eastAsia="SimSun" w:hAnsiTheme="minorHAnsi" w:cs="Arial"/>
          <w:lang w:eastAsia="zh-CN"/>
        </w:rPr>
        <w:t xml:space="preserve"> </w:t>
      </w:r>
      <w:r w:rsidR="00E94C2F" w:rsidRPr="00E94C2F">
        <w:rPr>
          <w:rFonts w:asciiTheme="minorHAnsi" w:eastAsia="SimSun" w:hAnsiTheme="minorHAnsi" w:cs="Arial"/>
          <w:lang w:eastAsia="zh-CN"/>
        </w:rPr>
        <w:t>with and without LDs/needs</w:t>
      </w:r>
      <w:r w:rsidR="00E94C2F">
        <w:rPr>
          <w:rFonts w:asciiTheme="minorHAnsi" w:eastAsia="SimSun" w:hAnsiTheme="minorHAnsi" w:cs="Arial"/>
          <w:lang w:eastAsia="zh-CN"/>
        </w:rPr>
        <w:t xml:space="preserve"> were</w:t>
      </w:r>
      <w:r w:rsidRPr="008330D7">
        <w:rPr>
          <w:rFonts w:asciiTheme="minorHAnsi" w:eastAsia="SimSun" w:hAnsiTheme="minorHAnsi" w:cs="Arial"/>
          <w:lang w:eastAsia="zh-CN"/>
        </w:rPr>
        <w:t xml:space="preserve"> interview</w:t>
      </w:r>
      <w:r w:rsidR="00E94C2F">
        <w:rPr>
          <w:rFonts w:asciiTheme="minorHAnsi" w:eastAsia="SimSun" w:hAnsiTheme="minorHAnsi" w:cs="Arial"/>
          <w:lang w:eastAsia="zh-CN"/>
        </w:rPr>
        <w:t>ed</w:t>
      </w:r>
      <w:r w:rsidRPr="008330D7">
        <w:rPr>
          <w:rFonts w:asciiTheme="minorHAnsi" w:eastAsia="SimSun" w:hAnsiTheme="minorHAnsi" w:cs="Arial"/>
          <w:lang w:eastAsia="zh-CN"/>
        </w:rPr>
        <w:t xml:space="preserve"> about </w:t>
      </w:r>
      <w:r w:rsidRPr="008330D7">
        <w:rPr>
          <w:rFonts w:asciiTheme="minorHAnsi" w:hAnsiTheme="minorHAnsi"/>
        </w:rPr>
        <w:t>cleft clinic</w:t>
      </w:r>
      <w:r w:rsidR="00F009CA">
        <w:rPr>
          <w:rFonts w:asciiTheme="minorHAnsi" w:hAnsiTheme="minorHAnsi"/>
        </w:rPr>
        <w:t>/treatment</w:t>
      </w:r>
      <w:r w:rsidRPr="008330D7">
        <w:rPr>
          <w:rFonts w:asciiTheme="minorHAnsi" w:hAnsiTheme="minorHAnsi"/>
        </w:rPr>
        <w:t xml:space="preserve"> experiences</w:t>
      </w:r>
      <w:r w:rsidR="00E94C2F">
        <w:rPr>
          <w:rFonts w:asciiTheme="minorHAnsi" w:hAnsiTheme="minorHAnsi"/>
        </w:rPr>
        <w:t xml:space="preserve"> (including decision-making)</w:t>
      </w:r>
      <w:r w:rsidRPr="008330D7">
        <w:rPr>
          <w:rFonts w:asciiTheme="minorHAnsi" w:hAnsiTheme="minorHAnsi"/>
        </w:rPr>
        <w:t>,</w:t>
      </w:r>
      <w:r w:rsidR="00E94C2F">
        <w:rPr>
          <w:rFonts w:asciiTheme="minorHAnsi" w:hAnsiTheme="minorHAnsi"/>
        </w:rPr>
        <w:t xml:space="preserve"> and</w:t>
      </w:r>
      <w:r w:rsidRPr="008330D7">
        <w:rPr>
          <w:rFonts w:asciiTheme="minorHAnsi" w:hAnsiTheme="minorHAnsi"/>
        </w:rPr>
        <w:t xml:space="preserve"> communication/information needs. Parents of</w:t>
      </w:r>
      <w:r>
        <w:rPr>
          <w:rFonts w:asciiTheme="minorHAnsi" w:hAnsiTheme="minorHAnsi"/>
        </w:rPr>
        <w:t xml:space="preserve"> CYP with LDs</w:t>
      </w:r>
      <w:r w:rsidR="00E94C2F">
        <w:rPr>
          <w:rFonts w:asciiTheme="minorHAnsi" w:hAnsiTheme="minorHAnsi"/>
        </w:rPr>
        <w:t>/needs</w:t>
      </w:r>
      <w:r>
        <w:rPr>
          <w:rFonts w:asciiTheme="minorHAnsi" w:hAnsiTheme="minorHAnsi"/>
        </w:rPr>
        <w:t xml:space="preserve"> </w:t>
      </w:r>
      <w:r w:rsidRPr="00771C92">
        <w:rPr>
          <w:rFonts w:asciiTheme="minorHAnsi" w:hAnsiTheme="minorHAnsi"/>
        </w:rPr>
        <w:t>were additionally asked about the</w:t>
      </w:r>
      <w:r w:rsidR="0074541E">
        <w:rPr>
          <w:rFonts w:asciiTheme="minorHAnsi" w:hAnsiTheme="minorHAnsi"/>
        </w:rPr>
        <w:t>ir</w:t>
      </w:r>
      <w:r w:rsidRPr="00771C92">
        <w:rPr>
          <w:rFonts w:asciiTheme="minorHAnsi" w:hAnsiTheme="minorHAnsi"/>
        </w:rPr>
        <w:t xml:space="preserve"> cleft team’s understanding </w:t>
      </w:r>
      <w:r w:rsidRPr="008330D7">
        <w:rPr>
          <w:rFonts w:asciiTheme="minorHAnsi" w:hAnsiTheme="minorHAnsi"/>
        </w:rPr>
        <w:t xml:space="preserve">of their child’s needs. </w:t>
      </w:r>
      <w:r w:rsidR="00BA446B" w:rsidRPr="008330D7">
        <w:rPr>
          <w:rFonts w:asciiTheme="minorHAnsi" w:eastAsia="SimSun" w:hAnsiTheme="minorHAnsi" w:cs="Arial"/>
          <w:lang w:eastAsia="zh-CN"/>
        </w:rPr>
        <w:t>Thematic Analysis was employed to search for patterns across the dataset.</w:t>
      </w:r>
    </w:p>
    <w:p w:rsidR="00BA446B" w:rsidRDefault="00BA446B" w:rsidP="00BA446B">
      <w:pPr>
        <w:spacing w:after="0" w:line="480" w:lineRule="auto"/>
        <w:rPr>
          <w:rFonts w:eastAsia="Times New Roman" w:cs="Times New Roman"/>
          <w:b/>
          <w:color w:val="000000"/>
          <w:sz w:val="24"/>
          <w:szCs w:val="24"/>
          <w:lang w:val="en" w:eastAsia="en-GB"/>
        </w:rPr>
      </w:pPr>
      <w:r w:rsidRPr="003502F8">
        <w:rPr>
          <w:rFonts w:eastAsia="Times New Roman" w:cs="Times New Roman"/>
          <w:b/>
          <w:color w:val="000000"/>
          <w:sz w:val="24"/>
          <w:szCs w:val="24"/>
          <w:lang w:val="en" w:eastAsia="en-GB"/>
        </w:rPr>
        <w:t>Findings</w:t>
      </w:r>
    </w:p>
    <w:p w:rsidR="00C7488D" w:rsidRDefault="00BA446B" w:rsidP="0074541E">
      <w:pPr>
        <w:spacing w:after="100" w:afterAutospacing="1" w:line="480" w:lineRule="auto"/>
        <w:rPr>
          <w:rFonts w:ascii="Calibri" w:hAnsi="Calibri" w:cs="Arial"/>
          <w:sz w:val="24"/>
          <w:szCs w:val="24"/>
        </w:rPr>
      </w:pPr>
      <w:r>
        <w:rPr>
          <w:sz w:val="24"/>
          <w:szCs w:val="24"/>
        </w:rPr>
        <w:t>Three superordinate themes were found:</w:t>
      </w:r>
      <w:r w:rsidRPr="009A6834">
        <w:rPr>
          <w:sz w:val="24"/>
          <w:szCs w:val="24"/>
        </w:rPr>
        <w:t xml:space="preserve"> </w:t>
      </w:r>
      <w:r w:rsidR="008330D7">
        <w:rPr>
          <w:sz w:val="24"/>
          <w:szCs w:val="24"/>
        </w:rPr>
        <w:t>family struggles, family resilience and promotion of rights.</w:t>
      </w:r>
      <w:r w:rsidR="00C7488D" w:rsidRPr="00C7488D">
        <w:rPr>
          <w:rFonts w:ascii="Calibri" w:hAnsi="Calibri" w:cs="Arial"/>
          <w:sz w:val="24"/>
          <w:szCs w:val="24"/>
        </w:rPr>
        <w:t xml:space="preserve"> </w:t>
      </w:r>
      <w:r w:rsidR="00C7488D">
        <w:rPr>
          <w:rFonts w:ascii="Calibri" w:hAnsi="Calibri" w:cs="Arial"/>
          <w:sz w:val="24"/>
          <w:szCs w:val="24"/>
        </w:rPr>
        <w:t>Family struggles (in hospital</w:t>
      </w:r>
      <w:r w:rsidR="00E94C2F">
        <w:rPr>
          <w:rFonts w:ascii="Calibri" w:hAnsi="Calibri" w:cs="Arial"/>
          <w:sz w:val="24"/>
          <w:szCs w:val="24"/>
        </w:rPr>
        <w:t>/s</w:t>
      </w:r>
      <w:r w:rsidR="00C7488D">
        <w:rPr>
          <w:rFonts w:ascii="Calibri" w:hAnsi="Calibri" w:cs="Arial"/>
          <w:sz w:val="24"/>
          <w:szCs w:val="24"/>
        </w:rPr>
        <w:t>chool settings) were typically conveyed by parents of children with LDs/needs (particularly if their child was at a mainstream school</w:t>
      </w:r>
      <w:r w:rsidR="00E94C2F">
        <w:rPr>
          <w:rFonts w:ascii="Calibri" w:hAnsi="Calibri" w:cs="Arial"/>
          <w:sz w:val="24"/>
          <w:szCs w:val="24"/>
        </w:rPr>
        <w:t>, suggesting</w:t>
      </w:r>
      <w:r w:rsidR="0074541E">
        <w:rPr>
          <w:rFonts w:ascii="Calibri" w:hAnsi="Calibri" w:cs="Arial"/>
          <w:sz w:val="24"/>
          <w:szCs w:val="24"/>
        </w:rPr>
        <w:t xml:space="preserve"> the significance of the school environment</w:t>
      </w:r>
      <w:r w:rsidR="00C7488D">
        <w:rPr>
          <w:rFonts w:ascii="Calibri" w:hAnsi="Calibri" w:cs="Arial"/>
          <w:sz w:val="24"/>
          <w:szCs w:val="24"/>
        </w:rPr>
        <w:t xml:space="preserve">). </w:t>
      </w:r>
      <w:r w:rsidR="00E94C2F">
        <w:rPr>
          <w:rFonts w:ascii="Calibri" w:hAnsi="Calibri" w:cs="Arial"/>
          <w:sz w:val="24"/>
          <w:szCs w:val="24"/>
        </w:rPr>
        <w:t>Family resilience was mostly</w:t>
      </w:r>
      <w:r w:rsidR="00C7488D">
        <w:rPr>
          <w:rFonts w:ascii="Calibri" w:hAnsi="Calibri" w:cs="Arial"/>
          <w:sz w:val="24"/>
          <w:szCs w:val="24"/>
        </w:rPr>
        <w:t xml:space="preserve"> displayed by parents of c</w:t>
      </w:r>
      <w:r w:rsidR="00E94C2F">
        <w:rPr>
          <w:rFonts w:ascii="Calibri" w:hAnsi="Calibri" w:cs="Arial"/>
          <w:sz w:val="24"/>
          <w:szCs w:val="24"/>
        </w:rPr>
        <w:t>hildren without LDs.</w:t>
      </w:r>
    </w:p>
    <w:p w:rsidR="00BA446B" w:rsidRPr="0074541E" w:rsidRDefault="0074541E" w:rsidP="0074541E">
      <w:pPr>
        <w:spacing w:before="100" w:beforeAutospacing="1" w:after="100" w:afterAutospacing="1" w:line="480" w:lineRule="auto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P</w:t>
      </w:r>
      <w:r w:rsidR="00C7488D">
        <w:rPr>
          <w:rFonts w:ascii="Calibri" w:hAnsi="Calibri" w:cs="Arial"/>
          <w:sz w:val="24"/>
          <w:szCs w:val="24"/>
        </w:rPr>
        <w:t xml:space="preserve">arents of children with </w:t>
      </w:r>
      <w:r>
        <w:rPr>
          <w:rFonts w:ascii="Calibri" w:hAnsi="Calibri" w:cs="Arial"/>
          <w:sz w:val="24"/>
          <w:szCs w:val="24"/>
        </w:rPr>
        <w:t>LDs/needs</w:t>
      </w:r>
      <w:r w:rsidR="00C7488D"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t>praised the individualized approach to their</w:t>
      </w:r>
      <w:r w:rsidR="00E94C2F">
        <w:rPr>
          <w:rFonts w:ascii="Calibri" w:hAnsi="Calibri" w:cs="Arial"/>
          <w:sz w:val="24"/>
          <w:szCs w:val="24"/>
        </w:rPr>
        <w:t xml:space="preserve"> family</w:t>
      </w:r>
      <w:r>
        <w:rPr>
          <w:rFonts w:ascii="Calibri" w:hAnsi="Calibri" w:cs="Arial"/>
          <w:sz w:val="24"/>
          <w:szCs w:val="24"/>
        </w:rPr>
        <w:t xml:space="preserve"> displayed</w:t>
      </w:r>
      <w:r w:rsidR="00F009CA"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t xml:space="preserve">by cleft teams and Special Educational Needs and Disability (SEND) schools. </w:t>
      </w:r>
      <w:r w:rsidR="00C7488D">
        <w:rPr>
          <w:rFonts w:ascii="Calibri" w:hAnsi="Calibri" w:cs="Arial"/>
          <w:sz w:val="24"/>
          <w:szCs w:val="24"/>
        </w:rPr>
        <w:t xml:space="preserve"> </w:t>
      </w:r>
      <w:r w:rsidR="00E94C2F">
        <w:rPr>
          <w:rFonts w:ascii="Calibri" w:hAnsi="Calibri" w:cs="Arial"/>
          <w:sz w:val="24"/>
          <w:szCs w:val="24"/>
        </w:rPr>
        <w:lastRenderedPageBreak/>
        <w:t>However, data additionally suggested</w:t>
      </w:r>
      <w:r>
        <w:rPr>
          <w:rFonts w:ascii="Calibri" w:hAnsi="Calibri" w:cs="Arial"/>
          <w:sz w:val="24"/>
          <w:szCs w:val="24"/>
        </w:rPr>
        <w:t xml:space="preserve"> </w:t>
      </w:r>
      <w:r w:rsidR="00E94C2F">
        <w:rPr>
          <w:rFonts w:ascii="Calibri" w:hAnsi="Calibri" w:cs="Arial"/>
          <w:sz w:val="24"/>
          <w:szCs w:val="24"/>
        </w:rPr>
        <w:t xml:space="preserve">that </w:t>
      </w:r>
      <w:r>
        <w:rPr>
          <w:rFonts w:ascii="Calibri" w:hAnsi="Calibri" w:cs="Arial"/>
          <w:sz w:val="24"/>
          <w:szCs w:val="24"/>
        </w:rPr>
        <w:t>communication</w:t>
      </w:r>
      <w:r w:rsidR="00E94C2F">
        <w:rPr>
          <w:rFonts w:ascii="Calibri" w:hAnsi="Calibri" w:cs="Arial"/>
          <w:sz w:val="24"/>
          <w:szCs w:val="24"/>
        </w:rPr>
        <w:t xml:space="preserve"> with</w:t>
      </w:r>
      <w:r>
        <w:rPr>
          <w:rFonts w:ascii="Calibri" w:hAnsi="Calibri" w:cs="Arial"/>
          <w:sz w:val="24"/>
          <w:szCs w:val="24"/>
        </w:rPr>
        <w:t xml:space="preserve"> families</w:t>
      </w:r>
      <w:r w:rsidR="00970C12">
        <w:rPr>
          <w:rFonts w:ascii="Calibri" w:hAnsi="Calibri" w:cs="Arial"/>
          <w:sz w:val="24"/>
          <w:szCs w:val="24"/>
        </w:rPr>
        <w:t xml:space="preserve"> be improved</w:t>
      </w:r>
      <w:r w:rsidR="00E94C2F">
        <w:rPr>
          <w:rFonts w:ascii="Calibri" w:hAnsi="Calibri" w:cs="Arial"/>
          <w:sz w:val="24"/>
          <w:szCs w:val="24"/>
        </w:rPr>
        <w:t xml:space="preserve"> within </w:t>
      </w:r>
      <w:r w:rsidR="00C7488D">
        <w:rPr>
          <w:rFonts w:ascii="Calibri" w:hAnsi="Calibri" w:cs="Arial"/>
          <w:sz w:val="24"/>
          <w:szCs w:val="24"/>
        </w:rPr>
        <w:t>hospital environment</w:t>
      </w:r>
      <w:r w:rsidR="00E94C2F">
        <w:rPr>
          <w:rFonts w:ascii="Calibri" w:hAnsi="Calibri" w:cs="Arial"/>
          <w:sz w:val="24"/>
          <w:szCs w:val="24"/>
        </w:rPr>
        <w:t>s</w:t>
      </w:r>
      <w:r w:rsidR="00C7488D">
        <w:rPr>
          <w:rFonts w:ascii="Calibri" w:hAnsi="Calibri" w:cs="Arial"/>
          <w:sz w:val="24"/>
          <w:szCs w:val="24"/>
        </w:rPr>
        <w:t>.</w:t>
      </w:r>
    </w:p>
    <w:p w:rsidR="0074541E" w:rsidRDefault="00BA446B" w:rsidP="0074541E">
      <w:pPr>
        <w:spacing w:before="100" w:beforeAutospacing="1" w:after="100" w:afterAutospacing="1" w:line="276" w:lineRule="auto"/>
        <w:rPr>
          <w:sz w:val="24"/>
          <w:szCs w:val="24"/>
        </w:rPr>
      </w:pPr>
      <w:r w:rsidRPr="003502F8">
        <w:rPr>
          <w:rFonts w:eastAsia="Times New Roman" w:cs="Times New Roman"/>
          <w:b/>
          <w:color w:val="000000"/>
          <w:sz w:val="24"/>
          <w:szCs w:val="24"/>
          <w:lang w:val="en" w:eastAsia="en-GB"/>
        </w:rPr>
        <w:t>Discussion</w:t>
      </w:r>
      <w:r w:rsidRPr="005655BD">
        <w:rPr>
          <w:sz w:val="24"/>
          <w:szCs w:val="24"/>
        </w:rPr>
        <w:t xml:space="preserve"> </w:t>
      </w:r>
    </w:p>
    <w:p w:rsidR="0074541E" w:rsidRPr="0074541E" w:rsidRDefault="00F009CA" w:rsidP="0074541E">
      <w:pPr>
        <w:spacing w:before="100" w:beforeAutospacing="1" w:after="100" w:afterAutospacing="1" w:line="480" w:lineRule="auto"/>
        <w:rPr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F</w:t>
      </w:r>
      <w:r w:rsidR="0074541E">
        <w:rPr>
          <w:rFonts w:ascii="Calibri" w:hAnsi="Calibri" w:cs="Arial"/>
          <w:sz w:val="24"/>
          <w:szCs w:val="24"/>
        </w:rPr>
        <w:t>amilies</w:t>
      </w:r>
      <w:r>
        <w:rPr>
          <w:rFonts w:ascii="Calibri" w:hAnsi="Calibri" w:cs="Arial"/>
          <w:sz w:val="24"/>
          <w:szCs w:val="24"/>
        </w:rPr>
        <w:t xml:space="preserve"> of CYP with </w:t>
      </w:r>
      <w:r w:rsidRPr="00BA446B">
        <w:rPr>
          <w:rFonts w:eastAsia="SimSun" w:cs="Arial"/>
          <w:sz w:val="24"/>
          <w:szCs w:val="24"/>
          <w:lang w:eastAsia="zh-CN"/>
        </w:rPr>
        <w:t>CL±P</w:t>
      </w:r>
      <w:r>
        <w:rPr>
          <w:rFonts w:ascii="Calibri" w:hAnsi="Calibri" w:cs="Arial"/>
          <w:sz w:val="24"/>
          <w:szCs w:val="24"/>
        </w:rPr>
        <w:t xml:space="preserve"> and LDs/needs require more</w:t>
      </w:r>
      <w:r w:rsidR="0074541E">
        <w:rPr>
          <w:rFonts w:ascii="Calibri" w:hAnsi="Calibri" w:cs="Arial"/>
          <w:sz w:val="24"/>
          <w:szCs w:val="24"/>
        </w:rPr>
        <w:t xml:space="preserve"> support to </w:t>
      </w:r>
      <w:r>
        <w:rPr>
          <w:rFonts w:ascii="Calibri" w:hAnsi="Calibri" w:cs="Arial"/>
          <w:sz w:val="24"/>
          <w:szCs w:val="24"/>
        </w:rPr>
        <w:t xml:space="preserve">minimise distress and promote better </w:t>
      </w:r>
      <w:r w:rsidR="0074541E">
        <w:rPr>
          <w:rFonts w:ascii="Calibri" w:hAnsi="Calibri" w:cs="Arial"/>
          <w:sz w:val="24"/>
          <w:szCs w:val="24"/>
        </w:rPr>
        <w:t>experience</w:t>
      </w:r>
      <w:r>
        <w:rPr>
          <w:rFonts w:ascii="Calibri" w:hAnsi="Calibri" w:cs="Arial"/>
          <w:sz w:val="24"/>
          <w:szCs w:val="24"/>
        </w:rPr>
        <w:t>s</w:t>
      </w:r>
      <w:r w:rsidR="0074541E">
        <w:rPr>
          <w:rFonts w:ascii="Calibri" w:hAnsi="Calibri" w:cs="Arial"/>
          <w:sz w:val="24"/>
          <w:szCs w:val="24"/>
        </w:rPr>
        <w:t>.</w:t>
      </w:r>
      <w:r>
        <w:rPr>
          <w:rFonts w:ascii="Calibri" w:hAnsi="Calibri" w:cs="Arial"/>
          <w:sz w:val="24"/>
          <w:szCs w:val="24"/>
        </w:rPr>
        <w:t xml:space="preserve"> Further research into communication/information/access needs </w:t>
      </w:r>
      <w:r w:rsidR="00E94C2F">
        <w:rPr>
          <w:rFonts w:ascii="Calibri" w:hAnsi="Calibri" w:cs="Arial"/>
          <w:sz w:val="24"/>
          <w:szCs w:val="24"/>
        </w:rPr>
        <w:t>in</w:t>
      </w:r>
      <w:r>
        <w:rPr>
          <w:rFonts w:ascii="Calibri" w:hAnsi="Calibri" w:cs="Arial"/>
          <w:sz w:val="24"/>
          <w:szCs w:val="24"/>
        </w:rPr>
        <w:t xml:space="preserve"> hospital/school environments would be a welcome </w:t>
      </w:r>
      <w:r w:rsidR="00E94C2F">
        <w:rPr>
          <w:rFonts w:ascii="Calibri" w:hAnsi="Calibri" w:cs="Arial"/>
          <w:sz w:val="24"/>
          <w:szCs w:val="24"/>
        </w:rPr>
        <w:t>gateway</w:t>
      </w:r>
      <w:r>
        <w:rPr>
          <w:rFonts w:ascii="Calibri" w:hAnsi="Calibri" w:cs="Arial"/>
          <w:sz w:val="24"/>
          <w:szCs w:val="24"/>
        </w:rPr>
        <w:t xml:space="preserve"> to such improvements. </w:t>
      </w:r>
    </w:p>
    <w:p w:rsidR="00BA446B" w:rsidRDefault="00BA446B" w:rsidP="00BA446B">
      <w:pPr>
        <w:spacing w:after="0" w:line="480" w:lineRule="auto"/>
        <w:rPr>
          <w:sz w:val="24"/>
          <w:szCs w:val="24"/>
        </w:rPr>
      </w:pPr>
    </w:p>
    <w:sectPr w:rsidR="00BA44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46B"/>
    <w:rsid w:val="002E768B"/>
    <w:rsid w:val="003B7F8C"/>
    <w:rsid w:val="0074541E"/>
    <w:rsid w:val="007B1C6A"/>
    <w:rsid w:val="008330D7"/>
    <w:rsid w:val="00970C12"/>
    <w:rsid w:val="00BA446B"/>
    <w:rsid w:val="00BA7290"/>
    <w:rsid w:val="00C7488D"/>
    <w:rsid w:val="00E94C2F"/>
    <w:rsid w:val="00F0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E3B3A4-CBF9-49F2-A95A-6EFB7C711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44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33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1C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C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1630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Kent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Bates</dc:creator>
  <cp:keywords/>
  <dc:description/>
  <cp:lastModifiedBy>Paula Loader</cp:lastModifiedBy>
  <cp:revision>2</cp:revision>
  <cp:lastPrinted>2018-02-19T12:56:00Z</cp:lastPrinted>
  <dcterms:created xsi:type="dcterms:W3CDTF">2018-04-19T10:16:00Z</dcterms:created>
  <dcterms:modified xsi:type="dcterms:W3CDTF">2018-04-19T10:16:00Z</dcterms:modified>
</cp:coreProperties>
</file>